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ind w:left="60" w:firstLine="0"/>
        <w:jc w:val="center"/>
        <w:rPr>
          <w:b w:val="1"/>
          <w:color w:val="85200c"/>
          <w:sz w:val="44"/>
          <w:szCs w:val="44"/>
        </w:rPr>
      </w:pPr>
      <w:r w:rsidDel="00000000" w:rsidR="00000000" w:rsidRPr="00000000">
        <w:rPr>
          <w:b w:val="1"/>
          <w:color w:val="85200c"/>
          <w:sz w:val="44"/>
          <w:szCs w:val="44"/>
          <w:rtl w:val="0"/>
        </w:rPr>
        <w:t xml:space="preserve">Compte rendu n°7</w:t>
      </w:r>
    </w:p>
    <w:p w:rsidR="00000000" w:rsidDel="00000000" w:rsidP="00000000" w:rsidRDefault="00000000" w:rsidRPr="00000000" w14:paraId="00000002">
      <w:pPr>
        <w:widowControl w:val="0"/>
        <w:ind w:left="60" w:firstLine="0"/>
        <w:rPr>
          <w:b w:val="1"/>
          <w:color w:val="85200c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ind w:left="60" w:firstLine="0"/>
        <w:rPr>
          <w:b w:val="1"/>
          <w:color w:val="85200c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left="6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25"/>
        <w:gridCol w:w="3435"/>
        <w:tblGridChange w:id="0">
          <w:tblGrid>
            <w:gridCol w:w="5925"/>
            <w:gridCol w:w="34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Motif / type de réunion:</w:t>
            </w:r>
          </w:p>
          <w:p w:rsidR="00000000" w:rsidDel="00000000" w:rsidP="00000000" w:rsidRDefault="00000000" w:rsidRPr="00000000" w14:paraId="000000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Réunion de présentation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Lieu: à distance (google meet)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Présent(s)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3"/>
              </w:numPr>
              <w:ind w:left="1080" w:hanging="360"/>
            </w:pPr>
            <w:r w:rsidDel="00000000" w:rsidR="00000000" w:rsidRPr="00000000">
              <w:rPr>
                <w:rtl w:val="0"/>
              </w:rPr>
              <w:t xml:space="preserve">Hafid Oucouc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3"/>
              </w:numPr>
              <w:ind w:left="1080" w:hanging="360"/>
            </w:pPr>
            <w:r w:rsidDel="00000000" w:rsidR="00000000" w:rsidRPr="00000000">
              <w:rPr>
                <w:rtl w:val="0"/>
              </w:rPr>
              <w:t xml:space="preserve">Mohamed Taha MAATA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3"/>
              </w:numPr>
              <w:ind w:left="108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Benjamin Soufflet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Date / heure de début :</w:t>
            </w:r>
          </w:p>
          <w:p w:rsidR="00000000" w:rsidDel="00000000" w:rsidP="00000000" w:rsidRDefault="00000000" w:rsidRPr="00000000" w14:paraId="000000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29/04/2021 à 12h30</w:t>
            </w:r>
          </w:p>
          <w:p w:rsidR="00000000" w:rsidDel="00000000" w:rsidP="00000000" w:rsidRDefault="00000000" w:rsidRPr="00000000" w14:paraId="000000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Durée :</w:t>
            </w:r>
          </w:p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  <w:t xml:space="preserve"> min</w:t>
            </w:r>
          </w:p>
          <w:p w:rsidR="00000000" w:rsidDel="00000000" w:rsidP="00000000" w:rsidRDefault="00000000" w:rsidRPr="00000000" w14:paraId="000000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widowControl w:val="0"/>
        <w:rPr>
          <w:b w:val="1"/>
          <w:color w:val="85200c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widowControl w:val="0"/>
        <w:spacing w:after="0" w:before="0" w:lineRule="auto"/>
        <w:rPr>
          <w:b w:val="1"/>
          <w:color w:val="0c343d"/>
          <w:sz w:val="32"/>
          <w:szCs w:val="32"/>
        </w:rPr>
      </w:pPr>
      <w:bookmarkStart w:colFirst="0" w:colLast="0" w:name="_5eumhf1qcob" w:id="0"/>
      <w:bookmarkEnd w:id="0"/>
      <w:r w:rsidDel="00000000" w:rsidR="00000000" w:rsidRPr="00000000">
        <w:rPr>
          <w:b w:val="1"/>
          <w:color w:val="0c343d"/>
          <w:sz w:val="32"/>
          <w:szCs w:val="32"/>
          <w:rtl w:val="0"/>
        </w:rPr>
        <w:t xml:space="preserve">Information échangées 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Installation de </w:t>
      </w:r>
      <w:r w:rsidDel="00000000" w:rsidR="00000000" w:rsidRPr="00000000">
        <w:rPr>
          <w:rtl w:val="0"/>
        </w:rPr>
        <w:t xml:space="preserve">grottocenter</w:t>
      </w:r>
      <w:r w:rsidDel="00000000" w:rsidR="00000000" w:rsidRPr="00000000">
        <w:rPr>
          <w:rtl w:val="0"/>
        </w:rPr>
        <w:t xml:space="preserve"> front sur les ordinateurs 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 création de la liste des tâches 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widowControl w:val="0"/>
        <w:spacing w:after="0" w:before="0" w:lineRule="auto"/>
        <w:rPr>
          <w:b w:val="1"/>
          <w:color w:val="e69138"/>
          <w:sz w:val="32"/>
          <w:szCs w:val="32"/>
        </w:rPr>
      </w:pPr>
      <w:bookmarkStart w:colFirst="0" w:colLast="0" w:name="_xxoo4je4trgh" w:id="1"/>
      <w:bookmarkEnd w:id="1"/>
      <w:r w:rsidDel="00000000" w:rsidR="00000000" w:rsidRPr="00000000">
        <w:rPr>
          <w:b w:val="1"/>
          <w:color w:val="e69138"/>
          <w:sz w:val="32"/>
          <w:szCs w:val="32"/>
          <w:rtl w:val="0"/>
        </w:rPr>
        <w:t xml:space="preserve">Actions à suivre / Todo list 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Commencer le travail sur les issues #308 et #301 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Faire </w:t>
      </w:r>
      <w:r w:rsidDel="00000000" w:rsidR="00000000" w:rsidRPr="00000000">
        <w:rPr>
          <w:rtl w:val="0"/>
        </w:rPr>
        <w:t xml:space="preserve">une</w:t>
      </w:r>
      <w:r w:rsidDel="00000000" w:rsidR="00000000" w:rsidRPr="00000000">
        <w:rPr>
          <w:rtl w:val="0"/>
        </w:rPr>
        <w:t xml:space="preserve"> pull request 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Utiliser Slack pour discuter avec les autres développeurs 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Implémenter les nouvelles fonctionnalités au site web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