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</w:p>
    <w:p>
      <w:pPr>
        <w:jc w:val="center"/>
      </w:pPr>
      <w:r>
        <w:rPr>
          <w:rFonts w:ascii="Montserrat" w:cs="Montserrat" w:eastAsia="Montserrat" w:hAnsi="Montserrat"/>
          <w:b/>
          <w:bCs/>
          <w:color w:val="2A2118"/>
          <w:sz w:val="64"/>
          <w:szCs w:val="64"/>
        </w:rPr>
        <w:t xml:space="preserve">FinCards</w:t>
      </w:r>
    </w:p>
    <w:p>
      <w:pPr>
        <w:spacing w:after="100" w:before="200"/>
        <w:jc w:val="center"/>
      </w:pPr>
      <w:r>
        <w:rPr>
          <w:rFonts w:ascii="Montserrat" w:cs="Montserrat" w:eastAsia="Montserrat" w:hAnsi="Montserrat"/>
          <w:b/>
          <w:bCs/>
          <w:color w:val="E8553E"/>
          <w:sz w:val="32"/>
          <w:szCs w:val="32"/>
        </w:rPr>
        <w:t xml:space="preserve">Organic IG Content Plan — 14 Hari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C4A3A"/>
          <w:sz w:val="22"/>
          <w:szCs w:val="22"/>
        </w:rPr>
        <w:t xml:space="preserve">Chapter 1: Undangan Pernikahan · Fase 1 Go-To-Market</w:t>
      </w:r>
    </w:p>
    <w:p>
      <w:pPr>
        <w:spacing w:before="500"/>
        <w:jc w:val="center"/>
      </w:pPr>
      <w:r>
        <w:rPr>
          <w:rFonts w:ascii="Montserrat" w:cs="Montserrat" w:eastAsia="Montserrat" w:hAnsi="Montserrat"/>
          <w:i/>
          <w:iCs/>
          <w:color w:val="2A2118"/>
          <w:sz w:val="24"/>
          <w:szCs w:val="24"/>
        </w:rPr>
        <w:t xml:space="preserve">Designed to be remembered.</w:t>
      </w:r>
    </w:p>
    <w:p>
      <w:pPr>
        <w:spacing w:before="900"/>
        <w:jc w:val="center"/>
      </w:pPr>
      <w:r>
        <w:rPr>
          <w:rFonts w:ascii="Calibri" w:cs="Calibri" w:eastAsia="Calibri" w:hAnsi="Calibri"/>
          <w:color w:val="5C4A3A"/>
          <w:sz w:val="18"/>
          <w:szCs w:val="18"/>
        </w:rPr>
        <w:t xml:space="preserve">Dokumen kerja — organik, bukan iklan berbayar</w:t>
      </w:r>
    </w:p>
    <w:p>
      <w:r>
        <w:br w:type="page"/>
      </w:r>
    </w:p>
    <w:p>
      <w:pPr>
        <w:pStyle w:val="Heading1"/>
        <w:pBdr>
          <w:bottom w:val="single" w:color="E8553E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A2118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8553E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A2118"/>
        </w:rPr>
        <w:t xml:space="preserve">Ringkasan &amp; Cara Pakai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E8553E"/>
        </w:rPr>
        <w:t xml:space="preserve">Tujuan file ini: </w:t>
      </w:r>
      <w:r>
        <w:rPr>
          <w:rFonts w:ascii="Calibri" w:cs="Calibri" w:eastAsia="Calibri" w:hAnsi="Calibri"/>
          <w:color w:val="2A2118"/>
        </w:rPr>
        <w:t xml:space="preserve">14 hari konten organik (bukan iklan berbayar) buat bangun audiens &amp; kepercayaan sebelum dorong jualan. Tiap hari punya (a) brief garis besar DAN (b) prompt siap-tempel ke Claude Design — tinggal copy-paste.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Cara pakai tercepat: </w:t>
      </w:r>
      <w:r>
        <w:rPr>
          <w:rFonts w:ascii="Calibri" w:cs="Calibri" w:eastAsia="Calibri" w:hAnsi="Calibri"/>
          <w:color w:val="2A2118"/>
        </w:rPr>
        <w:t xml:space="preserve">setup brand SEKALI lewat form Design System (lihat bagian “Setup Claude Design”) → habis itu tiap hari tinggal tempel “Prompt Hari X”. Brand nempel permanen, ga perlu diulang tiap chat.</w:t>
      </w:r>
    </w:p>
    <w:p>
      <w:pPr>
        <w:pStyle w:val="Heading1"/>
        <w:pBdr>
          <w:bottom w:val="single" w:color="E8553E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A2118"/>
        </w:rPr>
        <w:t xml:space="preserve">Fakta Produk (Terkonfirmasi)</w:t>
      </w:r>
    </w:p>
    <w:p>
      <w:pPr>
        <w:spacing w:after="140" w:before="0"/>
      </w:pPr>
      <w:r>
        <w:rPr>
          <w:rFonts w:ascii="Calibri" w:cs="Calibri" w:eastAsia="Calibri" w:hAnsi="Calibri"/>
          <w:color w:val="2A2118"/>
        </w:rPr>
        <w:t xml:space="preserve">Semua harga &amp; fitur diambil dari kode project + konfirmasi langsung — aman dipakai: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A2118"/>
        </w:rPr>
        <w:t xml:space="preserve">Proses pemesanan — full self-serve: bayar → undangan langsung online → client pegang kendali penuh, edit sendiri. Belum ada layanan “dibuatin” (done-for-you), jadi jangan janjiin itu di konten.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A2118"/>
        </w:rPr>
        <w:t xml:space="preserve">Masa aktif — Basic 1 tahun, Premium seumur hidup.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A2118"/>
        </w:rPr>
        <w:t xml:space="preserve">Testimoni — belum ada beta tester → Day 11 pakai Versi B (breakdown paket). Nanti kalau udah ada reaksi real, ganti ke Versi A.</w:t>
      </w:r>
    </w:p>
    <w:p>
      <w:pPr>
        <w:spacing w:after="200"/>
      </w:pPr>
    </w:p>
    <w:p>
      <w:pPr>
        <w:pStyle w:val="Heading1"/>
        <w:pBdr>
          <w:bottom w:val="single" w:color="E8553E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A2118"/>
        </w:rPr>
        <w:t xml:space="preserve">Setup Claude Design — Sekali di Awal (Design System)</w:t>
      </w:r>
    </w:p>
    <w:p>
      <w:pPr>
        <w:spacing w:after="160" w:before="0"/>
      </w:pPr>
      <w:r>
        <w:rPr>
          <w:rFonts w:ascii="Calibri" w:cs="Calibri" w:eastAsia="Calibri" w:hAnsi="Calibri"/>
          <w:color w:val="2A2118"/>
        </w:rPr>
        <w:t xml:space="preserve">Kamu pakai fitur Design System di Claude Design (claude.ai/design, layar “Set up your design system”). Isi form ini SEKALI — brand FinCards nempel permanen di project, jadi tiap generate otomatis on-brand dan kamu ga perlu tempel Brand Block lagi tiap chat.</w:t>
      </w: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Kolom 1 — Company name and blurb (copy-paste)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FinCards — undangan pernikahan digital premium. Tiap pasangan dapat website undangan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sinematik yang bisa diedit sendiri kapan saja, lengkap dengan RSVP, galeri, dan buku tamu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digital + QR check-in di hari-H. Dua gaya: Solary (dramatis, dark gold) &amp; Lovebirds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(soft, hangat). Design system ini untuk konten marketing Instagram (carousel &amp; Reels).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Tagline: Designed to be remembered.</w:t>
            </w:r>
          </w:p>
        </w:tc>
      </w:tr>
    </w:tbl>
    <w:p>
      <w:pPr>
        <w:spacing w:after="160"/>
      </w:pP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Provide examples of your design system (semua opsional)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A2118"/>
        </w:rPr>
        <w:t xml:space="preserve">Link code from GitHub / computer → </w:t>
      </w:r>
      <w:r>
        <w:rPr>
          <w:rFonts w:ascii="Calibri" w:cs="Calibri" w:eastAsia="Calibri" w:hAnsi="Calibri"/>
          <w:b/>
          <w:bCs/>
          <w:color w:val="E8553E"/>
        </w:rPr>
        <w:t xml:space="preserve">skip</w:t>
      </w:r>
      <w:r>
        <w:rPr>
          <w:rFonts w:ascii="Calibri" w:cs="Calibri" w:eastAsia="Calibri" w:hAnsi="Calibri"/>
          <w:color w:val="2A2118"/>
        </w:rPr>
        <w:t xml:space="preserve"> (ga wajib).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Upload .fig → </w:t>
      </w:r>
      <w:r>
        <w:rPr>
          <w:rFonts w:ascii="Calibri" w:cs="Calibri" w:eastAsia="Calibri" w:hAnsi="Calibri"/>
          <w:b/>
          <w:bCs/>
          <w:color w:val="E8553E"/>
        </w:rPr>
        <w:t xml:space="preserve">skip</w:t>
      </w:r>
      <w:r>
        <w:rPr>
          <w:rFonts w:ascii="Calibri" w:cs="Calibri" w:eastAsia="Calibri" w:hAnsi="Calibri"/>
          <w:color w:val="2A2118"/>
        </w:rPr>
        <w:t xml:space="preserve"> (ga pakai Figma).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Add fonts, logos and assets → </w:t>
      </w:r>
      <w:r>
        <w:rPr>
          <w:rFonts w:ascii="Calibri" w:cs="Calibri" w:eastAsia="Calibri" w:hAnsi="Calibri"/>
          <w:b/>
          <w:bCs/>
          <w:color w:val="E8553E"/>
        </w:rPr>
        <w:t xml:space="preserve">ISI ini:</w:t>
      </w:r>
      <w:r>
        <w:rPr>
          <w:rFonts w:ascii="Calibri" w:cs="Calibri" w:eastAsia="Calibri" w:hAnsi="Calibri"/>
          <w:color w:val="2A2118"/>
        </w:rPr>
        <w:t xml:space="preserve"> drag icon FinCards + palette board. Kalau punya file font Montserrat/Great Vibes, drag juga (opsional).</w:t>
      </w:r>
    </w:p>
    <w:p>
      <w:pPr>
        <w:spacing w:after="160"/>
      </w:pP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Kolom “Any other notes?” — paling penting (copy-paste)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Tema: Warm Clean — hangat, tenang, elegan, TIDAK norak. Banyak ruang napas (white space).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TAGLINE brand: "Designed to be remembered." — kata "remembered" SELALU diwarnai accent terracotta #E8553E.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PALETTE — pakai HANYA 8 warna ini, DILARANG bikin turunan/tint di luar daftar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(no putih murni, no abu-abu netral):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Primary: #FDF6EC cream (background dominan), #2A2118 dark brown (teks utama),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#E8553E terracotta (CTA &amp; aksen “pop”).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Secondary: #F7EBD7 beige, #5C4A3A muted brown, #F5C842 gold (aksen/kehangatan),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#F4A38F peach, #C43F2A rust.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Aturan: cream mendominasi; gold jangan jadi background penuh; terracotta hanya untuk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tombol &amp; aksen penting. Butuh warna muted? pakai #5C4A3A atau #F7EBD7. Gradient harus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antar warna palette (mis. #FDF6EC to #F5C842), bukan warna baru.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FONT: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Heading/judul: Montserrat (Bold). Body/teks: Biryani. Wordmark “FinCards”: Great Vibes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(script), tampil halus di pojok tiap desain. Aksen dekoratif: Tangerine.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Ukuran (kanvas IG): eyebrow 11px, label/tombol 12px, body 14-15px,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section heading 28-44px, hero title 42-76px.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FORMAT: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Carousel 4:5 (1080x1350), Reels/story 9:16 (1080x1920). Minimalis, banyak white space,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sentence case (hindari ALL CAPS). Wordmark FinCards muncul halus di tiap desain.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Mockup device (HP/laptop) pakai drop shadow lembut di atas background cream.</w:t>
            </w:r>
          </w:p>
        </w:tc>
      </w:tr>
    </w:tbl>
    <w:p>
      <w:pPr>
        <w:spacing w:after="140"/>
      </w:pPr>
    </w:p>
    <w:p>
      <w:pPr>
        <w:spacing w:after="220" w:before="0"/>
      </w:pPr>
      <w:r>
        <w:rPr>
          <w:rFonts w:ascii="Calibri" w:cs="Calibri" w:eastAsia="Calibri" w:hAnsi="Calibri"/>
          <w:b/>
          <w:bCs/>
          <w:color w:val="E8553E"/>
        </w:rPr>
        <w:t xml:space="preserve">Terakhir → klik “Continue to generation →” (kanan atas). </w:t>
      </w:r>
      <w:r>
        <w:rPr>
          <w:rFonts w:ascii="Calibri" w:cs="Calibri" w:eastAsia="Calibri" w:hAnsi="Calibri"/>
          <w:color w:val="2A2118"/>
        </w:rPr>
        <w:t xml:space="preserve">Setelah ini, alur harian: buka project → tempel “Prompt siap-tempel Day X” → generate → iterasi → export.</w:t>
      </w:r>
    </w:p>
    <w:p>
      <w:pPr>
        <w:pStyle w:val="Heading1"/>
        <w:pBdr>
          <w:bottom w:val="single" w:color="E8553E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A2118"/>
        </w:rPr>
        <w:t xml:space="preserve">Brand Block — Cadangan</w:t>
      </w:r>
    </w:p>
    <w:p>
      <w:pPr>
        <w:spacing w:after="140" w:before="0"/>
      </w:pPr>
      <w:r>
        <w:rPr>
          <w:rFonts w:ascii="Calibri" w:cs="Calibri" w:eastAsia="Calibri" w:hAnsi="Calibri"/>
          <w:color w:val="2A2118"/>
        </w:rPr>
        <w:t xml:space="preserve">Kalau suatu saat kamu generate di chat Claude biasa (bukan project Design System yang sudah di-setup), tempel blok ini sekali di awal chat sebagai gantinya.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KONTEKS BRAND — FINCARDS (pakai ini buat semua desain di chat ini)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Brand: FinCards — platform undangan digital premium. Chapter 1: undangan pernikahan.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Tagline: "Designed to be remembered." (kata "remembered" SELALU di-highlight terracotta #E8553E)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Mood: Warm Clean — hangat, tenang, elegan, TIDAK norak. Banyak ruang napas (white space).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WARNA (pakai sesuai peran, konsisten):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Background dominan    : #FDF6EC  (cream — JANGAN pakai putih murni)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Accent hangat/gradient : #F5C842  (gold mustard)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CTA &amp; headline pop     : #E8553E  (terracotta)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Teks utama             : #2A2118  (dark brown)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Pelengkap (secukupnya) : #F7EBD7 beige · #5C4A3A brown · #F4A38F peach · #C43F2A rust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Aturan emas: cream mendominasi, gold untuk kehangatan/gradient, terracotta HANYA untuk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tombol &amp; aksen penting. Jangan jadikan gold sebagai background penuh (bikin murah &amp; susah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dibaca). KUNCI: pakai HANYA 8 warna di atas — DILARANG bikin tint/shade turunan di luar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daftar (no putih murni, no abu-abu netral). Butuh warna muted? pakai #5C4A3A atau #F7EBD7.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Butuh latar kartu beda dari cream? pakai #F7EBD7 (beige). Gradient pun harus antar warna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palette (mis. #FDF6EC → #F5C842), bukan warna baru.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FONT: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Headline/judul     : Montserrat (Bold)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Body/teks kecil     : Biryani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Wordmark "FinCards" : Great Vibes (script) — subtle tapi kebaca, di salah satu pojok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Aksen dekoratif      : Tangerine (opsional)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FORMAT: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Carousel : 4:5  (1080 x 1350 px)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Reels cover/story: 9:16 (1080 x 1920 px)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Logo/wordmark FinCards tampil di tiap desain (pojok, halus, jangan besar-besar).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53E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A2118"/>
        </w:rPr>
        <w:t xml:space="preserve">Checklist Produksi (Tiap Post)</w:t>
      </w:r>
    </w:p>
    <w:p>
      <w:pPr>
        <w:spacing w:after="140" w:before="0"/>
      </w:pPr>
      <w:r>
        <w:rPr>
          <w:rFonts w:ascii="Calibri" w:cs="Calibri" w:eastAsia="Calibri" w:hAnsi="Calibri"/>
          <w:color w:val="2A2118"/>
        </w:rPr>
        <w:t xml:space="preserve">Alur yang sama tiap hari, dari brief sampai posting — centang tiap selesai: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A2118"/>
        </w:rPr>
        <w:t xml:space="preserve">Buka bagian “Day X” di Detail Per Hari, baca Hook + Brief.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A2118"/>
        </w:rPr>
        <w:t xml:space="preserve">Kalau Reels: ikuti Shot list video-nya, rekam semua footage yang dibutuhkan (screen record + HP).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A2118"/>
        </w:rPr>
        <w:t xml:space="preserve">Kalau Carousel yang butuh screenshot template asli (Day 5, 9): siapkan dulu pakai instruksi Screenshot yang perlu disiapkan di hari itu.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A2118"/>
        </w:rPr>
        <w:t xml:space="preserve">Buka project Design System di Claude Design → tempel Prompt siap-tempel → generate &amp; iterasi sampai pas.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A2118"/>
        </w:rPr>
        <w:t xml:space="preserve">Export hasil desain (PNG per slide, atau frame overlay buat Reels).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A2118"/>
        </w:rPr>
        <w:t xml:space="preserve">(Reels) Gabung footage + overlay + musik di CapCut → export sesuai Panduan Produksi Video di bawah.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A2118"/>
        </w:rPr>
        <w:t xml:space="preserve">Copy Caption dari file, sesuaikan kalau ada info yang berubah (harga, dsb).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A2118"/>
        </w:rPr>
        <w:t xml:space="preserve">Pilih 3-5 hashtag dari Bank Hashtag.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A2118"/>
        </w:rPr>
        <w:t xml:space="preserve">Posting di jam optimal (12.00-13.00 atau 19.00-22.00 WIB).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A2118"/>
        </w:rPr>
        <w:t xml:space="preserve">Setelah 24-48 jam, catat hasilnya di Metrics yang Dipantau buat bahan evaluasi siklus berikutnya.</w:t>
      </w:r>
    </w:p>
    <w:p>
      <w:pPr>
        <w:spacing w:after="200"/>
      </w:pPr>
    </w:p>
    <w:p>
      <w:pPr>
        <w:pStyle w:val="Heading1"/>
        <w:pBdr>
          <w:bottom w:val="single" w:color="E8553E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A2118"/>
        </w:rPr>
        <w:t xml:space="preserve">Panduan Produksi Video (Reels)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Spesifikasi ekspor: </w:t>
      </w:r>
      <w:r>
        <w:rPr>
          <w:rFonts w:ascii="Calibri" w:cs="Calibri" w:eastAsia="Calibri" w:hAnsi="Calibri"/>
          <w:color w:val="2A2118"/>
        </w:rPr>
        <w:t xml:space="preserve">1080×1920 px (9:16), 30fps, format MP4 (H.264), durasi 15-30 detik kecuali dicatat lain di shot list masing-masing hari.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Alat rekam: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2A2118"/>
        </w:rPr>
        <w:t xml:space="preserve">Screen record (editor, dashboard): </w:t>
      </w:r>
      <w:r>
        <w:rPr>
          <w:rFonts w:ascii="Calibri" w:cs="Calibri" w:eastAsia="Calibri" w:hAnsi="Calibri"/>
          <w:color w:val="2A2118"/>
        </w:rPr>
        <w:t xml:space="preserve">Xbox Game Bar bawaan Windows (Win+G) atau OBS Studio (gratis) — ga perlu install software berbayar.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2A2118"/>
        </w:rPr>
        <w:t xml:space="preserve">Footage template undangan: </w:t>
      </w:r>
      <w:r>
        <w:rPr>
          <w:rFonts w:ascii="Calibri" w:cs="Calibri" w:eastAsia="Calibri" w:hAnsi="Calibri"/>
          <w:color w:val="2A2118"/>
        </w:rPr>
        <w:t xml:space="preserve">node scripts/capture.mjs (flag persis ada di tiap shot list).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2A2118"/>
        </w:rPr>
        <w:t xml:space="preserve">B-roll workspace/tangan: </w:t>
      </w:r>
      <w:r>
        <w:rPr>
          <w:rFonts w:ascii="Calibri" w:cs="Calibri" w:eastAsia="Calibri" w:hAnsi="Calibri"/>
          <w:color w:val="2A2118"/>
        </w:rPr>
        <w:t xml:space="preserve">kamera HP, cahaya natural/redup, tanpa wajah (sesuai gaya yang sudah disepakati).</w:t>
      </w:r>
    </w:p>
    <w:p>
      <w:pPr>
        <w:spacing w:after="14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Musik instrumental — WAJIB bebas hak cipta: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2A2118"/>
        </w:rPr>
        <w:t xml:space="preserve">Opsi A (paling aman): </w:t>
      </w:r>
      <w:r>
        <w:rPr>
          <w:rFonts w:ascii="Calibri" w:cs="Calibri" w:eastAsia="Calibri" w:hAnsi="Calibri"/>
          <w:color w:val="2A2118"/>
        </w:rPr>
        <w:t xml:space="preserve">upload video tanpa musik ke IG Reels, lalu pilih lagu dari library musik bawaan Instagram pas upload. 100% aman secara hak cipta, dan native audio kadang malah dibantu reach sama algoritma.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2A2118"/>
        </w:rPr>
        <w:t xml:space="preserve">Opsi B (musik nempel pas render, biar timing overlay pas beat): </w:t>
      </w:r>
      <w:r>
        <w:rPr>
          <w:rFonts w:ascii="Calibri" w:cs="Calibri" w:eastAsia="Calibri" w:hAnsi="Calibri"/>
          <w:color w:val="2A2118"/>
        </w:rPr>
        <w:t xml:space="preserve">pakai sumber royalty-free seperti Uppbeat.io, Pixabay Music, atau YouTube Audio Library — filter “no attribution required”.</w:t>
      </w:r>
    </w:p>
    <w:p>
      <w:pPr>
        <w:shd w:fill="F7EBD7" w:color="auto" w:val="clear"/>
        <w:spacing w:after="200" w:before="100"/>
        <w:ind w:left="80" w:right="80"/>
      </w:pPr>
      <w:r>
        <w:rPr>
          <w:rFonts w:ascii="Calibri" w:cs="Calibri" w:eastAsia="Calibri" w:hAnsi="Calibri"/>
          <w:i/>
          <w:iCs/>
          <w:color w:val="5C4A3A"/>
        </w:rPr>
        <w:t xml:space="preserve">Jangan pakai lagu pop/mainstream berhak cipta buat “vibe”, walau cuma dipakai sebentar — beresiko video otomatis di-mute atau kena copyright claim, bahkan buat konten organik.</w:t>
      </w:r>
    </w:p>
    <w:p>
      <w:r>
        <w:br w:type="page"/>
      </w:r>
    </w:p>
    <w:p>
      <w:pPr>
        <w:pStyle w:val="Heading1"/>
        <w:pBdr>
          <w:bottom w:val="single" w:color="E8553E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A2118"/>
        </w:rPr>
        <w:t xml:space="preserve">Kalender 14 Hari (Quick Reference)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50"/>
        <w:gridCol w:w="2600"/>
        <w:gridCol w:w="4856"/>
      </w:tblGrid>
      <w:tr>
        <w:trPr>
          <w:tblHeader/>
        </w:trPr>
        <w:tc>
          <w:tcPr>
            <w:shd w:fill="E855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Hari</w:t>
            </w:r>
          </w:p>
        </w:tc>
        <w:tc>
          <w:tcPr>
            <w:shd w:fill="E855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shd w:fill="E855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shd w:fill="E855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Hook singkat</w:t>
            </w:r>
          </w:p>
        </w:tc>
      </w:tr>
      <w:tr>
        <w:tc>
          <w:tcPr>
            <w:gridSpan w:val="4"/>
            <w:shd w:fill="F5C84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2A2118"/>
                <w:sz w:val="19"/>
                <w:szCs w:val="19"/>
              </w:rPr>
              <w:t xml:space="preserve">Fase 1 — Perkenalan &amp; Wow (Day 1–7)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118"/>
              </w:rPr>
              <w:t xml:space="preserve">1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118"/>
              </w:rPr>
              <w:t xml:space="preserve">Reels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118"/>
              </w:rPr>
              <w:t xml:space="preserve">Brand &amp; Mission</w:t>
            </w:r>
          </w:p>
        </w:tc>
        <w:tc>
          <w:tcPr>
            <w:tcW w:type="dxa" w:w="48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C4A3A"/>
                <w:sz w:val="19"/>
                <w:szCs w:val="19"/>
              </w:rPr>
              <w:t xml:space="preserve">“Undangan bukan formalitas. Itu kesan pertama.”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118"/>
              </w:rPr>
              <w:t xml:space="preserve">2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118"/>
              </w:rPr>
              <w:t xml:space="preserve">Reels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118"/>
              </w:rPr>
              <w:t xml:space="preserve">Wow Factor</w:t>
            </w:r>
          </w:p>
        </w:tc>
        <w:tc>
          <w:tcPr>
            <w:tcW w:type="dxa" w:w="48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C4A3A"/>
                <w:sz w:val="19"/>
                <w:szCs w:val="19"/>
              </w:rPr>
              <w:t xml:space="preserve">“POV: tamu buka undanganmu &amp; lupa berhenti scroll”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118"/>
              </w:rPr>
              <w:t xml:space="preserve">3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118"/>
              </w:rPr>
              <w:t xml:space="preserve">Carousel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118"/>
              </w:rPr>
              <w:t xml:space="preserve">Problem / Agitate</w:t>
            </w:r>
          </w:p>
        </w:tc>
        <w:tc>
          <w:tcPr>
            <w:tcW w:type="dxa" w:w="48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C4A3A"/>
                <w:sz w:val="19"/>
                <w:szCs w:val="19"/>
              </w:rPr>
              <w:t xml:space="preserve">3 red flags undangan digital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118"/>
              </w:rPr>
              <w:t xml:space="preserve">4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118"/>
              </w:rPr>
              <w:t xml:space="preserve">Reels / BTS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118"/>
              </w:rPr>
              <w:t xml:space="preserve">Founder Story</w:t>
            </w:r>
          </w:p>
        </w:tc>
        <w:tc>
          <w:tcPr>
            <w:tcW w:type="dxa" w:w="48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C4A3A"/>
                <w:sz w:val="19"/>
                <w:szCs w:val="19"/>
              </w:rPr>
              <w:t xml:space="preserve">“Gue bikin ini sendirian dari nol”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118"/>
              </w:rPr>
              <w:t xml:space="preserve">5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118"/>
              </w:rPr>
              <w:t xml:space="preserve">Carousel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118"/>
              </w:rPr>
              <w:t xml:space="preserve">Two Worlds</w:t>
            </w:r>
          </w:p>
        </w:tc>
        <w:tc>
          <w:tcPr>
            <w:tcW w:type="dxa" w:w="48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C4A3A"/>
                <w:sz w:val="19"/>
                <w:szCs w:val="19"/>
              </w:rPr>
              <w:t xml:space="preserve">Solary vs Lovebirds — pilih ceritamu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118"/>
              </w:rPr>
              <w:t xml:space="preserve">6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118"/>
              </w:rPr>
              <w:t xml:space="preserve">Reels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E8553E"/>
              </w:rPr>
              <w:t xml:space="preserve">Wedge: Self-Edit</w:t>
            </w:r>
          </w:p>
        </w:tc>
        <w:tc>
          <w:tcPr>
            <w:tcW w:type="dxa" w:w="48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C4A3A"/>
                <w:sz w:val="19"/>
                <w:szCs w:val="19"/>
              </w:rPr>
              <w:t xml:space="preserve">“Salah ketik jam 2 pagi? Betulin sendiri, 10 detik”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118"/>
              </w:rPr>
              <w:t xml:space="preserve">7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118"/>
              </w:rPr>
              <w:t xml:space="preserve">Carousel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118"/>
              </w:rPr>
              <w:t xml:space="preserve">Educational</w:t>
            </w:r>
          </w:p>
        </w:tc>
        <w:tc>
          <w:tcPr>
            <w:tcW w:type="dxa" w:w="48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C4A3A"/>
                <w:sz w:val="19"/>
                <w:szCs w:val="19"/>
              </w:rPr>
              <w:t xml:space="preserve">5 hal wajib ada di undangan digital</w:t>
            </w:r>
          </w:p>
        </w:tc>
      </w:tr>
      <w:tr>
        <w:tc>
          <w:tcPr>
            <w:gridSpan w:val="4"/>
            <w:shd w:fill="F5C84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2A2118"/>
                <w:sz w:val="19"/>
                <w:szCs w:val="19"/>
              </w:rPr>
              <w:t xml:space="preserve">Fase 2 — Proof &amp; Konversi (Day 8–14)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118"/>
              </w:rPr>
              <w:t xml:space="preserve">8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118"/>
              </w:rPr>
              <w:t xml:space="preserve">Story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118"/>
              </w:rPr>
              <w:t xml:space="preserve">Recap + Poll</w:t>
            </w:r>
          </w:p>
        </w:tc>
        <w:tc>
          <w:tcPr>
            <w:tcW w:type="dxa" w:w="48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C4A3A"/>
                <w:sz w:val="19"/>
                <w:szCs w:val="19"/>
              </w:rPr>
              <w:t xml:space="preserve">“Team Solary atau Lovebirds?”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118"/>
              </w:rPr>
              <w:t xml:space="preserve">9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118"/>
              </w:rPr>
              <w:t xml:space="preserve">Carousel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E8553E"/>
              </w:rPr>
              <w:t xml:space="preserve">Wedge: Buku Tamu QR</w:t>
            </w:r>
          </w:p>
        </w:tc>
        <w:tc>
          <w:tcPr>
            <w:tcW w:type="dxa" w:w="48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C4A3A"/>
                <w:sz w:val="19"/>
                <w:szCs w:val="19"/>
              </w:rPr>
              <w:t xml:space="preserve">“Hari-H tamu tinggal scan QR”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118"/>
              </w:rPr>
              <w:t xml:space="preserve">10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118"/>
              </w:rPr>
              <w:t xml:space="preserve">Reels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118"/>
              </w:rPr>
              <w:t xml:space="preserve">Wow Factor (deep dive)</w:t>
            </w:r>
          </w:p>
        </w:tc>
        <w:tc>
          <w:tcPr>
            <w:tcW w:type="dxa" w:w="48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C4A3A"/>
                <w:sz w:val="19"/>
                <w:szCs w:val="19"/>
              </w:rPr>
              <w:t xml:space="preserve">Satu interaksi paling immersive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118"/>
              </w:rPr>
              <w:t xml:space="preserve">11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118"/>
              </w:rPr>
              <w:t xml:space="preserve">Carousel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118"/>
              </w:rPr>
              <w:t xml:space="preserve">Social Proof</w:t>
            </w:r>
          </w:p>
        </w:tc>
        <w:tc>
          <w:tcPr>
            <w:tcW w:type="dxa" w:w="48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C4A3A"/>
                <w:sz w:val="19"/>
                <w:szCs w:val="19"/>
              </w:rPr>
              <w:t xml:space="preserve">Breakdown paket (harga transparan)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118"/>
              </w:rPr>
              <w:t xml:space="preserve">12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118"/>
              </w:rPr>
              <w:t xml:space="preserve">Carousel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118"/>
              </w:rPr>
              <w:t xml:space="preserve">FAQ</w:t>
            </w:r>
          </w:p>
        </w:tc>
        <w:tc>
          <w:tcPr>
            <w:tcW w:type="dxa" w:w="48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C4A3A"/>
                <w:sz w:val="19"/>
                <w:szCs w:val="19"/>
              </w:rPr>
              <w:t xml:space="preserve">Harga, proses, revisi, masa aktif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118"/>
              </w:rPr>
              <w:t xml:space="preserve">13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118"/>
              </w:rPr>
              <w:t xml:space="preserve">Reels / Story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118"/>
              </w:rPr>
              <w:t xml:space="preserve">Founder Note</w:t>
            </w:r>
          </w:p>
        </w:tc>
        <w:tc>
          <w:tcPr>
            <w:tcW w:type="dxa" w:w="48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C4A3A"/>
                <w:sz w:val="19"/>
                <w:szCs w:val="19"/>
              </w:rPr>
              <w:t xml:space="preserve">Pesan personal ke calon customer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118"/>
              </w:rPr>
              <w:t xml:space="preserve">14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118"/>
              </w:rPr>
              <w:t xml:space="preserve">Carousel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118"/>
              </w:rPr>
              <w:t xml:space="preserve">Direct CTA</w:t>
            </w:r>
          </w:p>
        </w:tc>
        <w:tc>
          <w:tcPr>
            <w:tcW w:type="dxa" w:w="48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C4A3A"/>
                <w:sz w:val="19"/>
                <w:szCs w:val="19"/>
              </w:rPr>
              <w:t xml:space="preserve">“Ini semua yang kamu dapet, mulai Rp149rb”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E8553E"/>
        </w:rPr>
        <w:t xml:space="preserve">Content Pillars: </w:t>
      </w:r>
      <w:r>
        <w:rPr>
          <w:rFonts w:ascii="Calibri" w:cs="Calibri" w:eastAsia="Calibri" w:hAnsi="Calibri"/>
          <w:color w:val="2A2118"/>
        </w:rPr>
        <w:t xml:space="preserve">Brand &amp; Mission · Wow Factor · Problem/Agitate · Two Worlds · Wedge (fitur andalan) · Founder Story · Educational · Social Proof · Direct CTA.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E8553E"/>
        </w:rPr>
        <w:t xml:space="preserve">Prinsip visual: </w:t>
      </w:r>
      <w:r>
        <w:rPr>
          <w:rFonts w:ascii="Calibri" w:cs="Calibri" w:eastAsia="Calibri" w:hAnsi="Calibri"/>
          <w:color w:val="2A2118"/>
        </w:rPr>
        <w:t xml:space="preserve">Reels pakai warna asli template (Solary/Lovebirds apa adanya) — footage dari capture tool. Carousel/title card pakai Brand Block (cream/gold/terracotta). Tanpa voiceover, pakai musik instrumental + text overlay.</w:t>
      </w:r>
    </w:p>
    <w:p>
      <w:r>
        <w:br w:type="page"/>
      </w:r>
    </w:p>
    <w:p>
      <w:pPr>
        <w:pStyle w:val="Heading1"/>
        <w:pBdr>
          <w:bottom w:val="single" w:color="E8553E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A2118"/>
        </w:rPr>
        <w:t xml:space="preserve">Detail Per Hari</w:t>
      </w: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E8553E"/>
        </w:rPr>
        <w:t xml:space="preserve">Fase 1 — Perkenalan &amp; Wow (Day 1–7)</w:t>
      </w: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Day 1 — Reels — Brand &amp; Mission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Hook (pilih 1, sisanya buat A/B test):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A: “Undangan itu bukan formalitas. Itu kesan pertama pernikahanmu.”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B: “Sebelum tamu lihat gaun &amp; dekor, mereka lihat undanganmu dulu.”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C: “Undangan pertama yang bikin tamu berhenti scroll.”</w:t>
      </w:r>
    </w:p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Brief: </w:t>
      </w:r>
      <w:r>
        <w:rPr>
          <w:rFonts w:ascii="Calibri" w:cs="Calibri" w:eastAsia="Calibri" w:hAnsi="Calibri"/>
          <w:color w:val="2A2118"/>
        </w:rPr>
        <w:t xml:space="preserve">Montase mood cinematic (boleh gabung snippet Solary + Lovebirds — satu-satunya post yang boleh campur dua template, karena tujuannya brand, bukan jual produk spesifik). Text overlay bertahap: “Designed to be remembered.” → “Kami percaya undangan seharusnya terasa kayak pengalaman, bukan cuma isian nama-tanggal-lokasi.” → tutup: “Chapter pertama kami: undangan pernikahan. Ini baru permulaan.” Wordmark FinCards (Great Vibes) muncul di awal &amp; akhir.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Shot list video (total ±15-18 detik):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683"/>
        <w:gridCol w:w="4323"/>
      </w:tblGrid>
      <w:tr>
        <w:trPr>
          <w:tblHeader/>
        </w:trPr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Detik</w:t>
            </w:r>
          </w:p>
        </w:tc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Shot</w:t>
            </w:r>
          </w:p>
        </w:tc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Cara Ambil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0-3s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Frame pembuka (wordmark FinCards + tagline)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Overlay hasil generate, taruh di atas cream solid/blur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3-7s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Cuplikan scroll Solary — bagian paling dramatis/dark gold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Video capture.mjs --target=solary yang sudah ada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7-11s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Cuplikan scroll Lovebirds — bagian paling hangat/soft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Video capture.mjs --target=lovebirds yang sudah ada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11-15s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2-3 cut cepat bergantian Solary/Lovebirds (mood montage)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Potong tiap 1-2 detik, selipkan overlay teks tengah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15-18s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Frame penutup (“Chapter pertama kami...”) + wordmark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Overlay hasil generate</w:t>
            </w:r>
          </w:p>
        </w:tc>
      </w:tr>
    </w:tbl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C4A3A"/>
        </w:rPr>
        <w:t xml:space="preserve">Ga perlu rekam baru sama sekali — 100% dari footage capture tool yang sudah ada.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Prompt siap-tempel (buat cover + frame overlay):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Pakai Konteks Brand FinCards.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Bikin 3 frame Reels 9:16 (1080x1920) buat title/overlay di atas footage cinematic undangan: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Frame 1 (opening): wordmark "FinCards" gede di tengah pakai Great Vibes warna #2A2118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di atas cream #FDF6EC dengan gradient halus ke #F5C842 di bawah. Kecil di bawah: tagline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"Designed to be remembered." (Montserrat #5C4A3A, kata "remembered" warna #E8553E).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Frame 2 (mid): teks besar Montserrat "Undangan seharusnya terasa kayak pengalaman —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bukan cuma nama, tanggal, lokasi." Rata kiri, banyak ruang napas, background cream.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Frame 3 (closing): "Chapter pertama kami: Undangan Pernikahan." + wordmark FinCards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kecil di pojok bawah. Aksen daun/ornamen tipis terracotta #E8553E di sudut.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Semua elegan, minimalis, warm.</w:t>
            </w:r>
          </w:p>
        </w:tc>
      </w:tr>
    </w:tbl>
    <w:p>
      <w:pPr>
        <w:spacing w:after="14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Caption: </w:t>
      </w:r>
      <w:r>
        <w:rPr>
          <w:rFonts w:ascii="Calibri" w:cs="Calibri" w:eastAsia="Calibri" w:hAnsi="Calibri"/>
          <w:i/>
          <w:iCs/>
          <w:color w:val="5C4A3A"/>
        </w:rPr>
        <w:t xml:space="preserve">“Kenalin — FinCards. Kami bikin ini karena percaya undangan bisa lebih dari sekadar template yang diganti nama. Chapter pertama kami: undangan pernikahan yang berasa kayak pengalaman. Ini baru permulaan. Follow buat lihat chapter-chapter berikutnya.”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CTA: </w:t>
      </w:r>
      <w:r>
        <w:rPr>
          <w:rFonts w:ascii="Calibri" w:cs="Calibri" w:eastAsia="Calibri" w:hAnsi="Calibri"/>
          <w:b/>
          <w:bCs/>
          <w:color w:val="2A2118"/>
        </w:rPr>
        <w:t xml:space="preserve">Follow · profile visit.</w:t>
      </w:r>
    </w:p>
    <w:p>
      <w:pPr>
        <w:pBdr>
          <w:bottom w:val="single" w:color="F4A38F" w:sz="4" w:space="4"/>
        </w:pBdr>
        <w:spacing w:after="220"/>
      </w:pP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Day 2 — Reels — Wow Factor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Hook (pilih 1):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A: “POV: tamu baru klik link undanganmu... dan lupa berhenti scroll”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B: “Ini yang tamu kamu rasain waktu buka undanganmu.”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C: “Undangan yang berasa kayak film, bukan flyer.”</w:t>
      </w:r>
    </w:p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Brief: </w:t>
      </w:r>
      <w:r>
        <w:rPr>
          <w:rFonts w:ascii="Calibri" w:cs="Calibri" w:eastAsia="Calibri" w:hAnsi="Calibri"/>
          <w:color w:val="2A2118"/>
        </w:rPr>
        <w:t xml:space="preserve">Screen-record scroll experience dari template dengan motion paling smooth (footage capture tool, warna asli). Text overlay muncul bertahap: “Bukan undangan. Ini pengalaman.” Musik ambient/cinematic yang match mood.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Shot list video (total ±15-25 detik):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683"/>
        <w:gridCol w:w="4323"/>
      </w:tblGrid>
      <w:tr>
        <w:trPr>
          <w:tblHeader/>
        </w:trPr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Detik</w:t>
            </w:r>
          </w:p>
        </w:tc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Shot</w:t>
            </w:r>
          </w:p>
        </w:tc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Cara Ambil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0-2s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Cover/hook muncul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Overlay hasil generate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2-20s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Satu take scroll berkelanjutan, hero sampai section paling immersive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Video capture.mjs (motion paling smooth) ATAU rekam langsung dari HP buka link asli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20-25s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Fade out + wordmark kecil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Overlay hasil generate</w:t>
            </w:r>
          </w:p>
        </w:tc>
      </w:tr>
    </w:tbl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C4A3A"/>
        </w:rPr>
        <w:t xml:space="preserve">Karena hook-nya “POV”, coba dua-duanya — rekaman HP kadang terasa lebih real/organic dibanding render yang terlalu mulus.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Prompt siap-tempel (cover Reels aja — isi = footage):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Pakai Konteks Brand FinCards.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Bikin 1 cover Reels 9:16 (1080x1920): screenshot undangan (device mockup HP) di tengah,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background cream #FDF6EC. Overlay teks Montserrat besar di atas: "Bukan undangan.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Ini pengalaman." warna #2A2118, kata "pengalaman" di-highlight #E8553E. Wordmark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FinCards (Great Vibes) pojok bawah. Drop shadow halus di HP biar 'pop'.</w:t>
            </w:r>
          </w:p>
        </w:tc>
      </w:tr>
    </w:tbl>
    <w:p>
      <w:pPr>
        <w:spacing w:after="14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Caption: </w:t>
      </w:r>
      <w:r>
        <w:rPr>
          <w:rFonts w:ascii="Calibri" w:cs="Calibri" w:eastAsia="Calibri" w:hAnsi="Calibri"/>
          <w:i/>
          <w:iCs/>
          <w:color w:val="5C4A3A"/>
        </w:rPr>
        <w:t xml:space="preserve">“Chapter pertama FinCards: undangan pernikahan yang berasa kayak film, bukan formalitas. Link di bio buat lihat full experience-nya. Kenal calon pengantin yang lagi cari undangan digital? Kirim ini ke mereka.”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CTA: </w:t>
      </w:r>
      <w:r>
        <w:rPr>
          <w:rFonts w:ascii="Calibri" w:cs="Calibri" w:eastAsia="Calibri" w:hAnsi="Calibri"/>
          <w:b/>
          <w:bCs/>
          <w:color w:val="2A2118"/>
        </w:rPr>
        <w:t xml:space="preserve">Profile visit · save · share ke teman.</w:t>
      </w:r>
    </w:p>
    <w:p>
      <w:pPr>
        <w:pBdr>
          <w:bottom w:val="single" w:color="F4A38F" w:sz="4" w:space="4"/>
        </w:pBdr>
        <w:spacing w:after="220"/>
      </w:pP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Day 3 — Carousel — Problem / Agitate</w:t>
      </w:r>
    </w:p>
    <w:p>
      <w:pPr>
        <w:shd w:fill="F7EBD7" w:color="auto" w:val="clear"/>
        <w:spacing w:after="140"/>
        <w:ind w:left="60" w:right="60"/>
      </w:pPr>
      <w:r>
        <w:rPr>
          <w:rFonts w:ascii="Calibri" w:cs="Calibri" w:eastAsia="Calibri" w:hAnsi="Calibri"/>
          <w:i/>
          <w:iCs/>
          <w:color w:val="5C4A3A"/>
          <w:sz w:val="20"/>
          <w:szCs w:val="20"/>
        </w:rPr>
        <w:t xml:space="preserve">BOOMERANG GUARD (wajib): JANGAN pakai red flag soal “tanggal/lokasi harus di layar pertama” atau “animasi kebanyakan” — itu bumerang: Solary sengaja buka sinematik, tanggal &amp; lokasi baru muncul di detailsPlanet setelah scroll ~5-6 planet. (RF 02 lama “Tanggal &amp; lokasi ketimbun animasi” diganti persis karena ini.) Dua red flag lain sudah diverifikasi aman di kode: FinCards punya link personal per tamu (Guests tab → token per tamu), dan musik TIDAK autoplay — ada MusicPopup yang minta izin dulu + MuteButton. Watermark juga aman: FinCards nol watermark di semua tier.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Hook (slide 1, pilih 1):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A: “3 red flags undangan digital yang bikin tamu diam-diam ilfeel”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B: “Kalau undanganmu punya 3 ciri ini, tamu skip diam-diam.”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C: “Undangan digital yang bikin tamu males buka — cek 3 hal ini”</w:t>
      </w:r>
    </w:p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Brief: </w:t>
      </w:r>
      <w:r>
        <w:rPr>
          <w:rFonts w:ascii="Calibri" w:cs="Calibri" w:eastAsia="Calibri" w:hAnsi="Calibri"/>
          <w:color w:val="2A2118"/>
        </w:rPr>
        <w:t xml:space="preserve">6 slide, 3 red flags terverifikasi aman — Slide 2 (RF 01): Sapaan “Bapak/Ibu/Saudara/i” tanpa nama; satu link disebar ke semua, tamu ngerasa cuma nomor di daftar broadcast. Slide 3 (RF 02): Watermark platform nempel; logo layanan gratisan mejeng di undangan, kesannya numpang template murahan. Slide 4 (RF 03): Musik autoplay kenceng tanpa izin; dibuka di kantor atau angkot tiba-tiba bunyi, tamu panik nutup. Slide 5 (refleksi): “Lima detik pertama tamu buka undanganmu — kesan apa yang mereka dapat?” Slide 6 (CTA): “FinCards dirancang buat ngindarin 3 hal ini.” + Link di bio + tagline designed to be remembered.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Prompt siap-tempel: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Pakai Konteks Brand FinCards.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Bikin carousel 4:5 (1080x1350), 6 slide, gaya editorial minimalis, background cream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#FDF6EC.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1 (hook): teks besar Montserrat "3 red flags undangan digital yang bikin tamu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diam-diam ilfeel". Angka "3" gede warna #E8553E. Aksen ornamen daun tipis.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2 (RF 01): ikon orang (garis, terracotta). Judul "Sapaan 'Bapak/Ibu/Saudara/i'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tanpa nama" — body "Satu link disebar ke semua — tamu langsung ngerasa cuma nomor di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daftar broadcast, bukan orang yang beneran diundang."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3 (RF 02): ikon stempel/watermark (garis, terracotta). Judul "Watermark platform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nempel di undangan" — body "Logo layanan gratisan mejeng di pojok — momen sekali seumur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hidup, tapi kesannya numpang template murahan."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4 (RF 03): ikon speaker (garis, terracotta). Judul "Musik autoplay kenceng tanpa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izin" — body "Dibuka di kantor atau angkot, tiba-tiba bunyi — tamu panik nutup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undanganmu sebelum sempat baca."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(Judul Montserrat bold #2A2118, body Biryani #5C4A3A, nomor besar tipis peach di pojok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kanan bawah: 01/02/03. Eyebrow kiri atas "RED FLAG 01/02/03", counter kanan atas 2/6 dst.)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5 (refleksi): eyebrow "REFLEKSI", teks script terracotta kecil "tanya dirimu...",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lalu pertanyaan besar "Lima detik pertama tamu buka undanganmu — kesan apa yang mereka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dapat?"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6 (CTA): "FinCards dirancang buat ngindarin 3 hal ini." ("3 hal ini" terracotta) +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wordmark FinCards gede script + pill terracotta "Link di bio" + footer kanan tagline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"designed to be remembered" (kata "remembered" terracotta).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JANGAN pakai red flag "detail harus di layar pertama" atau "animasi kebanyakan" (bumerang).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Konsisten, banyak white space, wordmark FinCards halus tiap slide.</w:t>
            </w:r>
          </w:p>
        </w:tc>
      </w:tr>
    </w:tbl>
    <w:p>
      <w:pPr>
        <w:spacing w:after="14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Caption: </w:t>
      </w:r>
      <w:r>
        <w:rPr>
          <w:rFonts w:ascii="Calibri" w:cs="Calibri" w:eastAsia="Calibri" w:hAnsi="Calibri"/>
          <w:i/>
          <w:iCs/>
          <w:color w:val="5C4A3A"/>
        </w:rPr>
        <w:t xml:space="preserve">Uraikan tiap red flag singkat, tutup: “Red flag mana yang paling relate sama pengalaman kamu cari undangan? Komen di bawah.”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CTA: </w:t>
      </w:r>
      <w:r>
        <w:rPr>
          <w:rFonts w:ascii="Calibri" w:cs="Calibri" w:eastAsia="Calibri" w:hAnsi="Calibri"/>
          <w:b/>
          <w:bCs/>
          <w:color w:val="2A2118"/>
        </w:rPr>
        <w:t xml:space="preserve">Save + comment.</w:t>
      </w:r>
    </w:p>
    <w:p>
      <w:pPr>
        <w:pBdr>
          <w:bottom w:val="single" w:color="F4A38F" w:sz="4" w:space="4"/>
        </w:pBdr>
        <w:spacing w:after="220"/>
      </w:pP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Day 4 — Reels / BTS — Founder Story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Hook (text overlay):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A: “Ini FinCards, dan gue bikin ini sendirian dari nol.”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B: “Capek lihat undangan digital yang gitu-gitu aja. Jadi gue bikin sendiri.”</w:t>
      </w:r>
    </w:p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Brief: </w:t>
      </w:r>
      <w:r>
        <w:rPr>
          <w:rFonts w:ascii="Calibri" w:cs="Calibri" w:eastAsia="Calibri" w:hAnsi="Calibri"/>
          <w:color w:val="2A2118"/>
        </w:rPr>
        <w:t xml:space="preserve">Screen-recording proses build (editor, demo template) + B-roll workspace (tangan ngetik, layar nyala) — tanpa voiceover, tanpa wajah, full text overlay + musik instrumental. Cerita kenapa mulai: capek lihat undangan digital generic, pengen bikin yang berasa premium tanpa perlu desainer mahal. Raw &amp; personal — algoritma sekarang lebih suka yang authentic daripada “iklan banget.”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Shot list video (total ±15-18 detik):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683"/>
        <w:gridCol w:w="4323"/>
      </w:tblGrid>
      <w:tr>
        <w:trPr>
          <w:tblHeader/>
        </w:trPr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Detik</w:t>
            </w:r>
          </w:p>
        </w:tc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Shot</w:t>
            </w:r>
          </w:p>
        </w:tc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Cara Ambil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0-5s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Editor kode (VS Code) kebuka, scroll pelan di file komponen, ngetik dikit &amp; save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Screen record (Win+G Xbox Game Bar, atau OBS)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5-9s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Hot reload — browser di sebelah editor, preview auto-update abis save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Screen record (split view editor + browser)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9-14s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Demo template jalan — cinematic scroll undangan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Clip pendek dari video capture.mjs yang sudah ada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14-18s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B-roll workspace — tangan ngetik (tanpa wajah), cangkir kopi, monitor nyala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Rekam pakai HP, natural light redup, angle atas/samping</w:t>
            </w:r>
          </w:p>
        </w:tc>
      </w:tr>
    </w:tbl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C4A3A"/>
        </w:rPr>
        <w:t xml:space="preserve">Ketikan di editor ga perlu rapi — yang penting kelihatan “lagi kerja”. Timpa dengan 2 frame overlay yang sudah digenerate.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Prompt siap-tempel (frame overlay):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Pakai Konteks Brand FinCards.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Bikin 2 frame Reels 9:16 (1080x1920) buat overlay di atas footage workspace/coding: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Frame 1: teks Montserrat "Gue capek lihat undangan digital yang cuma ganti nama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di template orang lain." Rata kiri, warna cream #FDF6EC dengan shadow biar kebaca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di atas footage.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Frame 2: "Jadi gue bikin FinCards — undangan yang berasa premium, tanpa perlu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desainer mahal." Kata "FinCards" pakai Great Vibes. Aksen terracotta tipis.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Minimalis, personal, ga terlalu polished.</w:t>
            </w:r>
          </w:p>
        </w:tc>
      </w:tr>
    </w:tbl>
    <w:p>
      <w:pPr>
        <w:spacing w:after="14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Caption: </w:t>
      </w:r>
      <w:r>
        <w:rPr>
          <w:rFonts w:ascii="Calibri" w:cs="Calibri" w:eastAsia="Calibri" w:hAnsi="Calibri"/>
          <w:i/>
          <w:iCs/>
          <w:color w:val="5C4A3A"/>
        </w:rPr>
        <w:t xml:space="preserve">Cerita personal &amp; jujur versi lengkap — kenapa mulai, apa yang bikin beda, visi jangka panjang (FinCards ga cuma wedding) secukupnya. Tutup: “Kalau penasaran progress-nya, follow buat lihat FinCards bertumbuh dari sini.”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CTA: </w:t>
      </w:r>
      <w:r>
        <w:rPr>
          <w:rFonts w:ascii="Calibri" w:cs="Calibri" w:eastAsia="Calibri" w:hAnsi="Calibri"/>
          <w:b/>
          <w:bCs/>
          <w:color w:val="2A2118"/>
        </w:rPr>
        <w:t xml:space="preserve">Follow.</w:t>
      </w:r>
    </w:p>
    <w:p>
      <w:pPr>
        <w:pBdr>
          <w:bottom w:val="single" w:color="F4A38F" w:sz="4" w:space="4"/>
        </w:pBdr>
        <w:spacing w:after="220"/>
      </w:pP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Day 5 — Carousel — Two Worlds (Solary vs Lovebirds)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Hook (slide 1):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A: “Dua dunia. Satu cerita cinta. Kamu yang mana?”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B: “Solary atau Lovebirds — undangan kamu bakal beda tergantung pilih yang mana.”</w:t>
      </w:r>
    </w:p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Brief: </w:t>
      </w:r>
      <w:r>
        <w:rPr>
          <w:rFonts w:ascii="Calibri" w:cs="Calibri" w:eastAsia="Calibri" w:hAnsi="Calibri"/>
          <w:color w:val="2A2118"/>
        </w:rPr>
        <w:t xml:space="preserve">6 slide — Slide 2: Solary (dramatis, dark gold, “starlit romance”, buat yang suka kemegahan tenang). Slide 3: Lovebirds (soft, hangat, romantis, personal, buat yang suka kesederhanaan yang berasa). Slide 4-5: side-by-side mood masing-masing (screenshot template asli). Slide 6: “Komen SOLARY atau LOVEBIRDS di bawah.”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Screenshot yang perlu disiapkan (slide 4-5):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node scripts/capture.mjs --target=solary --only=screenshots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node scripts/capture.mjs --target=lovebirds --only=screenshots</w:t>
            </w:r>
          </w:p>
        </w:tc>
      </w:tr>
    </w:tbl>
    <w:p>
      <w:pPr>
        <w:spacing w:after="140" w:before="100"/>
      </w:pPr>
      <w:r>
        <w:rPr>
          <w:rFonts w:ascii="Calibri" w:cs="Calibri" w:eastAsia="Calibri" w:hAnsi="Calibri"/>
          <w:color w:val="2A2118"/>
        </w:rPr>
        <w:t xml:space="preserve">Pilih 1 frame hero paling representatif per template (yang paling “beda vibe”-nya kelihatan) dari folder output screenshots/.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Prompt siap-tempel (frame pembuka &amp; penutup; slide tengah pakai screenshot asli):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Pakai Konteks Brand FinCards.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Bikin slide pembuka &amp; penutup carousel 4:5 (1080x1350):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pembuka: split vertikal — kiri gelap elegan (mewakili Solary), kanan cream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hangat (mewakili Lovebirds). Teks tengah Montserrat "Dua dunia. Satu cerita cinta."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Garis emas #F5C842 pemisah. Wordmark FinCards bawah.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penutup: background cream, teks besar "Kamu tim yang mana?" + dua pill: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"SOLARY" (pill gelap) &amp; "LOVEBIRDS" (pill terracotta #E8553E). "Komen di bawah".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Slide tengah aku isi sendiri pakai screenshot template asli.</w:t>
            </w:r>
          </w:p>
        </w:tc>
      </w:tr>
    </w:tbl>
    <w:p>
      <w:pPr>
        <w:spacing w:after="14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Caption: </w:t>
      </w:r>
      <w:r>
        <w:rPr>
          <w:rFonts w:ascii="Calibri" w:cs="Calibri" w:eastAsia="Calibri" w:hAnsi="Calibri"/>
          <w:i/>
          <w:iCs/>
          <w:color w:val="5C4A3A"/>
        </w:rPr>
        <w:t xml:space="preserve">Ringan, playful, mengundang komen. “Dua vibe, dua kepribadian. Yang mana kamu banget? Komen (jujur, ini sekalian riset buat kami).”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CTA: </w:t>
      </w:r>
      <w:r>
        <w:rPr>
          <w:rFonts w:ascii="Calibri" w:cs="Calibri" w:eastAsia="Calibri" w:hAnsi="Calibri"/>
          <w:b/>
          <w:bCs/>
          <w:color w:val="2A2118"/>
        </w:rPr>
        <w:t xml:space="preserve">Comment (sinyal engagement kuat).</w:t>
      </w:r>
    </w:p>
    <w:p>
      <w:pPr>
        <w:pBdr>
          <w:bottom w:val="single" w:color="F4A38F" w:sz="4" w:space="4"/>
        </w:pBdr>
        <w:spacing w:after="220"/>
      </w:pP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Day 6 — Reels — WEDGE: Edit Sendiri Kapan Aja</w:t>
      </w:r>
    </w:p>
    <w:p>
      <w:pPr>
        <w:shd w:fill="F7EBD7" w:color="auto" w:val="clear"/>
        <w:spacing w:after="140"/>
        <w:ind w:left="60" w:right="60"/>
      </w:pPr>
      <w:r>
        <w:rPr>
          <w:rFonts w:ascii="Calibri" w:cs="Calibri" w:eastAsia="Calibri" w:hAnsi="Calibri"/>
          <w:i/>
          <w:iCs/>
          <w:color w:val="5C4A3A"/>
          <w:sz w:val="20"/>
          <w:szCs w:val="20"/>
        </w:rPr>
        <w:t xml:space="preserve">Ini post pembeda kamu. Kompetitor: revisi harus chat admin, tunggu dibales. FinCards: edit sendiri, detik itu juga. Ini yang beneran nutup deal, bukan cuma cinematic.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Hook (pilih 1):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A: “Salah ketik tanggal jam 2 pagi? Betulin sendiri, 10 detik — ga perlu nunggu admin bales.”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B: “Undangan orang lain: revisi = chat admin, tunggu besok. FinCards: edit sendiri, sekarang juga.”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C: “Ganti nama tamu, jam akad, lokasi — kapan aja, sendiri, tanpa biaya revisi.”</w:t>
      </w:r>
    </w:p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Brief: </w:t>
      </w:r>
      <w:r>
        <w:rPr>
          <w:rFonts w:ascii="Calibri" w:cs="Calibri" w:eastAsia="Calibri" w:hAnsi="Calibri"/>
          <w:color w:val="2A2118"/>
        </w:rPr>
        <w:t xml:space="preserve">Screen-record dashboard FinCards — tunjukin edit teks live (misal ganti jam, nambah nama), langsung ke-preview. Cepet, gampang. Text overlay: “Undangan kamu, kendali kamu.” Tekankan: ga ada biaya revisi, ga ada nunggu.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Shot list video (total ±12-16 detik):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683"/>
        <w:gridCol w:w="4323"/>
      </w:tblGrid>
      <w:tr>
        <w:trPr>
          <w:tblHeader/>
        </w:trPr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Detik</w:t>
            </w:r>
          </w:p>
        </w:tc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Shot</w:t>
            </w:r>
          </w:p>
        </w:tc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Cara Ambil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0-4s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Dashboard editor kebuka, tunjuk 1 field (misal jam akad)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Screen record (Game Bar/OBS) — pakai invitation demo/test, BUKAN data pelanggan asli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4-8s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Ganti value, klik Save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Screen record lanjutan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8-12s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Pindah ke tab preview publik, tunjukin teks yang berubah real-time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Screen record split-screen editor + preview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12-16s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Overlay “TANPA biaya revisi” + wordmark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Overlay hasil generate</w:t>
            </w:r>
          </w:p>
        </w:tc>
      </w:tr>
    </w:tbl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C4A3A"/>
        </w:rPr>
        <w:t xml:space="preserve">Pakai akun/invitation demo, jangan data customer asli — jaga privasi.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Prompt siap-tempel (cover + overlay):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Pakai Konteks Brand FinCards.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Bikin cover Reels 9:16 (1080x1920): background cream #FDF6EC, mockup dashboard editor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(HP/laptop) di tengah. Overlay teks Montserrat: "Salah ketik jam 2 pagi?" (atas) →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"Betulin sendiri. 10 detik." (bawah, kata '10 detik' warna #E8553E gede).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Badge kecil terracotta: "TANPA biaya revisi". Wordmark FinCards pojok. Kesan cepat &amp; lega.</w:t>
            </w:r>
          </w:p>
        </w:tc>
      </w:tr>
    </w:tbl>
    <w:p>
      <w:pPr>
        <w:spacing w:after="14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Caption: </w:t>
      </w:r>
      <w:r>
        <w:rPr>
          <w:rFonts w:ascii="Calibri" w:cs="Calibri" w:eastAsia="Calibri" w:hAnsi="Calibri"/>
          <w:i/>
          <w:iCs/>
          <w:color w:val="5C4A3A"/>
        </w:rPr>
        <w:t xml:space="preserve">“Undangan digital paling nyebelin itu pas mau revisi kecil aja harus nunggu admin bales. Di FinCards, kamu pegang kendali penuh — edit nama, jam, lokasi, foto, kapan aja, sendiri, tanpa biaya tambahan. Undangan kamu, kendali kamu. Link di bio.”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CTA: </w:t>
      </w:r>
      <w:r>
        <w:rPr>
          <w:rFonts w:ascii="Calibri" w:cs="Calibri" w:eastAsia="Calibri" w:hAnsi="Calibri"/>
          <w:b/>
          <w:bCs/>
          <w:color w:val="2A2118"/>
        </w:rPr>
        <w:t xml:space="preserve">Profile visit · save.</w:t>
      </w:r>
    </w:p>
    <w:p>
      <w:pPr>
        <w:pBdr>
          <w:bottom w:val="single" w:color="F4A38F" w:sz="4" w:space="4"/>
        </w:pBdr>
        <w:spacing w:after="220"/>
      </w:pP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Day 7 — Carousel — Educational (Save-bait)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Hook (slide 1):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A: “5 hal yang WAJIB ada di undangan digital jaman sekarang (checklist buat kamu)”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B: “Sebelum beli undangan digital, cek 5 hal ini dulu.”</w:t>
      </w:r>
    </w:p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Brief: </w:t>
      </w:r>
      <w:r>
        <w:rPr>
          <w:rFonts w:ascii="Calibri" w:cs="Calibri" w:eastAsia="Calibri" w:hAnsi="Calibri"/>
          <w:color w:val="2A2118"/>
        </w:rPr>
        <w:t xml:space="preserve">7 slide — Slide 2: RSVP real-time. Slide 3: galeri foto (dikurasi, unlimited). Slide 4: peta lokasi terintegrasi. Slide 5: cepat diakses di HP. Slide 6: personalisasi — bukan cuma ganti nama di template orang lain. Slide 7 (CTA): “FinCards udah punya semua ini + experience yang beda. Link di bio.”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Prompt siap-tempel: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Pakai Konteks Brand FinCards.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Bikin carousel checklist 4:5 (1080x1350), 7 slide, background cream #FDF6EC,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gaya clean &amp; saveable.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1: judul Montserrat "5 hal WAJIB ada di undangan digital" + angka "5" gede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#E8553E + ikon checklist. Sub: "Simpan buat referensi."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2-6: satu poin per slide. Format konsisten: ikon garis (terracotta) + checkmark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+ judul poin Montserrat + 1 kalimat Biryani #5C4A3A. Nomor 1-5 tipis di pojok.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7 (CTA): "FinCards udah punya semua ini." + wordmark + pill "Link di bio"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terracotta.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Rapi, banyak ruang napas, konsisten.</w:t>
            </w:r>
          </w:p>
        </w:tc>
      </w:tr>
    </w:tbl>
    <w:p>
      <w:pPr>
        <w:spacing w:after="14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Caption: </w:t>
      </w:r>
      <w:r>
        <w:rPr>
          <w:rFonts w:ascii="Calibri" w:cs="Calibri" w:eastAsia="Calibri" w:hAnsi="Calibri"/>
          <w:i/>
          <w:iCs/>
          <w:color w:val="5C4A3A"/>
        </w:rPr>
        <w:t xml:space="preserve">“Save ini buat referensi waktu kamu mulai cari undangan digital. Poin nomor berapa yang paling sering kelupaan menurut kamu?”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CTA: </w:t>
      </w:r>
      <w:r>
        <w:rPr>
          <w:rFonts w:ascii="Calibri" w:cs="Calibri" w:eastAsia="Calibri" w:hAnsi="Calibri"/>
          <w:b/>
          <w:bCs/>
          <w:color w:val="2A2118"/>
        </w:rPr>
        <w:t xml:space="preserve">Save.</w:t>
      </w:r>
    </w:p>
    <w:p>
      <w:pPr>
        <w:pBdr>
          <w:bottom w:val="single" w:color="F4A38F" w:sz="4" w:space="4"/>
        </w:pBdr>
        <w:spacing w:after="22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E8553E"/>
        </w:rPr>
        <w:t xml:space="preserve">Fase 2 — Proof &amp; Konversi (Day 8–14)</w:t>
      </w: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Day 8 — Story — Recap + Poll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Brief: </w:t>
      </w:r>
      <w:r>
        <w:rPr>
          <w:rFonts w:ascii="Calibri" w:cs="Calibri" w:eastAsia="Calibri" w:hAnsi="Calibri"/>
          <w:color w:val="2A2118"/>
        </w:rPr>
        <w:t xml:space="preserve">Rangkaian story, bukan feed. Story 1: poll sticker “Team Solary atau Team Lovebirds?”. Story 2-3: recap highlight minggu ini (repost Reels Day 2 &amp; carousel Day 3). Story 4: tease — “Minggu ini kita bahas gimana caranya langsung mulai bikin undangan kamu sendiri.”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Shot list video: </w:t>
      </w:r>
      <w:r>
        <w:rPr>
          <w:rFonts w:ascii="Calibri" w:cs="Calibri" w:eastAsia="Calibri" w:hAnsi="Calibri"/>
          <w:color w:val="2A2118"/>
        </w:rPr>
        <w:t xml:space="preserve">ga perlu footage baru — story ini murni recycle konten yang sudah ada: Story 1 pakai graphic poll (digenerate di bawah), Story 2-3 repost Reels Day 2 &amp; carousel Day 3 (screenshot slide jadi story), Story 4 teks tease di atas background cream simpel.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Prompt siap-tempel: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Pakai Konteks Brand FinCards.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Bikin 1 background story 9:16 (1080x1920) buat poll: cream #FDF6EC dengan split lembut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gelap (Solary) vs hangat (Lovebirds). Teks atas Montserrat "Kamu tim yang mana?".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Ruang kosong di tengah-bawah buat naruh poll sticker IG. Wordmark FinCards pojok.</w:t>
            </w:r>
          </w:p>
        </w:tc>
      </w:tr>
    </w:tbl>
    <w:p>
      <w:pPr>
        <w:spacing w:after="140"/>
      </w:pP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CTA: </w:t>
      </w:r>
      <w:r>
        <w:rPr>
          <w:rFonts w:ascii="Calibri" w:cs="Calibri" w:eastAsia="Calibri" w:hAnsi="Calibri"/>
          <w:b/>
          <w:bCs/>
          <w:color w:val="2A2118"/>
        </w:rPr>
        <w:t xml:space="preserve">Poll interaction.</w:t>
      </w:r>
    </w:p>
    <w:p>
      <w:pPr>
        <w:pBdr>
          <w:bottom w:val="single" w:color="F4A38F" w:sz="4" w:space="4"/>
        </w:pBdr>
        <w:spacing w:after="220"/>
      </w:pP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Day 9 — Carousel — WEDGE: Buku Tamu Digital + QR Check-in</w:t>
      </w:r>
    </w:p>
    <w:p>
      <w:pPr>
        <w:shd w:fill="F7EBD7" w:color="auto" w:val="clear"/>
        <w:spacing w:after="140"/>
        <w:ind w:left="60" w:right="60"/>
      </w:pPr>
      <w:r>
        <w:rPr>
          <w:rFonts w:ascii="Calibri" w:cs="Calibri" w:eastAsia="Calibri" w:hAnsi="Calibri"/>
          <w:i/>
          <w:iCs/>
          <w:color w:val="5C4A3A"/>
          <w:sz w:val="20"/>
          <w:szCs w:val="20"/>
        </w:rPr>
        <w:t xml:space="preserve">Fitur pamungkas kamu. Undangan FinCards ga berhenti di link — dia bantu kamu pas hari-H. Ini yang bikin beda dari “sekadar undangan cantik”. AKURASI (dari DB): buku tamu + QR check-in itu fitur PREMIUM (Rp299rb), bukan Basic — frame post ini sebagai keunggulan Premium / alasan upgrade, jangan nyiratin semua paket dapat.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Hook (slide 1, pilih 1):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A: “Hari-H, tamu tinggal scan QR. Daftar hadir + ucapan langsung rapi otomatis.”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B: “Masih pakai buku tamu kertas + pulpen rebutan? Ada cara yang lebih rapi.”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C: “Undangan kamu ga berhenti di link — dia bantu kamu pas hari-H juga.”</w:t>
      </w:r>
    </w:p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Brief: </w:t>
      </w:r>
      <w:r>
        <w:rPr>
          <w:rFonts w:ascii="Calibri" w:cs="Calibri" w:eastAsia="Calibri" w:hAnsi="Calibri"/>
          <w:color w:val="2A2118"/>
        </w:rPr>
        <w:t xml:space="preserve">6 slide — Slide 2: masalah, buku tamu kertas (antri, tulisan ga kebaca, data ilang). Slide 3: solusi, tamu scan QR pas dateng, check-in digital. Slide 4: kamu dapet daftar hadir real-time + ucapan/doa tamu, otomatis rapi. Slide 5: bisa dipantau dari dashboard kamu, ekspor kapan aja. Slide 6 (CTA): “Undangan + buku tamu digital, satu paket. Link di bio.”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Screenshot yang perlu disiapkan (opsional, slide 4-5): </w:t>
      </w:r>
      <w:r>
        <w:rPr>
          <w:rFonts w:ascii="Calibri" w:cs="Calibri" w:eastAsia="Calibri" w:hAnsi="Calibri"/>
          <w:color w:val="2A2118"/>
        </w:rPr>
        <w:t xml:space="preserve">dashboard &amp; halaman check-in ga ke-cover capture.mjs (tool itu cuma capture undangan publik, bukan /dashboard) — jadi screenshot manual: buka dashboard di akun demo, pakai Win+Shift+S (Snipping Tool) buat capture tab guestbook/check-in. Blur/samarkan data tamu asli kalau kebetulan ada data live di situ.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Prompt siap-tempel: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Pakai Konteks Brand FinCards.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Bikin carousel 4:5 (1080x1350), 6 slide, background cream #FDF6EC.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1 (hook): teks Montserrat "Hari-H, tamu tinggal scan QR." + ilustrasi/ikon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QR code garis warna #2A2118 dalam frame terracotta #E8553E.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2: 'masalah' — ikon buku tamu kertas, teks singkat problem, nuansa #5C4A3A.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3-5: satu benefit per slide (scan QR → daftar hadir → ucapan otomatis →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pantau dari dashboard). Ikon garis terracotta + judul Montserrat + 1 kalimat Biryani.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Screenshot dashboard/check-in bisa aku sisipkan.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6 (CTA): "Undangan + buku tamu digital, satu paket." + wordmark + pill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"Link di bio".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Clean, premium, warm.</w:t>
            </w:r>
          </w:p>
        </w:tc>
      </w:tr>
    </w:tbl>
    <w:p>
      <w:pPr>
        <w:spacing w:after="14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Caption: </w:t>
      </w:r>
      <w:r>
        <w:rPr>
          <w:rFonts w:ascii="Calibri" w:cs="Calibri" w:eastAsia="Calibri" w:hAnsi="Calibri"/>
          <w:i/>
          <w:iCs/>
          <w:color w:val="5C4A3A"/>
        </w:rPr>
        <w:t xml:space="preserve">“Buku tamu kertas suka bikin drama: antri di pintu, tulisan ga kebaca, datanya ilang entah ke mana. Paket Premium FinCards udah termasuk buku tamu digital + QR check-in — tamu tinggal scan pas dateng, kamu dapet daftar hadir &amp; ucapan yang rapi otomatis, kepantau dari dashboard. Undangan yang kerja sampai hari-H. Link di bio.”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CTA: </w:t>
      </w:r>
      <w:r>
        <w:rPr>
          <w:rFonts w:ascii="Calibri" w:cs="Calibri" w:eastAsia="Calibri" w:hAnsi="Calibri"/>
          <w:b/>
          <w:bCs/>
          <w:color w:val="2A2118"/>
        </w:rPr>
        <w:t xml:space="preserve">Klik link bio · DM.</w:t>
      </w:r>
    </w:p>
    <w:p>
      <w:pPr>
        <w:pBdr>
          <w:bottom w:val="single" w:color="F4A38F" w:sz="4" w:space="4"/>
        </w:pBdr>
        <w:spacing w:after="220"/>
      </w:pP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Day 10 — Reels — Wow Factor (Deep Dive)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Hook (text overlay):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“Ini bukan animasi biasa.”</w:t>
      </w:r>
    </w:p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Brief: </w:t>
      </w:r>
      <w:r>
        <w:rPr>
          <w:rFonts w:ascii="Calibri" w:cs="Calibri" w:eastAsia="Calibri" w:hAnsi="Calibri"/>
          <w:color w:val="2A2118"/>
        </w:rPr>
        <w:t xml:space="preserve">Zoom / slow-motion ke satu interaksi paling immersive (transisi antar section, parallax, 3D). Caption jelasin dikit “di balik layar” tanpa jargon: “ini dibangun kayak experience 3D beneran, bukan cuma gambar gerak.”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Shot list video (total ±10-15 detik):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683"/>
        <w:gridCol w:w="4323"/>
      </w:tblGrid>
      <w:tr>
        <w:trPr>
          <w:tblHeader/>
        </w:trPr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Detik</w:t>
            </w:r>
          </w:p>
        </w:tc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Shot</w:t>
            </w:r>
          </w:p>
        </w:tc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Cara Ambil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—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Tentukan dulu 1 section paling “wow” (transisi hero→galeri, parallax BotanicalBorder, atau efek particle)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Keputusan manual sebelum rekam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0-10s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Rekam ulang section itu secara targeted, footage bersih tanpa scroll penuh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node scripts/capture.mjs --sections=&lt;no&gt; --only=video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—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Slow-motion-kan ke ±50% speed + crop/zoom biar dramatis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Proses di CapCut/editor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10-15s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Tempel overlay “Ini bukan animasi biasa.”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Overlay hasil generate</w:t>
            </w:r>
          </w:p>
        </w:tc>
      </w:tr>
    </w:tbl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C4A3A"/>
        </w:rPr>
        <w:t xml:space="preserve">Closeup + slow-motion adalah kunci “deep dive” — jangan pakai footage full-scroll biasa kayak Day 2.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Prompt siap-tempel (cover):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Pakai Konteks Brand FinCards.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Bikin cover Reels 9:16 (1080x1920): close-up crop dramatis dari undangan (footage asli),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overlay teks Montserrat kecil di bawah "Ini bukan animasi biasa." warna cream dengan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shadow. Wordmark FinCards pojok. Minimalis, biar visual yang bicara.</w:t>
            </w:r>
          </w:p>
        </w:tc>
      </w:tr>
    </w:tbl>
    <w:p>
      <w:pPr>
        <w:spacing w:after="14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Caption: </w:t>
      </w:r>
      <w:r>
        <w:rPr>
          <w:rFonts w:ascii="Calibri" w:cs="Calibri" w:eastAsia="Calibri" w:hAnsi="Calibri"/>
          <w:i/>
          <w:iCs/>
          <w:color w:val="5C4A3A"/>
        </w:rPr>
        <w:t xml:space="preserve">“Detail yang mungkin ga langsung kamu sadar — tapi tamu kamu bakal ngerasain. Ini baru satu. Masih banyak di link bio.”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CTA: </w:t>
      </w:r>
      <w:r>
        <w:rPr>
          <w:rFonts w:ascii="Calibri" w:cs="Calibri" w:eastAsia="Calibri" w:hAnsi="Calibri"/>
          <w:b/>
          <w:bCs/>
          <w:color w:val="2A2118"/>
        </w:rPr>
        <w:t xml:space="preserve">Save · share.</w:t>
      </w:r>
    </w:p>
    <w:p>
      <w:pPr>
        <w:pBdr>
          <w:bottom w:val="single" w:color="F4A38F" w:sz="4" w:space="4"/>
        </w:pBdr>
        <w:spacing w:after="220"/>
      </w:pP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Day 11 — Carousel — Social Proof / Paket</w:t>
      </w:r>
    </w:p>
    <w:p>
      <w:pPr>
        <w:shd w:fill="F7EBD7" w:color="auto" w:val="clear"/>
        <w:spacing w:after="140"/>
        <w:ind w:left="60" w:right="60"/>
      </w:pPr>
      <w:r>
        <w:rPr>
          <w:rFonts w:ascii="Calibri" w:cs="Calibri" w:eastAsia="Calibri" w:hAnsi="Calibri"/>
          <w:i/>
          <w:iCs/>
          <w:color w:val="5C4A3A"/>
          <w:sz w:val="20"/>
          <w:szCs w:val="20"/>
        </w:rPr>
        <w:t xml:space="preserve">Status sekarang: belum ada testimoni → pakai Versi B (breakdown paket). Versi A (Reels reaksi genuine beta tester + kutipan) disimpan buat nanti kalau udah ada reaksi real — itu yang paling kuat, jadi kejar testimoni sejak customer pertama. Shot list Versi A (buat nanti): minta izin rekam pas customer pertama kali buka undangannya sendiri di HP — tanpa skrip, ambil reaksi &amp; komentar spontan (10-15 detik), zoom ke ekspresi/tangan yang nunjuk layar. Overlay kutipan asli mereka sebagai teks (bukan VO).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Brief: </w:t>
      </w:r>
      <w:r>
        <w:rPr>
          <w:rFonts w:ascii="Calibri" w:cs="Calibri" w:eastAsia="Calibri" w:hAnsi="Calibri"/>
          <w:color w:val="2A2118"/>
        </w:rPr>
        <w:t xml:space="preserve">Versi B (AKTIF) — carousel “Ini yang kamu dapet kalau mulai di FinCards sekarang”, breakdown paket (fitur dari DB template_plans): Basic Rp149.000 (Edit sendiri, RSVP, Amplop digital, Galeri unlimited, Backsound bebas, aktif 1 tahun, s/d 200 tamu); Premium Rp299.000 (semua Basic + seumur hidup, buku tamu + QR check-in, s/d 300 tamu); tambah tamu +50 = Rp10.000. AKURASI: buku tamu + QR = PREMIUM (bukan Basic); galeri Basic udah unlimited; jangan pakai 'tanpa watermark/musik/palette' sebagai pembeda Premium (watermark ga ada; musik &amp; palette udah di Basic).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Prompt siap-tempel (Versi B):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Pakai Konteks Brand FinCards.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Bikin carousel perbandingan paket 4:5 (1080x1350), background cream #FDF6EC,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premium &amp; clean: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1: "Pilih paket yang pas buat kamu" Montserrat.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2: kartu "BASIC — Rp 149.000" (border tipis #5C4A3A) dengan list fitur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bercentang terracotta: Edit sendiri, RSVP, Amplop digital, Galeri unlimited, Backsound, aktif 1 tahun, s/d 200 tamu.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3: kartu "PREMIUM — Rp 299.000" (highlight, border #E8553E, badge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'Paling Laris' gold #F5C842): semua Basic + masa aktif SEUMUR HIDUP,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Buku tamu + QR check-in, s/d 300 tamu.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4: "Tambah tamu kapan aja: +50 = Rp 10.000" + CTA "Link di bio".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Angka harga Montserrat gede #2A2118. Rapi, mahal, gampang dibaca.</w:t>
            </w:r>
          </w:p>
        </w:tc>
      </w:tr>
    </w:tbl>
    <w:p>
      <w:pPr>
        <w:spacing w:after="14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Caption: </w:t>
      </w:r>
      <w:r>
        <w:rPr>
          <w:rFonts w:ascii="Calibri" w:cs="Calibri" w:eastAsia="Calibri" w:hAnsi="Calibri"/>
          <w:i/>
          <w:iCs/>
          <w:color w:val="5C4A3A"/>
        </w:rPr>
        <w:t xml:space="preserve">“Transparan dari awal — ga ada biaya kejutan. Mulai Rp149rb, undangan kamu udah lengkap sama edit-sendiri, RSVP &amp; galeri unlimited. Mau buku tamu + QR check-in? Itu di Premium. Ada pertanyaan soal paket? DM aja.”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CTA: </w:t>
      </w:r>
      <w:r>
        <w:rPr>
          <w:rFonts w:ascii="Calibri" w:cs="Calibri" w:eastAsia="Calibri" w:hAnsi="Calibri"/>
          <w:b/>
          <w:bCs/>
          <w:color w:val="2A2118"/>
        </w:rPr>
        <w:t xml:space="preserve">DM buat tanya/booking.</w:t>
      </w:r>
    </w:p>
    <w:p>
      <w:pPr>
        <w:pBdr>
          <w:bottom w:val="single" w:color="F4A38F" w:sz="4" w:space="4"/>
        </w:pBdr>
        <w:spacing w:after="220"/>
      </w:pP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Day 12 — Carousel — FAQ (Jawab Objection)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Hook (slide 1):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“Pertanyaan yang paling sering ditanya soal FinCards, dijawab langsung”</w:t>
      </w:r>
    </w:p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Brief: </w:t>
      </w:r>
      <w:r>
        <w:rPr>
          <w:rFonts w:ascii="Calibri" w:cs="Calibri" w:eastAsia="Calibri" w:hAnsi="Calibri"/>
          <w:color w:val="2A2118"/>
        </w:rPr>
        <w:t xml:space="preserve">Satu Q per slide, jawaban pakai data asli — “Harga mulai dari berapa?” → Rp149.000 (Basic), Premium Rp299.000. “Berapa lama prosesnya?” → langsung online begitu selesai bayar &amp; isi data, full self-serve, ga pakai nunggu admin. “Bisa edit sendiri?” → bisa, kapan aja, tanpa biaya revisi. “Undangan aktif berapa lama?” → Basic 1 tahun, Premium seumur hidup. “Bisa buat berapa tamu?” → Basic s/d 200, Premium s/d 300, bisa nambah +50 (Rp10rb).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Prompt siap-tempel: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Pakai Konteks Brand FinCards.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Bikin carousel FAQ 4:5 (1080x1350), 6 slide, background cream #FDF6EC, format Q&amp;A clean.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1: "Sering ditanya soal FinCards" Montserrat + ikon tanda tanya terracotta.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2-6: satu pertanyaan per slide. Pertanyaan Montserrat #2A2118, jawaban Biryani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#5C4A3A di dalam kartu cream lembut (#F7EBD7). Angka harga di-highlight #E8553E.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Konsisten, wordmark FinCards halus tiap slide.</w:t>
            </w:r>
          </w:p>
        </w:tc>
      </w:tr>
    </w:tbl>
    <w:p>
      <w:pPr>
        <w:spacing w:after="14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Caption: </w:t>
      </w:r>
      <w:r>
        <w:rPr>
          <w:rFonts w:ascii="Calibri" w:cs="Calibri" w:eastAsia="Calibri" w:hAnsi="Calibri"/>
          <w:i/>
          <w:iCs/>
          <w:color w:val="5C4A3A"/>
        </w:rPr>
        <w:t xml:space="preserve">“Ada pertanyaan lain yang belum kejawab? Drop di komen atau DM ya — dijawab langsung.”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CTA: </w:t>
      </w:r>
      <w:r>
        <w:rPr>
          <w:rFonts w:ascii="Calibri" w:cs="Calibri" w:eastAsia="Calibri" w:hAnsi="Calibri"/>
          <w:b/>
          <w:bCs/>
          <w:color w:val="2A2118"/>
        </w:rPr>
        <w:t xml:space="preserve">Comment / DM.</w:t>
      </w:r>
    </w:p>
    <w:p>
      <w:pPr>
        <w:pBdr>
          <w:bottom w:val="single" w:color="F4A38F" w:sz="4" w:space="4"/>
        </w:pBdr>
        <w:spacing w:after="220"/>
      </w:pP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Day 13 — Reels / Story — Founder Personal Note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Hook (text overlay):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“Buat kamu yang lagi baca ini dan mikir 'worth it ga ya'...”</w:t>
      </w:r>
    </w:p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Brief: </w:t>
      </w:r>
      <w:r>
        <w:rPr>
          <w:rFonts w:ascii="Calibri" w:cs="Calibri" w:eastAsia="Calibri" w:hAnsi="Calibri"/>
          <w:color w:val="2A2118"/>
        </w:rPr>
        <w:t xml:space="preserve">Pesan personal, jujur, ke calon customer — text overlay bertahap di atas footage tenang (workspace, detail undangan), musik instrumental lembut, tanpa voiceover. Ga hard-sell — cukup jujur kenapa produk ini dibuat &amp; kenapa yakin. Tone paling personal dari semua konten.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Shot list video (total ±15-20 detik):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683"/>
        <w:gridCol w:w="4323"/>
      </w:tblGrid>
      <w:tr>
        <w:trPr>
          <w:tblHeader/>
        </w:trPr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Detik</w:t>
            </w:r>
          </w:p>
        </w:tc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Shot</w:t>
            </w:r>
          </w:p>
        </w:tc>
        <w:tc>
          <w:tcPr>
            <w:tcW w:type="dxa" w:w="1100"/>
            <w:shd w:fill="E855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Cara Ambil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0-5s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Pan lambat di meja kerja — notebook, kopi, cahaya lampu meja redup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Rekam HP, natural/golden light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5-10s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Close-up HP menampilkan demo undangan, di-scroll pelan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Rekam HP (kamera kedua) atau refilm hasil screen record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10-15s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Tangan diam di dekat keyboard, kontemplatif (tanpa wajah)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Rekam HP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15-20s</w:t>
            </w:r>
          </w:p>
        </w:tc>
        <w:tc>
          <w:tcPr>
            <w:tcW w:type="dxa" w:w="4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A2118"/>
                <w:sz w:val="18"/>
                <w:szCs w:val="18"/>
              </w:rPr>
              <w:t xml:space="preserve">Overlay 3 frame pesan personal, fade out</w:t>
            </w:r>
          </w:p>
        </w:tc>
        <w:tc>
          <w:tcPr>
            <w:tcW w:type="dxa" w:w="43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118"/>
                <w:sz w:val="18"/>
                <w:szCs w:val="18"/>
              </w:rPr>
              <w:t xml:space="preserve">Overlay hasil generate</w:t>
            </w:r>
          </w:p>
        </w:tc>
      </w:tr>
    </w:tbl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C4A3A"/>
        </w:rPr>
        <w:t xml:space="preserve">Mood-nya harus beda dari Day 4 (yang raw/sibuk) — di sini lebih slow &amp; tenang.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Prompt siap-tempel (frame overlay):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Pakai Konteks Brand FinCards.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Bikin 3 frame Reels 9:16 (1080x1920) buat overlay di atas footage tenang: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"Buat kamu yang lagi mikir 'worth it ga ya'..."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"Gue bikin FinCards bukan buat jadi yang termurah — tapi biar undangan kamu berasa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se-spesial harinya."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"Kalau ini related sama kamu, DM aja. Gue yang jawab sendiri." + wordmark FinCards.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Teks Montserrat cream #FDF6EC dengan shadow, rata kiri, tenang &amp; personal.</w:t>
            </w:r>
          </w:p>
        </w:tc>
      </w:tr>
    </w:tbl>
    <w:p>
      <w:pPr>
        <w:spacing w:after="140"/>
      </w:pP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CTA: </w:t>
      </w:r>
      <w:r>
        <w:rPr>
          <w:rFonts w:ascii="Calibri" w:cs="Calibri" w:eastAsia="Calibri" w:hAnsi="Calibri"/>
          <w:b/>
          <w:bCs/>
          <w:color w:val="2A2118"/>
        </w:rPr>
        <w:t xml:space="preserve">Soft — “kalau ini related sama kamu, DM aja, gue jawab sendiri”.</w:t>
      </w:r>
    </w:p>
    <w:p>
      <w:pPr>
        <w:pBdr>
          <w:bottom w:val="single" w:color="F4A38F" w:sz="4" w:space="4"/>
        </w:pBdr>
        <w:spacing w:after="220"/>
      </w:pPr>
    </w:p>
    <w:p>
      <w:pPr>
        <w:pStyle w:val="Heading3"/>
        <w:pBdr>
          <w:left w:val="single" w:color="E8553E" w:sz="18" w:space="8"/>
        </w:pBdr>
        <w:spacing w:after="100" w:before="260"/>
        <w:ind w:left="120"/>
      </w:pPr>
      <w:r>
        <w:rPr>
          <w:rFonts w:ascii="Montserrat" w:cs="Montserrat" w:eastAsia="Montserrat" w:hAnsi="Montserrat"/>
          <w:b/>
          <w:bCs/>
          <w:color w:val="2A2118"/>
        </w:rPr>
        <w:t xml:space="preserve">Day 14 — Carousel — Direct CTA (Closing Minggu Ini)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Hook (slide 1, pilih 1):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A: “Ini semua yang kamu dapet, mulai Rp 149.000.”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B: “Undangan kamu bisa online hari ini juga. Ini caranya.”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C: “Ga ada waitlist, ga ada nunggu. Pilih, isi, jadi.”</w:t>
      </w:r>
    </w:p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Brief: </w:t>
      </w:r>
      <w:r>
        <w:rPr>
          <w:rFonts w:ascii="Calibri" w:cs="Calibri" w:eastAsia="Calibri" w:hAnsi="Calibri"/>
          <w:color w:val="2A2118"/>
        </w:rPr>
        <w:t xml:space="preserve">6 slide — Slide 2: pilih template (Solary / Lovebirds). Slide 3: isi data &amp; foto kamu, edit sendiri kapan aja. Slide 4: undangan langsung online + buku tamu digital siap hari-H. Slide 5: paket &amp; harga (Rp149rb / Rp299rb), transparan. Slide 6 (CTA): “Undangan kamu, mulai hari ini. Link di bio.” Urgency jujur (bukan scarcity palsu): makin awal mulai, makin banyak waktu buat polish detail sebelum hari-H — bukan “slot terbatas”.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553E"/>
        </w:rPr>
        <w:t xml:space="preserve">Prompt siap-tempel:</w:t>
      </w:r>
    </w:p>
    <w:tbl>
      <w:tblPr>
        <w:tblW w:type="dxa" w:w="10106"/>
        <w:tblBorders>
          <w:top w:val="single" w:color="E8553E" w:sz="6"/>
          <w:left w:val="single" w:color="E8553E" w:sz="6"/>
          <w:bottom w:val="single" w:color="E8553E" w:sz="6"/>
          <w:right w:val="single" w:color="E8553E" w:sz="6"/>
          <w:insideH w:val="single" w:color="E8553E" w:sz="6"/>
          <w:insideV w:val="single" w:color="E8553E" w:sz="6"/>
        </w:tblBorders>
      </w:tblPr>
      <w:tblGrid>
        <w:gridCol w:w="10106"/>
      </w:tblGrid>
      <w:tr>
        <w:tc>
          <w:tcPr>
            <w:tcW w:type="dxa" w:w="10106"/>
            <w:shd w:fill="F7EBD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Pakai Konteks Brand FinCards.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Bikin carousel CTA 4:5 (1080x1350), 6 slide, background cream #FDF6EC dengan gradient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lembut ke #F5C842 di slide terakhir. Premium, closing-oriented tapi warm.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1 (hook): "Ini semua yang kamu dapet, mulai Rp 149.000." Montserrat,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"Rp 149.000" #E8553E.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2-4: langkah 1-2-3 (pilih template → isi sendiri → langsung online + buku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tamu QR), nomor besar gold #F5C842, ikon garis terracotta, teks singkat.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5: ringkasan paket Basic vs Premium (harga jelas).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- Slide 6 (CTA): "Undangan kamu, mulai hari ini." + wordmark FinCards gede + pill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118"/>
                <w:sz w:val="18"/>
                <w:szCs w:val="18"/>
              </w:rPr>
              <w:t xml:space="preserve">  terracotta "Link di bio". Aksen ornamen daun halus.</w:t>
            </w:r>
          </w:p>
        </w:tc>
      </w:tr>
    </w:tbl>
    <w:p>
      <w:pPr>
        <w:spacing w:after="14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Caption: </w:t>
      </w:r>
      <w:r>
        <w:rPr>
          <w:rFonts w:ascii="Calibri" w:cs="Calibri" w:eastAsia="Calibri" w:hAnsi="Calibri"/>
          <w:i/>
          <w:iCs/>
          <w:color w:val="5C4A3A"/>
        </w:rPr>
        <w:t xml:space="preserve">“Ga ada waitlist, ga ada approval, ga ada nunggu. Kamu pilih template, isi data, undangan kamu langsung online — plus buku tamu digital yang siap bantu pas hari-H. Makin awal mulai, makin lega waktu buat polish detail. Undangan kamu, mulai hari ini. Link di bio / DM.”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E8553E"/>
        </w:rPr>
        <w:t xml:space="preserve">CTA: </w:t>
      </w:r>
      <w:r>
        <w:rPr>
          <w:rFonts w:ascii="Calibri" w:cs="Calibri" w:eastAsia="Calibri" w:hAnsi="Calibri"/>
          <w:b/>
          <w:bCs/>
          <w:color w:val="2A2118"/>
        </w:rPr>
        <w:t xml:space="preserve">Klik link bio / DM (CTA terkuat minggu ini).</w:t>
      </w:r>
    </w:p>
    <w:p>
      <w:pPr>
        <w:pBdr>
          <w:bottom w:val="single" w:color="F4A38F" w:sz="4" w:space="4"/>
        </w:pBdr>
        <w:spacing w:after="220"/>
      </w:pPr>
    </w:p>
    <w:p>
      <w:pPr>
        <w:pStyle w:val="Heading1"/>
        <w:pBdr>
          <w:bottom w:val="single" w:color="E8553E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A2118"/>
        </w:rPr>
        <w:t xml:space="preserve">Tips Praktis Posting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E8553E"/>
        </w:rPr>
        <w:t xml:space="preserve">Jam posting: </w:t>
      </w:r>
      <w:r>
        <w:rPr>
          <w:rFonts w:ascii="Calibri" w:cs="Calibri" w:eastAsia="Calibri" w:hAnsi="Calibri"/>
          <w:color w:val="2A2118"/>
        </w:rPr>
        <w:t xml:space="preserve">siang (12.00-13.00 WIB) &amp; malam (19.00-22.00 WIB) — saat orang scroll santai.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E8553E"/>
        </w:rPr>
        <w:t xml:space="preserve">Caption: </w:t>
      </w:r>
      <w:r>
        <w:rPr>
          <w:rFonts w:ascii="Calibri" w:cs="Calibri" w:eastAsia="Calibri" w:hAnsi="Calibri"/>
          <w:color w:val="2A2118"/>
        </w:rPr>
        <w:t xml:space="preserve">sebut “undangan digital” / “undangan pernikahan online” secara natural (bukan cuma hashtag) — bantu discovery/search.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E8553E"/>
        </w:rPr>
        <w:t xml:space="preserve">Hashtag: </w:t>
      </w:r>
      <w:r>
        <w:rPr>
          <w:rFonts w:ascii="Calibri" w:cs="Calibri" w:eastAsia="Calibri" w:hAnsi="Calibri"/>
          <w:color w:val="2A2118"/>
        </w:rPr>
        <w:t xml:space="preserve">3-5 aja yang relevan. Jangan spam.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E8553E"/>
        </w:rPr>
        <w:t xml:space="preserve">Reels: </w:t>
      </w:r>
      <w:r>
        <w:rPr>
          <w:rFonts w:ascii="Calibri" w:cs="Calibri" w:eastAsia="Calibri" w:hAnsi="Calibri"/>
          <w:color w:val="2A2118"/>
        </w:rPr>
        <w:t xml:space="preserve">15-30 detik, 3 detik pertama harus langsung nangkep.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E8553E"/>
        </w:rPr>
        <w:t xml:space="preserve">Carousel: </w:t>
      </w:r>
      <w:r>
        <w:rPr>
          <w:rFonts w:ascii="Calibri" w:cs="Calibri" w:eastAsia="Calibri" w:hAnsi="Calibri"/>
          <w:color w:val="2A2118"/>
        </w:rPr>
        <w:t xml:space="preserve">6-8 slide, jangan kepanjangan. Orang paling banyak drop di slide 1 — hook harus kuat.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E8553E"/>
        </w:rPr>
        <w:t xml:space="preserve">A/B test hook: </w:t>
      </w:r>
      <w:r>
        <w:rPr>
          <w:rFonts w:ascii="Calibri" w:cs="Calibri" w:eastAsia="Calibri" w:hAnsi="Calibri"/>
          <w:color w:val="2A2118"/>
        </w:rPr>
        <w:t xml:space="preserve">post penting (Day 1, 2, 3, 6, 9, 14) punya 2-3 varian hook — pakai yang beda buat cari pemenang, ulang polanya di siklus berikutnya.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E8553E"/>
        </w:rPr>
        <w:t xml:space="preserve">DM share: </w:t>
      </w:r>
      <w:r>
        <w:rPr>
          <w:rFonts w:ascii="Calibri" w:cs="Calibri" w:eastAsia="Calibri" w:hAnsi="Calibri"/>
          <w:color w:val="2A2118"/>
        </w:rPr>
        <w:t xml:space="preserve">sesekali ajak eksplisit “kirim ke temen yang lagi cari undangan” — sinyal jangkauan paling kuat.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E8553E"/>
        </w:rPr>
        <w:t xml:space="preserve">Konsistensi &gt; frekuensi: </w:t>
      </w:r>
      <w:r>
        <w:rPr>
          <w:rFonts w:ascii="Calibri" w:cs="Calibri" w:eastAsia="Calibri" w:hAnsi="Calibri"/>
          <w:color w:val="2A2118"/>
        </w:rPr>
        <w:t xml:space="preserve">1 post bagus/hari &gt; banyak tapi asal.</w:t>
      </w:r>
    </w:p>
    <w:p>
      <w:pPr>
        <w:spacing w:after="200"/>
      </w:pPr>
    </w:p>
    <w:p>
      <w:pPr>
        <w:pStyle w:val="Heading1"/>
        <w:pBdr>
          <w:bottom w:val="single" w:color="E8553E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A2118"/>
        </w:rPr>
        <w:t xml:space="preserve">Bank Hashtag</w:t>
      </w:r>
    </w:p>
    <w:p>
      <w:pPr>
        <w:spacing w:after="140" w:before="0"/>
      </w:pPr>
      <w:r>
        <w:rPr>
          <w:rFonts w:ascii="Calibri" w:cs="Calibri" w:eastAsia="Calibri" w:hAnsi="Calibri"/>
          <w:color w:val="2A2118"/>
        </w:rPr>
        <w:t xml:space="preserve">Pilih 3-5 dari daftar ini tiap post (campur broad + niche + branded), sesuai aturan di atas: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E8553E"/>
        </w:rPr>
        <w:t xml:space="preserve">Broad (jangkauan luas): </w:t>
      </w:r>
      <w:r>
        <w:rPr>
          <w:rFonts w:ascii="Calibri" w:cs="Calibri" w:eastAsia="Calibri" w:hAnsi="Calibri"/>
          <w:color w:val="2A2118"/>
        </w:rPr>
        <w:t xml:space="preserve">#undangandigital · #undanganonline · #undanganpernikahan · #pernikahanindonesia · #weddinginvitation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E8553E"/>
        </w:rPr>
        <w:t xml:space="preserve">Niche (audiens spesifik): </w:t>
      </w:r>
      <w:r>
        <w:rPr>
          <w:rFonts w:ascii="Calibri" w:cs="Calibri" w:eastAsia="Calibri" w:hAnsi="Calibri"/>
          <w:color w:val="2A2118"/>
        </w:rPr>
        <w:t xml:space="preserve">#undanganwebsite · #savethedate · #calonpengantin · #persiapanpernikahan · #weddingorganizer · #bridetobe · #groomtobe · #pernikahanimpian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E8553E"/>
        </w:rPr>
        <w:t xml:space="preserve">Branded (bangun recall): </w:t>
      </w:r>
      <w:r>
        <w:rPr>
          <w:rFonts w:ascii="Calibri" w:cs="Calibri" w:eastAsia="Calibri" w:hAnsi="Calibri"/>
          <w:color w:val="2A2118"/>
        </w:rPr>
        <w:t xml:space="preserve">#fincards · #fincardsid · #undanganfincards</w:t>
      </w:r>
    </w:p>
    <w:p>
      <w:pPr>
        <w:shd w:fill="F7EBD7" w:color="auto" w:val="clear"/>
        <w:spacing w:after="200"/>
        <w:ind w:left="80" w:right="80"/>
      </w:pPr>
      <w:r>
        <w:rPr>
          <w:rFonts w:ascii="Calibri" w:cs="Calibri" w:eastAsia="Calibri" w:hAnsi="Calibri"/>
          <w:i/>
          <w:iCs/>
          <w:color w:val="5C4A3A"/>
        </w:rPr>
        <w:t xml:space="preserve">Hindari hashtag generic yang kebanjiran (mis. #wedding, #love doang) — kalah saing sama jutaan post lain. Lebih efektif yang spesifik ke niche Indonesia di atas.</w:t>
      </w:r>
    </w:p>
    <w:p>
      <w:pPr>
        <w:pStyle w:val="Heading1"/>
        <w:pBdr>
          <w:bottom w:val="single" w:color="E8553E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A2118"/>
        </w:rPr>
        <w:t xml:space="preserve">Metrics yang Dipantau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Saves &amp; shares/sends (lebih penting dari likes)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Profile visits dari tiap post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Klik link bio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DM masuk (terutama Day 9, 11, 14 ke atas)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Growth followers (rate, bukan cuma angka)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A2118"/>
        </w:rPr>
        <w:t xml:space="preserve">Komen di Day 5 (Two Worlds) — sekalian riset preferensi Solary vs Lovebirds</w:t>
      </w:r>
    </w:p>
    <w:p>
      <w:pPr>
        <w:spacing w:after="120"/>
      </w:pPr>
    </w:p>
    <w:p>
      <w:pPr>
        <w:shd w:fill="F7EBD7" w:color="auto" w:val="clear"/>
        <w:spacing w:after="200"/>
        <w:ind w:left="80" w:right="80"/>
      </w:pPr>
      <w:r>
        <w:rPr>
          <w:rFonts w:ascii="Calibri" w:cs="Calibri" w:eastAsia="Calibri" w:hAnsi="Calibri"/>
          <w:i/>
          <w:iCs/>
          <w:color w:val="5C4A3A"/>
        </w:rPr>
        <w:t xml:space="preserve">Kalau ada hook yang jauh lebih perform dari yang lain, itu sinyal buat bikin variasi serupa di siklus berikutnya. Simpan yang menang.</w:t>
      </w:r>
    </w:p>
    <w:p>
      <w:pPr>
        <w:pStyle w:val="Heading1"/>
        <w:pBdr>
          <w:bottom w:val="single" w:color="E8553E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A2118"/>
        </w:rPr>
        <w:t xml:space="preserve">Setelah 14 Hari Ini</w:t>
      </w:r>
    </w:p>
    <w:p>
      <w:pPr>
        <w:spacing w:after="200" w:before="0"/>
      </w:pPr>
      <w:r>
        <w:rPr>
          <w:rFonts w:ascii="Calibri" w:cs="Calibri" w:eastAsia="Calibri" w:hAnsi="Calibri"/>
          <w:color w:val="2A2118"/>
        </w:rPr>
        <w:t xml:space="preserve">Kalau organik udah jalan &amp; ada 2-3 post yang perform bagus, langkah berikutnya: boost post pemenang itu pakai budget kecil (paid) — ini transisi natural ke fase “dua-duanya”. Susun plan boosting begitu sampai di titik ini.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4A3A"/>
        <w:sz w:val="16"/>
        <w:szCs w:val="16"/>
      </w:rPr>
      <w:t xml:space="preserve">FinCards · </w:t>
    </w:r>
    <w:r>
      <w:rPr>
        <w:color w:val="5C4A3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1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FinCards — Organic IG Content Plan (14 Hari)</dc:title>
  <dc:creator>FinCards</dc:creator>
  <cp:lastModifiedBy>Un-named</cp:lastModifiedBy>
  <cp:revision>1</cp:revision>
  <dcterms:created xsi:type="dcterms:W3CDTF">2026-07-23T21:16:53.096Z</dcterms:created>
  <dcterms:modified xsi:type="dcterms:W3CDTF">2026-07-23T21:16:53.097Z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