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342" w:rsidRPr="005B5C5C" w:rsidRDefault="00363342" w:rsidP="00363342">
      <w:pPr>
        <w:spacing w:before="100" w:beforeAutospacing="1" w:after="100" w:afterAutospacing="1" w:line="240" w:lineRule="auto"/>
        <w:jc w:val="both"/>
        <w:rPr>
          <w:rFonts w:ascii="Tahoma" w:eastAsia="Times New Roman" w:hAnsi="Tahoma" w:cs="Tahoma"/>
          <w:b/>
          <w:sz w:val="32"/>
          <w:szCs w:val="32"/>
          <w:lang w:val="en-US" w:eastAsia="id-ID"/>
        </w:rPr>
      </w:pPr>
      <w:proofErr w:type="spellStart"/>
      <w:r w:rsidRPr="005B5C5C">
        <w:rPr>
          <w:rFonts w:ascii="Tahoma" w:eastAsia="Times New Roman" w:hAnsi="Tahoma" w:cs="Tahoma"/>
          <w:b/>
          <w:sz w:val="32"/>
          <w:szCs w:val="32"/>
          <w:lang w:val="en-US" w:eastAsia="id-ID"/>
        </w:rPr>
        <w:t>Konsep</w:t>
      </w:r>
      <w:proofErr w:type="spellEnd"/>
      <w:r w:rsidRPr="005B5C5C">
        <w:rPr>
          <w:rFonts w:ascii="Tahoma" w:eastAsia="Times New Roman" w:hAnsi="Tahoma" w:cs="Tahoma"/>
          <w:b/>
          <w:sz w:val="32"/>
          <w:szCs w:val="32"/>
          <w:lang w:val="en-US" w:eastAsia="id-ID"/>
        </w:rPr>
        <w:t xml:space="preserve"> </w:t>
      </w:r>
      <w:proofErr w:type="spellStart"/>
      <w:r w:rsidRPr="005B5C5C">
        <w:rPr>
          <w:rFonts w:ascii="Tahoma" w:eastAsia="Times New Roman" w:hAnsi="Tahoma" w:cs="Tahoma"/>
          <w:b/>
          <w:sz w:val="32"/>
          <w:szCs w:val="32"/>
          <w:lang w:val="en-US" w:eastAsia="id-ID"/>
        </w:rPr>
        <w:t>Subnetting</w:t>
      </w:r>
      <w:proofErr w:type="spellEnd"/>
    </w:p>
    <w:p w:rsidR="00E61492" w:rsidRPr="00E61492" w:rsidRDefault="00363342" w:rsidP="00E61492">
      <w:pPr>
        <w:spacing w:after="0" w:line="240" w:lineRule="auto"/>
        <w:ind w:left="4320"/>
        <w:jc w:val="both"/>
        <w:rPr>
          <w:rFonts w:ascii="Tahoma" w:eastAsia="Times New Roman" w:hAnsi="Tahoma" w:cs="Tahoma"/>
          <w:sz w:val="20"/>
          <w:szCs w:val="20"/>
          <w:lang w:val="en-US" w:eastAsia="id-ID"/>
        </w:rPr>
      </w:pPr>
      <w:r w:rsidRPr="00E61492">
        <w:rPr>
          <w:rFonts w:ascii="Tahoma" w:eastAsia="Times New Roman" w:hAnsi="Tahoma" w:cs="Tahoma"/>
          <w:noProof/>
          <w:sz w:val="20"/>
          <w:szCs w:val="20"/>
          <w:lang w:eastAsia="id-ID"/>
        </w:rPr>
        <w:drawing>
          <wp:anchor distT="0" distB="0" distL="114300" distR="114300" simplePos="0" relativeHeight="251658240" behindDoc="1" locked="0" layoutInCell="1" allowOverlap="1">
            <wp:simplePos x="0" y="0"/>
            <wp:positionH relativeFrom="column">
              <wp:posOffset>-20955</wp:posOffset>
            </wp:positionH>
            <wp:positionV relativeFrom="paragraph">
              <wp:posOffset>184150</wp:posOffset>
            </wp:positionV>
            <wp:extent cx="2510790" cy="1749425"/>
            <wp:effectExtent l="19050" t="0" r="3810" b="0"/>
            <wp:wrapTight wrapText="bothSides">
              <wp:wrapPolygon edited="0">
                <wp:start x="-164" y="0"/>
                <wp:lineTo x="-164" y="21404"/>
                <wp:lineTo x="21633" y="21404"/>
                <wp:lineTo x="21633" y="0"/>
                <wp:lineTo x="-164"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2510790" cy="1749425"/>
                    </a:xfrm>
                    <a:prstGeom prst="rect">
                      <a:avLst/>
                    </a:prstGeom>
                    <a:noFill/>
                    <a:ln w="9525">
                      <a:noFill/>
                      <a:miter lim="800000"/>
                      <a:headEnd/>
                      <a:tailEnd/>
                    </a:ln>
                  </pic:spPr>
                </pic:pic>
              </a:graphicData>
            </a:graphic>
          </wp:anchor>
        </w:drawing>
      </w:r>
      <w:r w:rsidRPr="00E61492">
        <w:rPr>
          <w:rFonts w:ascii="Tahoma" w:eastAsia="Times New Roman" w:hAnsi="Tahoma" w:cs="Tahoma"/>
          <w:sz w:val="20"/>
          <w:szCs w:val="20"/>
          <w:lang w:eastAsia="id-ID"/>
        </w:rPr>
        <w:t>Subnetting adalah termasuk materi yang banyak keluar di ujian CCNA dengan berbagai variasi soal. Juga menjadi momok bagi student atau instruktur yang sedang menyelesaikan kurikulum CCNA 1 program CNAP (Cisco Networking Academy Program). Untuk menjelaskan tentang subnetting, saya biasanya menggunakan beberapa ilustrasi dan analogi yang sudah kita kenal di sekitar kita. Artikel ini sengaja saya tulis untuk rekan-rekan yang sedang belajar jaringan, yang mempersiapkan diri mengikuti ujian CCNA, dan yang sedang mengikuti pelatihan CCNA 1.</w:t>
      </w:r>
    </w:p>
    <w:p w:rsidR="00363342" w:rsidRPr="00E61492" w:rsidRDefault="00363342" w:rsidP="00E6149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Sebenarnya subnetting itu apa dan kenapa harus dilakukan? Pertanyaan ini bisa dijawab dengan analogi sebuah jalan. Jalan bernama Gatot Subroto terdiri dari beberapa rumah bernomor 01-08, dengan rumah nomor 08 adalah rumah Ketua RT yang memiliki tugas mengumumkan informasi apapun kepada seluruh rumah di wilayah Jl. Gatot Subroto.</w:t>
      </w:r>
    </w:p>
    <w:p w:rsidR="00363342" w:rsidRPr="00E61492" w:rsidRDefault="00363342" w:rsidP="00363342">
      <w:pPr>
        <w:spacing w:after="0" w:line="240" w:lineRule="auto"/>
        <w:jc w:val="center"/>
        <w:rPr>
          <w:rFonts w:ascii="Tahoma" w:eastAsia="Times New Roman" w:hAnsi="Tahoma" w:cs="Tahoma"/>
          <w:sz w:val="20"/>
          <w:szCs w:val="20"/>
          <w:lang w:eastAsia="id-ID"/>
        </w:rPr>
      </w:pPr>
      <w:r w:rsidRPr="00E61492">
        <w:rPr>
          <w:rFonts w:ascii="Tahoma" w:eastAsia="Times New Roman" w:hAnsi="Tahoma" w:cs="Tahoma"/>
          <w:noProof/>
          <w:sz w:val="20"/>
          <w:szCs w:val="20"/>
          <w:lang w:eastAsia="id-ID"/>
        </w:rPr>
        <w:drawing>
          <wp:inline distT="0" distB="0" distL="0" distR="0">
            <wp:extent cx="3637915" cy="1315720"/>
            <wp:effectExtent l="19050" t="0" r="635" b="0"/>
            <wp:docPr id="1" name="image109" desc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9" descr="jalan.jpg"/>
                    <pic:cNvPicPr>
                      <a:picLocks noChangeAspect="1" noChangeArrowheads="1"/>
                    </pic:cNvPicPr>
                  </pic:nvPicPr>
                  <pic:blipFill>
                    <a:blip r:embed="rId6" cstate="print"/>
                    <a:srcRect/>
                    <a:stretch>
                      <a:fillRect/>
                    </a:stretch>
                  </pic:blipFill>
                  <pic:spPr bwMode="auto">
                    <a:xfrm>
                      <a:off x="0" y="0"/>
                      <a:ext cx="3637915" cy="1315720"/>
                    </a:xfrm>
                    <a:prstGeom prst="rect">
                      <a:avLst/>
                    </a:prstGeom>
                    <a:noFill/>
                    <a:ln w="9525">
                      <a:noFill/>
                      <a:miter lim="800000"/>
                      <a:headEnd/>
                      <a:tailEnd/>
                    </a:ln>
                  </pic:spPr>
                </pic:pic>
              </a:graphicData>
            </a:graphic>
          </wp:inline>
        </w:drawing>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Ketika rumah di wilayah itu makin banyak, tentu kemungkinan menimbulkan keruwetan dan kemacetan. Karena itulah kemudian diadakan pengaturan lagi, dibuat gang-gang, rumah yang masuk ke gang diberi nomor rumah baru, masing-masing gang ada Ketua RTnya sendiri-sendiri. Sehingga ini akan memecahkan kemacetan, efiesiensi dan optimalisasi transportasi, serta setiap gang memiliki previledge sendiri-sendiri dalam mengelola wilayahnya. Jadilah gambar wilayah baru seperti di bawah:</w:t>
      </w:r>
    </w:p>
    <w:p w:rsidR="00363342" w:rsidRPr="00E61492" w:rsidRDefault="00363342" w:rsidP="00363342">
      <w:pPr>
        <w:spacing w:after="0" w:line="240" w:lineRule="auto"/>
        <w:jc w:val="center"/>
        <w:rPr>
          <w:rFonts w:ascii="Tahoma" w:eastAsia="Times New Roman" w:hAnsi="Tahoma" w:cs="Tahoma"/>
          <w:sz w:val="20"/>
          <w:szCs w:val="20"/>
          <w:lang w:eastAsia="id-ID"/>
        </w:rPr>
      </w:pPr>
      <w:r w:rsidRPr="00E61492">
        <w:rPr>
          <w:rFonts w:ascii="Tahoma" w:eastAsia="Times New Roman" w:hAnsi="Tahoma" w:cs="Tahoma"/>
          <w:noProof/>
          <w:sz w:val="20"/>
          <w:szCs w:val="20"/>
          <w:lang w:eastAsia="id-ID"/>
        </w:rPr>
        <w:drawing>
          <wp:inline distT="0" distB="0" distL="0" distR="0">
            <wp:extent cx="2934660" cy="2187137"/>
            <wp:effectExtent l="19050" t="0" r="0" b="0"/>
            <wp:docPr id="2" name="image110" descr="g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 descr="gang.jpg"/>
                    <pic:cNvPicPr>
                      <a:picLocks noChangeAspect="1" noChangeArrowheads="1"/>
                    </pic:cNvPicPr>
                  </pic:nvPicPr>
                  <pic:blipFill>
                    <a:blip r:embed="rId7" cstate="print"/>
                    <a:srcRect/>
                    <a:stretch>
                      <a:fillRect/>
                    </a:stretch>
                  </pic:blipFill>
                  <pic:spPr bwMode="auto">
                    <a:xfrm>
                      <a:off x="0" y="0"/>
                      <a:ext cx="2936621" cy="2188598"/>
                    </a:xfrm>
                    <a:prstGeom prst="rect">
                      <a:avLst/>
                    </a:prstGeom>
                    <a:noFill/>
                    <a:ln w="9525">
                      <a:noFill/>
                      <a:miter lim="800000"/>
                      <a:headEnd/>
                      <a:tailEnd/>
                    </a:ln>
                  </pic:spPr>
                </pic:pic>
              </a:graphicData>
            </a:graphic>
          </wp:inline>
        </w:drawing>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Konsep seperti inilah sebenarnya konsep subnetting itu. Disatu sisi ingin mempermudah pengelolaan, misalnya suatu kantor ingin membagi kerja menjadi 3 divisi dengan masing-masing divisi memiliki 15 komputer (host). Disisi lain juga untuk optimalisasi dan efisiensi kerja jaringan, karena jalur lalu lintas tidak terpusat di satu network besar, tapi terbagi ke beberapa ruas-ruas gang. Yang pertama analogi Jl Gatot Subroto dengan rumah disekitarnya dapat diterapkan untuk jaringan adalah seperti NETWORK ADDRESS (nama jalan) dan HOST ADDRESS (nomer rumah). Sedangkan Ketua RT </w:t>
      </w:r>
      <w:r w:rsidRPr="00E61492">
        <w:rPr>
          <w:rFonts w:ascii="Tahoma" w:eastAsia="Times New Roman" w:hAnsi="Tahoma" w:cs="Tahoma"/>
          <w:sz w:val="20"/>
          <w:szCs w:val="20"/>
          <w:lang w:eastAsia="id-ID"/>
        </w:rPr>
        <w:lastRenderedPageBreak/>
        <w:t>diperankan oleh BROADCAST ADDRESS (192.168.1.255), yang bertugas mengirimkan message ke semua host yang ada di network tersebut.</w:t>
      </w:r>
    </w:p>
    <w:p w:rsidR="00363342" w:rsidRPr="00E61492" w:rsidRDefault="00363342" w:rsidP="00363342">
      <w:pPr>
        <w:spacing w:after="0" w:line="240" w:lineRule="auto"/>
        <w:jc w:val="center"/>
        <w:rPr>
          <w:rFonts w:ascii="Tahoma" w:eastAsia="Times New Roman" w:hAnsi="Tahoma" w:cs="Tahoma"/>
          <w:sz w:val="20"/>
          <w:szCs w:val="20"/>
          <w:lang w:eastAsia="id-ID"/>
        </w:rPr>
      </w:pPr>
      <w:r w:rsidRPr="00E61492">
        <w:rPr>
          <w:rFonts w:ascii="Tahoma" w:eastAsia="Times New Roman" w:hAnsi="Tahoma" w:cs="Tahoma"/>
          <w:noProof/>
          <w:sz w:val="20"/>
          <w:szCs w:val="20"/>
          <w:lang w:eastAsia="id-ID"/>
        </w:rPr>
        <w:drawing>
          <wp:inline distT="0" distB="0" distL="0" distR="0">
            <wp:extent cx="3026757" cy="1171290"/>
            <wp:effectExtent l="19050" t="0" r="2193" b="0"/>
            <wp:docPr id="3" name="image111" desc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1" descr="network.jpg"/>
                    <pic:cNvPicPr>
                      <a:picLocks noChangeAspect="1" noChangeArrowheads="1"/>
                    </pic:cNvPicPr>
                  </pic:nvPicPr>
                  <pic:blipFill>
                    <a:blip r:embed="rId8" cstate="print"/>
                    <a:srcRect/>
                    <a:stretch>
                      <a:fillRect/>
                    </a:stretch>
                  </pic:blipFill>
                  <pic:spPr bwMode="auto">
                    <a:xfrm>
                      <a:off x="0" y="0"/>
                      <a:ext cx="3026787" cy="1171302"/>
                    </a:xfrm>
                    <a:prstGeom prst="rect">
                      <a:avLst/>
                    </a:prstGeom>
                    <a:noFill/>
                    <a:ln w="9525">
                      <a:noFill/>
                      <a:miter lim="800000"/>
                      <a:headEnd/>
                      <a:tailEnd/>
                    </a:ln>
                  </pic:spPr>
                </pic:pic>
              </a:graphicData>
            </a:graphic>
          </wp:inline>
        </w:drawing>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Masih mengikuti analogi jalan diatas, kita terapkan ke subnetting jaringan adalah seperti gambar di bawah. Gang adalah SUBNET, masing-masing subnet memiliki HOST ADDRESS dan BROADCAST ADDRESS.</w:t>
      </w:r>
    </w:p>
    <w:p w:rsidR="00363342" w:rsidRPr="00E61492" w:rsidRDefault="00363342" w:rsidP="00363342">
      <w:pPr>
        <w:spacing w:after="0" w:line="240" w:lineRule="auto"/>
        <w:jc w:val="center"/>
        <w:rPr>
          <w:rFonts w:ascii="Tahoma" w:eastAsia="Times New Roman" w:hAnsi="Tahoma" w:cs="Tahoma"/>
          <w:sz w:val="20"/>
          <w:szCs w:val="20"/>
          <w:lang w:eastAsia="id-ID"/>
        </w:rPr>
      </w:pPr>
      <w:r w:rsidRPr="00E61492">
        <w:rPr>
          <w:rFonts w:ascii="Tahoma" w:eastAsia="Times New Roman" w:hAnsi="Tahoma" w:cs="Tahoma"/>
          <w:noProof/>
          <w:sz w:val="20"/>
          <w:szCs w:val="20"/>
          <w:lang w:eastAsia="id-ID"/>
        </w:rPr>
        <w:drawing>
          <wp:inline distT="0" distB="0" distL="0" distR="0">
            <wp:extent cx="3250424" cy="2525399"/>
            <wp:effectExtent l="19050" t="0" r="7126" b="0"/>
            <wp:docPr id="4" name="image113" descr="sub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3" descr="subnet.jpg"/>
                    <pic:cNvPicPr>
                      <a:picLocks noChangeAspect="1" noChangeArrowheads="1"/>
                    </pic:cNvPicPr>
                  </pic:nvPicPr>
                  <pic:blipFill>
                    <a:blip r:embed="rId9" cstate="print"/>
                    <a:srcRect/>
                    <a:stretch>
                      <a:fillRect/>
                    </a:stretch>
                  </pic:blipFill>
                  <pic:spPr bwMode="auto">
                    <a:xfrm>
                      <a:off x="0" y="0"/>
                      <a:ext cx="3250282" cy="2525289"/>
                    </a:xfrm>
                    <a:prstGeom prst="rect">
                      <a:avLst/>
                    </a:prstGeom>
                    <a:noFill/>
                    <a:ln w="9525">
                      <a:noFill/>
                      <a:miter lim="800000"/>
                      <a:headEnd/>
                      <a:tailEnd/>
                    </a:ln>
                  </pic:spPr>
                </pic:pic>
              </a:graphicData>
            </a:graphic>
          </wp:inline>
        </w:drawing>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Terus apa itu SUBNET MASK? Subnetmask digunakan untuk membaca bagaimana kita membagi jalan dan gang, atau membagi network dan hostnya. Address mana saja yang berfungsi sebagai SUBNET, mana yang HOST dan mana yang BROADCAST. Semua itu bisa kita ketahui dari SUBNET MASKnya. Jl Gatot Subroto tanpa gang yang saya tampilkan di awal bisa dipahami sebagai menggunakan SUBNET MASK DEFAULT, atau dengan kata lain bisa disebut juga bahwa Network tersebut tidak memiliki subnet (Jalan tanpa Gang). SUBNET MASK DEFAULT ini untuk masing-masing Class IP Address adalah sbb: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4"/>
        <w:gridCol w:w="1785"/>
        <w:gridCol w:w="2373"/>
        <w:gridCol w:w="2725"/>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OKTET PERTAMA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PRIVATE ADDRESS</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1-127</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10.0.0.0-10.255.255.255</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128-191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172.16.0.0-172.31.255.255</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192-223</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192.168.0.0-192.168.255.255</w:t>
            </w:r>
          </w:p>
        </w:tc>
      </w:tr>
    </w:tbl>
    <w:p w:rsidR="00E26C5E" w:rsidRPr="00E61492" w:rsidRDefault="00E26C5E" w:rsidP="00363342">
      <w:pPr>
        <w:jc w:val="both"/>
        <w:rPr>
          <w:rFonts w:ascii="Tahoma" w:hAnsi="Tahoma" w:cs="Tahoma"/>
          <w:sz w:val="20"/>
          <w:szCs w:val="20"/>
          <w:lang w:val="en-US"/>
        </w:rPr>
      </w:pPr>
    </w:p>
    <w:p w:rsidR="00363342" w:rsidRPr="00E61492" w:rsidRDefault="00363342" w:rsidP="00363342">
      <w:pPr>
        <w:jc w:val="both"/>
        <w:rPr>
          <w:rFonts w:ascii="Tahoma" w:hAnsi="Tahoma" w:cs="Tahoma"/>
          <w:sz w:val="20"/>
          <w:szCs w:val="20"/>
          <w:lang w:val="en-US"/>
        </w:rPr>
      </w:pPr>
    </w:p>
    <w:p w:rsidR="00363342" w:rsidRPr="00E61492" w:rsidRDefault="00363342" w:rsidP="00363342">
      <w:pPr>
        <w:jc w:val="both"/>
        <w:rPr>
          <w:rFonts w:ascii="Tahoma" w:hAnsi="Tahoma" w:cs="Tahoma"/>
          <w:sz w:val="20"/>
          <w:szCs w:val="20"/>
          <w:lang w:val="en-US"/>
        </w:rPr>
      </w:pPr>
    </w:p>
    <w:p w:rsidR="00363342" w:rsidRPr="00E61492" w:rsidRDefault="00363342" w:rsidP="00363342">
      <w:pPr>
        <w:jc w:val="both"/>
        <w:rPr>
          <w:rFonts w:ascii="Tahoma" w:hAnsi="Tahoma" w:cs="Tahoma"/>
          <w:sz w:val="20"/>
          <w:szCs w:val="20"/>
          <w:lang w:val="en-US"/>
        </w:rPr>
      </w:pPr>
    </w:p>
    <w:p w:rsidR="00363342" w:rsidRPr="00E61492" w:rsidRDefault="00363342" w:rsidP="00363342">
      <w:pPr>
        <w:jc w:val="both"/>
        <w:rPr>
          <w:rFonts w:ascii="Tahoma" w:hAnsi="Tahoma" w:cs="Tahoma"/>
          <w:sz w:val="20"/>
          <w:szCs w:val="20"/>
          <w:lang w:val="en-US"/>
        </w:rPr>
      </w:pPr>
    </w:p>
    <w:p w:rsidR="00363342" w:rsidRPr="005B5C5C" w:rsidRDefault="00363342" w:rsidP="00363342">
      <w:pPr>
        <w:jc w:val="both"/>
        <w:rPr>
          <w:rFonts w:ascii="Tahoma" w:hAnsi="Tahoma" w:cs="Tahoma"/>
          <w:b/>
          <w:sz w:val="32"/>
          <w:szCs w:val="32"/>
          <w:lang w:val="en-US"/>
        </w:rPr>
      </w:pPr>
      <w:proofErr w:type="spellStart"/>
      <w:r w:rsidRPr="005B5C5C">
        <w:rPr>
          <w:rFonts w:ascii="Tahoma" w:hAnsi="Tahoma" w:cs="Tahoma"/>
          <w:b/>
          <w:sz w:val="32"/>
          <w:szCs w:val="32"/>
          <w:lang w:val="en-US"/>
        </w:rPr>
        <w:lastRenderedPageBreak/>
        <w:t>Perhitungan</w:t>
      </w:r>
      <w:proofErr w:type="spellEnd"/>
      <w:r w:rsidRPr="005B5C5C">
        <w:rPr>
          <w:rFonts w:ascii="Tahoma" w:hAnsi="Tahoma" w:cs="Tahoma"/>
          <w:b/>
          <w:sz w:val="32"/>
          <w:szCs w:val="32"/>
          <w:lang w:val="en-US"/>
        </w:rPr>
        <w:t xml:space="preserve"> </w:t>
      </w:r>
      <w:proofErr w:type="spellStart"/>
      <w:r w:rsidRPr="005B5C5C">
        <w:rPr>
          <w:rFonts w:ascii="Tahoma" w:hAnsi="Tahoma" w:cs="Tahoma"/>
          <w:b/>
          <w:sz w:val="32"/>
          <w:szCs w:val="32"/>
          <w:lang w:val="en-US"/>
        </w:rPr>
        <w:t>Subnetting</w:t>
      </w:r>
      <w:proofErr w:type="spellEnd"/>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noProof/>
          <w:sz w:val="20"/>
          <w:szCs w:val="20"/>
          <w:lang w:eastAsia="id-ID"/>
        </w:rPr>
        <w:drawing>
          <wp:anchor distT="0" distB="0" distL="114300" distR="114300" simplePos="0" relativeHeight="251659264" behindDoc="1" locked="0" layoutInCell="1" allowOverlap="1">
            <wp:simplePos x="0" y="0"/>
            <wp:positionH relativeFrom="column">
              <wp:posOffset>19050</wp:posOffset>
            </wp:positionH>
            <wp:positionV relativeFrom="paragraph">
              <wp:posOffset>51755</wp:posOffset>
            </wp:positionV>
            <wp:extent cx="2191298" cy="1335418"/>
            <wp:effectExtent l="19050" t="0" r="0" b="0"/>
            <wp:wrapTight wrapText="bothSides">
              <wp:wrapPolygon edited="0">
                <wp:start x="-188" y="0"/>
                <wp:lineTo x="-188" y="21261"/>
                <wp:lineTo x="21595" y="21261"/>
                <wp:lineTo x="21595" y="0"/>
                <wp:lineTo x="-188"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191298" cy="1335418"/>
                    </a:xfrm>
                    <a:prstGeom prst="rect">
                      <a:avLst/>
                    </a:prstGeom>
                    <a:noFill/>
                    <a:ln w="9525">
                      <a:noFill/>
                      <a:miter lim="800000"/>
                      <a:headEnd/>
                      <a:tailEnd/>
                    </a:ln>
                  </pic:spPr>
                </pic:pic>
              </a:graphicData>
            </a:graphic>
          </wp:anchor>
        </w:drawing>
      </w:r>
      <w:r w:rsidRPr="00E61492">
        <w:rPr>
          <w:rFonts w:ascii="Tahoma" w:eastAsia="Times New Roman" w:hAnsi="Tahoma" w:cs="Tahoma"/>
          <w:sz w:val="20"/>
          <w:szCs w:val="20"/>
          <w:lang w:eastAsia="id-ID"/>
        </w:rPr>
        <w:t xml:space="preserve">Setelah memahami konsep Subnetting dengan baik. Kali ini saatnya anda mempelajari teknik penghitungan subnetting. Penghitungan subnetting bisa dilakukan dengan dua cara, cara binary yang relatif lambat dan cara khusus yang lebih cepat. Pada hakekatnya semua pertanyaan tentang subnetting akan berkisar di empat masalah: </w:t>
      </w:r>
      <w:r w:rsidRPr="00E61492">
        <w:rPr>
          <w:rFonts w:ascii="Tahoma" w:eastAsia="Times New Roman" w:hAnsi="Tahoma" w:cs="Tahoma"/>
          <w:b/>
          <w:bCs/>
          <w:sz w:val="20"/>
          <w:szCs w:val="20"/>
          <w:lang w:eastAsia="id-ID"/>
        </w:rPr>
        <w:t>Jumlah Subnet, Jumlah Host per Subnet, Blok Subnet, dan Alamat Host- Broadcast</w:t>
      </w:r>
      <w:r w:rsidRPr="00E61492">
        <w:rPr>
          <w:rFonts w:ascii="Tahoma" w:eastAsia="Times New Roman" w:hAnsi="Tahoma" w:cs="Tahoma"/>
          <w:sz w:val="20"/>
          <w:szCs w:val="20"/>
          <w:lang w:eastAsia="id-ID"/>
        </w:rPr>
        <w:t xml:space="preserve">. </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Penulisan IP address umumnya adalah dengan 192.168.1.2. Namun adakalanya ditulis dengan 192.168.1.2/24, apa ini artinya? Artinya bahwa IP address 192.168.1.2 dengan subnet mask 255.255.255.0. Lho kok bisa seperti itu? Ya, /24 diambil dari penghitungan bahwa 24 bit subnet mask diselubung dengan binari 1. Atau dengan kata lain, subnet masknya adalah: 11111111.11111111.11111111.00000000 (255.255.255.0). Konsep ini yang disebut dengan CIDR (Classless Inter-Domain Routing) yang diperkenalkan pertama kali tahun 1992 oleh IEFT.</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Pertanyaan berikutnya adalah Subnet Mask berapa saja yang bisa digunakan untuk melakukan subnetting? Ini terjawab dengan tabel di bawah:</w:t>
      </w:r>
    </w:p>
    <w:tbl>
      <w:tblPr>
        <w:tblW w:w="6150" w:type="dxa"/>
        <w:tblCellSpacing w:w="15" w:type="dxa"/>
        <w:tblCellMar>
          <w:top w:w="15" w:type="dxa"/>
          <w:left w:w="15" w:type="dxa"/>
          <w:bottom w:w="15" w:type="dxa"/>
          <w:right w:w="15" w:type="dxa"/>
        </w:tblCellMar>
        <w:tblLook w:val="04A0"/>
      </w:tblPr>
      <w:tblGrid>
        <w:gridCol w:w="2962"/>
        <w:gridCol w:w="3188"/>
      </w:tblGrid>
      <w:tr w:rsidR="00363342" w:rsidRPr="00E61492" w:rsidTr="00363342">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7"/>
              <w:gridCol w:w="1146"/>
            </w:tblGrid>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Nilai CIDR</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255.128.0.0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/9</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255.192.0.0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/11</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/12</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255.248.0.0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/13</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255.252.0.0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/14</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/15</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/16</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255.255.128.0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/18</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w:t>
                  </w:r>
                </w:p>
              </w:tc>
            </w:tr>
          </w:tbl>
          <w:p w:rsidR="00363342" w:rsidRPr="00E61492" w:rsidRDefault="00363342" w:rsidP="00363342">
            <w:pPr>
              <w:spacing w:after="0" w:line="240" w:lineRule="auto"/>
              <w:jc w:val="both"/>
              <w:rPr>
                <w:rFonts w:ascii="Tahoma" w:eastAsia="Times New Roman" w:hAnsi="Tahoma" w:cs="Tahoma"/>
                <w:b/>
                <w:bCs/>
                <w:sz w:val="20"/>
                <w:szCs w:val="20"/>
                <w:lang w:eastAsia="id-ID"/>
              </w:rPr>
            </w:pPr>
          </w:p>
        </w:tc>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97"/>
              <w:gridCol w:w="1146"/>
            </w:tblGrid>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Nilai CIDR</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/20</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/21</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/22</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/23</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/24</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/26</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/27</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/28</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/29</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255.255.255.252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/30</w:t>
                  </w:r>
                </w:p>
              </w:tc>
            </w:tr>
          </w:tbl>
          <w:p w:rsidR="00363342" w:rsidRPr="00E61492" w:rsidRDefault="00363342" w:rsidP="00363342">
            <w:pPr>
              <w:spacing w:after="0" w:line="240" w:lineRule="auto"/>
              <w:jc w:val="both"/>
              <w:rPr>
                <w:rFonts w:ascii="Tahoma" w:eastAsia="Times New Roman" w:hAnsi="Tahoma" w:cs="Tahoma"/>
                <w:b/>
                <w:bCs/>
                <w:sz w:val="20"/>
                <w:szCs w:val="20"/>
                <w:lang w:eastAsia="id-ID"/>
              </w:rPr>
            </w:pP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w:t>
      </w:r>
      <w:r w:rsidRPr="00E61492">
        <w:rPr>
          <w:rFonts w:ascii="Tahoma" w:eastAsia="Times New Roman" w:hAnsi="Tahoma" w:cs="Tahoma"/>
          <w:b/>
          <w:bCs/>
          <w:sz w:val="20"/>
          <w:szCs w:val="20"/>
          <w:lang w:eastAsia="id-ID"/>
        </w:rPr>
        <w:t>SUBNETTING PADA IP ADDRESS CLASS C</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Ok, sekarang mari langsung latihan saja. Subnetting seperti apa yang terjadi dengan sebuah NETWORK ADDRESS </w:t>
      </w:r>
      <w:r w:rsidRPr="00E61492">
        <w:rPr>
          <w:rFonts w:ascii="Tahoma" w:eastAsia="Times New Roman" w:hAnsi="Tahoma" w:cs="Tahoma"/>
          <w:b/>
          <w:bCs/>
          <w:sz w:val="20"/>
          <w:szCs w:val="20"/>
          <w:lang w:eastAsia="id-ID"/>
        </w:rPr>
        <w:t>192.168.1.0/26</w:t>
      </w:r>
      <w:r w:rsidRPr="00E61492">
        <w:rPr>
          <w:rFonts w:ascii="Tahoma" w:eastAsia="Times New Roman" w:hAnsi="Tahoma" w:cs="Tahoma"/>
          <w:sz w:val="20"/>
          <w:szCs w:val="20"/>
          <w:lang w:eastAsia="id-ID"/>
        </w:rPr>
        <w:t xml:space="preserve"> ?</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Analisa</w:t>
      </w:r>
      <w:r w:rsidRPr="00E61492">
        <w:rPr>
          <w:rFonts w:ascii="Tahoma" w:eastAsia="Times New Roman" w:hAnsi="Tahoma" w:cs="Tahoma"/>
          <w:sz w:val="20"/>
          <w:szCs w:val="20"/>
          <w:lang w:eastAsia="id-ID"/>
        </w:rPr>
        <w:t>: 192.168.1.0 berarti kelas C dengan Subnet Mask /26 berarti 11111111.11111111.11111111.11000000 (255.255.255.192).</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Penghitungan</w:t>
      </w:r>
      <w:r w:rsidRPr="00E61492">
        <w:rPr>
          <w:rFonts w:ascii="Tahoma" w:eastAsia="Times New Roman" w:hAnsi="Tahoma" w:cs="Tahoma"/>
          <w:sz w:val="20"/>
          <w:szCs w:val="20"/>
          <w:lang w:eastAsia="id-ID"/>
        </w:rPr>
        <w:t>: Seperti sudah saya sebutkan sebelumnya semua pertanyaan tentang subnetting akan berpusat di 4 hal, jumlah subnet, jumlah host per subnet, blok subnet, alamat host dan broadcast yang valid. Jadi kita selesaikan dengan urutan seperti itu:</w:t>
      </w:r>
    </w:p>
    <w:p w:rsidR="00363342" w:rsidRPr="00E61492" w:rsidRDefault="00363342" w:rsidP="00363342">
      <w:pPr>
        <w:numPr>
          <w:ilvl w:val="0"/>
          <w:numId w:val="1"/>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x</w:t>
      </w:r>
      <w:r w:rsidRPr="00E61492">
        <w:rPr>
          <w:rFonts w:ascii="Tahoma" w:eastAsia="Times New Roman" w:hAnsi="Tahoma" w:cs="Tahoma"/>
          <w:sz w:val="20"/>
          <w:szCs w:val="20"/>
          <w:lang w:eastAsia="id-ID"/>
        </w:rPr>
        <w:t>, dimana x adalah banyaknya binari 1 pada oktet terakhir subnet mask (2 oktet terakhir untuk kelas B, dan 3 oktet terakhir untuk kelas A). Jadi Jumlah Subnet adalah 2</w:t>
      </w:r>
      <w:r w:rsidRPr="00E61492">
        <w:rPr>
          <w:rFonts w:ascii="Tahoma" w:eastAsia="Times New Roman" w:hAnsi="Tahoma" w:cs="Tahoma"/>
          <w:sz w:val="20"/>
          <w:szCs w:val="20"/>
          <w:vertAlign w:val="superscript"/>
          <w:lang w:eastAsia="id-ID"/>
        </w:rPr>
        <w:t>2</w:t>
      </w:r>
      <w:r w:rsidRPr="00E61492">
        <w:rPr>
          <w:rFonts w:ascii="Tahoma" w:eastAsia="Times New Roman" w:hAnsi="Tahoma" w:cs="Tahoma"/>
          <w:sz w:val="20"/>
          <w:szCs w:val="20"/>
          <w:lang w:eastAsia="id-ID"/>
        </w:rPr>
        <w:t xml:space="preserve"> = 4 subnet</w:t>
      </w:r>
    </w:p>
    <w:p w:rsidR="00363342" w:rsidRPr="00E61492" w:rsidRDefault="00363342" w:rsidP="00363342">
      <w:pPr>
        <w:numPr>
          <w:ilvl w:val="0"/>
          <w:numId w:val="1"/>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lastRenderedPageBreak/>
        <w:t>Jumlah Host per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y</w:t>
      </w:r>
      <w:r w:rsidRPr="00E61492">
        <w:rPr>
          <w:rFonts w:ascii="Tahoma" w:eastAsia="Times New Roman" w:hAnsi="Tahoma" w:cs="Tahoma"/>
          <w:sz w:val="20"/>
          <w:szCs w:val="20"/>
          <w:lang w:eastAsia="id-ID"/>
        </w:rPr>
        <w:t xml:space="preserve"> – 2, dimana y adalah adalah kebalikan dari x yaitu banyaknya binari 0 pada oktet terakhir subnet. Jadi jumlah host per subnet adalah 2</w:t>
      </w:r>
      <w:r w:rsidRPr="00E61492">
        <w:rPr>
          <w:rFonts w:ascii="Tahoma" w:eastAsia="Times New Roman" w:hAnsi="Tahoma" w:cs="Tahoma"/>
          <w:sz w:val="20"/>
          <w:szCs w:val="20"/>
          <w:vertAlign w:val="superscript"/>
          <w:lang w:eastAsia="id-ID"/>
        </w:rPr>
        <w:t>6</w:t>
      </w:r>
      <w:r w:rsidRPr="00E61492">
        <w:rPr>
          <w:rFonts w:ascii="Tahoma" w:eastAsia="Times New Roman" w:hAnsi="Tahoma" w:cs="Tahoma"/>
          <w:sz w:val="20"/>
          <w:szCs w:val="20"/>
          <w:lang w:eastAsia="id-ID"/>
        </w:rPr>
        <w:t xml:space="preserve"> – 2 = 62 host</w:t>
      </w:r>
    </w:p>
    <w:p w:rsidR="00363342" w:rsidRPr="00E61492" w:rsidRDefault="00363342" w:rsidP="00363342">
      <w:pPr>
        <w:numPr>
          <w:ilvl w:val="0"/>
          <w:numId w:val="1"/>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Blok Subnet</w:t>
      </w:r>
      <w:r w:rsidRPr="00E61492">
        <w:rPr>
          <w:rFonts w:ascii="Tahoma" w:eastAsia="Times New Roman" w:hAnsi="Tahoma" w:cs="Tahoma"/>
          <w:sz w:val="20"/>
          <w:szCs w:val="20"/>
          <w:lang w:eastAsia="id-ID"/>
        </w:rPr>
        <w:t xml:space="preserve"> = 256 – 192 (nilai oktet terakhir subnet mask) = 64. Subnet berikutnya adalah 64 + 64 = 128, dan 128+64=192. Jadi subnet lengkapnya adalah </w:t>
      </w:r>
      <w:r w:rsidRPr="00E61492">
        <w:rPr>
          <w:rFonts w:ascii="Tahoma" w:eastAsia="Times New Roman" w:hAnsi="Tahoma" w:cs="Tahoma"/>
          <w:b/>
          <w:bCs/>
          <w:sz w:val="20"/>
          <w:szCs w:val="20"/>
          <w:lang w:eastAsia="id-ID"/>
        </w:rPr>
        <w:t>0, 64, 128, 192</w:t>
      </w:r>
      <w:r w:rsidRPr="00E61492">
        <w:rPr>
          <w:rFonts w:ascii="Tahoma" w:eastAsia="Times New Roman" w:hAnsi="Tahoma" w:cs="Tahoma"/>
          <w:sz w:val="20"/>
          <w:szCs w:val="20"/>
          <w:lang w:eastAsia="id-ID"/>
        </w:rPr>
        <w:t>.</w:t>
      </w:r>
    </w:p>
    <w:p w:rsidR="00363342" w:rsidRPr="00E61492" w:rsidRDefault="00363342" w:rsidP="00363342">
      <w:pPr>
        <w:numPr>
          <w:ilvl w:val="0"/>
          <w:numId w:val="1"/>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Bagaimana dengan alamat </w:t>
      </w:r>
      <w:r w:rsidRPr="00E61492">
        <w:rPr>
          <w:rFonts w:ascii="Tahoma" w:eastAsia="Times New Roman" w:hAnsi="Tahoma" w:cs="Tahoma"/>
          <w:b/>
          <w:bCs/>
          <w:sz w:val="20"/>
          <w:szCs w:val="20"/>
          <w:lang w:eastAsia="id-ID"/>
        </w:rPr>
        <w:t>host dan broadcast yang valid</w:t>
      </w:r>
      <w:r w:rsidRPr="00E61492">
        <w:rPr>
          <w:rFonts w:ascii="Tahoma" w:eastAsia="Times New Roman" w:hAnsi="Tahoma" w:cs="Tahoma"/>
          <w:sz w:val="20"/>
          <w:szCs w:val="20"/>
          <w:lang w:eastAsia="id-ID"/>
        </w:rPr>
        <w:t>? Kita langsung buat tabelnya. Sebagai catatan, host pertama adalah 1 angka setelah subnet, dan broadcast adalah 1 angka sebelum subnet berikutnya.</w:t>
      </w:r>
    </w:p>
    <w:tbl>
      <w:tblPr>
        <w:tblW w:w="63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0"/>
        <w:gridCol w:w="1291"/>
        <w:gridCol w:w="1418"/>
        <w:gridCol w:w="1418"/>
        <w:gridCol w:w="1433"/>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192</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Pertama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193</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Terakhir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254</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192.168.1.</w:t>
            </w:r>
            <w:r w:rsidRPr="00E61492">
              <w:rPr>
                <w:rFonts w:ascii="Tahoma" w:eastAsia="Times New Roman" w:hAnsi="Tahoma" w:cs="Tahoma"/>
                <w:b/>
                <w:bCs/>
                <w:sz w:val="20"/>
                <w:szCs w:val="20"/>
                <w:lang w:eastAsia="id-ID"/>
              </w:rPr>
              <w:t>255</w:t>
            </w: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Kita sudah selesaikan subnetting untuk IP address Class C. Dan kita bisa melanjutkan lagi untuk subnet mask yang lain, dengan konsep dan teknik yang sama. Subnet mask yang bisa digunakan untuk subnetting class C adalah seperti di bawah. Silakan anda coba menghitung seperti cara diatas untuk subnetmask lainnya.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97"/>
        <w:gridCol w:w="1146"/>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Nilai CIDR</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/26</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/27</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/28</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/29</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255.255.255.252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/30</w:t>
            </w: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w:t>
      </w:r>
      <w:r w:rsidRPr="00E61492">
        <w:rPr>
          <w:rFonts w:ascii="Tahoma" w:eastAsia="Times New Roman" w:hAnsi="Tahoma" w:cs="Tahoma"/>
          <w:b/>
          <w:bCs/>
          <w:sz w:val="20"/>
          <w:szCs w:val="20"/>
          <w:lang w:eastAsia="id-ID"/>
        </w:rPr>
        <w:t>SUBNETTING PADA IP ADDRESS CLASS B</w:t>
      </w:r>
    </w:p>
    <w:p w:rsidR="00363342" w:rsidRPr="00E61492" w:rsidRDefault="00363342" w:rsidP="005B5C5C">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Berikutnya kita akan mencoba melakukan subnetting untuk IP address class B. Pertama, subnet mask yang bisa digunakan untuk subnetting class B adalah seperti dibawah. Sengaja saya pisahkan jadi dua, blok sebelah kiri dan kanan karena masing-masing berbeda teknik terutama untuk oktet yang “dimainkan” berdasarkan blok subnetnya. CIDR /17 sampai /24 caranya sama persis dengan subnetting Class C, hanya blok subnetnya kita masukkan langsung ke oktet ketiga, bukan seperti Class C yang “dimainkan” di oktet keempat. Sedangkan CIDR /25 sampai /30 (kelipatan) blok subnet kita “mainkan” di oktet keempat, tapi setelah selesai oktet ketiga berjalan maju (coeunter) dari 0, 1, 2, 3, dst.</w:t>
      </w:r>
    </w:p>
    <w:tbl>
      <w:tblPr>
        <w:tblW w:w="6150" w:type="dxa"/>
        <w:tblCellSpacing w:w="15" w:type="dxa"/>
        <w:tblCellMar>
          <w:top w:w="15" w:type="dxa"/>
          <w:left w:w="15" w:type="dxa"/>
          <w:bottom w:w="15" w:type="dxa"/>
          <w:right w:w="15" w:type="dxa"/>
        </w:tblCellMar>
        <w:tblLook w:val="04A0"/>
      </w:tblPr>
      <w:tblGrid>
        <w:gridCol w:w="2962"/>
        <w:gridCol w:w="3188"/>
      </w:tblGrid>
      <w:tr w:rsidR="00363342" w:rsidRPr="00E61492" w:rsidTr="00363342">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7"/>
              <w:gridCol w:w="1146"/>
            </w:tblGrid>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Nilai CIDR</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255.255.128.0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255.255.192.0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/18</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/19</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/20</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/21</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255.255.252.0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/22</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/23</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/24</w:t>
                  </w:r>
                </w:p>
              </w:tc>
            </w:tr>
          </w:tbl>
          <w:p w:rsidR="00363342" w:rsidRPr="00E61492" w:rsidRDefault="00363342" w:rsidP="00363342">
            <w:pPr>
              <w:spacing w:after="0" w:line="240" w:lineRule="auto"/>
              <w:jc w:val="both"/>
              <w:rPr>
                <w:rFonts w:ascii="Tahoma" w:eastAsia="Times New Roman" w:hAnsi="Tahoma" w:cs="Tahoma"/>
                <w:b/>
                <w:bCs/>
                <w:sz w:val="20"/>
                <w:szCs w:val="20"/>
                <w:lang w:eastAsia="id-ID"/>
              </w:rPr>
            </w:pPr>
          </w:p>
        </w:tc>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97"/>
              <w:gridCol w:w="1146"/>
            </w:tblGrid>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Nilai CIDR</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/26</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255.255.255.224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/27</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/28</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255.255.255.248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/29</w:t>
                  </w:r>
                </w:p>
              </w:tc>
            </w:tr>
            <w:tr w:rsidR="00363342" w:rsidRPr="00E6149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255.255.255.252</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/30</w:t>
                  </w:r>
                </w:p>
              </w:tc>
            </w:tr>
          </w:tbl>
          <w:p w:rsidR="00363342" w:rsidRPr="00E61492" w:rsidRDefault="00363342" w:rsidP="00363342">
            <w:pPr>
              <w:spacing w:after="0" w:line="240" w:lineRule="auto"/>
              <w:jc w:val="both"/>
              <w:rPr>
                <w:rFonts w:ascii="Tahoma" w:eastAsia="Times New Roman" w:hAnsi="Tahoma" w:cs="Tahoma"/>
                <w:b/>
                <w:bCs/>
                <w:sz w:val="20"/>
                <w:szCs w:val="20"/>
                <w:lang w:eastAsia="id-ID"/>
              </w:rPr>
            </w:pP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lastRenderedPageBreak/>
        <w:t xml:space="preserve">Ok, kita coba dua soal untuk kedua teknik subnetting untuk Class B. Kita mulai dari yang menggunakan subnetmask dengan CIDR /17 sampai /24. Contoh network address </w:t>
      </w:r>
      <w:r w:rsidRPr="00E61492">
        <w:rPr>
          <w:rFonts w:ascii="Tahoma" w:eastAsia="Times New Roman" w:hAnsi="Tahoma" w:cs="Tahoma"/>
          <w:b/>
          <w:bCs/>
          <w:sz w:val="20"/>
          <w:szCs w:val="20"/>
          <w:lang w:eastAsia="id-ID"/>
        </w:rPr>
        <w:t>172.16.0.0/18</w:t>
      </w:r>
      <w:r w:rsidRPr="00E61492">
        <w:rPr>
          <w:rFonts w:ascii="Tahoma" w:eastAsia="Times New Roman" w:hAnsi="Tahoma" w:cs="Tahoma"/>
          <w:sz w:val="20"/>
          <w:szCs w:val="20"/>
          <w:lang w:eastAsia="id-ID"/>
        </w:rPr>
        <w:t>.</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Analisa</w:t>
      </w:r>
      <w:r w:rsidRPr="00E61492">
        <w:rPr>
          <w:rFonts w:ascii="Tahoma" w:eastAsia="Times New Roman" w:hAnsi="Tahoma" w:cs="Tahoma"/>
          <w:sz w:val="20"/>
          <w:szCs w:val="20"/>
          <w:lang w:eastAsia="id-ID"/>
        </w:rPr>
        <w:t>: 172.16.0.0 berarti kelas B, dengan Subnet Mask /18 berarti 11111111.11111111.11000000.00000000 (255.255.192.0).</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Penghitungan</w:t>
      </w:r>
      <w:r w:rsidRPr="00E61492">
        <w:rPr>
          <w:rFonts w:ascii="Tahoma" w:eastAsia="Times New Roman" w:hAnsi="Tahoma" w:cs="Tahoma"/>
          <w:sz w:val="20"/>
          <w:szCs w:val="20"/>
          <w:lang w:eastAsia="id-ID"/>
        </w:rPr>
        <w:t>:</w:t>
      </w:r>
    </w:p>
    <w:p w:rsidR="00363342" w:rsidRPr="00E61492" w:rsidRDefault="00363342" w:rsidP="00363342">
      <w:pPr>
        <w:numPr>
          <w:ilvl w:val="0"/>
          <w:numId w:val="2"/>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x</w:t>
      </w:r>
      <w:r w:rsidRPr="00E61492">
        <w:rPr>
          <w:rFonts w:ascii="Tahoma" w:eastAsia="Times New Roman" w:hAnsi="Tahoma" w:cs="Tahoma"/>
          <w:sz w:val="20"/>
          <w:szCs w:val="20"/>
          <w:lang w:eastAsia="id-ID"/>
        </w:rPr>
        <w:t>, dimana x adalah banyaknya binari 1 pada 2 oktet terakhir. Jadi Jumlah Subnet adalah 2</w:t>
      </w:r>
      <w:r w:rsidRPr="00E61492">
        <w:rPr>
          <w:rFonts w:ascii="Tahoma" w:eastAsia="Times New Roman" w:hAnsi="Tahoma" w:cs="Tahoma"/>
          <w:sz w:val="20"/>
          <w:szCs w:val="20"/>
          <w:vertAlign w:val="superscript"/>
          <w:lang w:eastAsia="id-ID"/>
        </w:rPr>
        <w:t>2</w:t>
      </w:r>
      <w:r w:rsidRPr="00E61492">
        <w:rPr>
          <w:rFonts w:ascii="Tahoma" w:eastAsia="Times New Roman" w:hAnsi="Tahoma" w:cs="Tahoma"/>
          <w:sz w:val="20"/>
          <w:szCs w:val="20"/>
          <w:lang w:eastAsia="id-ID"/>
        </w:rPr>
        <w:t xml:space="preserve"> = 4 subnet</w:t>
      </w:r>
    </w:p>
    <w:p w:rsidR="00363342" w:rsidRPr="00E61492" w:rsidRDefault="00363342" w:rsidP="00363342">
      <w:pPr>
        <w:numPr>
          <w:ilvl w:val="0"/>
          <w:numId w:val="2"/>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Host per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y</w:t>
      </w:r>
      <w:r w:rsidRPr="00E61492">
        <w:rPr>
          <w:rFonts w:ascii="Tahoma" w:eastAsia="Times New Roman" w:hAnsi="Tahoma" w:cs="Tahoma"/>
          <w:sz w:val="20"/>
          <w:szCs w:val="20"/>
          <w:lang w:eastAsia="id-ID"/>
        </w:rPr>
        <w:t xml:space="preserve"> – 2, dimana y adalah adalah kebalikan dari x yaitu banyaknya binari 0 pada 2 oktet terakhir. Jadi jumlah host per subnet adalah 2</w:t>
      </w:r>
      <w:r w:rsidRPr="00E61492">
        <w:rPr>
          <w:rFonts w:ascii="Tahoma" w:eastAsia="Times New Roman" w:hAnsi="Tahoma" w:cs="Tahoma"/>
          <w:sz w:val="20"/>
          <w:szCs w:val="20"/>
          <w:vertAlign w:val="superscript"/>
          <w:lang w:eastAsia="id-ID"/>
        </w:rPr>
        <w:t>14</w:t>
      </w:r>
      <w:r w:rsidRPr="00E61492">
        <w:rPr>
          <w:rFonts w:ascii="Tahoma" w:eastAsia="Times New Roman" w:hAnsi="Tahoma" w:cs="Tahoma"/>
          <w:sz w:val="20"/>
          <w:szCs w:val="20"/>
          <w:lang w:eastAsia="id-ID"/>
        </w:rPr>
        <w:t xml:space="preserve"> – 2 = 16.382 host</w:t>
      </w:r>
    </w:p>
    <w:p w:rsidR="00363342" w:rsidRPr="00E61492" w:rsidRDefault="00363342" w:rsidP="00363342">
      <w:pPr>
        <w:numPr>
          <w:ilvl w:val="0"/>
          <w:numId w:val="2"/>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Blok Subnet</w:t>
      </w:r>
      <w:r w:rsidRPr="00E61492">
        <w:rPr>
          <w:rFonts w:ascii="Tahoma" w:eastAsia="Times New Roman" w:hAnsi="Tahoma" w:cs="Tahoma"/>
          <w:sz w:val="20"/>
          <w:szCs w:val="20"/>
          <w:lang w:eastAsia="id-ID"/>
        </w:rPr>
        <w:t xml:space="preserve"> = 256 – 192 = 64. Subnet berikutnya adalah 64 + 64 = 128, dan 128+64=192. Jadi subnet lengkapnya adalah </w:t>
      </w:r>
      <w:r w:rsidRPr="00E61492">
        <w:rPr>
          <w:rFonts w:ascii="Tahoma" w:eastAsia="Times New Roman" w:hAnsi="Tahoma" w:cs="Tahoma"/>
          <w:b/>
          <w:bCs/>
          <w:sz w:val="20"/>
          <w:szCs w:val="20"/>
          <w:lang w:eastAsia="id-ID"/>
        </w:rPr>
        <w:t>0, 64, 128, 192</w:t>
      </w:r>
      <w:r w:rsidRPr="00E61492">
        <w:rPr>
          <w:rFonts w:ascii="Tahoma" w:eastAsia="Times New Roman" w:hAnsi="Tahoma" w:cs="Tahoma"/>
          <w:sz w:val="20"/>
          <w:szCs w:val="20"/>
          <w:lang w:eastAsia="id-ID"/>
        </w:rPr>
        <w:t>.</w:t>
      </w:r>
    </w:p>
    <w:p w:rsidR="00363342" w:rsidRPr="00E61492" w:rsidRDefault="00363342" w:rsidP="00363342">
      <w:pPr>
        <w:numPr>
          <w:ilvl w:val="0"/>
          <w:numId w:val="2"/>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Alamat host dan broadcast yang valid?</w:t>
      </w:r>
    </w:p>
    <w:tbl>
      <w:tblPr>
        <w:tblW w:w="63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0"/>
        <w:gridCol w:w="1457"/>
        <w:gridCol w:w="1584"/>
        <w:gridCol w:w="1584"/>
        <w:gridCol w:w="1662"/>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w:t>
            </w: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64.0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192.0</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Pertama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128.1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192.1</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Terakhir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63.254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127.254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191.254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255.254</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63.255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127.255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191.255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.255.255</w:t>
            </w: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Berikutnya kita coba satu lagi untuk Class B khususnya untuk yang menggunakan subnetmask CIDR /25 sampai /30. Contoh network address </w:t>
      </w:r>
      <w:r w:rsidRPr="00E61492">
        <w:rPr>
          <w:rFonts w:ascii="Tahoma" w:eastAsia="Times New Roman" w:hAnsi="Tahoma" w:cs="Tahoma"/>
          <w:b/>
          <w:bCs/>
          <w:sz w:val="20"/>
          <w:szCs w:val="20"/>
          <w:lang w:eastAsia="id-ID"/>
        </w:rPr>
        <w:t>172.16.0.0/25</w:t>
      </w:r>
      <w:r w:rsidRPr="00E61492">
        <w:rPr>
          <w:rFonts w:ascii="Tahoma" w:eastAsia="Times New Roman" w:hAnsi="Tahoma" w:cs="Tahoma"/>
          <w:sz w:val="20"/>
          <w:szCs w:val="20"/>
          <w:lang w:eastAsia="id-ID"/>
        </w:rPr>
        <w:t>.</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Analisa</w:t>
      </w:r>
      <w:r w:rsidRPr="00E61492">
        <w:rPr>
          <w:rFonts w:ascii="Tahoma" w:eastAsia="Times New Roman" w:hAnsi="Tahoma" w:cs="Tahoma"/>
          <w:sz w:val="20"/>
          <w:szCs w:val="20"/>
          <w:lang w:eastAsia="id-ID"/>
        </w:rPr>
        <w:t>: 172.16.0.0 berarti kelas B, dengan Subnet Mask /25 berarti 11111111.11111111.11111111.10000000 (255.255.255.128).</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Penghitungan</w:t>
      </w:r>
      <w:r w:rsidRPr="00E61492">
        <w:rPr>
          <w:rFonts w:ascii="Tahoma" w:eastAsia="Times New Roman" w:hAnsi="Tahoma" w:cs="Tahoma"/>
          <w:sz w:val="20"/>
          <w:szCs w:val="20"/>
          <w:lang w:eastAsia="id-ID"/>
        </w:rPr>
        <w:t>:</w:t>
      </w:r>
    </w:p>
    <w:p w:rsidR="00363342" w:rsidRPr="00E61492" w:rsidRDefault="00363342" w:rsidP="00363342">
      <w:pPr>
        <w:numPr>
          <w:ilvl w:val="0"/>
          <w:numId w:val="3"/>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9</w:t>
      </w:r>
      <w:r w:rsidRPr="00E61492">
        <w:rPr>
          <w:rFonts w:ascii="Tahoma" w:eastAsia="Times New Roman" w:hAnsi="Tahoma" w:cs="Tahoma"/>
          <w:sz w:val="20"/>
          <w:szCs w:val="20"/>
          <w:lang w:eastAsia="id-ID"/>
        </w:rPr>
        <w:t xml:space="preserve"> = 512 subnet</w:t>
      </w:r>
    </w:p>
    <w:p w:rsidR="00363342" w:rsidRPr="00E61492" w:rsidRDefault="00363342" w:rsidP="00363342">
      <w:pPr>
        <w:numPr>
          <w:ilvl w:val="0"/>
          <w:numId w:val="3"/>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Host per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7</w:t>
      </w:r>
      <w:r w:rsidRPr="00E61492">
        <w:rPr>
          <w:rFonts w:ascii="Tahoma" w:eastAsia="Times New Roman" w:hAnsi="Tahoma" w:cs="Tahoma"/>
          <w:sz w:val="20"/>
          <w:szCs w:val="20"/>
          <w:lang w:eastAsia="id-ID"/>
        </w:rPr>
        <w:t xml:space="preserve"> – 2 = 126 host</w:t>
      </w:r>
    </w:p>
    <w:p w:rsidR="00363342" w:rsidRPr="00E61492" w:rsidRDefault="00363342" w:rsidP="00363342">
      <w:pPr>
        <w:numPr>
          <w:ilvl w:val="0"/>
          <w:numId w:val="3"/>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Blok Subnet</w:t>
      </w:r>
      <w:r w:rsidRPr="00E61492">
        <w:rPr>
          <w:rFonts w:ascii="Tahoma" w:eastAsia="Times New Roman" w:hAnsi="Tahoma" w:cs="Tahoma"/>
          <w:sz w:val="20"/>
          <w:szCs w:val="20"/>
          <w:lang w:eastAsia="id-ID"/>
        </w:rPr>
        <w:t xml:space="preserve"> = 256 – 128 = 128. Jadi lengkapnya adalah (</w:t>
      </w:r>
      <w:r w:rsidRPr="00E61492">
        <w:rPr>
          <w:rFonts w:ascii="Tahoma" w:eastAsia="Times New Roman" w:hAnsi="Tahoma" w:cs="Tahoma"/>
          <w:b/>
          <w:bCs/>
          <w:sz w:val="20"/>
          <w:szCs w:val="20"/>
          <w:lang w:eastAsia="id-ID"/>
        </w:rPr>
        <w:t>0, 128</w:t>
      </w:r>
      <w:r w:rsidRPr="00E61492">
        <w:rPr>
          <w:rFonts w:ascii="Tahoma" w:eastAsia="Times New Roman" w:hAnsi="Tahoma" w:cs="Tahoma"/>
          <w:sz w:val="20"/>
          <w:szCs w:val="20"/>
          <w:lang w:eastAsia="id-ID"/>
        </w:rPr>
        <w:t>)</w:t>
      </w:r>
    </w:p>
    <w:p w:rsidR="00363342" w:rsidRPr="00E61492" w:rsidRDefault="00363342" w:rsidP="00363342">
      <w:pPr>
        <w:numPr>
          <w:ilvl w:val="0"/>
          <w:numId w:val="3"/>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Alamat host dan broadcast yang valid</w:t>
      </w:r>
      <w:r w:rsidRPr="00E61492">
        <w:rPr>
          <w:rFonts w:ascii="Tahoma" w:eastAsia="Times New Roman" w:hAnsi="Tahoma" w:cs="Tahoma"/>
          <w:sz w:val="20"/>
          <w:szCs w:val="20"/>
          <w:lang w:eastAsia="id-ID"/>
        </w:rPr>
        <w:t>?</w:t>
      </w:r>
    </w:p>
    <w:tbl>
      <w:tblPr>
        <w:tblW w:w="63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0"/>
        <w:gridCol w:w="1329"/>
        <w:gridCol w:w="1329"/>
        <w:gridCol w:w="1329"/>
        <w:gridCol w:w="254"/>
        <w:gridCol w:w="1599"/>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w:t>
            </w: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0.128</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255.128</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Pertama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0.129</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255.129</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Terakhir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0.126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1.126</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255.254</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0.127</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1.127</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172.16.</w:t>
            </w:r>
            <w:r w:rsidRPr="00E61492">
              <w:rPr>
                <w:rFonts w:ascii="Tahoma" w:eastAsia="Times New Roman" w:hAnsi="Tahoma" w:cs="Tahoma"/>
                <w:b/>
                <w:bCs/>
                <w:sz w:val="20"/>
                <w:szCs w:val="20"/>
                <w:lang w:eastAsia="id-ID"/>
              </w:rPr>
              <w:t>255.255</w:t>
            </w: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Masih bingung juga? Ok sebelum masuk ke Class A, coba ulangi lagi dari Class C, dan baca pelan-pelan </w:t>
      </w:r>
      <w:r w:rsidRPr="00E61492">
        <w:rPr>
          <w:rFonts w:ascii="Tahoma" w:eastAsia="Times New Roman" w:hAnsi="Tahoma" w:cs="Tahoma"/>
          <w:noProof/>
          <w:sz w:val="20"/>
          <w:szCs w:val="20"/>
          <w:lang w:eastAsia="id-ID"/>
        </w:rPr>
        <w:drawing>
          <wp:inline distT="0" distB="0" distL="0" distR="0">
            <wp:extent cx="144780" cy="144780"/>
            <wp:effectExtent l="19050" t="0" r="762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1"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363342" w:rsidRDefault="00363342" w:rsidP="00363342">
      <w:pPr>
        <w:spacing w:before="100" w:beforeAutospacing="1" w:after="100" w:afterAutospacing="1" w:line="240" w:lineRule="auto"/>
        <w:jc w:val="both"/>
        <w:rPr>
          <w:rFonts w:ascii="Tahoma" w:eastAsia="Times New Roman" w:hAnsi="Tahoma" w:cs="Tahoma"/>
          <w:sz w:val="20"/>
          <w:szCs w:val="20"/>
          <w:lang w:val="en-US" w:eastAsia="id-ID"/>
        </w:rPr>
      </w:pPr>
      <w:r w:rsidRPr="00E61492">
        <w:rPr>
          <w:rFonts w:ascii="Tahoma" w:eastAsia="Times New Roman" w:hAnsi="Tahoma" w:cs="Tahoma"/>
          <w:sz w:val="20"/>
          <w:szCs w:val="20"/>
          <w:lang w:eastAsia="id-ID"/>
        </w:rPr>
        <w:t> </w:t>
      </w:r>
    </w:p>
    <w:p w:rsidR="005B5C5C" w:rsidRDefault="005B5C5C" w:rsidP="00363342">
      <w:pPr>
        <w:spacing w:before="100" w:beforeAutospacing="1" w:after="100" w:afterAutospacing="1" w:line="240" w:lineRule="auto"/>
        <w:jc w:val="both"/>
        <w:rPr>
          <w:rFonts w:ascii="Tahoma" w:eastAsia="Times New Roman" w:hAnsi="Tahoma" w:cs="Tahoma"/>
          <w:sz w:val="20"/>
          <w:szCs w:val="20"/>
          <w:lang w:val="en-US" w:eastAsia="id-ID"/>
        </w:rPr>
      </w:pPr>
    </w:p>
    <w:p w:rsidR="005B5C5C" w:rsidRPr="005B5C5C" w:rsidRDefault="005B5C5C" w:rsidP="00363342">
      <w:pPr>
        <w:spacing w:before="100" w:beforeAutospacing="1" w:after="100" w:afterAutospacing="1" w:line="240" w:lineRule="auto"/>
        <w:jc w:val="both"/>
        <w:rPr>
          <w:rFonts w:ascii="Tahoma" w:eastAsia="Times New Roman" w:hAnsi="Tahoma" w:cs="Tahoma"/>
          <w:sz w:val="20"/>
          <w:szCs w:val="20"/>
          <w:lang w:val="en-US" w:eastAsia="id-ID"/>
        </w:rPr>
      </w:pP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lastRenderedPageBreak/>
        <w:t>SUBNETTING PADA IP ADDRESS CLASS A</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Kalau sudah mantab dan paham, kita lanjut ke Class A. Konsepnya semua sama saja. Perbedaannya adalah di </w:t>
      </w:r>
      <w:r w:rsidRPr="00E61492">
        <w:rPr>
          <w:rFonts w:ascii="Tahoma" w:eastAsia="Times New Roman" w:hAnsi="Tahoma" w:cs="Tahoma"/>
          <w:b/>
          <w:bCs/>
          <w:sz w:val="20"/>
          <w:szCs w:val="20"/>
          <w:lang w:eastAsia="id-ID"/>
        </w:rPr>
        <w:t>OKTET</w:t>
      </w:r>
      <w:r w:rsidRPr="00E61492">
        <w:rPr>
          <w:rFonts w:ascii="Tahoma" w:eastAsia="Times New Roman" w:hAnsi="Tahoma" w:cs="Tahoma"/>
          <w:sz w:val="20"/>
          <w:szCs w:val="20"/>
          <w:lang w:eastAsia="id-ID"/>
        </w:rPr>
        <w:t xml:space="preserve"> mana kita mainkan blok subnet. Kalau Class C di oktet ke 4 (terakhir), kelas B di Oktet 3 dan 4 (2 oktet terakhir), kalau Class A di oktet 2, 3 dan 4 (3 oktet terakhir). Kemudian subnet mask yang bisa digunakan untuk subnetting class A adalah semua subnet mask dari CIDR /8 sampai /30.</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Kita coba latihan untuk network address </w:t>
      </w:r>
      <w:r w:rsidRPr="00E61492">
        <w:rPr>
          <w:rFonts w:ascii="Tahoma" w:eastAsia="Times New Roman" w:hAnsi="Tahoma" w:cs="Tahoma"/>
          <w:b/>
          <w:bCs/>
          <w:sz w:val="20"/>
          <w:szCs w:val="20"/>
          <w:lang w:eastAsia="id-ID"/>
        </w:rPr>
        <w:t>10.0.0.0/16</w:t>
      </w:r>
      <w:r w:rsidRPr="00E61492">
        <w:rPr>
          <w:rFonts w:ascii="Tahoma" w:eastAsia="Times New Roman" w:hAnsi="Tahoma" w:cs="Tahoma"/>
          <w:sz w:val="20"/>
          <w:szCs w:val="20"/>
          <w:lang w:eastAsia="id-ID"/>
        </w:rPr>
        <w:t>.</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Analisa</w:t>
      </w:r>
      <w:r w:rsidRPr="00E61492">
        <w:rPr>
          <w:rFonts w:ascii="Tahoma" w:eastAsia="Times New Roman" w:hAnsi="Tahoma" w:cs="Tahoma"/>
          <w:sz w:val="20"/>
          <w:szCs w:val="20"/>
          <w:lang w:eastAsia="id-ID"/>
        </w:rPr>
        <w:t>: 10.0.0.0 berarti kelas A, dengan Subnet Mask /16 berarti 11111111.11111111.00000000.00000000 (255.255.0.0).</w:t>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Penghitungan</w:t>
      </w:r>
      <w:r w:rsidRPr="00E61492">
        <w:rPr>
          <w:rFonts w:ascii="Tahoma" w:eastAsia="Times New Roman" w:hAnsi="Tahoma" w:cs="Tahoma"/>
          <w:sz w:val="20"/>
          <w:szCs w:val="20"/>
          <w:lang w:eastAsia="id-ID"/>
        </w:rPr>
        <w:t>:</w:t>
      </w:r>
    </w:p>
    <w:p w:rsidR="00363342" w:rsidRPr="00E61492" w:rsidRDefault="00363342" w:rsidP="00363342">
      <w:pPr>
        <w:numPr>
          <w:ilvl w:val="0"/>
          <w:numId w:val="4"/>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8</w:t>
      </w:r>
      <w:r w:rsidRPr="00E61492">
        <w:rPr>
          <w:rFonts w:ascii="Tahoma" w:eastAsia="Times New Roman" w:hAnsi="Tahoma" w:cs="Tahoma"/>
          <w:sz w:val="20"/>
          <w:szCs w:val="20"/>
          <w:lang w:eastAsia="id-ID"/>
        </w:rPr>
        <w:t xml:space="preserve"> = 256 subnet</w:t>
      </w:r>
    </w:p>
    <w:p w:rsidR="00363342" w:rsidRPr="00E61492" w:rsidRDefault="00363342" w:rsidP="00363342">
      <w:pPr>
        <w:numPr>
          <w:ilvl w:val="0"/>
          <w:numId w:val="4"/>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Jumlah Host per Subnet</w:t>
      </w:r>
      <w:r w:rsidRPr="00E61492">
        <w:rPr>
          <w:rFonts w:ascii="Tahoma" w:eastAsia="Times New Roman" w:hAnsi="Tahoma" w:cs="Tahoma"/>
          <w:sz w:val="20"/>
          <w:szCs w:val="20"/>
          <w:lang w:eastAsia="id-ID"/>
        </w:rPr>
        <w:t xml:space="preserve"> = 2</w:t>
      </w:r>
      <w:r w:rsidRPr="00E61492">
        <w:rPr>
          <w:rFonts w:ascii="Tahoma" w:eastAsia="Times New Roman" w:hAnsi="Tahoma" w:cs="Tahoma"/>
          <w:sz w:val="20"/>
          <w:szCs w:val="20"/>
          <w:vertAlign w:val="superscript"/>
          <w:lang w:eastAsia="id-ID"/>
        </w:rPr>
        <w:t>16</w:t>
      </w:r>
      <w:r w:rsidRPr="00E61492">
        <w:rPr>
          <w:rFonts w:ascii="Tahoma" w:eastAsia="Times New Roman" w:hAnsi="Tahoma" w:cs="Tahoma"/>
          <w:sz w:val="20"/>
          <w:szCs w:val="20"/>
          <w:lang w:eastAsia="id-ID"/>
        </w:rPr>
        <w:t xml:space="preserve"> – 2 = 65534 host</w:t>
      </w:r>
    </w:p>
    <w:p w:rsidR="00363342" w:rsidRPr="00E61492" w:rsidRDefault="00363342" w:rsidP="00363342">
      <w:pPr>
        <w:numPr>
          <w:ilvl w:val="0"/>
          <w:numId w:val="4"/>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Blok Subnet</w:t>
      </w:r>
      <w:r w:rsidRPr="00E61492">
        <w:rPr>
          <w:rFonts w:ascii="Tahoma" w:eastAsia="Times New Roman" w:hAnsi="Tahoma" w:cs="Tahoma"/>
          <w:sz w:val="20"/>
          <w:szCs w:val="20"/>
          <w:lang w:eastAsia="id-ID"/>
        </w:rPr>
        <w:t xml:space="preserve"> = 256 – 255 = 1. Jadi subnet lengkapnya: 0,1,2,3,4, etc.</w:t>
      </w:r>
    </w:p>
    <w:p w:rsidR="00363342" w:rsidRPr="00E61492" w:rsidRDefault="00363342" w:rsidP="00363342">
      <w:pPr>
        <w:numPr>
          <w:ilvl w:val="0"/>
          <w:numId w:val="4"/>
        </w:num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Alamat host dan broadcast yang valid</w:t>
      </w:r>
      <w:r w:rsidRPr="00E61492">
        <w:rPr>
          <w:rFonts w:ascii="Tahoma" w:eastAsia="Times New Roman" w:hAnsi="Tahoma" w:cs="Tahoma"/>
          <w:sz w:val="20"/>
          <w:szCs w:val="20"/>
          <w:lang w:eastAsia="id-ID"/>
        </w:rPr>
        <w:t>?</w:t>
      </w:r>
    </w:p>
    <w:tbl>
      <w:tblPr>
        <w:tblW w:w="63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10"/>
        <w:gridCol w:w="1386"/>
        <w:gridCol w:w="1386"/>
        <w:gridCol w:w="254"/>
        <w:gridCol w:w="1640"/>
        <w:gridCol w:w="1655"/>
      </w:tblGrid>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Subnet</w:t>
            </w: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255.0.0</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Pertama</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254.0.1</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255.0.1</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Host Terakhir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0.255.254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1.255.254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254.255.254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255.255.254</w:t>
            </w:r>
          </w:p>
        </w:tc>
      </w:tr>
      <w:tr w:rsidR="00363342" w:rsidRPr="00E61492" w:rsidTr="003633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0.255.255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1.255.255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254.255.255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63342" w:rsidRPr="00E61492" w:rsidRDefault="00363342" w:rsidP="00363342">
            <w:pPr>
              <w:spacing w:after="0"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10.</w:t>
            </w:r>
            <w:r w:rsidRPr="00E61492">
              <w:rPr>
                <w:rFonts w:ascii="Tahoma" w:eastAsia="Times New Roman" w:hAnsi="Tahoma" w:cs="Tahoma"/>
                <w:b/>
                <w:bCs/>
                <w:sz w:val="20"/>
                <w:szCs w:val="20"/>
                <w:lang w:eastAsia="id-ID"/>
              </w:rPr>
              <w:t>255.255.255</w:t>
            </w:r>
          </w:p>
        </w:tc>
      </w:tr>
    </w:tbl>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sz w:val="20"/>
          <w:szCs w:val="20"/>
          <w:lang w:eastAsia="id-ID"/>
        </w:rPr>
        <w:t xml:space="preserve">Mudah-mudahan sudah setelah anda membaca paragraf terakhir ini, anda sudah memahami penghitungan subnetting dengan baik. Kalaupun belum paham juga, anda ulangi terus artikel ini pelan-pelan dari atas. Untuk teknik hapalan subnetting yang lebih cepat, tunggu di artikel berikutnya </w:t>
      </w:r>
      <w:r w:rsidRPr="00E61492">
        <w:rPr>
          <w:rFonts w:ascii="Tahoma" w:eastAsia="Times New Roman" w:hAnsi="Tahoma" w:cs="Tahoma"/>
          <w:noProof/>
          <w:sz w:val="20"/>
          <w:szCs w:val="20"/>
          <w:lang w:eastAsia="id-ID"/>
        </w:rPr>
        <w:drawing>
          <wp:inline distT="0" distB="0" distL="0" distR="0">
            <wp:extent cx="144780" cy="144780"/>
            <wp:effectExtent l="19050" t="0" r="762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1"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363342" w:rsidRPr="00E61492" w:rsidRDefault="00363342" w:rsidP="00363342">
      <w:pPr>
        <w:spacing w:before="100" w:beforeAutospacing="1" w:after="100" w:afterAutospacing="1" w:line="240" w:lineRule="auto"/>
        <w:jc w:val="both"/>
        <w:rPr>
          <w:rFonts w:ascii="Tahoma" w:eastAsia="Times New Roman" w:hAnsi="Tahoma" w:cs="Tahoma"/>
          <w:sz w:val="20"/>
          <w:szCs w:val="20"/>
          <w:lang w:eastAsia="id-ID"/>
        </w:rPr>
      </w:pPr>
      <w:r w:rsidRPr="00E61492">
        <w:rPr>
          <w:rFonts w:ascii="Tahoma" w:eastAsia="Times New Roman" w:hAnsi="Tahoma" w:cs="Tahoma"/>
          <w:b/>
          <w:bCs/>
          <w:sz w:val="20"/>
          <w:szCs w:val="20"/>
          <w:lang w:eastAsia="id-ID"/>
        </w:rPr>
        <w:t>Catatan</w:t>
      </w:r>
      <w:r w:rsidRPr="00E61492">
        <w:rPr>
          <w:rFonts w:ascii="Tahoma" w:eastAsia="Times New Roman" w:hAnsi="Tahoma" w:cs="Tahoma"/>
          <w:sz w:val="20"/>
          <w:szCs w:val="20"/>
          <w:lang w:eastAsia="id-ID"/>
        </w:rPr>
        <w:t>: Semua penghitungan subnet diatas berasumsikan bahwa IP Subnet-Zeroes (dan IP Subnet-Ones) dihitung secara default. Buku versi terbaru Todd Lamle dan juga CCNA setelah 2005 sudah mengakomodasi masalah IP Subnet-Zeroes (dan IP Subnet-Ones) ini. CCNA pre-2005 tidak memasukkannya secara default (meskipun di kenyataan kita bisa mengaktifkannya dengan command ip subnet-zeroes), sehingga mungkin dalam beberapa buku tentang CCNA serta soal-soal test CNAP, anda masih menemukan rumus penghitungan Jumlah Subnet = 2</w:t>
      </w:r>
      <w:r w:rsidRPr="00E61492">
        <w:rPr>
          <w:rFonts w:ascii="Tahoma" w:eastAsia="Times New Roman" w:hAnsi="Tahoma" w:cs="Tahoma"/>
          <w:sz w:val="20"/>
          <w:szCs w:val="20"/>
          <w:vertAlign w:val="superscript"/>
          <w:lang w:eastAsia="id-ID"/>
        </w:rPr>
        <w:t>x</w:t>
      </w:r>
      <w:r w:rsidRPr="00E61492">
        <w:rPr>
          <w:rFonts w:ascii="Tahoma" w:eastAsia="Times New Roman" w:hAnsi="Tahoma" w:cs="Tahoma"/>
          <w:sz w:val="20"/>
          <w:szCs w:val="20"/>
          <w:lang w:eastAsia="id-ID"/>
        </w:rPr>
        <w:t xml:space="preserve"> – 2</w:t>
      </w:r>
    </w:p>
    <w:p w:rsidR="00363342" w:rsidRPr="00E61492" w:rsidRDefault="00363342" w:rsidP="00363342">
      <w:pPr>
        <w:jc w:val="both"/>
        <w:rPr>
          <w:rFonts w:ascii="Tahoma" w:hAnsi="Tahoma" w:cs="Tahoma"/>
          <w:sz w:val="20"/>
          <w:szCs w:val="20"/>
          <w:lang w:val="en-US"/>
        </w:rPr>
      </w:pPr>
    </w:p>
    <w:sectPr w:rsidR="00363342" w:rsidRPr="00E61492" w:rsidSect="00E26C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CBB"/>
    <w:multiLevelType w:val="multilevel"/>
    <w:tmpl w:val="464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12AAD"/>
    <w:multiLevelType w:val="multilevel"/>
    <w:tmpl w:val="CA12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2236"/>
    <w:multiLevelType w:val="multilevel"/>
    <w:tmpl w:val="3110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FC5909"/>
    <w:multiLevelType w:val="multilevel"/>
    <w:tmpl w:val="F77E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363342"/>
    <w:rsid w:val="00363342"/>
    <w:rsid w:val="005B5C5C"/>
    <w:rsid w:val="00A5330E"/>
    <w:rsid w:val="00E26C5E"/>
    <w:rsid w:val="00E6149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3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363342"/>
    <w:rPr>
      <w:color w:val="0000FF"/>
      <w:u w:val="single"/>
    </w:rPr>
  </w:style>
  <w:style w:type="character" w:styleId="Strong">
    <w:name w:val="Strong"/>
    <w:basedOn w:val="DefaultParagraphFont"/>
    <w:uiPriority w:val="22"/>
    <w:qFormat/>
    <w:rsid w:val="00363342"/>
    <w:rPr>
      <w:b/>
      <w:bCs/>
    </w:rPr>
  </w:style>
  <w:style w:type="paragraph" w:styleId="BalloonText">
    <w:name w:val="Balloon Text"/>
    <w:basedOn w:val="Normal"/>
    <w:link w:val="BalloonTextChar"/>
    <w:uiPriority w:val="99"/>
    <w:semiHidden/>
    <w:unhideWhenUsed/>
    <w:rsid w:val="0036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256049">
      <w:bodyDiv w:val="1"/>
      <w:marLeft w:val="0"/>
      <w:marRight w:val="0"/>
      <w:marTop w:val="0"/>
      <w:marBottom w:val="0"/>
      <w:divBdr>
        <w:top w:val="none" w:sz="0" w:space="0" w:color="auto"/>
        <w:left w:val="none" w:sz="0" w:space="0" w:color="auto"/>
        <w:bottom w:val="none" w:sz="0" w:space="0" w:color="auto"/>
        <w:right w:val="none" w:sz="0" w:space="0" w:color="auto"/>
      </w:divBdr>
    </w:div>
    <w:div w:id="9532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1698</Words>
  <Characters>9684</Characters>
  <Application>Microsoft Office Word</Application>
  <DocSecurity>0</DocSecurity>
  <Lines>80</Lines>
  <Paragraphs>22</Paragraphs>
  <ScaleCrop>false</ScaleCrop>
  <Company>Primatama Sentra Solusi</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2011-02-07T03:04:00Z</dcterms:created>
  <dcterms:modified xsi:type="dcterms:W3CDTF">2011-02-07T05:14:00Z</dcterms:modified>
</cp:coreProperties>
</file>