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left"/>
      </w:pPr>
      <w:r>
        <w:rPr>
          <w:rFonts w:ascii="Times New Roman" w:hAnsi="Times New Roman"/>
          <w:b/>
          <w:i w:val="0"/>
          <w:color w:val="000000"/>
          <w:sz w:val="22"/>
        </w:rPr>
        <w:t>Nama</w:t>
        <w:tab/>
        <w:t>: ...................................................</w:t>
        <w:br/>
      </w:r>
      <w:r>
        <w:rPr>
          <w:rFonts w:ascii="Times New Roman" w:hAnsi="Times New Roman"/>
          <w:b/>
          <w:i w:val="0"/>
          <w:color w:val="000000"/>
          <w:sz w:val="22"/>
        </w:rPr>
        <w:t>NIM</w:t>
        <w:tab/>
        <w:tab/>
        <w:t>: ...................................................</w:t>
        <w:br/>
      </w:r>
      <w:r>
        <w:rPr>
          <w:rFonts w:ascii="Times New Roman" w:hAnsi="Times New Roman"/>
          <w:b/>
          <w:i w:val="0"/>
          <w:color w:val="000000"/>
          <w:sz w:val="22"/>
        </w:rPr>
        <w:t>Mata Kuliah</w:t>
        <w:tab/>
        <w:t>: Pemrograman Web 2</w:t>
      </w:r>
    </w:p>
    <w:p>
      <w:pPr>
        <w:spacing w:after="360" w:before="0" w:line="276" w:lineRule="auto"/>
        <w:jc w:val="left"/>
      </w:pPr>
      <w:r>
        <w:rPr>
          <w:rFonts w:ascii="Times New Roman" w:hAnsi="Times New Roman"/>
          <w:b w:val="0"/>
          <w:i w:val="0"/>
          <w:color w:val="000000"/>
          <w:sz w:val="22"/>
        </w:rPr>
        <w:t>============================================================</w:t>
      </w:r>
    </w:p>
    <w:p>
      <w:pPr>
        <w:spacing w:after="120" w:before="240" w:line="276" w:lineRule="auto"/>
        <w:jc w:val="left"/>
      </w:pPr>
      <w:r>
        <w:rPr>
          <w:rFonts w:ascii="Times New Roman" w:hAnsi="Times New Roman"/>
          <w:b/>
          <w:i w:val="0"/>
          <w:color w:val="000000"/>
          <w:sz w:val="24"/>
        </w:rPr>
        <w:t>1. Penjelasan tentang MVC</w:t>
      </w:r>
    </w:p>
    <w:p>
      <w:pPr>
        <w:spacing w:after="120" w:before="0" w:line="276" w:lineRule="auto"/>
        <w:jc w:val="both"/>
      </w:pPr>
      <w:r>
        <w:rPr>
          <w:rFonts w:ascii="Times New Roman" w:hAnsi="Times New Roman"/>
          <w:b w:val="0"/>
          <w:i w:val="0"/>
          <w:color w:val="000000"/>
          <w:sz w:val="22"/>
        </w:rPr>
        <w:t>MVC atau Model-View-Controller adalah sebuah konsep arsitektur dalam pembuatan website yang bertujuan memisahkan file kode program menjadi tiga bagian terpisah sesuai dengan fungsinya masing-masing. Dengan pembagian ini, struktur folder proyek menjadi lebih teratur, kode lebih mudah dibaca, serta memudahkan kolaborasi jika dikerjakan bersama tim developer.</w:t>
      </w:r>
    </w:p>
    <w:p>
      <w:pPr>
        <w:spacing w:after="80" w:before="0" w:line="276" w:lineRule="auto"/>
        <w:ind w:left="360"/>
        <w:jc w:val="left"/>
      </w:pPr>
      <w:r>
        <w:rPr>
          <w:rFonts w:ascii="Times New Roman" w:hAnsi="Times New Roman"/>
          <w:b/>
          <w:i w:val="0"/>
          <w:color w:val="000000"/>
          <w:sz w:val="22"/>
        </w:rPr>
        <w:t xml:space="preserve">•  Model: </w:t>
      </w:r>
      <w:r>
        <w:rPr>
          <w:rFonts w:ascii="Times New Roman" w:hAnsi="Times New Roman"/>
          <w:b w:val="0"/>
          <w:i w:val="0"/>
          <w:color w:val="000000"/>
          <w:sz w:val="22"/>
        </w:rPr>
        <w:t>Bagian yang bertugas khusus untuk mengelola data dan berkomunikasi langsung dengan database. Di dalam Laravel, Model menggunakan fitur Eloquent ORM untuk memproses operasi CRUD (Create, Read, Update, Delete) tanpa perlu menulis query SQL mentah. Contoh model dalam sistem ini adalah Mahasiswa, Dosen, Matakuliah, Kelas, JadwalPembelajaran, KegiatanBelajar, dan Absensi.</w:t>
      </w:r>
    </w:p>
    <w:p>
      <w:pPr>
        <w:spacing w:after="80" w:before="0" w:line="276" w:lineRule="auto"/>
        <w:ind w:left="360"/>
        <w:jc w:val="left"/>
      </w:pPr>
      <w:r>
        <w:rPr>
          <w:rFonts w:ascii="Times New Roman" w:hAnsi="Times New Roman"/>
          <w:b/>
          <w:i w:val="0"/>
          <w:color w:val="000000"/>
          <w:sz w:val="22"/>
        </w:rPr>
        <w:t xml:space="preserve">•  View: </w:t>
      </w:r>
      <w:r>
        <w:rPr>
          <w:rFonts w:ascii="Times New Roman" w:hAnsi="Times New Roman"/>
          <w:b w:val="0"/>
          <w:i w:val="0"/>
          <w:color w:val="000000"/>
          <w:sz w:val="22"/>
        </w:rPr>
        <w:t>Bagian yang menangani tampilan halaman web yang dilihat langsung oleh user di layar browser. Pada framework Laravel, View diimplementasikan menggunakan template engine Blade HTML. Template ini memungkinkan kode HTML ditulis secara dinamis menggunakan data yang dikirim dari controller.</w:t>
      </w:r>
    </w:p>
    <w:p>
      <w:pPr>
        <w:spacing w:after="240" w:before="0" w:line="276" w:lineRule="auto"/>
        <w:ind w:left="360"/>
        <w:jc w:val="left"/>
      </w:pPr>
      <w:r>
        <w:rPr>
          <w:rFonts w:ascii="Times New Roman" w:hAnsi="Times New Roman"/>
          <w:b/>
          <w:i w:val="0"/>
          <w:color w:val="000000"/>
          <w:sz w:val="22"/>
        </w:rPr>
        <w:t xml:space="preserve">•  Controller: </w:t>
      </w:r>
      <w:r>
        <w:rPr>
          <w:rFonts w:ascii="Times New Roman" w:hAnsi="Times New Roman"/>
          <w:b w:val="0"/>
          <w:i w:val="0"/>
          <w:color w:val="000000"/>
          <w:sz w:val="22"/>
        </w:rPr>
        <w:t>Jembatan atau penghubung antara Model dan View. Controller bertindak sebagai pusat logika program. Menerima request dari browser, meminta Model untuk mengambil atau menyimpan data ke database, lalu meneruskan hasilnya ke View untuk ditampilkan.</w:t>
      </w:r>
    </w:p>
    <w:p>
      <w:pPr>
        <w:spacing w:after="120" w:before="240" w:line="276" w:lineRule="auto"/>
        <w:jc w:val="left"/>
      </w:pPr>
      <w:r>
        <w:rPr>
          <w:rFonts w:ascii="Times New Roman" w:hAnsi="Times New Roman"/>
          <w:b/>
          <w:i w:val="0"/>
          <w:color w:val="000000"/>
          <w:sz w:val="24"/>
        </w:rPr>
        <w:t>2. Penjelasan tentang Manajemen Hak Akses pada Website</w:t>
      </w:r>
    </w:p>
    <w:p>
      <w:pPr>
        <w:spacing w:after="240" w:before="0" w:line="276" w:lineRule="auto"/>
        <w:jc w:val="both"/>
      </w:pPr>
      <w:r>
        <w:rPr>
          <w:rFonts w:ascii="Times New Roman" w:hAnsi="Times New Roman"/>
          <w:b w:val="0"/>
          <w:i w:val="0"/>
          <w:color w:val="000000"/>
          <w:sz w:val="22"/>
        </w:rPr>
        <w:t>Manajemen hak akses adalah mekanisme pembatasan wewenang bagi pengguna (user) agar hanya bisa mengakses halaman atau fitur yang memang sesuai dengan peran mereka. Di dalam website, tidak semua pengguna diperbolehkan melakukan hal yang sama. Sistem ini diterapkan untuk menjaga keamanan data sensitif aplikasi, mencegah penyalahgunaan fitur oleh pihak yang tidak bertanggung jawab, serta mengatur alur operasional sistem agar berjalan secara teratur sesuai dengan pembagian tugas masing-masing role.</w:t>
      </w:r>
    </w:p>
    <w:p>
      <w:pPr>
        <w:spacing w:after="120" w:before="240" w:line="276" w:lineRule="auto"/>
        <w:jc w:val="left"/>
      </w:pPr>
      <w:r>
        <w:rPr>
          <w:rFonts w:ascii="Times New Roman" w:hAnsi="Times New Roman"/>
          <w:b/>
          <w:i w:val="0"/>
          <w:color w:val="000000"/>
          <w:sz w:val="24"/>
        </w:rPr>
        <w:t>3. Metode Implementasi Hak Akses pada Website</w:t>
      </w:r>
    </w:p>
    <w:p>
      <w:pPr>
        <w:spacing w:after="120" w:before="0" w:line="276" w:lineRule="auto"/>
        <w:jc w:val="both"/>
      </w:pPr>
      <w:r>
        <w:rPr>
          <w:rFonts w:ascii="Times New Roman" w:hAnsi="Times New Roman"/>
          <w:b w:val="0"/>
          <w:i w:val="0"/>
          <w:color w:val="000000"/>
          <w:sz w:val="22"/>
        </w:rPr>
        <w:t>Penerapan hak akses pada sistem informasi ini dirancang menggunakan beberapa metode keamanan standar berikut:</w:t>
      </w:r>
    </w:p>
    <w:p>
      <w:pPr>
        <w:spacing w:after="80" w:before="0" w:line="276" w:lineRule="auto"/>
        <w:ind w:left="360"/>
        <w:jc w:val="left"/>
      </w:pPr>
      <w:r>
        <w:rPr>
          <w:rFonts w:ascii="Times New Roman" w:hAnsi="Times New Roman"/>
          <w:b/>
          <w:i w:val="0"/>
          <w:color w:val="000000"/>
          <w:sz w:val="22"/>
        </w:rPr>
        <w:t xml:space="preserve">1.  Authentication (Autentikasi): </w:t>
      </w:r>
      <w:r>
        <w:rPr>
          <w:rFonts w:ascii="Times New Roman" w:hAnsi="Times New Roman"/>
          <w:b w:val="0"/>
          <w:i w:val="0"/>
          <w:color w:val="000000"/>
          <w:sz w:val="22"/>
        </w:rPr>
        <w:t>Proses verifikasi identitas untuk memastikan bahwa pengguna tersebut memang terdaftar resmi di dalam sistem. Proses ini dilakukan melalui form login dengan mencocokkan alamat email dan password.</w:t>
      </w:r>
    </w:p>
    <w:p>
      <w:pPr>
        <w:spacing w:after="80" w:before="0" w:line="276" w:lineRule="auto"/>
        <w:ind w:left="360"/>
        <w:jc w:val="left"/>
      </w:pPr>
      <w:r>
        <w:rPr>
          <w:rFonts w:ascii="Times New Roman" w:hAnsi="Times New Roman"/>
          <w:b/>
          <w:i w:val="0"/>
          <w:color w:val="000000"/>
          <w:sz w:val="22"/>
        </w:rPr>
        <w:t xml:space="preserve">2.  Authorization (Otorisasi): </w:t>
      </w:r>
      <w:r>
        <w:rPr>
          <w:rFonts w:ascii="Times New Roman" w:hAnsi="Times New Roman"/>
          <w:b w:val="0"/>
          <w:i w:val="0"/>
          <w:color w:val="000000"/>
          <w:sz w:val="22"/>
        </w:rPr>
        <w:t>Proses pemeriksaan wewenang setelah pengguna berhasil masuk (login). Sistem akan mengecek apakah pengguna tersebut diizinkan untuk membuka halaman tertentu atau melakukan tindakan seperti menambah, mengedit, atau menghapus data.</w:t>
      </w:r>
    </w:p>
    <w:p>
      <w:pPr>
        <w:spacing w:after="80" w:before="0" w:line="276" w:lineRule="auto"/>
        <w:ind w:left="360"/>
        <w:jc w:val="left"/>
      </w:pPr>
      <w:r>
        <w:rPr>
          <w:rFonts w:ascii="Times New Roman" w:hAnsi="Times New Roman"/>
          <w:b/>
          <w:i w:val="0"/>
          <w:color w:val="000000"/>
          <w:sz w:val="22"/>
        </w:rPr>
        <w:t xml:space="preserve">3.  Role-Based Access Control (RBAC): </w:t>
      </w:r>
      <w:r>
        <w:rPr>
          <w:rFonts w:ascii="Times New Roman" w:hAnsi="Times New Roman"/>
          <w:b w:val="0"/>
          <w:i w:val="0"/>
          <w:color w:val="000000"/>
          <w:sz w:val="22"/>
        </w:rPr>
        <w:t>Pembagian wewenang yang dikelompokkan berdasarkan peran spesifik. Di proyek ini, wewenang dibagi menjadi 4 tingkatan peran, yaitu Admin, Operator, Dosen, dan Mahasiswa.</w:t>
      </w:r>
    </w:p>
    <w:p>
      <w:pPr>
        <w:spacing w:after="240" w:before="0" w:line="276" w:lineRule="auto"/>
        <w:ind w:left="360"/>
        <w:jc w:val="left"/>
      </w:pPr>
      <w:r>
        <w:rPr>
          <w:rFonts w:ascii="Times New Roman" w:hAnsi="Times New Roman"/>
          <w:b/>
          <w:i w:val="0"/>
          <w:color w:val="000000"/>
          <w:sz w:val="22"/>
        </w:rPr>
        <w:t xml:space="preserve">4.  Middleware: </w:t>
      </w:r>
      <w:r>
        <w:rPr>
          <w:rFonts w:ascii="Times New Roman" w:hAnsi="Times New Roman"/>
          <w:b w:val="0"/>
          <w:i w:val="0"/>
          <w:color w:val="000000"/>
          <w:sz w:val="22"/>
        </w:rPr>
        <w:t>Lapisan keamanan penengah di Laravel yang bertugas mencegat request URL sebelum diproses oleh controller. Jika user mencoba mengakses URL secara ilegal (misalnya mahasiswa mengetikkan URL halaman admin di address bar), Middleware akan otomatis menolak dan mengalihkan halaman ke dashboard mereka kembali.</w:t>
      </w:r>
    </w:p>
    <w:p>
      <w:pPr>
        <w:spacing w:after="120" w:before="240" w:line="276" w:lineRule="auto"/>
        <w:jc w:val="left"/>
      </w:pPr>
      <w:r>
        <w:rPr>
          <w:rFonts w:ascii="Times New Roman" w:hAnsi="Times New Roman"/>
          <w:b/>
          <w:i w:val="0"/>
          <w:color w:val="000000"/>
          <w:sz w:val="24"/>
        </w:rPr>
        <w:t>4. Kasus Aplikasi di Area Kampus</w:t>
      </w:r>
    </w:p>
    <w:p>
      <w:pPr>
        <w:spacing w:after="120" w:before="0" w:line="276" w:lineRule="auto"/>
        <w:jc w:val="both"/>
      </w:pPr>
      <w:r>
        <w:rPr>
          <w:rFonts w:ascii="Times New Roman" w:hAnsi="Times New Roman"/>
          <w:b w:val="0"/>
          <w:i w:val="0"/>
          <w:color w:val="000000"/>
          <w:sz w:val="22"/>
        </w:rPr>
        <w:t>Kasus yang diimplementasikan adalah Sistem Informasi Proses Belajar Mengajar (SI-PBM). Sistem ini mengelola data registrasi mahasiswa, dosen, mata kuliah, plotting KRS, pembuatan kelas, penjadwalan pertemuan tatap muka, pengunggahan materi &amp; tugas, serta pencatatan absensi.</w:t>
      </w:r>
    </w:p>
    <w:p>
      <w:pPr>
        <w:spacing w:after="80" w:before="120" w:line="276" w:lineRule="auto"/>
        <w:jc w:val="left"/>
      </w:pPr>
      <w:r>
        <w:rPr>
          <w:rFonts w:ascii="Times New Roman" w:hAnsi="Times New Roman"/>
          <w:b/>
          <w:i w:val="0"/>
          <w:color w:val="000000"/>
          <w:sz w:val="22"/>
        </w:rPr>
        <w:t>Struktur Tabel Database (MySQL):</w:t>
      </w:r>
    </w:p>
    <w:p>
      <w:pPr>
        <w:spacing w:after="80" w:before="0" w:line="276" w:lineRule="auto"/>
        <w:ind w:left="360"/>
        <w:jc w:val="left"/>
      </w:pPr>
      <w:r>
        <w:rPr>
          <w:rFonts w:ascii="Times New Roman" w:hAnsi="Times New Roman"/>
          <w:b/>
        </w:rPr>
        <w:t xml:space="preserve">1.  </w:t>
      </w:r>
      <w:r>
        <w:rPr>
          <w:rFonts w:ascii="Times New Roman" w:hAnsi="Times New Roman"/>
          <w:b/>
        </w:rPr>
        <w:t xml:space="preserve">Tabel User (users): </w:t>
      </w:r>
      <w:r>
        <w:rPr>
          <w:rFonts w:ascii="Times New Roman" w:hAnsi="Times New Roman"/>
        </w:rPr>
        <w:t>Menyimpan data otentikasi login pengguna. Field: id (PK), name, email, password, role (Admin/Operator/Dosen/Mahasiswa), nim (FK ke mahasiswa), dosen_id (FK ke dosen).</w:t>
      </w:r>
    </w:p>
    <w:p>
      <w:pPr>
        <w:spacing w:after="80" w:before="0" w:line="276" w:lineRule="auto"/>
        <w:ind w:left="360"/>
        <w:jc w:val="left"/>
      </w:pPr>
      <w:r>
        <w:rPr>
          <w:rFonts w:ascii="Times New Roman" w:hAnsi="Times New Roman"/>
          <w:b/>
        </w:rPr>
        <w:t xml:space="preserve">2.  </w:t>
      </w:r>
      <w:r>
        <w:rPr>
          <w:rFonts w:ascii="Times New Roman" w:hAnsi="Times New Roman"/>
          <w:b/>
        </w:rPr>
        <w:t xml:space="preserve">Tabel Mahasiswa (mahasiswa): </w:t>
      </w:r>
      <w:r>
        <w:rPr>
          <w:rFonts w:ascii="Times New Roman" w:hAnsi="Times New Roman"/>
        </w:rPr>
        <w:t>Menyimpan profil mahasiswa. Field: nim (PK), nama, prodi, tahun_masuk, status_mahasiswa.</w:t>
      </w:r>
    </w:p>
    <w:p>
      <w:pPr>
        <w:spacing w:after="80" w:before="0" w:line="276" w:lineRule="auto"/>
        <w:ind w:left="360"/>
        <w:jc w:val="left"/>
      </w:pPr>
      <w:r>
        <w:rPr>
          <w:rFonts w:ascii="Times New Roman" w:hAnsi="Times New Roman"/>
          <w:b/>
        </w:rPr>
        <w:t xml:space="preserve">3.  </w:t>
      </w:r>
      <w:r>
        <w:rPr>
          <w:rFonts w:ascii="Times New Roman" w:hAnsi="Times New Roman"/>
          <w:b/>
        </w:rPr>
        <w:t xml:space="preserve">Tabel Dosen (dosen): </w:t>
      </w:r>
      <w:r>
        <w:rPr>
          <w:rFonts w:ascii="Times New Roman" w:hAnsi="Times New Roman"/>
        </w:rPr>
        <w:t>Menyimpan profil dosen. Field: id (PK), nidn, nama_dosen, email, no_hp.</w:t>
      </w:r>
    </w:p>
    <w:p>
      <w:pPr>
        <w:spacing w:after="80" w:before="0" w:line="276" w:lineRule="auto"/>
        <w:ind w:left="360"/>
        <w:jc w:val="left"/>
      </w:pPr>
      <w:r>
        <w:rPr>
          <w:rFonts w:ascii="Times New Roman" w:hAnsi="Times New Roman"/>
          <w:b/>
        </w:rPr>
        <w:t xml:space="preserve">4.  </w:t>
      </w:r>
      <w:r>
        <w:rPr>
          <w:rFonts w:ascii="Times New Roman" w:hAnsi="Times New Roman"/>
          <w:b/>
        </w:rPr>
        <w:t xml:space="preserve">Tabel Mata Kuliah (matakuliah): </w:t>
      </w:r>
      <w:r>
        <w:rPr>
          <w:rFonts w:ascii="Times New Roman" w:hAnsi="Times New Roman"/>
        </w:rPr>
        <w:t>Katalog mata kuliah program studi. Field: id (PK), kode_mk, nama_mk, sks, semester.</w:t>
      </w:r>
    </w:p>
    <w:p>
      <w:pPr>
        <w:spacing w:after="80" w:before="0" w:line="276" w:lineRule="auto"/>
        <w:ind w:left="360"/>
        <w:jc w:val="left"/>
      </w:pPr>
      <w:r>
        <w:rPr>
          <w:rFonts w:ascii="Times New Roman" w:hAnsi="Times New Roman"/>
          <w:b/>
        </w:rPr>
        <w:t xml:space="preserve">5.  </w:t>
      </w:r>
      <w:r>
        <w:rPr>
          <w:rFonts w:ascii="Times New Roman" w:hAnsi="Times New Roman"/>
          <w:b/>
        </w:rPr>
        <w:t xml:space="preserve">Tabel Kelas (kelas): </w:t>
      </w:r>
      <w:r>
        <w:rPr>
          <w:rFonts w:ascii="Times New Roman" w:hAnsi="Times New Roman"/>
        </w:rPr>
        <w:t>Pemetaan kelas kuliah. Field: id (PK), kode_kelas, nama_kelas, matakuliah_id (FK), dosen_id (FK), semester, tahun_ajaran, hari, jam_mulai, jam_selesai, ruangan, kapasitas.</w:t>
      </w:r>
    </w:p>
    <w:p>
      <w:pPr>
        <w:spacing w:after="80" w:before="0" w:line="276" w:lineRule="auto"/>
        <w:ind w:left="360"/>
        <w:jc w:val="left"/>
      </w:pPr>
      <w:r>
        <w:rPr>
          <w:rFonts w:ascii="Times New Roman" w:hAnsi="Times New Roman"/>
          <w:b/>
        </w:rPr>
        <w:t xml:space="preserve">6.  </w:t>
      </w:r>
      <w:r>
        <w:rPr>
          <w:rFonts w:ascii="Times New Roman" w:hAnsi="Times New Roman"/>
          <w:b/>
        </w:rPr>
        <w:t xml:space="preserve">Tabel Kartu Rencana Studi (krs): </w:t>
      </w:r>
      <w:r>
        <w:rPr>
          <w:rFonts w:ascii="Times New Roman" w:hAnsi="Times New Roman"/>
        </w:rPr>
        <w:t>Pendaftaran kelas mahasiswa. Field: id (PK), mahasiswa_id (FK), matakuliah_id (FK), dosen_id (FK), semester.</w:t>
      </w:r>
    </w:p>
    <w:p>
      <w:pPr>
        <w:spacing w:after="80" w:before="0" w:line="276" w:lineRule="auto"/>
        <w:ind w:left="360"/>
        <w:jc w:val="left"/>
      </w:pPr>
      <w:r>
        <w:rPr>
          <w:rFonts w:ascii="Times New Roman" w:hAnsi="Times New Roman"/>
          <w:b/>
        </w:rPr>
        <w:t xml:space="preserve">7.  </w:t>
      </w:r>
      <w:r>
        <w:rPr>
          <w:rFonts w:ascii="Times New Roman" w:hAnsi="Times New Roman"/>
          <w:b/>
        </w:rPr>
        <w:t xml:space="preserve">Tabel Jadwal Pembelajaran (jadwal_pembelajaran): </w:t>
      </w:r>
      <w:r>
        <w:rPr>
          <w:rFonts w:ascii="Times New Roman" w:hAnsi="Times New Roman"/>
        </w:rPr>
        <w:t>Pertemuan tatap muka kelas. Field: id (PK), kelas_id (FK), pertemuan_ke, tanggal, jam_mulai, jam_selesai, ruangan, topik_materi, status, catatan.</w:t>
      </w:r>
    </w:p>
    <w:p>
      <w:pPr>
        <w:spacing w:after="80" w:before="0" w:line="276" w:lineRule="auto"/>
        <w:ind w:left="360"/>
        <w:jc w:val="left"/>
      </w:pPr>
      <w:r>
        <w:rPr>
          <w:rFonts w:ascii="Times New Roman" w:hAnsi="Times New Roman"/>
          <w:b/>
        </w:rPr>
        <w:t xml:space="preserve">8.  </w:t>
      </w:r>
      <w:r>
        <w:rPr>
          <w:rFonts w:ascii="Times New Roman" w:hAnsi="Times New Roman"/>
          <w:b/>
        </w:rPr>
        <w:t xml:space="preserve">Tabel Kegiatan Belajar (kegiatan_belajar): </w:t>
      </w:r>
      <w:r>
        <w:rPr>
          <w:rFonts w:ascii="Times New Roman" w:hAnsi="Times New Roman"/>
        </w:rPr>
        <w:t>Materi &amp; Tugas dari dosen. Field: id (PK), jadwal_id (FK), jenis (Pertemuan/Materi/Tugas/Absensi), judul, deskripsi, file_materi, deadline.</w:t>
      </w:r>
    </w:p>
    <w:p>
      <w:pPr>
        <w:spacing w:after="240" w:before="0" w:line="276" w:lineRule="auto"/>
        <w:ind w:left="360"/>
        <w:jc w:val="left"/>
      </w:pPr>
      <w:r>
        <w:rPr>
          <w:rFonts w:ascii="Times New Roman" w:hAnsi="Times New Roman"/>
          <w:b/>
        </w:rPr>
        <w:t xml:space="preserve">9.  </w:t>
      </w:r>
      <w:r>
        <w:rPr>
          <w:rFonts w:ascii="Times New Roman" w:hAnsi="Times New Roman"/>
          <w:b/>
        </w:rPr>
        <w:t xml:space="preserve">Tabel Absensi (absensi): </w:t>
      </w:r>
      <w:r>
        <w:rPr>
          <w:rFonts w:ascii="Times New Roman" w:hAnsi="Times New Roman"/>
        </w:rPr>
        <w:t>Daftar hadir kelas. Field: id (PK), jadwal_id (FK), mahasiswa_nim (FK), status (Hadir/Izin/Sakit/Alpha), keterangan.</w:t>
      </w:r>
    </w:p>
    <w:p>
      <w:pPr>
        <w:spacing w:after="80" w:before="120" w:line="276" w:lineRule="auto"/>
        <w:jc w:val="left"/>
      </w:pPr>
      <w:r>
        <w:rPr>
          <w:rFonts w:ascii="Times New Roman" w:hAnsi="Times New Roman"/>
          <w:b/>
          <w:i w:val="0"/>
          <w:color w:val="000000"/>
          <w:sz w:val="22"/>
        </w:rPr>
        <w:t>Alasan Memilih Kasus:</w:t>
      </w:r>
    </w:p>
    <w:p>
      <w:pPr>
        <w:spacing w:after="80" w:before="0" w:line="276" w:lineRule="auto"/>
        <w:ind w:left="360"/>
        <w:jc w:val="both"/>
      </w:pPr>
      <w:r>
        <w:rPr>
          <w:rFonts w:ascii="Times New Roman" w:hAnsi="Times New Roman"/>
          <w:b/>
        </w:rPr>
        <w:t xml:space="preserve">1.  </w:t>
      </w:r>
      <w:r>
        <w:rPr>
          <w:rFonts w:ascii="Times New Roman" w:hAnsi="Times New Roman"/>
          <w:b/>
        </w:rPr>
        <w:t xml:space="preserve">Integrasi Data yang Baik: </w:t>
      </w:r>
      <w:r>
        <w:rPr>
          <w:rFonts w:ascii="Times New Roman" w:hAnsi="Times New Roman"/>
        </w:rPr>
        <w:t>Proyek ini menghubungkan mahasiswa, dosen, mata kuliah, dan KRS ke dalam satu kelas terintegrasi sampai ke pencatatan kehadiran.</w:t>
      </w:r>
    </w:p>
    <w:p>
      <w:pPr>
        <w:spacing w:after="80" w:before="0" w:line="276" w:lineRule="auto"/>
        <w:ind w:left="360"/>
        <w:jc w:val="both"/>
      </w:pPr>
      <w:r>
        <w:rPr>
          <w:rFonts w:ascii="Times New Roman" w:hAnsi="Times New Roman"/>
          <w:b/>
        </w:rPr>
        <w:t xml:space="preserve">2.  </w:t>
      </w:r>
      <w:r>
        <w:rPr>
          <w:rFonts w:ascii="Times New Roman" w:hAnsi="Times New Roman"/>
          <w:b/>
        </w:rPr>
        <w:t xml:space="preserve">Digitalisasi Administrasi: </w:t>
      </w:r>
      <w:r>
        <w:rPr>
          <w:rFonts w:ascii="Times New Roman" w:hAnsi="Times New Roman"/>
        </w:rPr>
        <w:t>Mengganti proses absensi manual dengan kertas dan pengiriman berkas materi/tugas yang biasanya berserakan di grup chat menjadi satu sistem web resmi.</w:t>
      </w:r>
    </w:p>
    <w:p>
      <w:pPr>
        <w:spacing w:after="240" w:before="0" w:line="276" w:lineRule="auto"/>
        <w:ind w:left="360"/>
        <w:jc w:val="both"/>
      </w:pPr>
      <w:r>
        <w:rPr>
          <w:rFonts w:ascii="Times New Roman" w:hAnsi="Times New Roman"/>
          <w:b/>
        </w:rPr>
        <w:t xml:space="preserve">3.  </w:t>
      </w:r>
      <w:r>
        <w:rPr>
          <w:rFonts w:ascii="Times New Roman" w:hAnsi="Times New Roman"/>
          <w:b/>
        </w:rPr>
        <w:t xml:space="preserve">Transparansi Hasil Belajar: </w:t>
      </w:r>
      <w:r>
        <w:rPr>
          <w:rFonts w:ascii="Times New Roman" w:hAnsi="Times New Roman"/>
        </w:rPr>
        <w:t>Mahasiswa bisa memantau persentase kehadiran mereka dan langsung mengunduh materi kuliah kapan saja dari dashboard mereka sendiri.</w:t>
      </w:r>
    </w:p>
    <w:p>
      <w:pPr>
        <w:spacing w:after="120" w:before="240" w:line="276" w:lineRule="auto"/>
        <w:jc w:val="left"/>
      </w:pPr>
      <w:r>
        <w:rPr>
          <w:rFonts w:ascii="Times New Roman" w:hAnsi="Times New Roman"/>
          <w:b/>
          <w:i w:val="0"/>
          <w:color w:val="000000"/>
          <w:sz w:val="24"/>
        </w:rPr>
        <w:t>5. Gambar Rancangan Arsitektur dan Alur MVC (SI-PBM)</w:t>
      </w:r>
    </w:p>
    <w:p>
      <w:r>
        <w:drawing>
          <wp:inline xmlns:a="http://schemas.openxmlformats.org/drawingml/2006/main" xmlns:pic="http://schemas.openxmlformats.org/drawingml/2006/picture">
            <wp:extent cx="4572000" cy="5181600"/>
            <wp:docPr id="1" name="Picture 1"/>
            <wp:cNvGraphicFramePr>
              <a:graphicFrameLocks noChangeAspect="1"/>
            </wp:cNvGraphicFramePr>
            <a:graphic>
              <a:graphicData uri="http://schemas.openxmlformats.org/drawingml/2006/picture">
                <pic:pic>
                  <pic:nvPicPr>
                    <pic:cNvPr id="0" name="mvc_diagram.png"/>
                    <pic:cNvPicPr/>
                  </pic:nvPicPr>
                  <pic:blipFill>
                    <a:blip r:embed="rId9"/>
                    <a:stretch>
                      <a:fillRect/>
                    </a:stretch>
                  </pic:blipFill>
                  <pic:spPr>
                    <a:xfrm>
                      <a:off x="0" y="0"/>
                      <a:ext cx="4572000" cy="5181600"/>
                    </a:xfrm>
                    <a:prstGeom prst="rect"/>
                  </pic:spPr>
                </pic:pic>
              </a:graphicData>
            </a:graphic>
          </wp:inline>
        </w:drawing>
      </w:r>
    </w:p>
    <w:p>
      <w:pPr>
        <w:spacing w:after="120" w:before="240" w:line="276" w:lineRule="auto"/>
        <w:jc w:val="both"/>
      </w:pPr>
      <w:r>
        <w:rPr>
          <w:rFonts w:ascii="Times New Roman" w:hAnsi="Times New Roman"/>
          <w:b w:val="0"/>
          <w:i w:val="0"/>
          <w:color w:val="000000"/>
          <w:sz w:val="22"/>
        </w:rPr>
        <w:t>Berikut adalah urutan proses saat seorang Dosen menginput daftar kehadiran presensi mahasiswa (Absensi Kelas) untuk melihat bagaimana arsitektur MVC (Model-View-Controller) bekerja di dalam framework Laravel:</w:t>
      </w:r>
    </w:p>
    <w:p>
      <w:pPr>
        <w:spacing w:after="80" w:before="0" w:line="276" w:lineRule="auto"/>
        <w:ind w:left="360"/>
        <w:jc w:val="both"/>
      </w:pPr>
      <w:r>
        <w:rPr>
          <w:rFonts w:ascii="Times New Roman" w:hAnsi="Times New Roman"/>
          <w:b/>
          <w:i w:val="0"/>
          <w:color w:val="000000"/>
          <w:sz w:val="22"/>
        </w:rPr>
        <w:t xml:space="preserve">•  User Mengirimkan Request: </w:t>
      </w:r>
      <w:r>
        <w:rPr>
          <w:rFonts w:ascii="Times New Roman" w:hAnsi="Times New Roman"/>
          <w:b w:val="0"/>
          <w:i w:val="0"/>
          <w:color w:val="000000"/>
          <w:sz w:val="22"/>
        </w:rPr>
        <w:t>Dosen membuka halaman absensi kelas di browsernya, memilih status kehadiran untuk masing-masing mahasiswa (Hadir, Izin, Sakit, atau Alpha), lalu mengklik tombol "Simpan Kehadiran".</w:t>
      </w:r>
    </w:p>
    <w:p>
      <w:pPr>
        <w:spacing w:after="80" w:before="0" w:line="276" w:lineRule="auto"/>
        <w:ind w:left="360"/>
        <w:jc w:val="both"/>
      </w:pPr>
      <w:r>
        <w:rPr>
          <w:rFonts w:ascii="Times New Roman" w:hAnsi="Times New Roman"/>
          <w:b/>
          <w:i w:val="0"/>
          <w:color w:val="000000"/>
          <w:sz w:val="22"/>
        </w:rPr>
        <w:t xml:space="preserve">•  Browser Mengirim Data: </w:t>
      </w:r>
      <w:r>
        <w:rPr>
          <w:rFonts w:ascii="Times New Roman" w:hAnsi="Times New Roman"/>
          <w:b w:val="0"/>
          <w:i w:val="0"/>
          <w:color w:val="000000"/>
          <w:sz w:val="22"/>
        </w:rPr>
        <w:t>Browser menangkap data form absensi tersebut dan mengirimkannya dalam bentuk HTTP POST Request ke server aplikasi.</w:t>
      </w:r>
    </w:p>
    <w:p>
      <w:pPr>
        <w:spacing w:after="80" w:before="0" w:line="276" w:lineRule="auto"/>
        <w:ind w:left="360"/>
        <w:jc w:val="both"/>
      </w:pPr>
      <w:r>
        <w:rPr>
          <w:rFonts w:ascii="Times New Roman" w:hAnsi="Times New Roman"/>
          <w:b/>
          <w:i w:val="0"/>
          <w:color w:val="000000"/>
          <w:sz w:val="22"/>
        </w:rPr>
        <w:t xml:space="preserve">•  Route dan Middleware Memfilter Akses: </w:t>
      </w:r>
      <w:r>
        <w:rPr>
          <w:rFonts w:ascii="Times New Roman" w:hAnsi="Times New Roman"/>
          <w:b w:val="0"/>
          <w:i w:val="0"/>
          <w:color w:val="000000"/>
          <w:sz w:val="22"/>
        </w:rPr>
        <w:t>Laravel menerima request di file routes/web.php. Middleware keamanan (CekSesiLogin) memeriksa apakah pengguna yang login memiliki role yang sah (Dosen atau Admin). Jika ya, request diteruskan ke AbsensiController@store.</w:t>
      </w:r>
    </w:p>
    <w:p>
      <w:pPr>
        <w:spacing w:after="80" w:before="0" w:line="276" w:lineRule="auto"/>
        <w:ind w:left="360"/>
        <w:jc w:val="both"/>
      </w:pPr>
      <w:r>
        <w:rPr>
          <w:rFonts w:ascii="Times New Roman" w:hAnsi="Times New Roman"/>
          <w:b/>
          <w:i w:val="0"/>
          <w:color w:val="000000"/>
          <w:sz w:val="22"/>
        </w:rPr>
        <w:t xml:space="preserve">•  Controller Memproses Logika Bisnis: </w:t>
      </w:r>
      <w:r>
        <w:rPr>
          <w:rFonts w:ascii="Times New Roman" w:hAnsi="Times New Roman"/>
          <w:b w:val="0"/>
          <w:i w:val="0"/>
          <w:color w:val="000000"/>
          <w:sz w:val="22"/>
        </w:rPr>
        <w:t>AbsensiController melakukan validasi data untuk memastikan format inputan sudah benar (misal: jadwal_id harus valid dan status kehadiran sesuai opsi). Setelah valid, controller memanggil Model Absensi.</w:t>
      </w:r>
    </w:p>
    <w:p>
      <w:pPr>
        <w:spacing w:after="80" w:before="0" w:line="276" w:lineRule="auto"/>
        <w:ind w:left="360"/>
        <w:jc w:val="both"/>
      </w:pPr>
      <w:r>
        <w:rPr>
          <w:rFonts w:ascii="Times New Roman" w:hAnsi="Times New Roman"/>
          <w:b/>
          <w:i w:val="0"/>
          <w:color w:val="000000"/>
          <w:sz w:val="22"/>
        </w:rPr>
        <w:t xml:space="preserve">•  Model Menghubungi Database: </w:t>
      </w:r>
      <w:r>
        <w:rPr>
          <w:rFonts w:ascii="Times New Roman" w:hAnsi="Times New Roman"/>
          <w:b w:val="0"/>
          <w:i w:val="0"/>
          <w:color w:val="000000"/>
          <w:sz w:val="22"/>
        </w:rPr>
        <w:t>Model Absensi menggunakan Eloquent updateOrCreate untuk menyusun instruksi SQL dan mengirimkannya ke database server MySQL.</w:t>
      </w:r>
    </w:p>
    <w:p>
      <w:pPr>
        <w:spacing w:after="80" w:before="0" w:line="276" w:lineRule="auto"/>
        <w:ind w:left="360"/>
        <w:jc w:val="both"/>
      </w:pPr>
      <w:r>
        <w:rPr>
          <w:rFonts w:ascii="Times New Roman" w:hAnsi="Times New Roman"/>
          <w:b/>
          <w:i w:val="0"/>
          <w:color w:val="000000"/>
          <w:sz w:val="22"/>
        </w:rPr>
        <w:t xml:space="preserve">•  Database MySQL Menyimpan Data: </w:t>
      </w:r>
      <w:r>
        <w:rPr>
          <w:rFonts w:ascii="Times New Roman" w:hAnsi="Times New Roman"/>
          <w:b w:val="0"/>
          <w:i w:val="0"/>
          <w:color w:val="000000"/>
          <w:sz w:val="22"/>
        </w:rPr>
        <w:t>MySQL mengeksekusi perintah SQL tersebut untuk menyimpan atau meng-update data kehadiran mahasiswa ke dalam tabel absensi, lalu memberikan respon sukses kembali ke Model.</w:t>
      </w:r>
    </w:p>
    <w:p>
      <w:pPr>
        <w:spacing w:after="80" w:before="0" w:line="276" w:lineRule="auto"/>
        <w:ind w:left="360"/>
        <w:jc w:val="both"/>
      </w:pPr>
      <w:r>
        <w:rPr>
          <w:rFonts w:ascii="Times New Roman" w:hAnsi="Times New Roman"/>
          <w:b/>
          <w:i w:val="0"/>
          <w:color w:val="000000"/>
          <w:sz w:val="22"/>
        </w:rPr>
        <w:t xml:space="preserve">•  Controller Mengirim Status Sukses: </w:t>
      </w:r>
      <w:r>
        <w:rPr>
          <w:rFonts w:ascii="Times New Roman" w:hAnsi="Times New Roman"/>
          <w:b w:val="0"/>
          <w:i w:val="0"/>
          <w:color w:val="000000"/>
          <w:sz w:val="22"/>
        </w:rPr>
        <w:t>Setelah Model menerima respon sukses, Controller menangkap status tersebut dan menyiapkan pesan konfirmasi sukses (flash session message) untuk dikirim ke komponen View.</w:t>
      </w:r>
    </w:p>
    <w:p>
      <w:pPr>
        <w:spacing w:after="80" w:before="0" w:line="276" w:lineRule="auto"/>
        <w:ind w:left="360"/>
        <w:jc w:val="both"/>
      </w:pPr>
      <w:r>
        <w:rPr>
          <w:rFonts w:ascii="Times New Roman" w:hAnsi="Times New Roman"/>
          <w:b/>
          <w:i w:val="0"/>
          <w:color w:val="000000"/>
          <w:sz w:val="22"/>
        </w:rPr>
        <w:t xml:space="preserve">•  View Me-render Tampilan: </w:t>
      </w:r>
      <w:r>
        <w:rPr>
          <w:rFonts w:ascii="Times New Roman" w:hAnsi="Times New Roman"/>
          <w:b w:val="0"/>
          <w:i w:val="0"/>
          <w:color w:val="000000"/>
          <w:sz w:val="22"/>
        </w:rPr>
        <w:t>View Blade Laravel (resources/views/dosen/absensi/index.blade.php) memproses data terbaru dan menyusun halaman HTML absensi yang baru secara dinamis.</w:t>
      </w:r>
    </w:p>
    <w:p>
      <w:pPr>
        <w:spacing w:after="80" w:before="0" w:line="276" w:lineRule="auto"/>
        <w:ind w:left="360"/>
        <w:jc w:val="both"/>
      </w:pPr>
      <w:r>
        <w:rPr>
          <w:rFonts w:ascii="Times New Roman" w:hAnsi="Times New Roman"/>
          <w:b/>
          <w:i w:val="0"/>
          <w:color w:val="000000"/>
          <w:sz w:val="22"/>
        </w:rPr>
        <w:t xml:space="preserve">•  Browser Menampilkan Hasil Akhir: </w:t>
      </w:r>
      <w:r>
        <w:rPr>
          <w:rFonts w:ascii="Times New Roman" w:hAnsi="Times New Roman"/>
          <w:b w:val="0"/>
          <w:i w:val="0"/>
          <w:color w:val="000000"/>
          <w:sz w:val="22"/>
        </w:rPr>
        <w:t>Browser merender halaman HTML baru dari server, memunculkan notifikasi sukses, dan memperbarui status kehadiran mahasiswa di layar.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