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User-agent: *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Disallow: /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