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70DA5" w:rsidRDefault="00970DA5" w:rsidP="00970DA5">
      <w:pPr>
        <w:pStyle w:val="Heading2"/>
        <w:spacing w:before="307" w:beforeAutospacing="0" w:after="307" w:afterAutospacing="0" w:line="307" w:lineRule="atLeast"/>
        <w:jc w:val="center"/>
        <w:textAlignment w:val="baseline"/>
        <w:rPr>
          <w:rFonts w:ascii="Arial" w:hAnsi="Arial" w:cs="Arial"/>
          <w:b w:val="0"/>
          <w:bCs w:val="0"/>
          <w:color w:val="333333"/>
          <w:sz w:val="47"/>
          <w:szCs w:val="47"/>
        </w:rPr>
      </w:pPr>
      <w:bookmarkStart w:id="0" w:name="_GoBack"/>
      <w:bookmarkEnd w:id="0"/>
      <w:proofErr w:type="spellStart"/>
      <w:r>
        <w:rPr>
          <w:rFonts w:ascii="Arial" w:hAnsi="Arial" w:cs="Arial"/>
          <w:b w:val="0"/>
          <w:bCs w:val="0"/>
          <w:color w:val="333333"/>
          <w:sz w:val="47"/>
          <w:szCs w:val="47"/>
        </w:rPr>
        <w:t>Aromax</w:t>
      </w:r>
      <w:proofErr w:type="spellEnd"/>
      <w:r>
        <w:rPr>
          <w:rFonts w:ascii="Arial" w:hAnsi="Arial" w:cs="Arial"/>
          <w:b w:val="0"/>
          <w:bCs w:val="0"/>
          <w:color w:val="333333"/>
          <w:sz w:val="47"/>
          <w:szCs w:val="47"/>
        </w:rPr>
        <w:t xml:space="preserve"> oil diffuser</w:t>
      </w:r>
    </w:p>
    <w:p w:rsidR="00970DA5" w:rsidRDefault="00970DA5" w:rsidP="00970DA5">
      <w:pPr>
        <w:pStyle w:val="NormalWeb"/>
        <w:spacing w:before="360" w:beforeAutospacing="0" w:after="360" w:afterAutospacing="0"/>
        <w:textAlignment w:val="baseline"/>
        <w:rPr>
          <w:rFonts w:ascii="Arial" w:hAnsi="Arial" w:cs="Arial"/>
          <w:color w:val="333333"/>
          <w:sz w:val="27"/>
          <w:szCs w:val="27"/>
        </w:rPr>
      </w:pPr>
      <w:r>
        <w:rPr>
          <w:rFonts w:ascii="Arial" w:hAnsi="Arial" w:cs="Arial"/>
          <w:color w:val="333333"/>
          <w:sz w:val="27"/>
          <w:szCs w:val="27"/>
        </w:rPr>
        <w:t xml:space="preserve">The </w:t>
      </w:r>
      <w:proofErr w:type="spellStart"/>
      <w:r>
        <w:rPr>
          <w:rFonts w:ascii="Arial" w:hAnsi="Arial" w:cs="Arial"/>
          <w:color w:val="333333"/>
          <w:sz w:val="27"/>
          <w:szCs w:val="27"/>
        </w:rPr>
        <w:t>Aromax</w:t>
      </w:r>
      <w:proofErr w:type="spellEnd"/>
      <w:r>
        <w:rPr>
          <w:rFonts w:ascii="Arial" w:hAnsi="Arial" w:cs="Arial"/>
          <w:color w:val="333333"/>
          <w:sz w:val="27"/>
          <w:szCs w:val="27"/>
        </w:rPr>
        <w:t xml:space="preserve"> essential oil diffuser is the result of nature and technology combined. Stylish and beautiful, the </w:t>
      </w:r>
      <w:proofErr w:type="spellStart"/>
      <w:r>
        <w:rPr>
          <w:rFonts w:ascii="Arial" w:hAnsi="Arial" w:cs="Arial"/>
          <w:color w:val="333333"/>
          <w:sz w:val="27"/>
          <w:szCs w:val="27"/>
        </w:rPr>
        <w:t>Aromax</w:t>
      </w:r>
      <w:proofErr w:type="spellEnd"/>
      <w:r>
        <w:rPr>
          <w:rFonts w:ascii="Arial" w:hAnsi="Arial" w:cs="Arial"/>
          <w:color w:val="333333"/>
          <w:sz w:val="27"/>
          <w:szCs w:val="27"/>
        </w:rPr>
        <w:t xml:space="preserve"> aroma diffuser is perfect for scenting your home with essential oils. The anodized aluminum housing comes in four colors ready to compliment any interior. With a whisper silent nebulizer and adjustable fragrance output, the </w:t>
      </w:r>
      <w:proofErr w:type="spellStart"/>
      <w:r>
        <w:rPr>
          <w:rFonts w:ascii="Arial" w:hAnsi="Arial" w:cs="Arial"/>
          <w:color w:val="333333"/>
          <w:sz w:val="27"/>
          <w:szCs w:val="27"/>
        </w:rPr>
        <w:t>Aromax</w:t>
      </w:r>
      <w:proofErr w:type="spellEnd"/>
      <w:r>
        <w:rPr>
          <w:rFonts w:ascii="Arial" w:hAnsi="Arial" w:cs="Arial"/>
          <w:color w:val="333333"/>
          <w:sz w:val="27"/>
          <w:szCs w:val="27"/>
        </w:rPr>
        <w:t xml:space="preserve"> home diffuser will keep your space smelling great.</w:t>
      </w:r>
    </w:p>
    <w:p w:rsidR="00970DA5" w:rsidRDefault="00970DA5" w:rsidP="00970DA5">
      <w:pPr>
        <w:pStyle w:val="Heading3"/>
        <w:spacing w:before="312" w:after="312" w:line="312" w:lineRule="atLeast"/>
        <w:textAlignment w:val="baseline"/>
        <w:rPr>
          <w:rFonts w:ascii="Arial" w:hAnsi="Arial" w:cs="Arial"/>
          <w:color w:val="333333"/>
          <w:sz w:val="36"/>
          <w:szCs w:val="36"/>
        </w:rPr>
      </w:pPr>
      <w:r>
        <w:rPr>
          <w:rFonts w:ascii="Arial" w:hAnsi="Arial" w:cs="Arial"/>
          <w:b/>
          <w:bCs/>
          <w:color w:val="333333"/>
          <w:sz w:val="36"/>
          <w:szCs w:val="36"/>
        </w:rPr>
        <w:t>Key Features</w:t>
      </w:r>
    </w:p>
    <w:p w:rsidR="00970DA5" w:rsidRDefault="00970DA5" w:rsidP="00970DA5">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Adjustable scent output</w:t>
      </w:r>
      <w:r>
        <w:rPr>
          <w:rStyle w:val="apple-converted-space"/>
          <w:rFonts w:ascii="Arial" w:hAnsi="Arial" w:cs="Arial"/>
          <w:color w:val="333333"/>
          <w:sz w:val="27"/>
          <w:szCs w:val="27"/>
        </w:rPr>
        <w:t> </w:t>
      </w:r>
    </w:p>
    <w:p w:rsidR="00970DA5" w:rsidRDefault="00970DA5" w:rsidP="00970DA5">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Whisper silent</w:t>
      </w:r>
      <w:r>
        <w:rPr>
          <w:rStyle w:val="apple-converted-space"/>
          <w:rFonts w:ascii="Arial" w:hAnsi="Arial" w:cs="Arial"/>
          <w:color w:val="333333"/>
          <w:sz w:val="27"/>
          <w:szCs w:val="27"/>
        </w:rPr>
        <w:t> </w:t>
      </w:r>
    </w:p>
    <w:p w:rsidR="00970DA5" w:rsidRDefault="00970DA5" w:rsidP="00970DA5">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4 beautiful colors</w:t>
      </w:r>
      <w:r>
        <w:rPr>
          <w:rStyle w:val="apple-converted-space"/>
          <w:rFonts w:ascii="Arial" w:hAnsi="Arial" w:cs="Arial"/>
          <w:color w:val="333333"/>
          <w:sz w:val="27"/>
          <w:szCs w:val="27"/>
        </w:rPr>
        <w:t> </w:t>
      </w:r>
    </w:p>
    <w:p w:rsidR="00970DA5" w:rsidRDefault="00970DA5" w:rsidP="00970DA5">
      <w:pPr>
        <w:numPr>
          <w:ilvl w:val="0"/>
          <w:numId w:val="1"/>
        </w:numPr>
        <w:ind w:left="300"/>
        <w:textAlignment w:val="baseline"/>
        <w:rPr>
          <w:rFonts w:ascii="Arial" w:hAnsi="Arial" w:cs="Arial"/>
          <w:color w:val="333333"/>
          <w:sz w:val="27"/>
          <w:szCs w:val="27"/>
        </w:rPr>
      </w:pPr>
      <w:r>
        <w:rPr>
          <w:rFonts w:ascii="Arial" w:hAnsi="Arial" w:cs="Arial"/>
          <w:color w:val="333333"/>
          <w:sz w:val="27"/>
          <w:szCs w:val="27"/>
        </w:rPr>
        <w:t>10,000 ft3 coverage</w:t>
      </w:r>
      <w:r>
        <w:rPr>
          <w:rStyle w:val="apple-converted-space"/>
          <w:rFonts w:ascii="Arial" w:hAnsi="Arial" w:cs="Arial"/>
          <w:color w:val="333333"/>
          <w:sz w:val="27"/>
          <w:szCs w:val="27"/>
        </w:rPr>
        <w:t> </w:t>
      </w:r>
    </w:p>
    <w:p w:rsidR="004C6471" w:rsidRDefault="004C6471"/>
    <w:p w:rsidR="00970DA5" w:rsidRDefault="00970DA5" w:rsidP="00970DA5">
      <w:pPr>
        <w:pStyle w:val="Heading2"/>
        <w:bidi/>
        <w:spacing w:before="307" w:beforeAutospacing="0" w:after="307" w:afterAutospacing="0" w:line="307" w:lineRule="atLeast"/>
        <w:jc w:val="center"/>
        <w:textAlignment w:val="baseline"/>
        <w:rPr>
          <w:rFonts w:ascii="Arial" w:hAnsi="Arial"/>
          <w:b w:val="0"/>
          <w:bCs w:val="0"/>
          <w:color w:val="333333"/>
          <w:sz w:val="47"/>
          <w:szCs w:val="47"/>
          <w:rtl/>
        </w:rPr>
      </w:pPr>
      <w:r>
        <w:rPr>
          <w:rFonts w:ascii="Arial" w:hAnsi="Arial" w:hint="cs"/>
          <w:b w:val="0"/>
          <w:color w:val="333333"/>
          <w:sz w:val="47"/>
          <w:rtl/>
        </w:rPr>
        <w:t xml:space="preserve">جهاز </w:t>
      </w:r>
      <w:proofErr w:type="spellStart"/>
      <w:r>
        <w:rPr>
          <w:rFonts w:ascii="Arial" w:hAnsi="Arial" w:hint="cs"/>
          <w:b w:val="0"/>
          <w:color w:val="333333"/>
          <w:sz w:val="47"/>
          <w:rtl/>
        </w:rPr>
        <w:t>آروماكس</w:t>
      </w:r>
      <w:proofErr w:type="spellEnd"/>
      <w:r>
        <w:rPr>
          <w:rFonts w:ascii="Arial" w:hAnsi="Arial" w:hint="cs"/>
          <w:b w:val="0"/>
          <w:color w:val="333333"/>
          <w:sz w:val="47"/>
          <w:rtl/>
        </w:rPr>
        <w:t xml:space="preserve"> لنشر الزيوت العطرية</w:t>
      </w:r>
    </w:p>
    <w:p w:rsidR="00970DA5" w:rsidRDefault="00970DA5" w:rsidP="00970DA5">
      <w:pPr>
        <w:pStyle w:val="NormalWeb"/>
        <w:bidi/>
        <w:spacing w:before="360" w:beforeAutospacing="0" w:after="360" w:afterAutospacing="0"/>
        <w:textAlignment w:val="baseline"/>
        <w:rPr>
          <w:rFonts w:ascii="Arial" w:hAnsi="Arial"/>
          <w:color w:val="333333"/>
          <w:sz w:val="27"/>
          <w:szCs w:val="27"/>
          <w:rtl/>
        </w:rPr>
      </w:pPr>
      <w:r>
        <w:rPr>
          <w:rFonts w:ascii="Arial" w:hAnsi="Arial" w:hint="cs"/>
          <w:color w:val="333333"/>
          <w:sz w:val="27"/>
          <w:rtl/>
        </w:rPr>
        <w:t xml:space="preserve">يجمع </w:t>
      </w:r>
      <w:r w:rsidRPr="00E86B1C">
        <w:rPr>
          <w:rFonts w:ascii="Arial" w:hAnsi="Arial"/>
          <w:color w:val="333333"/>
          <w:sz w:val="27"/>
          <w:rtl/>
        </w:rPr>
        <w:t xml:space="preserve">جهاز </w:t>
      </w:r>
      <w:proofErr w:type="spellStart"/>
      <w:r w:rsidRPr="00E86B1C">
        <w:rPr>
          <w:rFonts w:ascii="Arial" w:hAnsi="Arial"/>
          <w:color w:val="333333"/>
          <w:sz w:val="27"/>
          <w:rtl/>
        </w:rPr>
        <w:t>آروماكس</w:t>
      </w:r>
      <w:proofErr w:type="spellEnd"/>
      <w:r w:rsidRPr="00E86B1C">
        <w:rPr>
          <w:rFonts w:ascii="Arial" w:hAnsi="Arial"/>
          <w:color w:val="333333"/>
          <w:sz w:val="27"/>
          <w:rtl/>
        </w:rPr>
        <w:t xml:space="preserve"> </w:t>
      </w:r>
      <w:r>
        <w:rPr>
          <w:rFonts w:ascii="Arial" w:hAnsi="Arial" w:hint="cs"/>
          <w:color w:val="333333"/>
          <w:sz w:val="27"/>
          <w:rtl/>
        </w:rPr>
        <w:t xml:space="preserve">الأساسي </w:t>
      </w:r>
      <w:r w:rsidRPr="00E86B1C">
        <w:rPr>
          <w:rFonts w:ascii="Arial" w:hAnsi="Arial"/>
          <w:color w:val="333333"/>
          <w:sz w:val="27"/>
          <w:rtl/>
        </w:rPr>
        <w:t>لنشر الزيوت العطرية</w:t>
      </w:r>
      <w:r>
        <w:rPr>
          <w:rFonts w:ascii="Arial" w:hAnsi="Arial" w:hint="cs"/>
          <w:color w:val="333333"/>
          <w:sz w:val="27"/>
          <w:rtl/>
        </w:rPr>
        <w:t xml:space="preserve"> في تصميمه ما بين الطبيعة والتكنولوجيا في آنٍ واحدٍ. </w:t>
      </w:r>
      <w:proofErr w:type="spellStart"/>
      <w:r>
        <w:rPr>
          <w:rFonts w:ascii="Arial" w:hAnsi="Arial" w:hint="cs"/>
          <w:color w:val="333333"/>
          <w:sz w:val="27"/>
          <w:rtl/>
        </w:rPr>
        <w:t>تيعَد</w:t>
      </w:r>
      <w:proofErr w:type="spellEnd"/>
      <w:r>
        <w:rPr>
          <w:rFonts w:ascii="Arial" w:hAnsi="Arial" w:hint="cs"/>
          <w:color w:val="333333"/>
          <w:sz w:val="27"/>
          <w:rtl/>
        </w:rPr>
        <w:t xml:space="preserve"> جهاز </w:t>
      </w:r>
      <w:proofErr w:type="spellStart"/>
      <w:r>
        <w:rPr>
          <w:rFonts w:ascii="Arial" w:hAnsi="Arial" w:hint="cs"/>
          <w:color w:val="333333"/>
          <w:sz w:val="27"/>
          <w:rtl/>
        </w:rPr>
        <w:t>آروماكس</w:t>
      </w:r>
      <w:proofErr w:type="spellEnd"/>
      <w:r>
        <w:rPr>
          <w:rFonts w:ascii="Arial" w:hAnsi="Arial" w:hint="cs"/>
          <w:color w:val="333333"/>
          <w:sz w:val="27"/>
          <w:rtl/>
        </w:rPr>
        <w:t xml:space="preserve"> الأنيق والجميل لنشر العطور مثاليًا من أجل تعطير منزلك بالزيوت الأساسية. يأتي هيكل الألومنيوم المؤكسد بأربعة ألوان جاهزة لكي تنسّقه مع أي ديكور داخلي. بفضل الرذاذة الخافتة ومزية نثر العطر القابلة للتعديل، سيحافظ جهاز </w:t>
      </w:r>
      <w:proofErr w:type="spellStart"/>
      <w:r>
        <w:rPr>
          <w:rFonts w:ascii="Arial" w:hAnsi="Arial" w:hint="cs"/>
          <w:color w:val="333333"/>
          <w:sz w:val="27"/>
          <w:rtl/>
        </w:rPr>
        <w:t>آروماكس</w:t>
      </w:r>
      <w:proofErr w:type="spellEnd"/>
      <w:r>
        <w:rPr>
          <w:rFonts w:ascii="Arial" w:hAnsi="Arial" w:hint="cs"/>
          <w:color w:val="333333"/>
          <w:sz w:val="27"/>
          <w:rtl/>
        </w:rPr>
        <w:t xml:space="preserve"> المنزلي لنشر العطور على رائحة مكانك رائعة.</w:t>
      </w:r>
    </w:p>
    <w:p w:rsidR="00970DA5" w:rsidRDefault="00970DA5" w:rsidP="00970DA5">
      <w:pPr>
        <w:pStyle w:val="Heading3"/>
        <w:bidi/>
        <w:spacing w:before="312" w:after="312" w:line="312" w:lineRule="atLeast"/>
        <w:textAlignment w:val="baseline"/>
        <w:rPr>
          <w:rFonts w:ascii="Arial" w:hAnsi="Arial" w:cs="Arial"/>
          <w:color w:val="333333"/>
          <w:sz w:val="36"/>
          <w:szCs w:val="36"/>
          <w:rtl/>
        </w:rPr>
      </w:pPr>
      <w:r>
        <w:rPr>
          <w:rFonts w:ascii="Arial" w:hAnsi="Arial" w:cs="Arial" w:hint="cs"/>
          <w:b/>
          <w:color w:val="333333"/>
          <w:sz w:val="36"/>
          <w:rtl/>
        </w:rPr>
        <w:t>المزايا الأساسية</w:t>
      </w:r>
    </w:p>
    <w:p w:rsidR="00970DA5" w:rsidRDefault="00970DA5" w:rsidP="00970DA5">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كمية عطر قابلة للضبط</w:t>
      </w:r>
      <w:r>
        <w:rPr>
          <w:rStyle w:val="apple-converted-space"/>
          <w:rFonts w:ascii="Arial" w:hAnsi="Arial" w:cs="Arial" w:hint="cs"/>
          <w:color w:val="333333"/>
          <w:sz w:val="27"/>
          <w:rtl/>
        </w:rPr>
        <w:t> </w:t>
      </w:r>
    </w:p>
    <w:p w:rsidR="00970DA5" w:rsidRDefault="00970DA5" w:rsidP="00970DA5">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صوت خافت</w:t>
      </w:r>
      <w:r>
        <w:rPr>
          <w:rStyle w:val="apple-converted-space"/>
          <w:rFonts w:ascii="Arial" w:hAnsi="Arial" w:cs="Arial" w:hint="cs"/>
          <w:color w:val="333333"/>
          <w:sz w:val="27"/>
          <w:rtl/>
        </w:rPr>
        <w:t> </w:t>
      </w:r>
    </w:p>
    <w:p w:rsidR="00970DA5" w:rsidRDefault="00970DA5" w:rsidP="00970DA5">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4 ألوان جميلة</w:t>
      </w:r>
      <w:r>
        <w:rPr>
          <w:rStyle w:val="apple-converted-space"/>
          <w:rFonts w:ascii="Arial" w:hAnsi="Arial" w:cs="Arial" w:hint="cs"/>
          <w:color w:val="333333"/>
          <w:sz w:val="27"/>
          <w:rtl/>
        </w:rPr>
        <w:t> </w:t>
      </w:r>
    </w:p>
    <w:p w:rsidR="00970DA5" w:rsidRDefault="00970DA5" w:rsidP="00970DA5">
      <w:pPr>
        <w:numPr>
          <w:ilvl w:val="0"/>
          <w:numId w:val="1"/>
        </w:numPr>
        <w:bidi/>
        <w:ind w:left="300"/>
        <w:textAlignment w:val="baseline"/>
        <w:rPr>
          <w:rFonts w:ascii="Arial" w:hAnsi="Arial" w:cs="Arial"/>
          <w:color w:val="333333"/>
          <w:sz w:val="27"/>
          <w:szCs w:val="27"/>
          <w:rtl/>
        </w:rPr>
      </w:pPr>
      <w:r>
        <w:rPr>
          <w:rFonts w:ascii="Arial" w:hAnsi="Arial" w:cs="Arial" w:hint="cs"/>
          <w:color w:val="333333"/>
          <w:sz w:val="27"/>
          <w:rtl/>
        </w:rPr>
        <w:t>تغطية 10000 قدم مكعبة</w:t>
      </w:r>
      <w:r>
        <w:rPr>
          <w:rStyle w:val="apple-converted-space"/>
          <w:rFonts w:ascii="Arial" w:hAnsi="Arial" w:cs="Arial" w:hint="cs"/>
          <w:color w:val="333333"/>
          <w:sz w:val="27"/>
          <w:rtl/>
        </w:rPr>
        <w:t> </w:t>
      </w:r>
    </w:p>
    <w:p w:rsidR="00970DA5" w:rsidRDefault="00970DA5"/>
    <w:sectPr w:rsidR="00970DA5" w:rsidSect="00970DA5">
      <w:pgSz w:w="11900" w:h="16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2BD6B31"/>
    <w:multiLevelType w:val="multilevel"/>
    <w:tmpl w:val="19E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9"/>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DA5"/>
    <w:rsid w:val="004C6471"/>
    <w:rsid w:val="00605244"/>
    <w:rsid w:val="007273D0"/>
    <w:rsid w:val="00970D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262247B"/>
  <w15:chartTrackingRefBased/>
  <w15:docId w15:val="{428CDC99-FA56-7A44-9ABB-37F6819E7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A5"/>
  </w:style>
  <w:style w:type="paragraph" w:styleId="Heading2">
    <w:name w:val="heading 2"/>
    <w:basedOn w:val="Normal"/>
    <w:link w:val="Heading2Char"/>
    <w:uiPriority w:val="9"/>
    <w:unhideWhenUsed/>
    <w:qFormat/>
    <w:rsid w:val="00970DA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70DA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0D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70DA5"/>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semiHidden/>
    <w:unhideWhenUsed/>
    <w:rsid w:val="00970DA5"/>
    <w:rPr>
      <w:color w:val="0563C1" w:themeColor="hyperlink"/>
      <w:u w:val="single"/>
    </w:rPr>
  </w:style>
  <w:style w:type="paragraph" w:styleId="NormalWeb">
    <w:name w:val="Normal (Web)"/>
    <w:basedOn w:val="Normal"/>
    <w:uiPriority w:val="99"/>
    <w:unhideWhenUsed/>
    <w:rsid w:val="00970DA5"/>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970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2024-09-06T07:55:00Z</dcterms:created>
  <dcterms:modified xsi:type="dcterms:W3CDTF">2024-09-06T07:57:00Z</dcterms:modified>
</cp:coreProperties>
</file>