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ideTable"/>
        <w:tblpPr w:leftFromText="187" w:rightFromText="187" w:vertAnchor="page" w:horzAnchor="page" w:tblpX="433" w:tblpY="836"/>
        <w:tblW w:w="199" w:type="pct"/>
        <w:tblLayout w:type="fixed"/>
        <w:tblLook w:val="0620" w:firstRow="1" w:lastRow="0" w:firstColumn="0" w:lastColumn="0" w:noHBand="1" w:noVBand="1"/>
      </w:tblPr>
      <w:tblGrid>
        <w:gridCol w:w="404"/>
      </w:tblGrid>
      <w:tr w:rsidR="0023626F" w:rsidRPr="0023626F" w14:paraId="53293223" w14:textId="77777777" w:rsidTr="007A7716">
        <w:trPr>
          <w:trHeight w:val="3594"/>
        </w:trPr>
        <w:tc>
          <w:tcPr>
            <w:tcW w:w="429" w:type="dxa"/>
            <w:textDirection w:val="btLr"/>
          </w:tcPr>
          <w:p w14:paraId="72481A63" w14:textId="3008096F" w:rsidR="0023626F" w:rsidRPr="0023626F" w:rsidRDefault="004C2341" w:rsidP="0023626F">
            <w:pPr>
              <w:pStyle w:val="Contact"/>
            </w:pPr>
            <w:r>
              <w:t>647-740-3620</w:t>
            </w:r>
          </w:p>
        </w:tc>
      </w:tr>
      <w:tr w:rsidR="0023626F" w:rsidRPr="0023626F" w14:paraId="25C039A7" w14:textId="77777777" w:rsidTr="007A7716">
        <w:trPr>
          <w:trHeight w:val="3594"/>
        </w:trPr>
        <w:tc>
          <w:tcPr>
            <w:tcW w:w="429" w:type="dxa"/>
            <w:textDirection w:val="btLr"/>
          </w:tcPr>
          <w:p w14:paraId="6E755163" w14:textId="67093219" w:rsidR="0023626F" w:rsidRPr="0023626F" w:rsidRDefault="004C2341" w:rsidP="0023626F">
            <w:pPr>
              <w:pStyle w:val="Contact"/>
            </w:pPr>
            <w:r>
              <w:t>Hafith35@gmail.com</w:t>
            </w:r>
          </w:p>
        </w:tc>
      </w:tr>
      <w:tr w:rsidR="0023626F" w:rsidRPr="0023626F" w14:paraId="2A868086" w14:textId="77777777" w:rsidTr="007A7716">
        <w:trPr>
          <w:trHeight w:val="3594"/>
        </w:trPr>
        <w:tc>
          <w:tcPr>
            <w:tcW w:w="429" w:type="dxa"/>
            <w:textDirection w:val="btLr"/>
          </w:tcPr>
          <w:p w14:paraId="5A708AB7" w14:textId="16B1C077" w:rsidR="0023626F" w:rsidRPr="0023626F" w:rsidRDefault="004C2341" w:rsidP="0023626F">
            <w:pPr>
              <w:pStyle w:val="Contact"/>
            </w:pPr>
            <w:r>
              <w:t>Mississauga, ON</w:t>
            </w:r>
          </w:p>
        </w:tc>
      </w:tr>
      <w:tr w:rsidR="0023626F" w:rsidRPr="0023626F" w14:paraId="066699F2" w14:textId="77777777" w:rsidTr="007A7716">
        <w:trPr>
          <w:trHeight w:val="3594"/>
        </w:trPr>
        <w:tc>
          <w:tcPr>
            <w:tcW w:w="429" w:type="dxa"/>
            <w:textDirection w:val="btLr"/>
          </w:tcPr>
          <w:p w14:paraId="04FD59B1" w14:textId="5D850816" w:rsidR="0023626F" w:rsidRPr="0023626F" w:rsidRDefault="004C2341" w:rsidP="0023626F">
            <w:pPr>
              <w:pStyle w:val="Contact"/>
            </w:pPr>
            <w:r>
              <w:t xml:space="preserve"> </w:t>
            </w:r>
            <w:r w:rsidRPr="004C2341">
              <w:t>https://www.linkedin.com/in/hafith-moallin-60b190236/</w:t>
            </w:r>
            <w:r w:rsidRPr="004C2341">
              <w:t xml:space="preserve"> </w:t>
            </w:r>
            <w:r>
              <w:t xml:space="preserve"> </w:t>
            </w:r>
          </w:p>
        </w:tc>
      </w:tr>
    </w:tbl>
    <w:p w14:paraId="292C86B2" w14:textId="77777777" w:rsidR="00A24DE9" w:rsidRDefault="00CD2D89" w:rsidP="006C281B">
      <w:r>
        <w:rPr>
          <w:noProof/>
          <w:lang w:val="en-AU" w:eastAsia="en-AU"/>
        </w:rPr>
        <mc:AlternateContent>
          <mc:Choice Requires="wpg">
            <w:drawing>
              <wp:anchor distT="0" distB="0" distL="114300" distR="114300" simplePos="0" relativeHeight="251660288" behindDoc="1" locked="1" layoutInCell="1" allowOverlap="1" wp14:anchorId="1D909E1F" wp14:editId="500ECCE6">
                <wp:simplePos x="0" y="0"/>
                <wp:positionH relativeFrom="page">
                  <wp:posOffset>0</wp:posOffset>
                </wp:positionH>
                <wp:positionV relativeFrom="paragraph">
                  <wp:posOffset>-347345</wp:posOffset>
                </wp:positionV>
                <wp:extent cx="3986530" cy="10058400"/>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86530" cy="10058400"/>
                          <a:chOff x="0" y="-15239"/>
                          <a:chExt cx="3990580" cy="10057765"/>
                        </a:xfrm>
                      </wpg:grpSpPr>
                      <wps:wsp>
                        <wps:cNvPr id="2" name="Rectangle 1"/>
                        <wps:cNvSpPr/>
                        <wps:spPr>
                          <a:xfrm>
                            <a:off x="790575" y="-15239"/>
                            <a:ext cx="3200005" cy="1965836"/>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
                        <wps:cNvSpPr/>
                        <wps:spPr>
                          <a:xfrm>
                            <a:off x="0" y="-15239"/>
                            <a:ext cx="789940" cy="1005776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84B59" id="Group 4" o:spid="_x0000_s1026" alt="&quot;&quot;" style="position:absolute;margin-left:0;margin-top:-27.35pt;width:313.9pt;height:11in;z-index:-251656192;mso-position-horizontal-relative:page;mso-width-relative:margin;mso-height-relative:margin" coordorigin=",-152" coordsize="39905,1005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">
                <v:rect id="Rectangle 1" o:spid="_x0000_s1027" style="position:absolute;left:7905;top:-152;width:32000;height:19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" fillcolor="#272727 [2749]" stroked="f" strokeweight="1pt"/>
                <v:rect id="Rectangle 1" o:spid="_x0000_s1028" style="position:absolute;top:-152;width:7899;height:100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" fillcolor="#e7e6e6 [3214]" stroked="f" strokeweight="1pt"/>
                <w10:wrap anchorx="page"/>
                <w10:anchorlock/>
              </v:group>
            </w:pict>
          </mc:Fallback>
        </mc:AlternateContent>
      </w:r>
    </w:p>
    <w:tbl>
      <w:tblPr>
        <w:tblW w:w="5009" w:type="pct"/>
        <w:tblLayout w:type="fixed"/>
        <w:tblCellMar>
          <w:left w:w="0" w:type="dxa"/>
          <w:right w:w="0" w:type="dxa"/>
        </w:tblCellMar>
        <w:tblLook w:val="0600" w:firstRow="0" w:lastRow="0" w:firstColumn="0" w:lastColumn="0" w:noHBand="1" w:noVBand="1"/>
      </w:tblPr>
      <w:tblGrid>
        <w:gridCol w:w="216"/>
        <w:gridCol w:w="3654"/>
        <w:gridCol w:w="900"/>
        <w:gridCol w:w="540"/>
        <w:gridCol w:w="4410"/>
        <w:gridCol w:w="450"/>
      </w:tblGrid>
      <w:tr w:rsidR="00BA30D4" w:rsidRPr="004B4147" w14:paraId="50EF384C" w14:textId="77777777" w:rsidTr="00006C07">
        <w:trPr>
          <w:trHeight w:val="1935"/>
        </w:trPr>
        <w:tc>
          <w:tcPr>
            <w:tcW w:w="3870" w:type="dxa"/>
            <w:gridSpan w:val="2"/>
            <w:tcMar>
              <w:left w:w="259" w:type="dxa"/>
            </w:tcMar>
            <w:vAlign w:val="center"/>
          </w:tcPr>
          <w:p w14:paraId="2C3833D5" w14:textId="3D4A2B75" w:rsidR="00BA30D4" w:rsidRPr="002A3AC6" w:rsidRDefault="004C2341" w:rsidP="00621F5E">
            <w:pPr>
              <w:pStyle w:val="Title"/>
            </w:pPr>
            <w:r>
              <w:t>H/M</w:t>
            </w:r>
          </w:p>
        </w:tc>
        <w:tc>
          <w:tcPr>
            <w:tcW w:w="1440" w:type="dxa"/>
            <w:gridSpan w:val="2"/>
            <w:vAlign w:val="center"/>
          </w:tcPr>
          <w:p w14:paraId="03292BB4" w14:textId="77777777" w:rsidR="00BA30D4" w:rsidRPr="002A3AC6" w:rsidRDefault="00BA30D4" w:rsidP="00BA30D4"/>
        </w:tc>
        <w:tc>
          <w:tcPr>
            <w:tcW w:w="4860" w:type="dxa"/>
            <w:gridSpan w:val="2"/>
          </w:tcPr>
          <w:p w14:paraId="5D7E4A24" w14:textId="5E46D931" w:rsidR="00BA30D4" w:rsidRPr="002A3AC6" w:rsidRDefault="00C57EC1" w:rsidP="00C80B26">
            <w:pPr>
              <w:pStyle w:val="Subtitle"/>
            </w:pPr>
            <w:r>
              <w:t>Hafith Moallin</w:t>
            </w:r>
          </w:p>
        </w:tc>
      </w:tr>
      <w:tr w:rsidR="005909E1" w:rsidRPr="004B4147" w14:paraId="7C7B6A91" w14:textId="77777777" w:rsidTr="00621F5E">
        <w:trPr>
          <w:trHeight w:val="288"/>
        </w:trPr>
        <w:tc>
          <w:tcPr>
            <w:tcW w:w="10170" w:type="dxa"/>
            <w:gridSpan w:val="6"/>
          </w:tcPr>
          <w:p w14:paraId="044F97B3" w14:textId="77777777" w:rsidR="005909E1" w:rsidRPr="001F1BBC" w:rsidRDefault="005909E1" w:rsidP="00CD2D89"/>
        </w:tc>
      </w:tr>
      <w:tr w:rsidR="00723422" w:rsidRPr="004B4147" w14:paraId="02184F3D" w14:textId="77777777" w:rsidTr="00621F5E">
        <w:trPr>
          <w:trHeight w:val="2246"/>
        </w:trPr>
        <w:tc>
          <w:tcPr>
            <w:tcW w:w="216" w:type="dxa"/>
          </w:tcPr>
          <w:p w14:paraId="25B433E3" w14:textId="77777777" w:rsidR="00723422" w:rsidRPr="001F1BBC" w:rsidRDefault="00723422" w:rsidP="00CD2D89"/>
        </w:tc>
        <w:tc>
          <w:tcPr>
            <w:tcW w:w="4554" w:type="dxa"/>
            <w:gridSpan w:val="2"/>
          </w:tcPr>
          <w:p w14:paraId="22E68219" w14:textId="77777777" w:rsidR="00576881" w:rsidRDefault="00C57EC1" w:rsidP="00576881">
            <w:pPr>
              <w:pStyle w:val="Heading1"/>
            </w:pPr>
            <w:r>
              <w:t>Profile</w:t>
            </w:r>
          </w:p>
          <w:p w14:paraId="212AB387" w14:textId="7985F3CA" w:rsidR="00723422" w:rsidRPr="001F1BBC" w:rsidRDefault="00576881" w:rsidP="00576881">
            <w:pPr>
              <w:pStyle w:val="Heading1"/>
            </w:pPr>
            <w:r>
              <w:rPr>
                <w:rFonts w:ascii="Arial" w:hAnsi="Arial" w:cs="Arial"/>
                <w:color w:val="000000"/>
                <w:sz w:val="20"/>
                <w:szCs w:val="20"/>
              </w:rPr>
              <w:t>I'm a Data Analyst with a strong foundation in data exploration and analysis, specializing in data interpretation and strategic decision support. I'm dedicated to uncovering valuable insights through comprehensive analysis and visualization, driven by my passion for data and attention to detail.</w:t>
            </w:r>
          </w:p>
        </w:tc>
        <w:tc>
          <w:tcPr>
            <w:tcW w:w="540" w:type="dxa"/>
          </w:tcPr>
          <w:p w14:paraId="7E36058D" w14:textId="77777777" w:rsidR="00723422" w:rsidRPr="001F1BBC" w:rsidRDefault="00723422" w:rsidP="00CD2D89"/>
        </w:tc>
        <w:tc>
          <w:tcPr>
            <w:tcW w:w="4410" w:type="dxa"/>
            <w:vMerge w:val="restart"/>
            <w:tcBorders>
              <w:top w:val="single" w:sz="4" w:space="0" w:color="auto"/>
            </w:tcBorders>
          </w:tcPr>
          <w:p w14:paraId="797FE54F" w14:textId="1A54A852" w:rsidR="00723422" w:rsidRDefault="00C57EC1" w:rsidP="00723422">
            <w:pPr>
              <w:pStyle w:val="Heading1"/>
            </w:pPr>
            <w:r>
              <w:t>Projects</w:t>
            </w:r>
          </w:p>
          <w:p w14:paraId="6E01461D" w14:textId="77777777" w:rsidR="00423D47" w:rsidRDefault="004D2533" w:rsidP="00423D47">
            <w:pPr>
              <w:rPr>
                <w:b/>
                <w:bCs/>
                <w:sz w:val="24"/>
                <w:szCs w:val="24"/>
              </w:rPr>
            </w:pPr>
            <w:r w:rsidRPr="004D2533">
              <w:rPr>
                <w:b/>
                <w:bCs/>
                <w:sz w:val="24"/>
                <w:szCs w:val="24"/>
              </w:rPr>
              <w:t xml:space="preserve">Final Project LHL </w:t>
            </w:r>
          </w:p>
          <w:p w14:paraId="52D1389E" w14:textId="0F5FEC84" w:rsidR="00423D47" w:rsidRPr="00423D47" w:rsidRDefault="00423D47" w:rsidP="00423D47">
            <w:pPr>
              <w:rPr>
                <w:b/>
                <w:bCs/>
                <w:sz w:val="24"/>
                <w:szCs w:val="24"/>
              </w:rPr>
            </w:pPr>
            <w:r w:rsidRPr="00423D47">
              <w:rPr>
                <w:rFonts w:ascii="Arial" w:hAnsi="Arial" w:cs="Arial"/>
                <w:b/>
                <w:bCs/>
                <w:color w:val="000000"/>
                <w:sz w:val="24"/>
                <w:szCs w:val="24"/>
              </w:rPr>
              <w:t>NBA Game Analysis</w:t>
            </w:r>
          </w:p>
          <w:p w14:paraId="3F75E1EF" w14:textId="764DDACC" w:rsidR="00423D47" w:rsidRDefault="00423D47" w:rsidP="00423D47">
            <w:pPr>
              <w:pStyle w:val="NormalWeb"/>
              <w:numPr>
                <w:ilvl w:val="0"/>
                <w:numId w:val="6"/>
              </w:numPr>
              <w:spacing w:before="0" w:beforeAutospacing="0" w:after="0" w:afterAutospacing="0"/>
            </w:pPr>
            <w:r>
              <w:rPr>
                <w:rFonts w:ascii="Arial" w:hAnsi="Arial" w:cs="Arial"/>
                <w:color w:val="000000"/>
                <w:sz w:val="20"/>
                <w:szCs w:val="20"/>
              </w:rPr>
              <w:t>Objective: To examine key factors influencing NBA game outcomes and team performance, focusing on the 2022 season.  </w:t>
            </w:r>
          </w:p>
          <w:p w14:paraId="709AC0D4" w14:textId="3F88E76C" w:rsidR="00423D47" w:rsidRDefault="00423D47" w:rsidP="00423D47">
            <w:pPr>
              <w:pStyle w:val="NormalWeb"/>
              <w:numPr>
                <w:ilvl w:val="0"/>
                <w:numId w:val="6"/>
              </w:numPr>
              <w:spacing w:before="0" w:beforeAutospacing="0" w:after="0" w:afterAutospacing="0"/>
            </w:pPr>
            <w:r>
              <w:rPr>
                <w:rFonts w:ascii="Arial" w:hAnsi="Arial" w:cs="Arial"/>
                <w:color w:val="000000"/>
                <w:sz w:val="20"/>
                <w:szCs w:val="20"/>
              </w:rPr>
              <w:t>Tools &amp;</w:t>
            </w:r>
            <w:r>
              <w:rPr>
                <w:rFonts w:ascii="Arial" w:hAnsi="Arial" w:cs="Arial"/>
                <w:color w:val="000000"/>
                <w:sz w:val="20"/>
                <w:szCs w:val="20"/>
              </w:rPr>
              <w:t xml:space="preserve"> </w:t>
            </w:r>
            <w:r>
              <w:rPr>
                <w:rFonts w:ascii="Arial" w:hAnsi="Arial" w:cs="Arial"/>
                <w:color w:val="000000"/>
                <w:sz w:val="20"/>
                <w:szCs w:val="20"/>
              </w:rPr>
              <w:t xml:space="preserve">Techniques: Employed Python for data cleaning and exploratory data </w:t>
            </w:r>
            <w:r>
              <w:rPr>
                <w:rFonts w:ascii="Arial" w:hAnsi="Arial" w:cs="Arial"/>
                <w:color w:val="000000"/>
                <w:sz w:val="20"/>
                <w:szCs w:val="20"/>
              </w:rPr>
              <w:t>analysis.</w:t>
            </w:r>
          </w:p>
          <w:p w14:paraId="24B40B7F" w14:textId="27A1F6C0" w:rsidR="00423D47" w:rsidRDefault="00423D47" w:rsidP="00423D47">
            <w:pPr>
              <w:pStyle w:val="NormalWeb"/>
              <w:numPr>
                <w:ilvl w:val="0"/>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(EDA); utilized Tableau for developing interactive dashboards to </w:t>
            </w:r>
            <w:r>
              <w:rPr>
                <w:rFonts w:ascii="Arial" w:hAnsi="Arial" w:cs="Arial"/>
                <w:color w:val="000000"/>
                <w:sz w:val="20"/>
                <w:szCs w:val="20"/>
              </w:rPr>
              <w:t xml:space="preserve">present findings. </w:t>
            </w:r>
          </w:p>
          <w:p w14:paraId="4E7A0B88" w14:textId="2114F19E" w:rsidR="00423D47" w:rsidRDefault="00423D47" w:rsidP="00423D47">
            <w:pPr>
              <w:pStyle w:val="NormalWeb"/>
              <w:numPr>
                <w:ilvl w:val="0"/>
                <w:numId w:val="6"/>
              </w:numPr>
              <w:spacing w:before="0" w:beforeAutospacing="0" w:after="0" w:afterAutospacing="0"/>
            </w:pPr>
            <w:r>
              <w:rPr>
                <w:rFonts w:ascii="Arial" w:hAnsi="Arial" w:cs="Arial"/>
                <w:color w:val="000000"/>
                <w:sz w:val="20"/>
                <w:szCs w:val="20"/>
              </w:rPr>
              <w:t>Key</w:t>
            </w:r>
            <w:r>
              <w:rPr>
                <w:rFonts w:ascii="Arial" w:hAnsi="Arial" w:cs="Arial"/>
                <w:color w:val="000000"/>
                <w:sz w:val="20"/>
                <w:szCs w:val="20"/>
              </w:rPr>
              <w:t xml:space="preserve"> </w:t>
            </w:r>
            <w:r>
              <w:rPr>
                <w:rFonts w:ascii="Arial" w:hAnsi="Arial" w:cs="Arial"/>
                <w:color w:val="000000"/>
                <w:sz w:val="20"/>
                <w:szCs w:val="20"/>
              </w:rPr>
              <w:t>Findings:  Revealed insights into talent scouting and development, team</w:t>
            </w:r>
            <w:r>
              <w:rPr>
                <w:rFonts w:ascii="Arial" w:hAnsi="Arial" w:cs="Arial"/>
                <w:color w:val="000000"/>
                <w:sz w:val="20"/>
                <w:szCs w:val="20"/>
              </w:rPr>
              <w:t xml:space="preserve"> </w:t>
            </w:r>
            <w:r>
              <w:rPr>
                <w:rFonts w:ascii="Arial" w:hAnsi="Arial" w:cs="Arial"/>
                <w:color w:val="000000"/>
                <w:sz w:val="20"/>
                <w:szCs w:val="20"/>
              </w:rPr>
              <w:t xml:space="preserve">roster composition, and the influence of All-Stars on team success.  </w:t>
            </w:r>
          </w:p>
          <w:p w14:paraId="1A86DC83" w14:textId="3E5E0C56" w:rsidR="00723422" w:rsidRPr="00423D47" w:rsidRDefault="00423D47" w:rsidP="00423D47">
            <w:pPr>
              <w:pStyle w:val="Heading2"/>
              <w:rPr>
                <w:rFonts w:ascii="Arial" w:hAnsi="Arial" w:cs="Arial"/>
                <w:color w:val="000000"/>
                <w:szCs w:val="24"/>
              </w:rPr>
            </w:pPr>
            <w:r>
              <w:rPr>
                <w:rFonts w:ascii="Arial" w:hAnsi="Arial" w:cs="Arial"/>
                <w:color w:val="000000"/>
                <w:szCs w:val="24"/>
              </w:rPr>
              <w:t>LHL Midterm</w:t>
            </w:r>
            <w:r w:rsidRPr="00423D47">
              <w:rPr>
                <w:rFonts w:ascii="Arial" w:hAnsi="Arial" w:cs="Arial"/>
                <w:color w:val="000000"/>
                <w:szCs w:val="24"/>
              </w:rPr>
              <w:t xml:space="preserve"> Project</w:t>
            </w:r>
            <w:r>
              <w:rPr>
                <w:rFonts w:ascii="Arial" w:hAnsi="Arial" w:cs="Arial"/>
                <w:color w:val="000000"/>
                <w:szCs w:val="24"/>
              </w:rPr>
              <w:t xml:space="preserve">              </w:t>
            </w:r>
            <w:r w:rsidRPr="00423D47">
              <w:rPr>
                <w:rFonts w:ascii="Arial" w:hAnsi="Arial" w:cs="Arial"/>
                <w:color w:val="000000"/>
                <w:szCs w:val="24"/>
              </w:rPr>
              <w:t xml:space="preserve">Statistical Modeling with Python          </w:t>
            </w:r>
          </w:p>
          <w:p w14:paraId="5B0ABA05" w14:textId="6DDDB109" w:rsidR="00423D47" w:rsidRDefault="00423D47" w:rsidP="00423D47">
            <w:pPr>
              <w:pStyle w:val="NormalWeb"/>
              <w:numPr>
                <w:ilvl w:val="0"/>
                <w:numId w:val="7"/>
              </w:numPr>
              <w:spacing w:before="0" w:beforeAutospacing="0" w:after="0" w:afterAutospacing="0"/>
              <w:textAlignment w:val="baseline"/>
              <w:rPr>
                <w:rFonts w:ascii="Arial" w:hAnsi="Arial" w:cs="Arial"/>
                <w:color w:val="000000"/>
                <w:sz w:val="19"/>
                <w:szCs w:val="19"/>
              </w:rPr>
            </w:pPr>
            <w:r>
              <w:rPr>
                <w:rFonts w:ascii="Arial" w:hAnsi="Arial" w:cs="Arial"/>
                <w:color w:val="000000"/>
                <w:sz w:val="20"/>
                <w:szCs w:val="20"/>
              </w:rPr>
              <w:t xml:space="preserve">Objective: To analyze and compare data from Yelp and Foursquare APIs, using statistical </w:t>
            </w:r>
            <w:r>
              <w:rPr>
                <w:rFonts w:ascii="Arial" w:hAnsi="Arial" w:cs="Arial"/>
                <w:color w:val="000000"/>
                <w:sz w:val="20"/>
                <w:szCs w:val="20"/>
              </w:rPr>
              <w:t>modelling</w:t>
            </w:r>
            <w:r>
              <w:rPr>
                <w:rFonts w:ascii="Arial" w:hAnsi="Arial" w:cs="Arial"/>
                <w:color w:val="000000"/>
                <w:sz w:val="20"/>
                <w:szCs w:val="20"/>
              </w:rPr>
              <w:t xml:space="preserve"> to understand the relationship between restaurant ratings and bike station availability.  </w:t>
            </w:r>
          </w:p>
          <w:p w14:paraId="458F2DFA" w14:textId="16A7EFD4" w:rsidR="00423D47" w:rsidRDefault="00423D47" w:rsidP="00423D47">
            <w:pPr>
              <w:pStyle w:val="NormalWeb"/>
              <w:numPr>
                <w:ilvl w:val="0"/>
                <w:numId w:val="7"/>
              </w:numPr>
              <w:spacing w:before="0" w:beforeAutospacing="0" w:after="0" w:afterAutospacing="0"/>
              <w:textAlignment w:val="baseline"/>
              <w:rPr>
                <w:rFonts w:ascii="Arial" w:hAnsi="Arial" w:cs="Arial"/>
                <w:color w:val="000000"/>
                <w:sz w:val="19"/>
                <w:szCs w:val="19"/>
              </w:rPr>
            </w:pPr>
            <w:r>
              <w:rPr>
                <w:rFonts w:ascii="Arial" w:hAnsi="Arial" w:cs="Arial"/>
                <w:color w:val="000000"/>
                <w:sz w:val="20"/>
                <w:szCs w:val="20"/>
              </w:rPr>
              <w:t>Tools &amp; Techniques:  Conducted data validation and preparation; performed OLS regression analysis to predict the availability of free bikes.  </w:t>
            </w:r>
          </w:p>
          <w:p w14:paraId="20E3B9B2" w14:textId="2CAC7832" w:rsidR="00423D47" w:rsidRDefault="00423D47" w:rsidP="00423D47">
            <w:pPr>
              <w:pStyle w:val="NormalWeb"/>
              <w:numPr>
                <w:ilvl w:val="0"/>
                <w:numId w:val="7"/>
              </w:numPr>
              <w:spacing w:before="0" w:beforeAutospacing="0" w:after="0" w:afterAutospacing="0"/>
              <w:textAlignment w:val="baseline"/>
              <w:rPr>
                <w:rFonts w:ascii="Arial" w:hAnsi="Arial" w:cs="Arial"/>
                <w:color w:val="000000"/>
                <w:sz w:val="19"/>
                <w:szCs w:val="19"/>
              </w:rPr>
            </w:pPr>
            <w:r>
              <w:rPr>
                <w:rFonts w:ascii="Arial" w:hAnsi="Arial" w:cs="Arial"/>
                <w:color w:val="000000"/>
                <w:sz w:val="20"/>
                <w:szCs w:val="20"/>
              </w:rPr>
              <w:t>-Key Insights: Identified a moderate positive correlation between restaurant ratings and the availability of free bikes, with the model explaining about 30.2% of the variability.  </w:t>
            </w:r>
          </w:p>
          <w:p w14:paraId="4D391E23" w14:textId="25891FF2" w:rsidR="00723422" w:rsidRDefault="00723422" w:rsidP="004C2341">
            <w:pPr>
              <w:pStyle w:val="ListBullet"/>
              <w:numPr>
                <w:ilvl w:val="0"/>
                <w:numId w:val="0"/>
              </w:numPr>
              <w:ind w:left="288" w:hanging="288"/>
            </w:pPr>
          </w:p>
          <w:p w14:paraId="234603F3" w14:textId="3FAC0026" w:rsidR="00723422" w:rsidRPr="00A87732" w:rsidRDefault="00723422" w:rsidP="00723422">
            <w:pPr>
              <w:pStyle w:val="Heading2"/>
            </w:pPr>
          </w:p>
          <w:p w14:paraId="6A78087E" w14:textId="2BE5BF8A" w:rsidR="00723422" w:rsidRPr="00423D47" w:rsidRDefault="00723422" w:rsidP="00723422">
            <w:pPr>
              <w:pStyle w:val="Heading3"/>
              <w:rPr>
                <w:i/>
                <w:iCs/>
              </w:rPr>
            </w:pPr>
          </w:p>
          <w:p w14:paraId="5BE0D532" w14:textId="1EF94847" w:rsidR="00723422" w:rsidRPr="001F1BBC" w:rsidRDefault="00723422" w:rsidP="00423D47">
            <w:pPr>
              <w:pStyle w:val="ListBullet"/>
              <w:numPr>
                <w:ilvl w:val="0"/>
                <w:numId w:val="0"/>
              </w:numPr>
              <w:ind w:left="288" w:hanging="288"/>
            </w:pPr>
          </w:p>
        </w:tc>
        <w:tc>
          <w:tcPr>
            <w:tcW w:w="450" w:type="dxa"/>
          </w:tcPr>
          <w:p w14:paraId="5B5FB7BA" w14:textId="77777777" w:rsidR="00723422" w:rsidRPr="001F1BBC" w:rsidRDefault="00723422" w:rsidP="00CD2D89"/>
        </w:tc>
      </w:tr>
      <w:tr w:rsidR="00723422" w:rsidRPr="00621F5E" w14:paraId="04DB5C20" w14:textId="77777777" w:rsidTr="00CF4C7C">
        <w:trPr>
          <w:trHeight w:val="180"/>
        </w:trPr>
        <w:tc>
          <w:tcPr>
            <w:tcW w:w="216" w:type="dxa"/>
          </w:tcPr>
          <w:p w14:paraId="79A48384" w14:textId="77777777" w:rsidR="00723422" w:rsidRPr="00621F5E" w:rsidRDefault="00723422" w:rsidP="00CD2D89">
            <w:pPr>
              <w:rPr>
                <w:sz w:val="14"/>
                <w:szCs w:val="12"/>
              </w:rPr>
            </w:pPr>
          </w:p>
        </w:tc>
        <w:tc>
          <w:tcPr>
            <w:tcW w:w="4554" w:type="dxa"/>
            <w:gridSpan w:val="2"/>
            <w:tcBorders>
              <w:bottom w:val="single" w:sz="8" w:space="0" w:color="262626" w:themeColor="text1" w:themeTint="D9"/>
            </w:tcBorders>
          </w:tcPr>
          <w:p w14:paraId="37564D2D" w14:textId="77777777" w:rsidR="00723422" w:rsidRPr="00621F5E" w:rsidRDefault="00723422" w:rsidP="005909E1">
            <w:pPr>
              <w:rPr>
                <w:sz w:val="14"/>
                <w:szCs w:val="12"/>
              </w:rPr>
            </w:pPr>
          </w:p>
        </w:tc>
        <w:tc>
          <w:tcPr>
            <w:tcW w:w="540" w:type="dxa"/>
          </w:tcPr>
          <w:p w14:paraId="04DB8940" w14:textId="77777777" w:rsidR="00723422" w:rsidRPr="00621F5E" w:rsidRDefault="00723422" w:rsidP="005909E1">
            <w:pPr>
              <w:rPr>
                <w:sz w:val="14"/>
                <w:szCs w:val="12"/>
              </w:rPr>
            </w:pPr>
          </w:p>
        </w:tc>
        <w:tc>
          <w:tcPr>
            <w:tcW w:w="4410" w:type="dxa"/>
            <w:vMerge/>
          </w:tcPr>
          <w:p w14:paraId="752CFDD1" w14:textId="77777777" w:rsidR="00723422" w:rsidRPr="00621F5E" w:rsidRDefault="00723422" w:rsidP="005909E1">
            <w:pPr>
              <w:rPr>
                <w:sz w:val="14"/>
                <w:szCs w:val="12"/>
              </w:rPr>
            </w:pPr>
          </w:p>
        </w:tc>
        <w:tc>
          <w:tcPr>
            <w:tcW w:w="450" w:type="dxa"/>
          </w:tcPr>
          <w:p w14:paraId="5A122326" w14:textId="77777777" w:rsidR="00723422" w:rsidRPr="00621F5E" w:rsidRDefault="00723422" w:rsidP="005909E1">
            <w:pPr>
              <w:rPr>
                <w:sz w:val="14"/>
                <w:szCs w:val="12"/>
              </w:rPr>
            </w:pPr>
          </w:p>
        </w:tc>
      </w:tr>
      <w:tr w:rsidR="00723422" w:rsidRPr="00621F5E" w14:paraId="503D88F8" w14:textId="77777777" w:rsidTr="00621F5E">
        <w:trPr>
          <w:trHeight w:val="144"/>
        </w:trPr>
        <w:tc>
          <w:tcPr>
            <w:tcW w:w="216" w:type="dxa"/>
          </w:tcPr>
          <w:p w14:paraId="6E69D9A4" w14:textId="77777777" w:rsidR="00723422" w:rsidRPr="00621F5E" w:rsidRDefault="00723422" w:rsidP="00CD2D89">
            <w:pPr>
              <w:rPr>
                <w:sz w:val="14"/>
                <w:szCs w:val="12"/>
              </w:rPr>
            </w:pPr>
          </w:p>
        </w:tc>
        <w:tc>
          <w:tcPr>
            <w:tcW w:w="4554" w:type="dxa"/>
            <w:gridSpan w:val="2"/>
            <w:tcBorders>
              <w:top w:val="single" w:sz="8" w:space="0" w:color="262626" w:themeColor="text1" w:themeTint="D9"/>
            </w:tcBorders>
          </w:tcPr>
          <w:p w14:paraId="6DCF543F" w14:textId="77777777" w:rsidR="00723422" w:rsidRPr="00621F5E" w:rsidRDefault="00723422" w:rsidP="005909E1">
            <w:pPr>
              <w:rPr>
                <w:sz w:val="14"/>
                <w:szCs w:val="12"/>
              </w:rPr>
            </w:pPr>
          </w:p>
        </w:tc>
        <w:tc>
          <w:tcPr>
            <w:tcW w:w="540" w:type="dxa"/>
          </w:tcPr>
          <w:p w14:paraId="45DFF5D7" w14:textId="77777777" w:rsidR="00723422" w:rsidRPr="00621F5E" w:rsidRDefault="00723422" w:rsidP="005909E1">
            <w:pPr>
              <w:rPr>
                <w:sz w:val="14"/>
                <w:szCs w:val="12"/>
              </w:rPr>
            </w:pPr>
          </w:p>
        </w:tc>
        <w:tc>
          <w:tcPr>
            <w:tcW w:w="4410" w:type="dxa"/>
            <w:vMerge/>
          </w:tcPr>
          <w:p w14:paraId="3BE703CF" w14:textId="77777777" w:rsidR="00723422" w:rsidRPr="00621F5E" w:rsidRDefault="00723422" w:rsidP="005909E1">
            <w:pPr>
              <w:rPr>
                <w:sz w:val="14"/>
                <w:szCs w:val="12"/>
              </w:rPr>
            </w:pPr>
          </w:p>
        </w:tc>
        <w:tc>
          <w:tcPr>
            <w:tcW w:w="450" w:type="dxa"/>
          </w:tcPr>
          <w:p w14:paraId="2889F9B6" w14:textId="77777777" w:rsidR="00723422" w:rsidRPr="00621F5E" w:rsidRDefault="00723422" w:rsidP="005909E1">
            <w:pPr>
              <w:rPr>
                <w:sz w:val="14"/>
                <w:szCs w:val="12"/>
              </w:rPr>
            </w:pPr>
          </w:p>
        </w:tc>
      </w:tr>
      <w:tr w:rsidR="00723422" w:rsidRPr="004B4147" w14:paraId="30C67DBA" w14:textId="77777777" w:rsidTr="00621F5E">
        <w:trPr>
          <w:trHeight w:val="4923"/>
        </w:trPr>
        <w:tc>
          <w:tcPr>
            <w:tcW w:w="216" w:type="dxa"/>
          </w:tcPr>
          <w:p w14:paraId="63BC615E" w14:textId="77777777" w:rsidR="00723422" w:rsidRPr="001F1BBC" w:rsidRDefault="00723422" w:rsidP="00CD2D89"/>
        </w:tc>
        <w:tc>
          <w:tcPr>
            <w:tcW w:w="4554" w:type="dxa"/>
            <w:gridSpan w:val="2"/>
          </w:tcPr>
          <w:p w14:paraId="4CF033BB" w14:textId="77777777" w:rsidR="00723422" w:rsidRPr="00621F5E" w:rsidRDefault="00000000" w:rsidP="00723422">
            <w:pPr>
              <w:pStyle w:val="Heading1"/>
            </w:pPr>
            <w:sdt>
              <w:sdtPr>
                <w:id w:val="434569950"/>
                <w:placeholder>
                  <w:docPart w:val="E83FC454A97893438E64A7ED7FB82BBD"/>
                </w:placeholder>
                <w:temporary/>
                <w15:appearance w15:val="hidden"/>
              </w:sdtPr>
              <w:sdtContent>
                <w:r w:rsidR="00723422" w:rsidRPr="00621F5E">
                  <w:t>Education</w:t>
                </w:r>
              </w:sdtContent>
            </w:sdt>
          </w:p>
          <w:p w14:paraId="35FD6BF2" w14:textId="6ECBECD5" w:rsidR="00723422" w:rsidRDefault="00C57EC1" w:rsidP="00723422">
            <w:pPr>
              <w:pStyle w:val="Heading2"/>
              <w:rPr>
                <w:i/>
                <w:iCs/>
              </w:rPr>
            </w:pPr>
            <w:r>
              <w:rPr>
                <w:rFonts w:ascii="Arial" w:hAnsi="Arial" w:cs="Arial"/>
                <w:color w:val="000000"/>
              </w:rPr>
              <w:t>Data Analytics Diploma</w:t>
            </w:r>
            <w:r w:rsidR="00723422" w:rsidRPr="00D92829">
              <w:t xml:space="preserve"> </w:t>
            </w:r>
          </w:p>
          <w:p w14:paraId="5622E2AD" w14:textId="2123F26A" w:rsidR="00723422" w:rsidRPr="000C429F" w:rsidRDefault="00C57EC1" w:rsidP="00723422">
            <w:pPr>
              <w:pStyle w:val="Heading3"/>
            </w:pPr>
            <w:r>
              <w:rPr>
                <w:rFonts w:ascii="Arial" w:hAnsi="Arial" w:cs="Arial"/>
                <w:color w:val="000000"/>
              </w:rPr>
              <w:t>Light House Labs, Mississauga, Ontario </w:t>
            </w:r>
          </w:p>
          <w:p w14:paraId="135EF6CB" w14:textId="2CBCDB36" w:rsidR="00723422" w:rsidRDefault="00C57EC1" w:rsidP="00723422">
            <w:pPr>
              <w:pStyle w:val="Heading3"/>
            </w:pPr>
            <w:r>
              <w:t>2023 - 2024</w:t>
            </w:r>
          </w:p>
          <w:p w14:paraId="22072F6E" w14:textId="77777777" w:rsidR="00C57EC1" w:rsidRDefault="00C57EC1" w:rsidP="00723422">
            <w:pPr>
              <w:pStyle w:val="Heading2"/>
              <w:rPr>
                <w:rFonts w:ascii="Arial" w:hAnsi="Arial" w:cs="Arial"/>
                <w:color w:val="000000"/>
              </w:rPr>
            </w:pPr>
          </w:p>
          <w:p w14:paraId="3D2E8B75" w14:textId="5AB6632A" w:rsidR="00723422" w:rsidRPr="00A87732" w:rsidRDefault="00C57EC1" w:rsidP="00723422">
            <w:pPr>
              <w:pStyle w:val="Heading2"/>
            </w:pPr>
            <w:r>
              <w:rPr>
                <w:rFonts w:ascii="Arial" w:hAnsi="Arial" w:cs="Arial"/>
                <w:color w:val="000000"/>
              </w:rPr>
              <w:t>Bachelor of Arts in Economics</w:t>
            </w:r>
          </w:p>
          <w:p w14:paraId="3DA8ECCF" w14:textId="1C12F1E2" w:rsidR="00723422" w:rsidRPr="000C429F" w:rsidRDefault="00C57EC1" w:rsidP="00723422">
            <w:pPr>
              <w:pStyle w:val="Heading3"/>
            </w:pPr>
            <w:r>
              <w:rPr>
                <w:rFonts w:ascii="Arial" w:hAnsi="Arial" w:cs="Arial"/>
                <w:color w:val="000000"/>
              </w:rPr>
              <w:t xml:space="preserve">The University of British Columbia, </w:t>
            </w:r>
            <w:r>
              <w:rPr>
                <w:rFonts w:ascii="Arial" w:hAnsi="Arial" w:cs="Arial"/>
                <w:color w:val="000000"/>
              </w:rPr>
              <w:t>Kelowna</w:t>
            </w:r>
            <w:r>
              <w:rPr>
                <w:rFonts w:ascii="Arial" w:hAnsi="Arial" w:cs="Arial"/>
                <w:color w:val="000000"/>
              </w:rPr>
              <w:t>, BC</w:t>
            </w:r>
          </w:p>
          <w:p w14:paraId="14918ADB" w14:textId="08B35B64" w:rsidR="00723422" w:rsidRDefault="00C57EC1" w:rsidP="00723422">
            <w:pPr>
              <w:pStyle w:val="Heading3"/>
            </w:pPr>
            <w:r>
              <w:t>2018- 2023</w:t>
            </w:r>
          </w:p>
          <w:p w14:paraId="76FF66FF" w14:textId="4CE07A08" w:rsidR="00723422" w:rsidRPr="00AA127A" w:rsidRDefault="00723422" w:rsidP="00C57EC1">
            <w:pPr>
              <w:pStyle w:val="Heading2"/>
            </w:pPr>
          </w:p>
        </w:tc>
        <w:tc>
          <w:tcPr>
            <w:tcW w:w="540" w:type="dxa"/>
          </w:tcPr>
          <w:p w14:paraId="3F1F3029" w14:textId="77777777" w:rsidR="00723422" w:rsidRPr="001F1BBC" w:rsidRDefault="00723422" w:rsidP="005909E1"/>
        </w:tc>
        <w:tc>
          <w:tcPr>
            <w:tcW w:w="4410" w:type="dxa"/>
            <w:vMerge/>
          </w:tcPr>
          <w:p w14:paraId="2A87618C" w14:textId="77777777" w:rsidR="00723422" w:rsidRPr="001F1BBC" w:rsidRDefault="00723422" w:rsidP="005909E1"/>
        </w:tc>
        <w:tc>
          <w:tcPr>
            <w:tcW w:w="450" w:type="dxa"/>
          </w:tcPr>
          <w:p w14:paraId="26B60ABB" w14:textId="77777777" w:rsidR="00723422" w:rsidRPr="001F1BBC" w:rsidRDefault="00723422" w:rsidP="005909E1"/>
        </w:tc>
      </w:tr>
      <w:tr w:rsidR="00723422" w:rsidRPr="00621F5E" w14:paraId="7626EC1C" w14:textId="77777777" w:rsidTr="00621F5E">
        <w:trPr>
          <w:trHeight w:val="144"/>
        </w:trPr>
        <w:tc>
          <w:tcPr>
            <w:tcW w:w="216" w:type="dxa"/>
          </w:tcPr>
          <w:p w14:paraId="49D22196" w14:textId="77777777" w:rsidR="00723422" w:rsidRPr="00621F5E" w:rsidRDefault="00723422" w:rsidP="00CD2D89">
            <w:pPr>
              <w:rPr>
                <w:sz w:val="14"/>
                <w:szCs w:val="12"/>
              </w:rPr>
            </w:pPr>
          </w:p>
        </w:tc>
        <w:tc>
          <w:tcPr>
            <w:tcW w:w="4554" w:type="dxa"/>
            <w:gridSpan w:val="2"/>
            <w:tcBorders>
              <w:bottom w:val="single" w:sz="8" w:space="0" w:color="262626" w:themeColor="text1" w:themeTint="D9"/>
            </w:tcBorders>
          </w:tcPr>
          <w:p w14:paraId="1D5F493E" w14:textId="77777777" w:rsidR="00723422" w:rsidRPr="00621F5E" w:rsidRDefault="00723422" w:rsidP="00723422">
            <w:pPr>
              <w:rPr>
                <w:sz w:val="14"/>
                <w:szCs w:val="12"/>
              </w:rPr>
            </w:pPr>
          </w:p>
        </w:tc>
        <w:tc>
          <w:tcPr>
            <w:tcW w:w="540" w:type="dxa"/>
          </w:tcPr>
          <w:p w14:paraId="6B898984" w14:textId="77777777" w:rsidR="00723422" w:rsidRPr="00621F5E" w:rsidRDefault="00723422" w:rsidP="005909E1">
            <w:pPr>
              <w:rPr>
                <w:sz w:val="14"/>
                <w:szCs w:val="12"/>
              </w:rPr>
            </w:pPr>
          </w:p>
        </w:tc>
        <w:tc>
          <w:tcPr>
            <w:tcW w:w="4410" w:type="dxa"/>
            <w:vMerge/>
          </w:tcPr>
          <w:p w14:paraId="166D7D6C" w14:textId="77777777" w:rsidR="00723422" w:rsidRPr="00621F5E" w:rsidRDefault="00723422" w:rsidP="005909E1">
            <w:pPr>
              <w:rPr>
                <w:sz w:val="14"/>
                <w:szCs w:val="12"/>
              </w:rPr>
            </w:pPr>
          </w:p>
        </w:tc>
        <w:tc>
          <w:tcPr>
            <w:tcW w:w="450" w:type="dxa"/>
          </w:tcPr>
          <w:p w14:paraId="01716471" w14:textId="77777777" w:rsidR="00723422" w:rsidRPr="00621F5E" w:rsidRDefault="00723422" w:rsidP="005909E1">
            <w:pPr>
              <w:rPr>
                <w:sz w:val="14"/>
                <w:szCs w:val="12"/>
              </w:rPr>
            </w:pPr>
          </w:p>
        </w:tc>
      </w:tr>
      <w:tr w:rsidR="00723422" w:rsidRPr="00621F5E" w14:paraId="27EE2D6B" w14:textId="77777777" w:rsidTr="00621F5E">
        <w:trPr>
          <w:trHeight w:val="70"/>
        </w:trPr>
        <w:tc>
          <w:tcPr>
            <w:tcW w:w="216" w:type="dxa"/>
          </w:tcPr>
          <w:p w14:paraId="4E3CDCB1" w14:textId="77777777" w:rsidR="00723422" w:rsidRPr="00621F5E" w:rsidRDefault="00723422" w:rsidP="00CD2D89">
            <w:pPr>
              <w:rPr>
                <w:sz w:val="14"/>
                <w:szCs w:val="12"/>
              </w:rPr>
            </w:pPr>
          </w:p>
        </w:tc>
        <w:tc>
          <w:tcPr>
            <w:tcW w:w="4554" w:type="dxa"/>
            <w:gridSpan w:val="2"/>
            <w:tcBorders>
              <w:top w:val="single" w:sz="8" w:space="0" w:color="262626" w:themeColor="text1" w:themeTint="D9"/>
            </w:tcBorders>
          </w:tcPr>
          <w:p w14:paraId="0FEB5489" w14:textId="77777777" w:rsidR="00723422" w:rsidRPr="00621F5E" w:rsidRDefault="00723422" w:rsidP="00723422">
            <w:pPr>
              <w:rPr>
                <w:sz w:val="14"/>
                <w:szCs w:val="12"/>
              </w:rPr>
            </w:pPr>
          </w:p>
        </w:tc>
        <w:tc>
          <w:tcPr>
            <w:tcW w:w="540" w:type="dxa"/>
          </w:tcPr>
          <w:p w14:paraId="5216C444" w14:textId="77777777" w:rsidR="00723422" w:rsidRPr="00621F5E" w:rsidRDefault="00723422" w:rsidP="005909E1">
            <w:pPr>
              <w:rPr>
                <w:sz w:val="14"/>
                <w:szCs w:val="12"/>
              </w:rPr>
            </w:pPr>
          </w:p>
        </w:tc>
        <w:tc>
          <w:tcPr>
            <w:tcW w:w="4410" w:type="dxa"/>
            <w:vMerge/>
          </w:tcPr>
          <w:p w14:paraId="4E743CE5" w14:textId="77777777" w:rsidR="00723422" w:rsidRPr="00621F5E" w:rsidRDefault="00723422" w:rsidP="005909E1">
            <w:pPr>
              <w:rPr>
                <w:sz w:val="14"/>
                <w:szCs w:val="12"/>
              </w:rPr>
            </w:pPr>
          </w:p>
        </w:tc>
        <w:tc>
          <w:tcPr>
            <w:tcW w:w="450" w:type="dxa"/>
          </w:tcPr>
          <w:p w14:paraId="5C50EF03" w14:textId="77777777" w:rsidR="00723422" w:rsidRPr="00621F5E" w:rsidRDefault="00723422" w:rsidP="005909E1">
            <w:pPr>
              <w:rPr>
                <w:sz w:val="14"/>
                <w:szCs w:val="12"/>
              </w:rPr>
            </w:pPr>
          </w:p>
        </w:tc>
      </w:tr>
      <w:tr w:rsidR="00723422" w:rsidRPr="004B4147" w14:paraId="77B96787" w14:textId="77777777" w:rsidTr="0023626F">
        <w:trPr>
          <w:trHeight w:val="3447"/>
        </w:trPr>
        <w:tc>
          <w:tcPr>
            <w:tcW w:w="216" w:type="dxa"/>
          </w:tcPr>
          <w:p w14:paraId="775127DA" w14:textId="38F63FD7" w:rsidR="00723422" w:rsidRPr="001F1BBC" w:rsidRDefault="00C57EC1" w:rsidP="00CD2D89">
            <w:r>
              <w:t xml:space="preserve"> </w:t>
            </w:r>
          </w:p>
        </w:tc>
        <w:tc>
          <w:tcPr>
            <w:tcW w:w="4554" w:type="dxa"/>
            <w:gridSpan w:val="2"/>
          </w:tcPr>
          <w:p w14:paraId="7F72C90F" w14:textId="77777777" w:rsidR="00723422" w:rsidRPr="00723422" w:rsidRDefault="00000000" w:rsidP="00723422">
            <w:pPr>
              <w:pStyle w:val="Heading1"/>
            </w:pPr>
            <w:sdt>
              <w:sdtPr>
                <w:id w:val="-2037806220"/>
                <w:placeholder>
                  <w:docPart w:val="98283A6AC5798048A7BF5134FB6B46F1"/>
                </w:placeholder>
                <w:temporary/>
                <w:showingPlcHdr/>
                <w15:appearance w15:val="hidden"/>
              </w:sdtPr>
              <w:sdtContent>
                <w:r w:rsidR="00723422" w:rsidRPr="00D520CA">
                  <w:t>Skills</w:t>
                </w:r>
              </w:sdtContent>
            </w:sdt>
          </w:p>
          <w:p w14:paraId="71E019A8" w14:textId="77777777" w:rsidR="00576881" w:rsidRPr="00576881" w:rsidRDefault="00C57EC1" w:rsidP="0057688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Programming (Python, SQL, R)  </w:t>
            </w:r>
          </w:p>
          <w:p w14:paraId="712062BD" w14:textId="77777777" w:rsidR="00576881" w:rsidRPr="00576881" w:rsidRDefault="00C57EC1" w:rsidP="00576881">
            <w:pPr>
              <w:pStyle w:val="NormalWeb"/>
              <w:numPr>
                <w:ilvl w:val="0"/>
                <w:numId w:val="4"/>
              </w:numPr>
              <w:spacing w:before="0" w:beforeAutospacing="0" w:after="0" w:afterAutospacing="0"/>
              <w:textAlignment w:val="baseline"/>
              <w:rPr>
                <w:rFonts w:ascii="Arial" w:hAnsi="Arial" w:cs="Arial"/>
                <w:color w:val="000000"/>
                <w:sz w:val="22"/>
                <w:szCs w:val="22"/>
              </w:rPr>
            </w:pPr>
            <w:r w:rsidRPr="00576881">
              <w:rPr>
                <w:rFonts w:ascii="Arial" w:hAnsi="Arial" w:cs="Arial"/>
                <w:color w:val="000000"/>
                <w:sz w:val="20"/>
                <w:szCs w:val="20"/>
              </w:rPr>
              <w:t>Data Analysis (Python, R, Excel)  </w:t>
            </w:r>
          </w:p>
          <w:p w14:paraId="2C99AB93" w14:textId="4A27BA3C" w:rsidR="00C57EC1" w:rsidRPr="00576881" w:rsidRDefault="00C57EC1" w:rsidP="00576881">
            <w:pPr>
              <w:pStyle w:val="NormalWeb"/>
              <w:numPr>
                <w:ilvl w:val="0"/>
                <w:numId w:val="4"/>
              </w:numPr>
              <w:spacing w:before="0" w:beforeAutospacing="0" w:after="0" w:afterAutospacing="0"/>
              <w:textAlignment w:val="baseline"/>
              <w:rPr>
                <w:rFonts w:ascii="Arial" w:hAnsi="Arial" w:cs="Arial"/>
                <w:color w:val="000000"/>
                <w:sz w:val="22"/>
                <w:szCs w:val="22"/>
              </w:rPr>
            </w:pPr>
            <w:r w:rsidRPr="00576881">
              <w:rPr>
                <w:rFonts w:ascii="Arial" w:hAnsi="Arial" w:cs="Arial"/>
                <w:color w:val="000000"/>
                <w:sz w:val="20"/>
                <w:szCs w:val="20"/>
              </w:rPr>
              <w:t xml:space="preserve">Data Visualization (Tableau, Python Libraries)  </w:t>
            </w:r>
          </w:p>
          <w:p w14:paraId="708F456B" w14:textId="71C79DF2" w:rsidR="00723422" w:rsidRDefault="00723422" w:rsidP="00C57EC1">
            <w:pPr>
              <w:pStyle w:val="ListBullet"/>
              <w:numPr>
                <w:ilvl w:val="0"/>
                <w:numId w:val="0"/>
              </w:numPr>
            </w:pPr>
          </w:p>
        </w:tc>
        <w:tc>
          <w:tcPr>
            <w:tcW w:w="540" w:type="dxa"/>
          </w:tcPr>
          <w:p w14:paraId="43671115" w14:textId="77777777" w:rsidR="00723422" w:rsidRPr="001F1BBC" w:rsidRDefault="00723422" w:rsidP="005909E1"/>
        </w:tc>
        <w:tc>
          <w:tcPr>
            <w:tcW w:w="4410" w:type="dxa"/>
            <w:vMerge/>
          </w:tcPr>
          <w:p w14:paraId="64072C2B" w14:textId="77777777" w:rsidR="00723422" w:rsidRPr="001F1BBC" w:rsidRDefault="00723422" w:rsidP="005909E1"/>
        </w:tc>
        <w:tc>
          <w:tcPr>
            <w:tcW w:w="450" w:type="dxa"/>
          </w:tcPr>
          <w:p w14:paraId="023649C9" w14:textId="77777777" w:rsidR="00723422" w:rsidRPr="001F1BBC" w:rsidRDefault="00723422" w:rsidP="005909E1"/>
        </w:tc>
      </w:tr>
    </w:tbl>
    <w:p w14:paraId="1EC59923" w14:textId="77777777" w:rsidR="006C281B" w:rsidRPr="00621F5E" w:rsidRDefault="006C281B" w:rsidP="00723422">
      <w:pPr>
        <w:rPr>
          <w:sz w:val="10"/>
          <w:szCs w:val="8"/>
        </w:rPr>
      </w:pPr>
    </w:p>
    <w:sectPr w:rsidR="006C281B" w:rsidRPr="00621F5E" w:rsidSect="002F71CE">
      <w:pgSz w:w="12240" w:h="15840"/>
      <w:pgMar w:top="547" w:right="720" w:bottom="432" w:left="136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C665" w14:textId="77777777" w:rsidR="002F71CE" w:rsidRDefault="002F71CE" w:rsidP="00B21D64">
      <w:r>
        <w:separator/>
      </w:r>
    </w:p>
  </w:endnote>
  <w:endnote w:type="continuationSeparator" w:id="0">
    <w:p w14:paraId="432E0EAF" w14:textId="77777777" w:rsidR="002F71CE" w:rsidRDefault="002F71CE" w:rsidP="00B21D64">
      <w:r>
        <w:continuationSeparator/>
      </w:r>
    </w:p>
  </w:endnote>
  <w:endnote w:type="continuationNotice" w:id="1">
    <w:p w14:paraId="781B081B" w14:textId="77777777" w:rsidR="002F71CE" w:rsidRDefault="002F7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CB52" w14:textId="77777777" w:rsidR="002F71CE" w:rsidRDefault="002F71CE" w:rsidP="00B21D64">
      <w:r>
        <w:separator/>
      </w:r>
    </w:p>
  </w:footnote>
  <w:footnote w:type="continuationSeparator" w:id="0">
    <w:p w14:paraId="51EBA582" w14:textId="77777777" w:rsidR="002F71CE" w:rsidRDefault="002F71CE" w:rsidP="00B21D64">
      <w:r>
        <w:continuationSeparator/>
      </w:r>
    </w:p>
  </w:footnote>
  <w:footnote w:type="continuationNotice" w:id="1">
    <w:p w14:paraId="28810901" w14:textId="77777777" w:rsidR="002F71CE" w:rsidRDefault="002F71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13300B"/>
    <w:multiLevelType w:val="hybridMultilevel"/>
    <w:tmpl w:val="9DB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6129"/>
    <w:multiLevelType w:val="multilevel"/>
    <w:tmpl w:val="3AB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D2236"/>
    <w:multiLevelType w:val="hybridMultilevel"/>
    <w:tmpl w:val="3FE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F2105"/>
    <w:multiLevelType w:val="multilevel"/>
    <w:tmpl w:val="9D984FD2"/>
    <w:numStyleLink w:val="BullettedList"/>
  </w:abstractNum>
  <w:abstractNum w:abstractNumId="5" w15:restartNumberingAfterBreak="0">
    <w:nsid w:val="713E17CA"/>
    <w:multiLevelType w:val="multilevel"/>
    <w:tmpl w:val="965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E30B7"/>
    <w:multiLevelType w:val="hybridMultilevel"/>
    <w:tmpl w:val="363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477567">
    <w:abstractNumId w:val="0"/>
  </w:num>
  <w:num w:numId="2" w16cid:durableId="1648971292">
    <w:abstractNumId w:val="4"/>
  </w:num>
  <w:num w:numId="3" w16cid:durableId="26610132">
    <w:abstractNumId w:val="2"/>
  </w:num>
  <w:num w:numId="4" w16cid:durableId="1180584585">
    <w:abstractNumId w:val="3"/>
  </w:num>
  <w:num w:numId="5" w16cid:durableId="362367461">
    <w:abstractNumId w:val="1"/>
  </w:num>
  <w:num w:numId="6" w16cid:durableId="724336194">
    <w:abstractNumId w:val="6"/>
  </w:num>
  <w:num w:numId="7" w16cid:durableId="20671413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C1"/>
    <w:rsid w:val="00000F89"/>
    <w:rsid w:val="00006C07"/>
    <w:rsid w:val="00010991"/>
    <w:rsid w:val="00015187"/>
    <w:rsid w:val="000161E1"/>
    <w:rsid w:val="00016EA9"/>
    <w:rsid w:val="00021303"/>
    <w:rsid w:val="00023505"/>
    <w:rsid w:val="000503D7"/>
    <w:rsid w:val="00063D57"/>
    <w:rsid w:val="000659E5"/>
    <w:rsid w:val="00066075"/>
    <w:rsid w:val="000712FF"/>
    <w:rsid w:val="00091667"/>
    <w:rsid w:val="00095B64"/>
    <w:rsid w:val="00097055"/>
    <w:rsid w:val="000A420C"/>
    <w:rsid w:val="000A69A6"/>
    <w:rsid w:val="000C0639"/>
    <w:rsid w:val="000C0FFB"/>
    <w:rsid w:val="000C429F"/>
    <w:rsid w:val="000E44EE"/>
    <w:rsid w:val="00107E81"/>
    <w:rsid w:val="00131439"/>
    <w:rsid w:val="001337D9"/>
    <w:rsid w:val="00144072"/>
    <w:rsid w:val="00171E4F"/>
    <w:rsid w:val="00176B9E"/>
    <w:rsid w:val="0019344D"/>
    <w:rsid w:val="001A1B1D"/>
    <w:rsid w:val="001A7143"/>
    <w:rsid w:val="001B1A82"/>
    <w:rsid w:val="001C1971"/>
    <w:rsid w:val="001D6AEB"/>
    <w:rsid w:val="001D6C0A"/>
    <w:rsid w:val="001F1BBC"/>
    <w:rsid w:val="001F2DFC"/>
    <w:rsid w:val="001F32DA"/>
    <w:rsid w:val="0020070C"/>
    <w:rsid w:val="00210445"/>
    <w:rsid w:val="0021475C"/>
    <w:rsid w:val="0022521B"/>
    <w:rsid w:val="002348DD"/>
    <w:rsid w:val="0023626F"/>
    <w:rsid w:val="002459FD"/>
    <w:rsid w:val="00250994"/>
    <w:rsid w:val="00267FFB"/>
    <w:rsid w:val="00273A37"/>
    <w:rsid w:val="00292776"/>
    <w:rsid w:val="0029603E"/>
    <w:rsid w:val="00296BA0"/>
    <w:rsid w:val="002A3AC6"/>
    <w:rsid w:val="002B59EC"/>
    <w:rsid w:val="002B5F6C"/>
    <w:rsid w:val="002B7655"/>
    <w:rsid w:val="002E470C"/>
    <w:rsid w:val="002F35FA"/>
    <w:rsid w:val="002F71CE"/>
    <w:rsid w:val="00310864"/>
    <w:rsid w:val="00341293"/>
    <w:rsid w:val="00386879"/>
    <w:rsid w:val="003C0BB5"/>
    <w:rsid w:val="003E3C0C"/>
    <w:rsid w:val="004067B9"/>
    <w:rsid w:val="004103C0"/>
    <w:rsid w:val="00423D47"/>
    <w:rsid w:val="00440CAA"/>
    <w:rsid w:val="00444AC6"/>
    <w:rsid w:val="00452292"/>
    <w:rsid w:val="004744CF"/>
    <w:rsid w:val="00485797"/>
    <w:rsid w:val="004865C2"/>
    <w:rsid w:val="004B4147"/>
    <w:rsid w:val="004C2341"/>
    <w:rsid w:val="004D2533"/>
    <w:rsid w:val="00542690"/>
    <w:rsid w:val="00552F9B"/>
    <w:rsid w:val="00560D02"/>
    <w:rsid w:val="005636A7"/>
    <w:rsid w:val="00576881"/>
    <w:rsid w:val="0057778B"/>
    <w:rsid w:val="00581821"/>
    <w:rsid w:val="00582076"/>
    <w:rsid w:val="005909E1"/>
    <w:rsid w:val="0059597E"/>
    <w:rsid w:val="005A20B8"/>
    <w:rsid w:val="005B7DB3"/>
    <w:rsid w:val="005C75A2"/>
    <w:rsid w:val="005F18AE"/>
    <w:rsid w:val="0061400D"/>
    <w:rsid w:val="00621B5C"/>
    <w:rsid w:val="00621F5E"/>
    <w:rsid w:val="00623B97"/>
    <w:rsid w:val="00695276"/>
    <w:rsid w:val="006A00B3"/>
    <w:rsid w:val="006A530B"/>
    <w:rsid w:val="006B74AA"/>
    <w:rsid w:val="006C1D49"/>
    <w:rsid w:val="006C281B"/>
    <w:rsid w:val="006C2C54"/>
    <w:rsid w:val="006C2DFF"/>
    <w:rsid w:val="006C49CF"/>
    <w:rsid w:val="00714006"/>
    <w:rsid w:val="00723422"/>
    <w:rsid w:val="00724627"/>
    <w:rsid w:val="00733ECE"/>
    <w:rsid w:val="007407E2"/>
    <w:rsid w:val="0074617F"/>
    <w:rsid w:val="0075211B"/>
    <w:rsid w:val="007571B5"/>
    <w:rsid w:val="007772B1"/>
    <w:rsid w:val="007D0C2C"/>
    <w:rsid w:val="007D34FE"/>
    <w:rsid w:val="007E5996"/>
    <w:rsid w:val="007E66F3"/>
    <w:rsid w:val="008424CE"/>
    <w:rsid w:val="008455C2"/>
    <w:rsid w:val="00866148"/>
    <w:rsid w:val="00873832"/>
    <w:rsid w:val="00884123"/>
    <w:rsid w:val="00890F1A"/>
    <w:rsid w:val="008B066B"/>
    <w:rsid w:val="008B1C66"/>
    <w:rsid w:val="008E2197"/>
    <w:rsid w:val="00967B14"/>
    <w:rsid w:val="009819C9"/>
    <w:rsid w:val="00987744"/>
    <w:rsid w:val="00997E86"/>
    <w:rsid w:val="009B7D45"/>
    <w:rsid w:val="009D73C9"/>
    <w:rsid w:val="009D7E58"/>
    <w:rsid w:val="009E750F"/>
    <w:rsid w:val="00A015CF"/>
    <w:rsid w:val="00A02C25"/>
    <w:rsid w:val="00A21AF8"/>
    <w:rsid w:val="00A24DE9"/>
    <w:rsid w:val="00A2681C"/>
    <w:rsid w:val="00A543B0"/>
    <w:rsid w:val="00A6425D"/>
    <w:rsid w:val="00A6458D"/>
    <w:rsid w:val="00A87732"/>
    <w:rsid w:val="00A96376"/>
    <w:rsid w:val="00A9641A"/>
    <w:rsid w:val="00AA127A"/>
    <w:rsid w:val="00AB119A"/>
    <w:rsid w:val="00AE6AFE"/>
    <w:rsid w:val="00AF3310"/>
    <w:rsid w:val="00B03ED5"/>
    <w:rsid w:val="00B21D64"/>
    <w:rsid w:val="00B30926"/>
    <w:rsid w:val="00B41DB8"/>
    <w:rsid w:val="00B72646"/>
    <w:rsid w:val="00B73E22"/>
    <w:rsid w:val="00B758A0"/>
    <w:rsid w:val="00BA30D4"/>
    <w:rsid w:val="00BB3E9C"/>
    <w:rsid w:val="00BB7CE4"/>
    <w:rsid w:val="00BC33C3"/>
    <w:rsid w:val="00BE1860"/>
    <w:rsid w:val="00BF0DAF"/>
    <w:rsid w:val="00BF55C2"/>
    <w:rsid w:val="00C05345"/>
    <w:rsid w:val="00C344AA"/>
    <w:rsid w:val="00C37B1A"/>
    <w:rsid w:val="00C51787"/>
    <w:rsid w:val="00C530C5"/>
    <w:rsid w:val="00C57EC1"/>
    <w:rsid w:val="00C7634E"/>
    <w:rsid w:val="00C777FF"/>
    <w:rsid w:val="00C80B26"/>
    <w:rsid w:val="00C817F0"/>
    <w:rsid w:val="00CD2D89"/>
    <w:rsid w:val="00CD2FD2"/>
    <w:rsid w:val="00CD51E4"/>
    <w:rsid w:val="00CF0ABF"/>
    <w:rsid w:val="00CF39EE"/>
    <w:rsid w:val="00CF4C7C"/>
    <w:rsid w:val="00D12DFD"/>
    <w:rsid w:val="00D228A0"/>
    <w:rsid w:val="00D3221E"/>
    <w:rsid w:val="00D3471E"/>
    <w:rsid w:val="00D520CA"/>
    <w:rsid w:val="00D62B7E"/>
    <w:rsid w:val="00D92829"/>
    <w:rsid w:val="00E205FD"/>
    <w:rsid w:val="00E34937"/>
    <w:rsid w:val="00E4711B"/>
    <w:rsid w:val="00E62055"/>
    <w:rsid w:val="00E8496A"/>
    <w:rsid w:val="00E94A10"/>
    <w:rsid w:val="00E97735"/>
    <w:rsid w:val="00EA09ED"/>
    <w:rsid w:val="00EA6CF9"/>
    <w:rsid w:val="00F0597C"/>
    <w:rsid w:val="00F33F0D"/>
    <w:rsid w:val="00F413D7"/>
    <w:rsid w:val="00F526D0"/>
    <w:rsid w:val="00F52F3F"/>
    <w:rsid w:val="00F756FE"/>
    <w:rsid w:val="00F846EA"/>
    <w:rsid w:val="00FB1F9D"/>
    <w:rsid w:val="00FB2AD3"/>
    <w:rsid w:val="00FB6287"/>
    <w:rsid w:val="00FE1B03"/>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BE9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26"/>
    <w:pPr>
      <w:spacing w:after="0" w:line="240" w:lineRule="auto"/>
    </w:pPr>
    <w:rPr>
      <w:sz w:val="20"/>
    </w:rPr>
  </w:style>
  <w:style w:type="paragraph" w:styleId="Heading1">
    <w:name w:val="heading 1"/>
    <w:basedOn w:val="Normal"/>
    <w:next w:val="Normal"/>
    <w:link w:val="Heading1Char"/>
    <w:uiPriority w:val="9"/>
    <w:qFormat/>
    <w:rsid w:val="00621F5E"/>
    <w:pPr>
      <w:keepNext/>
      <w:keepLines/>
      <w:spacing w:before="320" w:after="320"/>
      <w:outlineLvl w:val="0"/>
    </w:pPr>
    <w:rPr>
      <w:rFonts w:asciiTheme="majorHAnsi" w:eastAsiaTheme="majorEastAsia" w:hAnsiTheme="majorHAnsi" w:cs="Times New Roman (Headings CS)"/>
      <w:color w:val="000000" w:themeColor="text1"/>
      <w:sz w:val="40"/>
      <w:szCs w:val="32"/>
    </w:rPr>
  </w:style>
  <w:style w:type="paragraph" w:styleId="Heading2">
    <w:name w:val="heading 2"/>
    <w:basedOn w:val="Normal"/>
    <w:next w:val="Normal"/>
    <w:link w:val="Heading2Char"/>
    <w:uiPriority w:val="9"/>
    <w:qFormat/>
    <w:rsid w:val="00723422"/>
    <w:pPr>
      <w:keepNext/>
      <w:keepLines/>
      <w:spacing w:before="360"/>
      <w:outlineLvl w:val="1"/>
    </w:pPr>
    <w:rPr>
      <w:rFonts w:eastAsiaTheme="majorEastAsia" w:cs="Times New Roman (Headings CS)"/>
      <w:b/>
      <w:color w:val="000000" w:themeColor="text1"/>
      <w:sz w:val="24"/>
      <w:szCs w:val="26"/>
    </w:rPr>
  </w:style>
  <w:style w:type="paragraph" w:styleId="Heading3">
    <w:name w:val="heading 3"/>
    <w:basedOn w:val="Normal"/>
    <w:next w:val="Normal"/>
    <w:link w:val="Heading3Char"/>
    <w:uiPriority w:val="9"/>
    <w:rsid w:val="00723422"/>
    <w:pPr>
      <w:keepNext/>
      <w:keepLines/>
      <w:spacing w:before="120"/>
      <w:outlineLvl w:val="2"/>
    </w:pPr>
    <w:rPr>
      <w:rFonts w:eastAsiaTheme="majorEastAsia" w:cs="Times New Roman (Headings CS)"/>
      <w:color w:val="0D0D0D" w:themeColor="text1" w:themeTint="F2"/>
      <w:szCs w:val="24"/>
    </w:rPr>
  </w:style>
  <w:style w:type="paragraph" w:styleId="Heading4">
    <w:name w:val="heading 4"/>
    <w:aliases w:val="Colleges"/>
    <w:basedOn w:val="Normal"/>
    <w:next w:val="Normal"/>
    <w:link w:val="Heading4Char"/>
    <w:uiPriority w:val="9"/>
    <w:semiHidden/>
    <w:qFormat/>
    <w:rsid w:val="00F756FE"/>
    <w:pPr>
      <w:keepNext/>
      <w:keepLines/>
      <w:spacing w:before="120"/>
      <w:outlineLvl w:val="3"/>
    </w:pPr>
    <w:rPr>
      <w:rFonts w:eastAsiaTheme="majorEastAsia" w:cstheme="majorBidi"/>
      <w:iCs/>
    </w:rPr>
  </w:style>
  <w:style w:type="paragraph" w:styleId="Heading5">
    <w:name w:val="heading 5"/>
    <w:basedOn w:val="Normal"/>
    <w:next w:val="Normal"/>
    <w:link w:val="Heading5Char"/>
    <w:uiPriority w:val="9"/>
    <w:semiHidden/>
    <w:rsid w:val="000C429F"/>
    <w:pPr>
      <w:keepNext/>
      <w:keepLines/>
      <w:spacing w:before="8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pPr>
  </w:style>
  <w:style w:type="character" w:customStyle="1" w:styleId="HeaderChar">
    <w:name w:val="Header Char"/>
    <w:basedOn w:val="DefaultParagraphFont"/>
    <w:link w:val="Header"/>
    <w:uiPriority w:val="99"/>
    <w:semiHidden/>
    <w:rsid w:val="00C80B26"/>
    <w:rPr>
      <w:sz w:val="20"/>
    </w:rPr>
  </w:style>
  <w:style w:type="paragraph" w:styleId="Footer">
    <w:name w:val="footer"/>
    <w:basedOn w:val="Normal"/>
    <w:link w:val="FooterChar"/>
    <w:uiPriority w:val="99"/>
    <w:semiHidden/>
    <w:rsid w:val="00B21D64"/>
    <w:pPr>
      <w:tabs>
        <w:tab w:val="center" w:pos="4680"/>
        <w:tab w:val="right" w:pos="9360"/>
      </w:tabs>
    </w:pPr>
  </w:style>
  <w:style w:type="character" w:customStyle="1" w:styleId="FooterChar">
    <w:name w:val="Footer Char"/>
    <w:basedOn w:val="DefaultParagraphFont"/>
    <w:link w:val="Footer"/>
    <w:uiPriority w:val="99"/>
    <w:semiHidden/>
    <w:rsid w:val="00C80B26"/>
    <w:rPr>
      <w:sz w:val="20"/>
    </w:rPr>
  </w:style>
  <w:style w:type="paragraph" w:styleId="ListParagraph">
    <w:name w:val="List Paragraph"/>
    <w:basedOn w:val="Normal"/>
    <w:uiPriority w:val="34"/>
    <w:semiHidden/>
    <w:rsid w:val="00B21D64"/>
    <w:pPr>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styleId="Title">
    <w:name w:val="Title"/>
    <w:basedOn w:val="Normal"/>
    <w:next w:val="Normal"/>
    <w:link w:val="TitleChar"/>
    <w:uiPriority w:val="10"/>
    <w:qFormat/>
    <w:rsid w:val="002A3AC6"/>
    <w:rPr>
      <w:rFonts w:asciiTheme="majorHAnsi" w:eastAsiaTheme="majorEastAsia" w:hAnsiTheme="majorHAnsi" w:cs="Times New Roman (Headings CS)"/>
      <w:i/>
      <w:caps/>
      <w:color w:val="FFFFFF" w:themeColor="background1"/>
      <w:spacing w:val="20"/>
      <w:kern w:val="28"/>
      <w:sz w:val="140"/>
      <w:szCs w:val="56"/>
    </w:rPr>
  </w:style>
  <w:style w:type="character" w:customStyle="1" w:styleId="TitleChar">
    <w:name w:val="Title Char"/>
    <w:basedOn w:val="DefaultParagraphFont"/>
    <w:link w:val="Title"/>
    <w:uiPriority w:val="10"/>
    <w:rsid w:val="00C80B26"/>
    <w:rPr>
      <w:rFonts w:asciiTheme="majorHAnsi" w:eastAsiaTheme="majorEastAsia" w:hAnsiTheme="majorHAnsi" w:cs="Times New Roman (Headings CS)"/>
      <w:i/>
      <w:caps/>
      <w:color w:val="FFFFFF" w:themeColor="background1"/>
      <w:spacing w:val="20"/>
      <w:kern w:val="28"/>
      <w:sz w:val="140"/>
      <w:szCs w:val="56"/>
    </w:rPr>
  </w:style>
  <w:style w:type="paragraph" w:styleId="Subtitle">
    <w:name w:val="Subtitle"/>
    <w:basedOn w:val="Normal"/>
    <w:next w:val="Normal"/>
    <w:link w:val="SubtitleChar"/>
    <w:uiPriority w:val="11"/>
    <w:rsid w:val="002A3AC6"/>
    <w:pPr>
      <w:numPr>
        <w:ilvl w:val="1"/>
      </w:numPr>
    </w:pPr>
    <w:rPr>
      <w:rFonts w:eastAsiaTheme="minorEastAsia"/>
      <w:b/>
      <w:caps/>
      <w:sz w:val="88"/>
      <w:szCs w:val="22"/>
    </w:rPr>
  </w:style>
  <w:style w:type="character" w:customStyle="1" w:styleId="SubtitleChar">
    <w:name w:val="Subtitle Char"/>
    <w:basedOn w:val="DefaultParagraphFont"/>
    <w:link w:val="Subtitle"/>
    <w:uiPriority w:val="11"/>
    <w:rsid w:val="002A3AC6"/>
    <w:rPr>
      <w:rFonts w:eastAsiaTheme="minorEastAsia"/>
      <w:b/>
      <w:caps/>
      <w:sz w:val="88"/>
      <w:szCs w:val="22"/>
    </w:rPr>
  </w:style>
  <w:style w:type="character" w:customStyle="1" w:styleId="Heading1Char">
    <w:name w:val="Heading 1 Char"/>
    <w:basedOn w:val="DefaultParagraphFont"/>
    <w:link w:val="Heading1"/>
    <w:uiPriority w:val="9"/>
    <w:rsid w:val="00621F5E"/>
    <w:rPr>
      <w:rFonts w:asciiTheme="majorHAnsi" w:eastAsiaTheme="majorEastAsia" w:hAnsiTheme="majorHAnsi" w:cs="Times New Roman (Headings CS)"/>
      <w:color w:val="000000" w:themeColor="text1"/>
      <w:sz w:val="40"/>
      <w:szCs w:val="32"/>
    </w:rPr>
  </w:style>
  <w:style w:type="paragraph" w:customStyle="1" w:styleId="Contact">
    <w:name w:val="Contact"/>
    <w:basedOn w:val="Normal"/>
    <w:next w:val="Normal"/>
    <w:link w:val="ContactChar"/>
    <w:uiPriority w:val="14"/>
    <w:qFormat/>
    <w:rsid w:val="001A1B1D"/>
    <w:pPr>
      <w:jc w:val="center"/>
    </w:pPr>
    <w:rPr>
      <w:rFonts w:cs="Times New Roman (Body CS)"/>
      <w:b/>
    </w:rPr>
  </w:style>
  <w:style w:type="character" w:customStyle="1" w:styleId="ContactChar">
    <w:name w:val="Contact Char"/>
    <w:basedOn w:val="DefaultParagraphFont"/>
    <w:link w:val="Contact"/>
    <w:uiPriority w:val="14"/>
    <w:rsid w:val="001A1B1D"/>
    <w:rPr>
      <w:rFonts w:ascii="Arial" w:hAnsi="Arial" w:cs="Times New Roman (Body CS)"/>
      <w:b/>
      <w:sz w:val="20"/>
    </w:rPr>
  </w:style>
  <w:style w:type="character" w:customStyle="1" w:styleId="Heading2Char">
    <w:name w:val="Heading 2 Char"/>
    <w:basedOn w:val="DefaultParagraphFont"/>
    <w:link w:val="Heading2"/>
    <w:uiPriority w:val="9"/>
    <w:rsid w:val="00C80B26"/>
    <w:rPr>
      <w:rFonts w:eastAsiaTheme="majorEastAsia" w:cs="Times New Roman (Headings CS)"/>
      <w:b/>
      <w:color w:val="000000" w:themeColor="text1"/>
      <w:sz w:val="24"/>
      <w:szCs w:val="26"/>
    </w:rPr>
  </w:style>
  <w:style w:type="character" w:customStyle="1" w:styleId="Heading3Char">
    <w:name w:val="Heading 3 Char"/>
    <w:basedOn w:val="DefaultParagraphFont"/>
    <w:link w:val="Heading3"/>
    <w:uiPriority w:val="9"/>
    <w:rsid w:val="00C80B26"/>
    <w:rPr>
      <w:rFonts w:eastAsiaTheme="majorEastAsia" w:cs="Times New Roman (Headings CS)"/>
      <w:color w:val="0D0D0D" w:themeColor="text1" w:themeTint="F2"/>
      <w:sz w:val="20"/>
      <w:szCs w:val="24"/>
    </w:rPr>
  </w:style>
  <w:style w:type="character" w:customStyle="1" w:styleId="Heading4Char">
    <w:name w:val="Heading 4 Char"/>
    <w:aliases w:val="Colleges Char"/>
    <w:basedOn w:val="DefaultParagraphFont"/>
    <w:link w:val="Heading4"/>
    <w:uiPriority w:val="9"/>
    <w:semiHidden/>
    <w:rsid w:val="00C80B26"/>
    <w:rPr>
      <w:rFonts w:eastAsiaTheme="majorEastAsia" w:cstheme="majorBidi"/>
      <w:iCs/>
      <w:sz w:val="20"/>
    </w:rPr>
  </w:style>
  <w:style w:type="character" w:customStyle="1" w:styleId="Heading5Char">
    <w:name w:val="Heading 5 Char"/>
    <w:basedOn w:val="DefaultParagraphFont"/>
    <w:link w:val="Heading5"/>
    <w:uiPriority w:val="9"/>
    <w:semiHidden/>
    <w:rsid w:val="00C80B26"/>
    <w:rPr>
      <w:rFonts w:eastAsiaTheme="majorEastAsia" w:cstheme="majorBidi"/>
      <w:color w:val="000000" w:themeColor="text1"/>
      <w:sz w:val="20"/>
    </w:rPr>
  </w:style>
  <w:style w:type="paragraph" w:styleId="ListBullet">
    <w:name w:val="List Bullet"/>
    <w:basedOn w:val="Normal"/>
    <w:uiPriority w:val="14"/>
    <w:qFormat/>
    <w:rsid w:val="00F756FE"/>
    <w:pPr>
      <w:numPr>
        <w:numId w:val="2"/>
      </w:numPr>
      <w:spacing w:before="200"/>
      <w:ind w:left="288" w:hanging="288"/>
    </w:pPr>
  </w:style>
  <w:style w:type="numbering" w:customStyle="1" w:styleId="BullettedList">
    <w:name w:val="BullettedList"/>
    <w:uiPriority w:val="99"/>
    <w:rsid w:val="00A6425D"/>
    <w:pPr>
      <w:numPr>
        <w:numId w:val="1"/>
      </w:numPr>
    </w:pPr>
  </w:style>
  <w:style w:type="character" w:customStyle="1" w:styleId="UnresolvedMention1">
    <w:name w:val="Unresolved Mention1"/>
    <w:basedOn w:val="DefaultParagraphFont"/>
    <w:uiPriority w:val="99"/>
    <w:semiHidden/>
    <w:rsid w:val="0019344D"/>
    <w:rPr>
      <w:color w:val="605E5C"/>
      <w:shd w:val="clear" w:color="auto" w:fill="E1DFDD"/>
    </w:rPr>
  </w:style>
  <w:style w:type="table" w:customStyle="1" w:styleId="MainTable">
    <w:name w:val="Main Table"/>
    <w:basedOn w:val="TableNormal"/>
    <w:uiPriority w:val="99"/>
    <w:rsid w:val="00F756FE"/>
    <w:pPr>
      <w:spacing w:after="0" w:line="240" w:lineRule="auto"/>
    </w:pPr>
    <w:tblPr/>
    <w:tcPr>
      <w:tcMar>
        <w:left w:w="259" w:type="dxa"/>
        <w:right w:w="259" w:type="dxa"/>
      </w:tcMar>
    </w:tcPr>
    <w:tblStylePr w:type="firstRow">
      <w:tblPr/>
      <w:tcPr>
        <w:tcBorders>
          <w:top w:val="nil"/>
          <w:left w:val="nil"/>
          <w:bottom w:val="nil"/>
          <w:right w:val="nil"/>
          <w:insideH w:val="nil"/>
          <w:insideV w:val="nil"/>
          <w:tl2br w:val="nil"/>
          <w:tr2bl w:val="nil"/>
        </w:tcBorders>
        <w:vAlign w:val="bottom"/>
      </w:tcPr>
    </w:tblStylePr>
  </w:style>
  <w:style w:type="table" w:customStyle="1" w:styleId="Style2">
    <w:name w:val="Style2"/>
    <w:basedOn w:val="TableNormal"/>
    <w:uiPriority w:val="99"/>
    <w:rsid w:val="000C0639"/>
    <w:pPr>
      <w:spacing w:after="0" w:line="240" w:lineRule="auto"/>
    </w:pPr>
    <w:tblPr>
      <w:tblBorders>
        <w:insideV w:val="single" w:sz="12" w:space="0" w:color="auto"/>
      </w:tblBorders>
    </w:tblPr>
  </w:style>
  <w:style w:type="table" w:customStyle="1" w:styleId="SideTable">
    <w:name w:val="Side Table"/>
    <w:basedOn w:val="TableNormal"/>
    <w:uiPriority w:val="99"/>
    <w:rsid w:val="001A1B1D"/>
    <w:pPr>
      <w:spacing w:after="0" w:line="240" w:lineRule="auto"/>
    </w:pPr>
    <w:rPr>
      <w:rFonts w:cs="Times New Roman (Body CS)"/>
    </w:rPr>
    <w:tblPr/>
    <w:tcPr>
      <w:tcMar>
        <w:left w:w="0" w:type="dxa"/>
        <w:right w:w="0" w:type="dxa"/>
      </w:tcMar>
      <w:vAlign w:val="center"/>
    </w:tcPr>
  </w:style>
  <w:style w:type="character" w:styleId="Emphasis">
    <w:name w:val="Emphasis"/>
    <w:basedOn w:val="DefaultParagraphFont"/>
    <w:uiPriority w:val="20"/>
    <w:rsid w:val="00131439"/>
    <w:rPr>
      <w:i/>
      <w:iCs/>
    </w:rPr>
  </w:style>
  <w:style w:type="paragraph" w:styleId="NormalWeb">
    <w:name w:val="Normal (Web)"/>
    <w:basedOn w:val="Normal"/>
    <w:uiPriority w:val="99"/>
    <w:unhideWhenUsed/>
    <w:rsid w:val="00C57EC1"/>
    <w:pPr>
      <w:spacing w:before="100" w:beforeAutospacing="1" w:after="100" w:afterAutospacing="1"/>
    </w:pPr>
    <w:rPr>
      <w:rFonts w:ascii="Times New Roman" w:eastAsia="Times New Roman" w:hAnsi="Times New Roman" w:cs="Times New Roman"/>
      <w:color w:val="auto"/>
      <w:sz w:val="24"/>
      <w:szCs w:val="24"/>
      <w:lang w:val="en-CA"/>
    </w:rPr>
  </w:style>
  <w:style w:type="character" w:customStyle="1" w:styleId="apple-tab-span">
    <w:name w:val="apple-tab-span"/>
    <w:basedOn w:val="DefaultParagraphFont"/>
    <w:rsid w:val="0042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3759">
      <w:bodyDiv w:val="1"/>
      <w:marLeft w:val="0"/>
      <w:marRight w:val="0"/>
      <w:marTop w:val="0"/>
      <w:marBottom w:val="0"/>
      <w:divBdr>
        <w:top w:val="none" w:sz="0" w:space="0" w:color="auto"/>
        <w:left w:val="none" w:sz="0" w:space="0" w:color="auto"/>
        <w:bottom w:val="none" w:sz="0" w:space="0" w:color="auto"/>
        <w:right w:val="none" w:sz="0" w:space="0" w:color="auto"/>
      </w:divBdr>
    </w:div>
    <w:div w:id="552352804">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915943963">
      <w:bodyDiv w:val="1"/>
      <w:marLeft w:val="0"/>
      <w:marRight w:val="0"/>
      <w:marTop w:val="0"/>
      <w:marBottom w:val="0"/>
      <w:divBdr>
        <w:top w:val="none" w:sz="0" w:space="0" w:color="auto"/>
        <w:left w:val="none" w:sz="0" w:space="0" w:color="auto"/>
        <w:bottom w:val="none" w:sz="0" w:space="0" w:color="auto"/>
        <w:right w:val="none" w:sz="0" w:space="0" w:color="auto"/>
      </w:divBdr>
    </w:div>
    <w:div w:id="1102652516">
      <w:bodyDiv w:val="1"/>
      <w:marLeft w:val="0"/>
      <w:marRight w:val="0"/>
      <w:marTop w:val="0"/>
      <w:marBottom w:val="0"/>
      <w:divBdr>
        <w:top w:val="none" w:sz="0" w:space="0" w:color="auto"/>
        <w:left w:val="none" w:sz="0" w:space="0" w:color="auto"/>
        <w:bottom w:val="none" w:sz="0" w:space="0" w:color="auto"/>
        <w:right w:val="none" w:sz="0" w:space="0" w:color="auto"/>
      </w:divBdr>
    </w:div>
    <w:div w:id="1116677468">
      <w:bodyDiv w:val="1"/>
      <w:marLeft w:val="0"/>
      <w:marRight w:val="0"/>
      <w:marTop w:val="0"/>
      <w:marBottom w:val="0"/>
      <w:divBdr>
        <w:top w:val="none" w:sz="0" w:space="0" w:color="auto"/>
        <w:left w:val="none" w:sz="0" w:space="0" w:color="auto"/>
        <w:bottom w:val="none" w:sz="0" w:space="0" w:color="auto"/>
        <w:right w:val="none" w:sz="0" w:space="0" w:color="auto"/>
      </w:divBdr>
    </w:div>
    <w:div w:id="1121993411">
      <w:bodyDiv w:val="1"/>
      <w:marLeft w:val="0"/>
      <w:marRight w:val="0"/>
      <w:marTop w:val="0"/>
      <w:marBottom w:val="0"/>
      <w:divBdr>
        <w:top w:val="none" w:sz="0" w:space="0" w:color="auto"/>
        <w:left w:val="none" w:sz="0" w:space="0" w:color="auto"/>
        <w:bottom w:val="none" w:sz="0" w:space="0" w:color="auto"/>
        <w:right w:val="none" w:sz="0" w:space="0" w:color="auto"/>
      </w:divBdr>
    </w:div>
    <w:div w:id="1422410572">
      <w:bodyDiv w:val="1"/>
      <w:marLeft w:val="0"/>
      <w:marRight w:val="0"/>
      <w:marTop w:val="0"/>
      <w:marBottom w:val="0"/>
      <w:divBdr>
        <w:top w:val="none" w:sz="0" w:space="0" w:color="auto"/>
        <w:left w:val="none" w:sz="0" w:space="0" w:color="auto"/>
        <w:bottom w:val="none" w:sz="0" w:space="0" w:color="auto"/>
        <w:right w:val="none" w:sz="0" w:space="0" w:color="auto"/>
      </w:divBdr>
    </w:div>
    <w:div w:id="1474248504">
      <w:bodyDiv w:val="1"/>
      <w:marLeft w:val="0"/>
      <w:marRight w:val="0"/>
      <w:marTop w:val="0"/>
      <w:marBottom w:val="0"/>
      <w:divBdr>
        <w:top w:val="none" w:sz="0" w:space="0" w:color="auto"/>
        <w:left w:val="none" w:sz="0" w:space="0" w:color="auto"/>
        <w:bottom w:val="none" w:sz="0" w:space="0" w:color="auto"/>
        <w:right w:val="none" w:sz="0" w:space="0" w:color="auto"/>
      </w:divBdr>
    </w:div>
    <w:div w:id="1613319510">
      <w:bodyDiv w:val="1"/>
      <w:marLeft w:val="0"/>
      <w:marRight w:val="0"/>
      <w:marTop w:val="0"/>
      <w:marBottom w:val="0"/>
      <w:divBdr>
        <w:top w:val="none" w:sz="0" w:space="0" w:color="auto"/>
        <w:left w:val="none" w:sz="0" w:space="0" w:color="auto"/>
        <w:bottom w:val="none" w:sz="0" w:space="0" w:color="auto"/>
        <w:right w:val="none" w:sz="0" w:space="0" w:color="auto"/>
      </w:divBdr>
    </w:div>
    <w:div w:id="1631982121">
      <w:bodyDiv w:val="1"/>
      <w:marLeft w:val="0"/>
      <w:marRight w:val="0"/>
      <w:marTop w:val="0"/>
      <w:marBottom w:val="0"/>
      <w:divBdr>
        <w:top w:val="none" w:sz="0" w:space="0" w:color="auto"/>
        <w:left w:val="none" w:sz="0" w:space="0" w:color="auto"/>
        <w:bottom w:val="none" w:sz="0" w:space="0" w:color="auto"/>
        <w:right w:val="none" w:sz="0" w:space="0" w:color="auto"/>
      </w:divBdr>
    </w:div>
    <w:div w:id="1741558644">
      <w:bodyDiv w:val="1"/>
      <w:marLeft w:val="0"/>
      <w:marRight w:val="0"/>
      <w:marTop w:val="0"/>
      <w:marBottom w:val="0"/>
      <w:divBdr>
        <w:top w:val="none" w:sz="0" w:space="0" w:color="auto"/>
        <w:left w:val="none" w:sz="0" w:space="0" w:color="auto"/>
        <w:bottom w:val="none" w:sz="0" w:space="0" w:color="auto"/>
        <w:right w:val="none" w:sz="0" w:space="0" w:color="auto"/>
      </w:divBdr>
    </w:div>
    <w:div w:id="2048262564">
      <w:bodyDiv w:val="1"/>
      <w:marLeft w:val="0"/>
      <w:marRight w:val="0"/>
      <w:marTop w:val="0"/>
      <w:marBottom w:val="0"/>
      <w:divBdr>
        <w:top w:val="none" w:sz="0" w:space="0" w:color="auto"/>
        <w:left w:val="none" w:sz="0" w:space="0" w:color="auto"/>
        <w:bottom w:val="none" w:sz="0" w:space="0" w:color="auto"/>
        <w:right w:val="none" w:sz="0" w:space="0" w:color="auto"/>
      </w:divBdr>
    </w:div>
    <w:div w:id="20506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4th/Library/Containers/com.microsoft.Word/Data/Library/Application%20Support/Microsoft/Office/16.0/DTS/Search/%7b619EF6F8-C9D8-1E40-9555-1CCAD93EE6BD%7dtf116596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3FC454A97893438E64A7ED7FB82BBD"/>
        <w:category>
          <w:name w:val="General"/>
          <w:gallery w:val="placeholder"/>
        </w:category>
        <w:types>
          <w:type w:val="bbPlcHdr"/>
        </w:types>
        <w:behaviors>
          <w:behavior w:val="content"/>
        </w:behaviors>
        <w:guid w:val="{C32E12A8-05E6-9649-A06E-27B9BE5FC756}"/>
      </w:docPartPr>
      <w:docPartBody>
        <w:p w:rsidR="00000000" w:rsidRDefault="00000000">
          <w:pPr>
            <w:pStyle w:val="E83FC454A97893438E64A7ED7FB82BBD"/>
          </w:pPr>
          <w:r>
            <w:t>Education</w:t>
          </w:r>
        </w:p>
      </w:docPartBody>
    </w:docPart>
    <w:docPart>
      <w:docPartPr>
        <w:name w:val="98283A6AC5798048A7BF5134FB6B46F1"/>
        <w:category>
          <w:name w:val="General"/>
          <w:gallery w:val="placeholder"/>
        </w:category>
        <w:types>
          <w:type w:val="bbPlcHdr"/>
        </w:types>
        <w:behaviors>
          <w:behavior w:val="content"/>
        </w:behaviors>
        <w:guid w:val="{B5F72A2A-C643-FF48-ABB2-90A179ED0B3C}"/>
      </w:docPartPr>
      <w:docPartBody>
        <w:p w:rsidR="00000000" w:rsidRDefault="00000000">
          <w:pPr>
            <w:pStyle w:val="98283A6AC5798048A7BF5134FB6B46F1"/>
          </w:pPr>
          <w:r w:rsidRPr="00D520CA">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12310D"/>
    <w:rsid w:val="006342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F4DB3807ED24D80C043535EFE7D29">
    <w:name w:val="338F4DB3807ED24D80C043535EFE7D29"/>
  </w:style>
  <w:style w:type="paragraph" w:customStyle="1" w:styleId="997579060E2BD84D8E18F85F60A5ABCE">
    <w:name w:val="997579060E2BD84D8E18F85F60A5ABCE"/>
  </w:style>
  <w:style w:type="paragraph" w:customStyle="1" w:styleId="7486459FE1EE22408E76BA80B64C963F">
    <w:name w:val="7486459FE1EE22408E76BA80B64C963F"/>
  </w:style>
  <w:style w:type="paragraph" w:customStyle="1" w:styleId="A37DB32FDB5E944BB2C9DC618EE5C2FF">
    <w:name w:val="A37DB32FDB5E944BB2C9DC618EE5C2FF"/>
  </w:style>
  <w:style w:type="paragraph" w:customStyle="1" w:styleId="3879F1E68F648E45A5B48666013E64C1">
    <w:name w:val="3879F1E68F648E45A5B48666013E64C1"/>
  </w:style>
  <w:style w:type="paragraph" w:customStyle="1" w:styleId="15F282CA449DF341AD00C6A129D66440">
    <w:name w:val="15F282CA449DF341AD00C6A129D66440"/>
  </w:style>
  <w:style w:type="paragraph" w:customStyle="1" w:styleId="13A74DF5DCA7B3428DB251B2828C18CF">
    <w:name w:val="13A74DF5DCA7B3428DB251B2828C18CF"/>
  </w:style>
  <w:style w:type="paragraph" w:customStyle="1" w:styleId="A7350DACC85F37459DD8ECE207C3B131">
    <w:name w:val="A7350DACC85F37459DD8ECE207C3B131"/>
  </w:style>
  <w:style w:type="paragraph" w:customStyle="1" w:styleId="03E029569256CC40AE3A725E61539238">
    <w:name w:val="03E029569256CC40AE3A725E61539238"/>
  </w:style>
  <w:style w:type="paragraph" w:customStyle="1" w:styleId="62D6C84134050B4DB9345D0B79111C32">
    <w:name w:val="62D6C84134050B4DB9345D0B79111C32"/>
  </w:style>
  <w:style w:type="paragraph" w:customStyle="1" w:styleId="2C5BA0CC49F82848AE5C56035F77B3AC">
    <w:name w:val="2C5BA0CC49F82848AE5C56035F77B3AC"/>
  </w:style>
  <w:style w:type="character" w:styleId="Emphasis">
    <w:name w:val="Emphasis"/>
    <w:basedOn w:val="DefaultParagraphFont"/>
    <w:uiPriority w:val="20"/>
    <w:rPr>
      <w:i/>
      <w:iCs/>
    </w:rPr>
  </w:style>
  <w:style w:type="paragraph" w:customStyle="1" w:styleId="F551C67910D55646A4925601336669C3">
    <w:name w:val="F551C67910D55646A4925601336669C3"/>
  </w:style>
  <w:style w:type="paragraph" w:customStyle="1" w:styleId="E579B9933DD97646BE9E8B8381A52A53">
    <w:name w:val="E579B9933DD97646BE9E8B8381A52A53"/>
  </w:style>
  <w:style w:type="paragraph" w:customStyle="1" w:styleId="8FEFA85558DFA04E8AB1E7881F29E228">
    <w:name w:val="8FEFA85558DFA04E8AB1E7881F29E228"/>
  </w:style>
  <w:style w:type="paragraph" w:customStyle="1" w:styleId="3416ABA406D35F488E35632D0C57D0EE">
    <w:name w:val="3416ABA406D35F488E35632D0C57D0EE"/>
  </w:style>
  <w:style w:type="paragraph" w:customStyle="1" w:styleId="5707278AC2A75F49B3519CF7442F28AB">
    <w:name w:val="5707278AC2A75F49B3519CF7442F28AB"/>
  </w:style>
  <w:style w:type="paragraph" w:customStyle="1" w:styleId="218C74CF356A694EA823C4DB419D7208">
    <w:name w:val="218C74CF356A694EA823C4DB419D7208"/>
  </w:style>
  <w:style w:type="paragraph" w:customStyle="1" w:styleId="15EF3CCB1348B44490A88ED05D1EDE25">
    <w:name w:val="15EF3CCB1348B44490A88ED05D1EDE25"/>
  </w:style>
  <w:style w:type="paragraph" w:customStyle="1" w:styleId="08F647F70CE5DD49AE7496686EEC7091">
    <w:name w:val="08F647F70CE5DD49AE7496686EEC7091"/>
  </w:style>
  <w:style w:type="paragraph" w:customStyle="1" w:styleId="EF2396D4B9B87C45938680B33B60DE1B">
    <w:name w:val="EF2396D4B9B87C45938680B33B60DE1B"/>
  </w:style>
  <w:style w:type="paragraph" w:customStyle="1" w:styleId="1174DE1D08D8AE478D4679AF5DB687C0">
    <w:name w:val="1174DE1D08D8AE478D4679AF5DB687C0"/>
  </w:style>
  <w:style w:type="paragraph" w:customStyle="1" w:styleId="4F7312AB64910D4B9E1A5DCF695F97C8">
    <w:name w:val="4F7312AB64910D4B9E1A5DCF695F97C8"/>
  </w:style>
  <w:style w:type="paragraph" w:customStyle="1" w:styleId="783B3D903532384E89499609B2209071">
    <w:name w:val="783B3D903532384E89499609B2209071"/>
  </w:style>
  <w:style w:type="paragraph" w:customStyle="1" w:styleId="275EAF079264404F966AB7F90149F61B">
    <w:name w:val="275EAF079264404F966AB7F90149F61B"/>
  </w:style>
  <w:style w:type="paragraph" w:customStyle="1" w:styleId="48DF880B35C5F6429D39EC7F5FEB127F">
    <w:name w:val="48DF880B35C5F6429D39EC7F5FEB127F"/>
  </w:style>
  <w:style w:type="paragraph" w:customStyle="1" w:styleId="A0858635BEB42D4B90A3EFFB5702D676">
    <w:name w:val="A0858635BEB42D4B90A3EFFB5702D676"/>
  </w:style>
  <w:style w:type="paragraph" w:customStyle="1" w:styleId="9F55E19E627D7A48BC569E47621D6E7D">
    <w:name w:val="9F55E19E627D7A48BC569E47621D6E7D"/>
  </w:style>
  <w:style w:type="paragraph" w:customStyle="1" w:styleId="E83FC454A97893438E64A7ED7FB82BBD">
    <w:name w:val="E83FC454A97893438E64A7ED7FB82BBD"/>
  </w:style>
  <w:style w:type="paragraph" w:customStyle="1" w:styleId="FC5CC50EB93CB64E896DA4B792D46663">
    <w:name w:val="FC5CC50EB93CB64E896DA4B792D46663"/>
  </w:style>
  <w:style w:type="paragraph" w:customStyle="1" w:styleId="4BC401A35AD39244B7A4CDD2EE96F937">
    <w:name w:val="4BC401A35AD39244B7A4CDD2EE96F937"/>
  </w:style>
  <w:style w:type="paragraph" w:customStyle="1" w:styleId="11E3BC76B2888841A421DE09294CA6B2">
    <w:name w:val="11E3BC76B2888841A421DE09294CA6B2"/>
  </w:style>
  <w:style w:type="paragraph" w:customStyle="1" w:styleId="9266D719C1F02E40A4D4A16D73BAE20A">
    <w:name w:val="9266D719C1F02E40A4D4A16D73BAE20A"/>
  </w:style>
  <w:style w:type="paragraph" w:customStyle="1" w:styleId="6598D398A3ECF6498DF974F04359E154">
    <w:name w:val="6598D398A3ECF6498DF974F04359E154"/>
  </w:style>
  <w:style w:type="paragraph" w:customStyle="1" w:styleId="80B79DC465351849ABA2F67EB8FE3F9A">
    <w:name w:val="80B79DC465351849ABA2F67EB8FE3F9A"/>
  </w:style>
  <w:style w:type="paragraph" w:customStyle="1" w:styleId="135AC288FBA43A4EA64039D72942D136">
    <w:name w:val="135AC288FBA43A4EA64039D72942D136"/>
  </w:style>
  <w:style w:type="paragraph" w:customStyle="1" w:styleId="856373BB54EDA3498B2402D17A3A1BAE">
    <w:name w:val="856373BB54EDA3498B2402D17A3A1BAE"/>
  </w:style>
  <w:style w:type="paragraph" w:customStyle="1" w:styleId="E9A859E2EF0C594FA857610CFB49B1DF">
    <w:name w:val="E9A859E2EF0C594FA857610CFB49B1DF"/>
  </w:style>
  <w:style w:type="paragraph" w:customStyle="1" w:styleId="98283A6AC5798048A7BF5134FB6B46F1">
    <w:name w:val="98283A6AC5798048A7BF5134FB6B46F1"/>
  </w:style>
  <w:style w:type="paragraph" w:customStyle="1" w:styleId="65E1605B76FBE34D86412E590D974F39">
    <w:name w:val="65E1605B76FBE34D86412E590D974F39"/>
  </w:style>
  <w:style w:type="paragraph" w:customStyle="1" w:styleId="661D4C6810BA4046BBA3B3A7806F5643">
    <w:name w:val="661D4C6810BA4046BBA3B3A7806F5643"/>
  </w:style>
  <w:style w:type="paragraph" w:customStyle="1" w:styleId="D47AAA2739B9CF469C041C77FB8CBF04">
    <w:name w:val="D47AAA2739B9CF469C041C77FB8CBF04"/>
  </w:style>
  <w:style w:type="paragraph" w:customStyle="1" w:styleId="AF9492ED5218FE4C9923A1860924F52D">
    <w:name w:val="AF9492ED5218FE4C9923A1860924F52D"/>
  </w:style>
  <w:style w:type="paragraph" w:customStyle="1" w:styleId="80BE109D017B2F4CA99514A4BD5A7847">
    <w:name w:val="80BE109D017B2F4CA99514A4BD5A7847"/>
  </w:style>
  <w:style w:type="paragraph" w:customStyle="1" w:styleId="D016357A08CFAB48ADEF466540D665BD">
    <w:name w:val="D016357A08CFAB48ADEF466540D665BD"/>
    <w:rsid w:val="00634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ustom 93">
      <a:majorFont>
        <a:latin typeface="Baskerville Old Face"/>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B3F56E6-A45B-41B0-8473-C00D304BDCA0}">
  <ds:schemaRefs>
    <ds:schemaRef ds:uri="http://schemas.microsoft.com/sharepoint/v3/contenttype/forms"/>
  </ds:schemaRefs>
</ds:datastoreItem>
</file>

<file path=customXml/itemProps2.xml><?xml version="1.0" encoding="utf-8"?>
<ds:datastoreItem xmlns:ds="http://schemas.openxmlformats.org/officeDocument/2006/customXml" ds:itemID="{CFE7C2C5-AEA1-49A9-B52C-C5ECDBC3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89883C-A2E9-48C2-90E3-E9A69EE8180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initials resume.dotx</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2024-01-31T07:06:00Z</dcterms:created>
  <dcterms:modified xsi:type="dcterms:W3CDTF">2024-01-31T07:34:00Z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