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7vwynu6c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HIGH-LEVEL DESIGN (HLD) &amp; LOW-LEVEL DESIGN (LLD)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E-Commerce Web Application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60kdy9te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A. HIGH-LEVEL DESIGN (HLD)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2o0yklbwc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Overall System 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E-Commerce Web Application is designed using a </w:t>
      </w:r>
      <w:r w:rsidDel="00000000" w:rsidR="00000000" w:rsidRPr="00000000">
        <w:rPr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tl w:val="0"/>
        </w:rPr>
        <w:t xml:space="preserve">.</w:t>
        <w:br w:type="textWrapping"/>
        <w:t xml:space="preserve">This architecture separates the system into three main layers to improve scalability, maintainability, and security.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Layers Description: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tl w:val="0"/>
        </w:rPr>
        <w:t xml:space="preserve"> User interface accessed via web browser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Handles business logic and processing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Stores and manages system data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ni86fqj7n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 Diagram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User / Client   |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(Web Browser UI)  |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+---------+---------+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| HTTP / HTTPS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Web Application  |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(Frontend Layer)  |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+---------+---------+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| API Requests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Application Server|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(Business Logic)  |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Node.js / Express |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+---------+---------+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| SQL Queries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  Database      |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MySQL / PostgreSQL|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tejxns07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Module Diagram (Subsystems &amp; Interfaces)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divided into different functional modules. Each module is responsible for a specific task and communicates with other modules through defined interfaces.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Description: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Management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Module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Module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22q7qum5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Diagram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User Management    |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+----------+-----------+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Cart Management    |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+----------+-----------+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Order Management   |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+----------+-----------+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Payment Module     |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Product Management   |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 Admin Module      |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Modules communicate using service calls and APIs.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hrc3mmr5m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Flow Diagram (DFD – Level 1)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Flow Diagram shows how data moves through the system from user interaction to database storage.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kohg8jf4a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Diagram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Login / Register Data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[Authentication Process]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Valid User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[Browse Products]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Selected Products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[Cart System]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Order Details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[Order Processing]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Payment Info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[Payment Gateway]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| Confirmation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[Database]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Main Data Stores: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Data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Data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g6giygbzq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High-Level Database Schema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designed to store users, products, orders, and payments efficiently.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p4wqe2f66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Tables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(PK)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product_id (PK)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category_id (FK)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category_id (PK)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category_name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order_id (PK)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order_item_id (PK)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order_id (FK)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product_id (FK)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payment_id (PK)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order_id (FK)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payment_method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1 ——  ORDERS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1 ——  ORDER_ITEMS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1 ——  ORDER_ITEMS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3t0fmxjz4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B. LOW-LEVEL DESIGN (LLD)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Low-Level Design focuses on the internal logic of each component, including classes, methods, algorithms, and validations.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p2pginqqp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Detailed Class Diagram (Method Definitions)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User       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userId : int      |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name : String     |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email : String    |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password : String |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register()        |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login()           |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logout()          |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   Product      |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productId : int   |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name : String     |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price : double    |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stock : int       |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addProduct()      |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updateProduct()   |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deleteProduct()   |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      Cart        |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cartId : int      |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userId : int      |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addToCart()       |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removeFromCart()  |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viewCart()        |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+-------------------+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3iegyxs48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Pseudocode / Algorithms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2twokxo4g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Login Algorithm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email and password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exists AND password matches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Allow login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Display error message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517sw0c4g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to Cart Algorithm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product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product is available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product to cart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Show out of stock message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8u0skad7x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Sequence Diagram – Place Order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sequence diagram shows interactions between objects during order placement.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-&gt; UI : Select Product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-&gt; Cart : Add Item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 -&gt; Order : Create Order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-&gt; Payment : Process Payment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-&gt; Database : Save Payment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-&gt; Order : Confirmation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-&gt; UI : Order Success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-&gt; User : Show Confirmation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ixhcjax9q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Error Handling &amp; Validations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login fields are empty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Display validation error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password is incorrect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Deny access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product stock is zero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Disable checkout option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fails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Cancel order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Show retry message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hclweqoee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PHASE 5 COMPLETION SUMMARY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complete </w:t>
      </w:r>
      <w:r w:rsidDel="00000000" w:rsidR="00000000" w:rsidRPr="00000000">
        <w:rPr>
          <w:b w:val="1"/>
          <w:bCs w:val="1"/>
          <w:rtl w:val="0"/>
        </w:rPr>
        <w:t xml:space="preserve">High-Level Architecture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system </w:t>
      </w:r>
      <w:r w:rsidDel="00000000" w:rsidR="00000000" w:rsidRPr="00000000">
        <w:rPr>
          <w:b w:val="1"/>
          <w:bCs w:val="1"/>
          <w:rtl w:val="0"/>
        </w:rPr>
        <w:t xml:space="preserve">modules and data flow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database schema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</w:t>
      </w:r>
      <w:r w:rsidDel="00000000" w:rsidR="00000000" w:rsidRPr="00000000">
        <w:rPr>
          <w:b w:val="1"/>
          <w:bCs w:val="1"/>
          <w:rtl w:val="0"/>
        </w:rPr>
        <w:t xml:space="preserve">classes, methods, algorithms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Explained </w:t>
      </w:r>
      <w:r w:rsidDel="00000000" w:rsidR="00000000" w:rsidRPr="00000000">
        <w:rPr>
          <w:b w:val="1"/>
          <w:bCs w:val="1"/>
          <w:rtl w:val="0"/>
        </w:rPr>
        <w:t xml:space="preserve">sequence flow and error handling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