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40AF"/>
          <w:sz w:val="48"/>
        </w:rPr>
        <w:t>CV</w:t>
      </w:r>
    </w:p>
    <w:p>
      <w:pPr>
        <w:jc w:val="center"/>
      </w:pPr>
      <w:r>
        <w:rPr>
          <w:i/>
          <w:sz w:val="20"/>
        </w:rPr>
        <w:t>Type: Structured | Generated: 2026-02-21 22:17</w:t>
      </w:r>
    </w:p>
    <w:p/>
    <w:p>
      <w:pPr>
        <w:pStyle w:val="Heading1"/>
      </w:pPr>
      <w:r>
        <w:rPr>
          <w:color w:val="1E40AF"/>
        </w:rPr>
        <w:t>CV: Core Concepts in Computer Vision</w:t>
      </w:r>
    </w:p>
    <w:p/>
    <w:p>
      <w:r>
        <w:t>This document provides a comprehensive overview and practical examples for fundamental concepts in Computer Vision, including geometric transformations, edge detection using Canny's algorithm, and line detection using the Hough Transform.</w:t>
      </w:r>
    </w:p>
    <w:p/>
    <w:p>
      <w:pPr>
        <w:pStyle w:val="Heading2"/>
      </w:pPr>
      <w:r>
        <w:rPr>
          <w:color w:val="1E40AF"/>
        </w:rPr>
        <w:t>1. Geometric Transformations using Homogeneous Coordinates</w:t>
      </w:r>
    </w:p>
    <w:p/>
    <w:p>
      <w:r>
        <w:t xml:space="preserve">Geometric transformations are fundamental operations in computer graphics and vision, allowing us to manipulate the position, orientation, and size of objects or images. </w:t>
      </w:r>
      <w:r>
        <w:rPr>
          <w:b/>
        </w:rPr>
        <w:t>Homogeneous coordinates</w:t>
      </w:r>
      <w:r>
        <w:t xml:space="preserve"> provide a convenient mathematical framework to represent these transformations as matrix multiplications, unifying translation, scaling, and rotation into a single matrix form. For 2D transformations, a 3x3 matrix is used, and a 2D point (x, y) is represented as a 3D vector (x, y, 1).</w:t>
      </w:r>
    </w:p>
    <w:p/>
    <w:p>
      <w:pPr>
        <w:pStyle w:val="Heading3"/>
      </w:pPr>
      <w:r>
        <w:rPr>
          <w:color w:val="1E40AF"/>
        </w:rPr>
        <w:t>1.1 Standard 2D Transformation Matrices (Homogeneous Coordinates)</w:t>
      </w:r>
    </w:p>
    <w:p/>
    <w:p>
      <w:r>
        <w:t>Here are the standard 3x3 matrices for basic 2D transformations:</w:t>
      </w:r>
    </w:p>
    <w:p/>
    <w:p>
      <w:pPr>
        <w:pStyle w:val="ListBullet"/>
      </w:pPr>
      <w:r>
        <w:t xml:space="preserve">  Translation Matrix (T): Moves an object by `(tx, ty)`.</w:t>
      </w:r>
    </w:p>
    <w:p>
      <w:r>
        <w:t xml:space="preserve">    $$</w:t>
      </w:r>
    </w:p>
    <w:p>
      <w:r>
        <w:t xml:space="preserve">    T(t_x, t_y) = \begin{bmatrix} 1 &amp; 0 &amp; t_x \\ 0 &amp; 1 &amp; t_y \\ 0 &amp; 0 &amp; 1 \end{bmatrix}</w:t>
      </w:r>
    </w:p>
    <w:p>
      <w:r>
        <w:t xml:space="preserve">    $$</w:t>
      </w:r>
    </w:p>
    <w:p>
      <w:pPr>
        <w:pStyle w:val="ListBullet"/>
      </w:pPr>
      <w:r>
        <w:t xml:space="preserve">  Scaling Matrix (S): Scales an object by `(s_x, s_y)` about the origin.</w:t>
      </w:r>
    </w:p>
    <w:p>
      <w:r>
        <w:t xml:space="preserve">    $$</w:t>
      </w:r>
    </w:p>
    <w:p>
      <w:r>
        <w:t xml:space="preserve">    S(s_x, s_y) = \begin{bmatrix} s_x &amp; 0 &amp; 0 \\ 0 &amp; s_y &amp; 0 \\ 0 &amp; 0 &amp; 1 \end{bmatrix}</w:t>
      </w:r>
    </w:p>
    <w:p>
      <w:r>
        <w:t xml:space="preserve">    $$</w:t>
      </w:r>
    </w:p>
    <w:p>
      <w:pPr>
        <w:pStyle w:val="ListBullet"/>
      </w:pPr>
      <w:r>
        <w:t xml:space="preserve">  Rotation Matrix (R): Rotates an object by an angle `θ` counter-clockwise about the origin.</w:t>
      </w:r>
    </w:p>
    <w:p>
      <w:r>
        <w:t xml:space="preserve">    $$</w:t>
      </w:r>
    </w:p>
    <w:p>
      <w:r>
        <w:t xml:space="preserve">    R(\theta) = \begin{bmatrix} \cos\theta &amp; -\sin\theta &amp; 0 \\ \sin\theta &amp; \cos\theta &amp; 0 \\ 0 &amp; 0 &amp; 1 \end{bmatrix}</w:t>
      </w:r>
    </w:p>
    <w:p>
      <w:r>
        <w:t xml:space="preserve">    $$</w:t>
      </w:r>
    </w:p>
    <w:p>
      <w:r>
        <w:t xml:space="preserve">    For </w:t>
      </w:r>
      <w:r>
        <w:rPr>
          <w:b/>
        </w:rPr>
        <w:t>clockwise rotation</w:t>
      </w:r>
      <w:r>
        <w:t xml:space="preserve">, use </w:t>
      </w:r>
      <w:r>
        <w:rPr>
          <w:rFonts w:ascii="Courier New" w:hAnsi="Courier New"/>
          <w:color w:val="DC2626"/>
        </w:rPr>
        <w:t>-θ</w:t>
      </w:r>
      <w:r>
        <w:t xml:space="preserve"> or swap the signs of the </w:t>
      </w:r>
      <w:r>
        <w:rPr>
          <w:rFonts w:ascii="Courier New" w:hAnsi="Courier New"/>
          <w:color w:val="DC2626"/>
        </w:rPr>
        <w:t>sinθ</w:t>
      </w:r>
      <w:r>
        <w:t xml:space="preserve"> terms.</w:t>
      </w:r>
    </w:p>
    <w:p/>
    <w:p>
      <w:pPr>
        <w:pStyle w:val="Heading3"/>
      </w:pPr>
      <w:r>
        <w:rPr>
          <w:color w:val="1E40AF"/>
        </w:rPr>
        <w:t>1.2 Practical Examples of Transformation Matrices</w:t>
      </w:r>
    </w:p>
    <w:p/>
    <w:p>
      <w:r>
        <w:t>Let's apply these concepts to specific transformation scenarios.</w:t>
      </w:r>
    </w:p>
    <w:p/>
    <w:p>
      <w:r>
        <w:t>#### i. Translation: +25 pixels along x-axis and -15 pixels along y-axis</w:t>
      </w:r>
    </w:p>
    <w:p/>
    <w:p>
      <w:pPr>
        <w:pStyle w:val="ListBullet"/>
      </w:pPr>
      <w:r>
        <w:t xml:space="preserve">  Description: Move an image 25 units to the right and 15 units down.</w:t>
      </w:r>
    </w:p>
    <w:p>
      <w:pPr>
        <w:pStyle w:val="ListBullet"/>
      </w:pPr>
      <w:r>
        <w:t xml:space="preserve">  Parameters: $t_x = 25$, $t_y = -15$</w:t>
      </w:r>
    </w:p>
    <w:p>
      <w:pPr>
        <w:pStyle w:val="ListBullet"/>
      </w:pPr>
      <w:r>
        <w:t xml:space="preserve">  Transformation Matrix:</w:t>
      </w:r>
    </w:p>
    <w:p>
      <w:r>
        <w:t xml:space="preserve">    $$</w:t>
      </w:r>
    </w:p>
    <w:p>
      <w:r>
        <w:t xml:space="preserve">    T(25, -15) = \begin{bmatrix} 1 &amp; 0 &amp; 25 \\ 0 &amp; 1 &amp; -15 \\ 0 &amp; 0 &amp; 1 \end{bmatrix}</w:t>
      </w:r>
    </w:p>
    <w:p>
      <w:r>
        <w:t xml:space="preserve">    $$</w:t>
      </w:r>
    </w:p>
    <w:p/>
    <w:p>
      <w:r>
        <w:t>#### ii. Scaling about the origin: $s_x = 2$, $s_y = 0.5$</w:t>
      </w:r>
    </w:p>
    <w:p/>
    <w:p>
      <w:pPr>
        <w:pStyle w:val="ListBullet"/>
      </w:pPr>
      <w:r>
        <w:t xml:space="preserve">  Description: Stretch the image horizontally by a factor of 2 and compress it vertically by a factor of 0.5, centered at the origin.</w:t>
      </w:r>
    </w:p>
    <w:p>
      <w:pPr>
        <w:pStyle w:val="ListBullet"/>
      </w:pPr>
      <w:r>
        <w:t xml:space="preserve">  Parameters: $s_x = 2$, $s_y = 0.5$</w:t>
      </w:r>
    </w:p>
    <w:p>
      <w:pPr>
        <w:pStyle w:val="ListBullet"/>
      </w:pPr>
      <w:r>
        <w:t xml:space="preserve">  Transformation Matrix:</w:t>
      </w:r>
    </w:p>
    <w:p>
      <w:r>
        <w:t xml:space="preserve">    $$</w:t>
      </w:r>
    </w:p>
    <w:p>
      <w:r>
        <w:t xml:space="preserve">    S(2, 0.5) = \begin{bmatrix} 2 &amp; 0 &amp; 0 \\ 0 &amp; 0.5 &amp; 0 \\ 0 &amp; 0 &amp; 1 \end{bmatrix}</w:t>
      </w:r>
    </w:p>
    <w:p>
      <w:r>
        <w:t xml:space="preserve">    $$</w:t>
      </w:r>
    </w:p>
    <w:p/>
    <w:p>
      <w:r>
        <w:t>#### iii. Image scaled by a factor of 2 in both directions about the point C = (5, 5)</w:t>
      </w:r>
    </w:p>
    <w:p/>
    <w:p>
      <w:pPr>
        <w:pStyle w:val="ListBullet"/>
      </w:pPr>
      <w:r>
        <w:t xml:space="preserve">  Description: Enlarge the image by a factor of 2, ensuring that the point (5, 5) remains fixed. This requires a sequence of transformations:</w:t>
      </w:r>
    </w:p>
    <w:p>
      <w:r>
        <w:t xml:space="preserve">    1.  </w:t>
      </w:r>
      <w:r>
        <w:rPr>
          <w:b/>
        </w:rPr>
        <w:t>Translate</w:t>
      </w:r>
      <w:r>
        <w:t xml:space="preserve"> the fixed point C to the origin.</w:t>
      </w:r>
    </w:p>
    <w:p>
      <w:r>
        <w:t xml:space="preserve">    2.  </w:t>
      </w:r>
      <w:r>
        <w:rPr>
          <w:b/>
        </w:rPr>
        <w:t>Scale</w:t>
      </w:r>
      <w:r>
        <w:t xml:space="preserve"> about the origin.</w:t>
      </w:r>
    </w:p>
    <w:p>
      <w:r>
        <w:t xml:space="preserve">    3.  </w:t>
      </w:r>
      <w:r>
        <w:rPr>
          <w:b/>
        </w:rPr>
        <w:t>Translate</w:t>
      </w:r>
      <w:r>
        <w:t xml:space="preserve"> the fixed point C back to its original position.</w:t>
      </w:r>
    </w:p>
    <w:p>
      <w:pPr>
        <w:pStyle w:val="ListBullet"/>
      </w:pPr>
      <w:r>
        <w:t xml:space="preserve">  Parameters: $s_x = 2$, $s_y = 2$, $C = (c_x, c_y) = (5, 5)$</w:t>
      </w:r>
    </w:p>
    <w:p>
      <w:pPr>
        <w:pStyle w:val="ListBullet"/>
      </w:pPr>
      <w:r>
        <w:t xml:space="preserve">  Sequence of Matrices:</w:t>
      </w:r>
    </w:p>
    <w:p>
      <w:r>
        <w:t xml:space="preserve">    *   $T_1 = T(-c_x, -c_y) = T(-5, -5)$</w:t>
      </w:r>
    </w:p>
    <w:p>
      <w:r>
        <w:t xml:space="preserve">    *   $S = S(2, 2)$</w:t>
      </w:r>
    </w:p>
    <w:p>
      <w:r>
        <w:t xml:space="preserve">    *   $T_2 = T(c_x, c_y) = T(5, 5)$</w:t>
      </w:r>
    </w:p>
    <w:p>
      <w:pPr>
        <w:pStyle w:val="ListBullet"/>
      </w:pPr>
      <w:r>
        <w:t xml:space="preserve">  Composite Transformation Matrix (M): $M = T_2 \cdot S \cdot T_1$</w:t>
      </w:r>
    </w:p>
    <w:p>
      <w:r>
        <w:t xml:space="preserve">    $$</w:t>
      </w:r>
    </w:p>
    <w:p>
      <w:r>
        <w:t xml:space="preserve">    M = \begin{bmatrix} 1 &amp; 0 &amp; 5 \\ 0 &amp; 1 &amp; 5 \\ 0 &amp; 0 &amp; 1 \end{bmatrix} \cdot \begin{bmatrix} 2 &amp; 0 &amp; 0 \\ 0 &amp; 2 &amp; 0 \\ 0 &amp; 0 &amp; 1 \end{bmatrix} \cdot \begin{bmatrix} 1 &amp; 0 &amp; -5 \\ 0 &amp; 1 &amp; -5 \\ 0 &amp; 0 &amp; 1 \end{bmatrix}</w:t>
      </w:r>
    </w:p>
    <w:p>
      <w:r>
        <w:t xml:space="preserve">    $$</w:t>
      </w:r>
    </w:p>
    <w:p>
      <w:r>
        <w:t xml:space="preserve">    $$</w:t>
      </w:r>
    </w:p>
    <w:p>
      <w:r>
        <w:t xml:space="preserve">    M = \begin{bmatrix} 2 &amp; 0 &amp; 5 \\ 0 &amp; 2 &amp; 5 \\ 0 &amp; 0 &amp; 1 \end{bmatrix} \cdot \begin{bmatrix} 1 &amp; 0 &amp; -5 \\ 0 &amp; 1 &amp; -5 \\ 0 &amp; 0 &amp; 1 \end{bmatrix} = \begin{bmatrix} 2 &amp; 0 &amp; -10+5 \\ 0 &amp; 2 &amp; -10+5 \\ 0 &amp; 0 &amp; 1 \end{bmatrix} = \begin{bmatrix} 2 &amp; 0 &amp; -5 \\ 0 &amp; 2 &amp; -5 \\ 0 &amp; 0 &amp; 1 \end{bmatrix}</w:t>
      </w:r>
    </w:p>
    <w:p>
      <w:r>
        <w:t xml:space="preserve">    $$</w:t>
      </w:r>
    </w:p>
    <w:p/>
    <w:p>
      <w:r>
        <w:t>#### iv. An image is rotated by 90° counter-clockwise about the origin</w:t>
      </w:r>
    </w:p>
    <w:p/>
    <w:p>
      <w:pPr>
        <w:pStyle w:val="ListBullet"/>
      </w:pPr>
      <w:r>
        <w:t xml:space="preserve">  Description: Rotate the image 90 degrees counter-clockwise around its center (origin).</w:t>
      </w:r>
    </w:p>
    <w:p>
      <w:pPr>
        <w:pStyle w:val="ListBullet"/>
      </w:pPr>
      <w:r>
        <w:t xml:space="preserve">  Parameters: $\theta = 90^\circ$</w:t>
      </w:r>
    </w:p>
    <w:p>
      <w:pPr>
        <w:pStyle w:val="ListBullet"/>
      </w:pPr>
      <w:r>
        <w:t xml:space="preserve">  Transformation Matrix:</w:t>
      </w:r>
    </w:p>
    <w:p>
      <w:r>
        <w:t xml:space="preserve">    $$</w:t>
      </w:r>
    </w:p>
    <w:p>
      <w:r>
        <w:t xml:space="preserve">    R(90^\circ) = \begin{bmatrix} \cos 90^\circ &amp; -\sin 90^\circ &amp; 0 \\ \sin 90^\circ &amp; \cos 90^\circ &amp; 0 \\ 0 &amp; 0 &amp; 1 \end{bmatrix} = \begin{bmatrix} 0 &amp; -1 &amp; 0 \\ 1 &amp; 0 &amp; 0 \\ 0 &amp; 0 &amp; 1 \end{bmatrix}</w:t>
      </w:r>
    </w:p>
    <w:p>
      <w:r>
        <w:t xml:space="preserve">    $$</w:t>
      </w:r>
    </w:p>
    <w:p/>
    <w:p>
      <w:r>
        <w:t>#### v. An image is rotated by 45° clockwise about point C = (2, 1)</w:t>
      </w:r>
    </w:p>
    <w:p/>
    <w:p>
      <w:pPr>
        <w:pStyle w:val="ListBullet"/>
      </w:pPr>
      <w:r>
        <w:t xml:space="preserve">  Description: Rotate the image 45 degrees clockwise, keeping the point (2, 1) fixed. Similar to scaling about a point, this involves a sequence:</w:t>
      </w:r>
    </w:p>
    <w:p>
      <w:r>
        <w:t xml:space="preserve">    1.  </w:t>
      </w:r>
      <w:r>
        <w:rPr>
          <w:b/>
        </w:rPr>
        <w:t>Translate</w:t>
      </w:r>
      <w:r>
        <w:t xml:space="preserve"> the fixed point C to the origin.</w:t>
      </w:r>
    </w:p>
    <w:p>
      <w:r>
        <w:t xml:space="preserve">    2.  </w:t>
      </w:r>
      <w:r>
        <w:rPr>
          <w:b/>
        </w:rPr>
        <w:t>Rotate</w:t>
      </w:r>
      <w:r>
        <w:t xml:space="preserve"> clockwise about the origin.</w:t>
      </w:r>
    </w:p>
    <w:p>
      <w:r>
        <w:t xml:space="preserve">    3.  </w:t>
      </w:r>
      <w:r>
        <w:rPr>
          <w:b/>
        </w:rPr>
        <w:t>Translate</w:t>
      </w:r>
      <w:r>
        <w:t xml:space="preserve"> the fixed point C back.</w:t>
      </w:r>
    </w:p>
    <w:p>
      <w:pPr>
        <w:pStyle w:val="ListBullet"/>
      </w:pPr>
      <w:r>
        <w:t xml:space="preserve">  Parameters: $\theta = -45^\circ$ (for clockwise rotation), $C = (c_x, c_y) = (2, 1)$</w:t>
      </w:r>
    </w:p>
    <w:p>
      <w:pPr>
        <w:pStyle w:val="ListBullet"/>
      </w:pPr>
      <w:r>
        <w:t xml:space="preserve">  Sequence of Matrices:</w:t>
      </w:r>
    </w:p>
    <w:p>
      <w:r>
        <w:t xml:space="preserve">    *   $T_1 = T(-c_x, -c_y) = T(-2, -1)$</w:t>
      </w:r>
    </w:p>
    <w:p>
      <w:r>
        <w:t xml:space="preserve">    *   $R = R(-45^\circ)$</w:t>
      </w:r>
    </w:p>
    <w:p>
      <w:r>
        <w:t xml:space="preserve">    *   $T_2 = T(c_x, c_y) = T(2, 1)$</w:t>
      </w:r>
    </w:p>
    <w:p>
      <w:pPr>
        <w:pStyle w:val="ListBullet"/>
      </w:pPr>
      <w:r>
        <w:t xml:space="preserve">  Composite Transformation Matrix (M): $M = T_2 \cdot R \cdot T_1$</w:t>
      </w:r>
    </w:p>
    <w:p>
      <w:r>
        <w:t xml:space="preserve">    *   $\cos(-45^\circ) = \cos(45^\circ) = \frac{\sqrt{2}}{2}$</w:t>
      </w:r>
    </w:p>
    <w:p>
      <w:r>
        <w:t xml:space="preserve">    *   $\sin(-45^\circ) = -\sin(45^\circ) = -\frac{\sqrt{2}}{2}$</w:t>
      </w:r>
    </w:p>
    <w:p>
      <w:r>
        <w:t xml:space="preserve">    $$</w:t>
      </w:r>
    </w:p>
    <w:p>
      <w:r>
        <w:t xml:space="preserve">    R(-45^\circ) = \begin{bmatrix} \frac{\sqrt{2}}{2} &amp; \frac{\sqrt{2}}{2} &amp; 0 \\ -\frac{\sqrt{2}}{2} &amp; \frac{\sqrt{2}}{2} &amp; 0 \\ 0 &amp; 0 &amp; 1 \end{bmatrix}</w:t>
      </w:r>
    </w:p>
    <w:p>
      <w:r>
        <w:t xml:space="preserve">    $$</w:t>
      </w:r>
    </w:p>
    <w:p>
      <w:r>
        <w:t xml:space="preserve">    $$</w:t>
      </w:r>
    </w:p>
    <w:p>
      <w:r>
        <w:t xml:space="preserve">    M = \begin{bmatrix} 1 &amp; 0 &amp; 2 \\ 0 &amp; 1 &amp; 1 \\ 0 &amp; 0 &amp; 1 \end{bmatrix} \cdot \begin{bmatrix} \frac{\sqrt{2}}{2} &amp; \frac{\sqrt{2}}{2} &amp; 0 \\ -\frac{\sqrt{2}}{2} &amp; \frac{\sqrt{2}}{2} &amp; 0 \\ 0 &amp; 0 &amp; 1 \end{bmatrix} \cdot \begin{bmatrix} 1 &amp; 0 &amp; -2 \\ 0 &amp; 1 &amp; -1 \\ 0 &amp; 0 &amp; 1 \end{bmatrix}</w:t>
      </w:r>
    </w:p>
    <w:p>
      <w:r>
        <w:t xml:space="preserve">    $$</w:t>
      </w:r>
    </w:p>
    <w:p>
      <w:r>
        <w:t xml:space="preserve">    $$</w:t>
      </w:r>
    </w:p>
    <w:p>
      <w:r>
        <w:t xml:space="preserve">    M = \begin{bmatrix} \frac{\sqrt{2}}{2} &amp; \frac{\sqrt{2}}{2} &amp; 2 \\ -\frac{\sqrt{2}}{2} &amp; \frac{\sqrt{2}}{2} &amp; 1 \\ 0 &amp; 0 &amp; 1 \end{bmatrix} \cdot \begin{bmatrix} 1 &amp; 0 &amp; -2 \\ 0 &amp; 1 &amp; -1 \\ 0 &amp; 0 &amp; 1 \end{bmatrix} = \begin{bmatrix} \frac{\sqrt{2}}{2} &amp; \frac{\sqrt{2}}{2} &amp; -\sqrt{2} - \frac{\sqrt{2}}{2} + 2 \\ -\frac{\sqrt{2}}{2} &amp; \frac{\sqrt{2}}{2} &amp; \sqrt{2} - \frac{\sqrt{2}}{2} + 1 \\ 0 &amp; 0 &amp; 1 \end{bmatrix}</w:t>
      </w:r>
    </w:p>
    <w:p>
      <w:r>
        <w:t xml:space="preserve">    $$</w:t>
      </w:r>
    </w:p>
    <w:p>
      <w:r>
        <w:t xml:space="preserve">    $$</w:t>
      </w:r>
    </w:p>
    <w:p>
      <w:r>
        <w:t xml:space="preserve">    M = \begin{bmatrix} \frac{\sqrt{2}}{2} &amp; \frac{\sqrt{2}}{2} &amp; -\frac{3\sqrt{2}}{2} + 2 \\ -\frac{\sqrt{2}}{2} &amp; \frac{\sqrt{2}}{2} &amp; \frac{\sqrt{2}}{2} + 1 \\ 0 &amp; 0 &amp; 1 \end{bmatrix}</w:t>
      </w:r>
    </w:p>
    <w:p>
      <w:r>
        <w:t xml:space="preserve">    $$</w:t>
      </w:r>
    </w:p>
    <w:p/>
    <w:p>
      <w:r>
        <w:t>#### vi. An image undergoes the following transformations in order:</w:t>
      </w:r>
    </w:p>
    <w:p/>
    <w:p>
      <w:r>
        <w:t>a) Rotation of (90°) counter-clockwise about the origin</w:t>
      </w:r>
    </w:p>
    <w:p>
      <w:r>
        <w:t>b) Scaling by a factor of (2) in both directions</w:t>
      </w:r>
    </w:p>
    <w:p>
      <w:r>
        <w:t>c) Translation by ((4, -1))</w:t>
      </w:r>
    </w:p>
    <w:p/>
    <w:p>
      <w:pPr>
        <w:pStyle w:val="ListBullet"/>
      </w:pPr>
      <w:r>
        <w:t xml:space="preserve">  Description: A sequence of three transformations applied in a specific order. When combining transformations, the matrices are multiplied in reverse order of application.</w:t>
      </w:r>
    </w:p>
    <w:p>
      <w:pPr>
        <w:pStyle w:val="ListBullet"/>
      </w:pPr>
      <w:r>
        <w:t xml:space="preserve">  Individual Matrices:</w:t>
      </w:r>
    </w:p>
    <w:p>
      <w:r>
        <w:t xml:space="preserve">    *   Rotation ($R_{90}$): $\begin{bmatrix} 0 &amp; -1 &amp; 0 \\ 1 &amp; 0 &amp; 0 \\ 0 &amp; 0 &amp; 1 \end{bmatrix}$</w:t>
      </w:r>
    </w:p>
    <w:p>
      <w:r>
        <w:t xml:space="preserve">    *   Scaling ($S_2$): $\begin{bmatrix} 2 &amp; 0 &amp; 0 \\ 0 &amp; 2 &amp; 0 \\ 0 &amp; 0 &amp; 1 \end{bmatrix}$</w:t>
      </w:r>
    </w:p>
    <w:p>
      <w:r>
        <w:t xml:space="preserve">    *   Translation ($T_{(4,-1)}$): $\begin{bmatrix} 1 &amp; 0 &amp; 4 \\ 0 &amp; 1 &amp; -1 \\ 0 &amp; 0 &amp; 1 \end{bmatrix}$</w:t>
      </w:r>
    </w:p>
    <w:p>
      <w:pPr>
        <w:pStyle w:val="ListBullet"/>
      </w:pPr>
      <w:r>
        <w:t xml:space="preserve">  Composite Transformation Matrix (M): $M = T_{(4,-1)} \cdot S_2 \cdot R_{90}$</w:t>
      </w:r>
    </w:p>
    <w:p>
      <w:r>
        <w:t xml:space="preserve">    $$</w:t>
      </w:r>
    </w:p>
    <w:p>
      <w:r>
        <w:t xml:space="preserve">    M = \begin{bmatrix} 1 &amp; 0 &amp; 4 \\ 0 &amp; 1 &amp; -1 \\ 0 &amp; 0 &amp; 1 \end{bmatrix} \cdot \begin{bmatrix} 2 &amp; 0 &amp; 0 \\ 0 &amp; 2 &amp; 0 \\ 0 &amp; 0 &amp; 1 \end{bmatrix} \cdot \begin{bmatrix} 0 &amp; -1 &amp; 0 \\ 1 &amp; 0 &amp; 0 \\ 0 &amp; 0 &amp; 1 \end{bmatrix}</w:t>
      </w:r>
    </w:p>
    <w:p>
      <w:r>
        <w:t xml:space="preserve">    $$</w:t>
      </w:r>
    </w:p>
    <w:p>
      <w:r>
        <w:t xml:space="preserve">    First, $S_2 \cdot R_{90}$:</w:t>
      </w:r>
    </w:p>
    <w:p>
      <w:r>
        <w:t xml:space="preserve">    $$</w:t>
      </w:r>
    </w:p>
    <w:p>
      <w:r>
        <w:t xml:space="preserve">    \begin{bmatrix} 2 &amp; 0 &amp; 0 \\ 0 &amp; 2 &amp; 0 \\ 0 &amp; 0 &amp; 1 \end{bmatrix} \cdot \begin{bmatrix} 0 &amp; -1 &amp; 0 \\ 1 &amp; 0 &amp; 0 \\ 0 &amp; 0 &amp; 1 \end{bmatrix} = \begin{bmatrix} 0 &amp; -2 &amp; 0 \\ 2 &amp; 0 &amp; 0 \\ 0 &amp; 0 &amp; 1 \end{bmatrix}</w:t>
      </w:r>
    </w:p>
    <w:p>
      <w:r>
        <w:t xml:space="preserve">    $$</w:t>
      </w:r>
    </w:p>
    <w:p>
      <w:r>
        <w:t xml:space="preserve">    Then, $T_{(4,-1)} \cdot (S_2 \cdot R_{90})$:</w:t>
      </w:r>
    </w:p>
    <w:p>
      <w:r>
        <w:t xml:space="preserve">    $$</w:t>
      </w:r>
    </w:p>
    <w:p>
      <w:r>
        <w:t xml:space="preserve">    M = \begin{bmatrix} 1 &amp; 0 &amp; 4 \\ 0 &amp; 1 &amp; -1 \\ 0 &amp; 0 &amp; 1 \end{bmatrix} \cdot \begin{bmatrix} 0 &amp; -2 &amp; 0 \\ 2 &amp; 0 &amp; 0 \\ 0 &amp; 0 &amp; 1 \end{bmatrix} = \begin{bmatrix} 0 &amp; -2 &amp; 4 \\ 2 &amp; 0 &amp; -1 \\ 0 &amp; 0 &amp; 1 \end{bmatrix}</w:t>
      </w:r>
    </w:p>
    <w:p>
      <w:r>
        <w:t xml:space="preserve">    $$</w:t>
      </w:r>
    </w:p>
    <w:p/>
    <w:p>
      <w:pPr>
        <w:pStyle w:val="Heading2"/>
      </w:pPr>
      <w:r>
        <w:rPr>
          <w:color w:val="1E40AF"/>
        </w:rPr>
        <w:t>2. Canny's Edge Detector</w:t>
      </w:r>
    </w:p>
    <w:p/>
    <w:p>
      <w:r/>
      <w:r>
        <w:rPr>
          <w:b/>
        </w:rPr>
        <w:t>Canny's Edge Detector</w:t>
      </w:r>
      <w:r>
        <w:t xml:space="preserve"> is a multi-stage algorithm designed to detect a wide range of edges in images. It is known for its ability to produce good quality edges with accurate localization and minimal false positives.</w:t>
      </w:r>
    </w:p>
    <w:p/>
    <w:p>
      <w:pPr>
        <w:pStyle w:val="Heading3"/>
      </w:pPr>
      <w:r>
        <w:rPr>
          <w:color w:val="1E40AF"/>
        </w:rPr>
        <w:t>2.1 Stages of Canny Edge Detection</w:t>
      </w:r>
    </w:p>
    <w:p/>
    <w:p>
      <w:r>
        <w:t>The Canny algorithm typically involves five main steps:</w:t>
      </w:r>
    </w:p>
    <w:p/>
    <w:p>
      <w:pPr>
        <w:pStyle w:val="ListNumber"/>
      </w:pPr>
      <w:r>
        <w:t xml:space="preserve"> Gaussian Smoothing: Blurs the image to remove noise, which can cause spurious edges.</w:t>
      </w:r>
    </w:p>
    <w:p>
      <w:pPr>
        <w:pStyle w:val="ListNumber"/>
      </w:pPr>
      <w:r>
        <w:t xml:space="preserve"> Gradient Calculation: Computes the gradient magnitude and direction using operators like Sobel.</w:t>
      </w:r>
    </w:p>
    <w:p>
      <w:pPr>
        <w:pStyle w:val="ListNumber"/>
      </w:pPr>
      <w:r>
        <w:t xml:space="preserve"> Non-Maximum Suppression (NMS): Thins the edges by keeping only the local maxima of the gradient magnitude along the gradient direction.</w:t>
      </w:r>
    </w:p>
    <w:p>
      <w:pPr>
        <w:pStyle w:val="ListNumber"/>
      </w:pPr>
      <w:r>
        <w:t xml:space="preserve"> Double Thresholding: Applies two thresholds, a high threshold ($T_H$) and a low threshold ($T_L$), to classify edge pixels.</w:t>
      </w:r>
    </w:p>
    <w:p>
      <w:pPr>
        <w:pStyle w:val="ListNumber"/>
      </w:pPr>
      <w:r>
        <w:t xml:space="preserve"> Edge Tracking by Hysteresis: Finalizes the edges by connecting weak edge pixels to strong ones.</w:t>
      </w:r>
    </w:p>
    <w:p/>
    <w:p>
      <w:pPr>
        <w:pStyle w:val="Heading3"/>
      </w:pPr>
      <w:r>
        <w:rPr>
          <w:color w:val="1E40AF"/>
        </w:rPr>
        <w:t>2.2 Gradient Magnitude and Direction Calculation</w:t>
      </w:r>
    </w:p>
    <w:p/>
    <w:p>
      <w:r>
        <w:t>This step involves finding the intensity changes in the image.</w:t>
      </w:r>
    </w:p>
    <w:p/>
    <w:p>
      <w:r>
        <w:t>#### a. Compute the gradient magnitude and gradient direction at the central pixel/sample part</w:t>
      </w:r>
    </w:p>
    <w:p/>
    <w:p>
      <w:pPr>
        <w:pStyle w:val="ListBullet"/>
      </w:pPr>
      <w:r>
        <w:t xml:space="preserve">  Process:</w:t>
      </w:r>
    </w:p>
    <w:p>
      <w:r>
        <w:t xml:space="preserve">    1.  </w:t>
      </w:r>
      <w:r>
        <w:rPr>
          <w:b/>
        </w:rPr>
        <w:t>Gaussian Smoothing:</w:t>
      </w:r>
      <w:r>
        <w:t xml:space="preserve"> The input image patch is first convolved with a </w:t>
      </w:r>
      <w:r>
        <w:rPr>
          <w:b/>
        </w:rPr>
        <w:t>Gaussian smoothing mask</w:t>
      </w:r>
      <w:r>
        <w:t xml:space="preserve"> (provided in the original problem, but not displayed here). This reduces noise. Let the smoothed image be $I_{smooth}$.</w:t>
      </w:r>
    </w:p>
    <w:p>
      <w:r>
        <w:t xml:space="preserve">    2.  </w:t>
      </w:r>
      <w:r>
        <w:rPr>
          <w:b/>
        </w:rPr>
        <w:t>Sobel Operators:</w:t>
      </w:r>
      <w:r>
        <w:t xml:space="preserve"> Apply Sobel filters to $I_{smooth}$ to compute the horizontal ($G_x$) and vertical ($G_y$) gradients.</w:t>
      </w:r>
    </w:p>
    <w:p>
      <w:r>
        <w:t xml:space="preserve">        </w:t>
      </w:r>
      <w:r>
        <w:rPr>
          <w:i/>
        </w:rPr>
        <w:t xml:space="preserve">   </w:t>
      </w:r>
      <w:r/>
      <w:r>
        <w:rPr>
          <w:i/>
        </w:rPr>
        <w:t>Sobel X-operator:</w:t>
      </w:r>
      <w:r>
        <w:rPr>
          <w:i/>
        </w:rPr>
      </w:r>
    </w:p>
    <w:p>
      <w:r>
        <w:t xml:space="preserve">            $$</w:t>
      </w:r>
    </w:p>
    <w:p>
      <w:r>
        <w:t xml:space="preserve">            G_x = \begin{bmatrix} -1 &amp; 0 &amp; 1 \\ -2 &amp; 0 &amp; 2 \\ -1 &amp; 0 &amp; 1 \end{bmatrix}</w:t>
      </w:r>
    </w:p>
    <w:p>
      <w:r>
        <w:t xml:space="preserve">            $$</w:t>
      </w:r>
    </w:p>
    <w:p>
      <w:r>
        <w:t xml:space="preserve">        </w:t>
      </w:r>
      <w:r>
        <w:rPr>
          <w:i/>
        </w:rPr>
        <w:t xml:space="preserve">   </w:t>
      </w:r>
      <w:r/>
      <w:r>
        <w:rPr>
          <w:i/>
        </w:rPr>
        <w:t>Sobel Y-operator:</w:t>
      </w:r>
      <w:r>
        <w:rPr>
          <w:i/>
        </w:rPr>
      </w:r>
    </w:p>
    <w:p>
      <w:r>
        <w:t xml:space="preserve">            $$</w:t>
      </w:r>
    </w:p>
    <w:p>
      <w:r>
        <w:t xml:space="preserve">            G_y = \begin{bmatrix} -1 &amp; -2 &amp; -1 \\ 0 &amp; 0 &amp; 0 \\ 1 &amp; 2 &amp; 1 \end{bmatrix}</w:t>
      </w:r>
    </w:p>
    <w:p>
      <w:r>
        <w:t xml:space="preserve">            $$</w:t>
      </w:r>
    </w:p>
    <w:p>
      <w:r>
        <w:t xml:space="preserve">    3.  </w:t>
      </w:r>
      <w:r>
        <w:rPr>
          <w:b/>
        </w:rPr>
        <w:t>Gradient Magnitude (G):</w:t>
      </w:r>
      <w:r>
        <w:t xml:space="preserve"> The strength of the edge is given by the magnitude:</w:t>
      </w:r>
    </w:p>
    <w:p>
      <w:r>
        <w:t xml:space="preserve">        $$</w:t>
      </w:r>
    </w:p>
    <w:p>
      <w:r>
        <w:t xml:space="preserve">        G = \sqrt{G_x^2 + G_y^2}</w:t>
      </w:r>
    </w:p>
    <w:p>
      <w:r>
        <w:t xml:space="preserve">        $$</w:t>
      </w:r>
    </w:p>
    <w:p>
      <w:r>
        <w:t xml:space="preserve">    4.  </w:t>
      </w:r>
      <w:r>
        <w:rPr>
          <w:b/>
        </w:rPr>
        <w:t>Gradient Direction ($\theta$):</w:t>
      </w:r>
      <w:r>
        <w:t xml:space="preserve"> The orientation of the edge is given by the direction:</w:t>
      </w:r>
    </w:p>
    <w:p>
      <w:r>
        <w:t xml:space="preserve">        $$</w:t>
      </w:r>
    </w:p>
    <w:p>
      <w:r>
        <w:t xml:space="preserve">        \theta = \arctan2(G_y, G_x)</w:t>
      </w:r>
    </w:p>
    <w:p>
      <w:r>
        <w:t xml:space="preserve">        $$</w:t>
      </w:r>
    </w:p>
    <w:p>
      <w:r>
        <w:t xml:space="preserve">        The $\arctan2$ function correctly handles all four quadrants. The direction is typically quantized into 0°, 45°, 90°, and 135° to simplify non-maximum suppression.</w:t>
      </w:r>
    </w:p>
    <w:p/>
    <w:p>
      <w:pPr>
        <w:pStyle w:val="ListBullet"/>
      </w:pPr>
      <w:r>
        <w:t xml:space="preserve">  Example (Conceptual):</w:t>
      </w:r>
    </w:p>
    <w:p>
      <w:r>
        <w:t xml:space="preserve">    Given an </w:t>
      </w:r>
      <w:r>
        <w:rPr>
          <w:rFonts w:ascii="Courier New" w:hAnsi="Courier New"/>
          <w:color w:val="DC2626"/>
        </w:rPr>
        <w:t>Image Patch</w:t>
      </w:r>
      <w:r>
        <w:t xml:space="preserve"> and a </w:t>
      </w:r>
      <w:r>
        <w:rPr>
          <w:rFonts w:ascii="Courier New" w:hAnsi="Courier New"/>
          <w:color w:val="DC2626"/>
        </w:rPr>
        <w:t>Gaussian Mask</w:t>
      </w:r>
      <w:r>
        <w:t xml:space="preserve"> (as provided in the original content), one would perform the convolution, then apply the Sobel operators to the smoothed patch. For the central pixel, the values from the $G_x$ and $G_y$ convolutions would be used to calculate its specific gradient magnitude and direction.</w:t>
      </w:r>
    </w:p>
    <w:p/>
    <w:p>
      <w:pPr>
        <w:pStyle w:val="Heading3"/>
      </w:pPr>
      <w:r>
        <w:rPr>
          <w:color w:val="1E40AF"/>
        </w:rPr>
        <w:t>2.3 Hysteresis Thresholding</w:t>
      </w:r>
    </w:p>
    <w:p/>
    <w:p>
      <w:r>
        <w:t xml:space="preserve">After non-maximum suppression, </w:t>
      </w:r>
      <w:r>
        <w:rPr>
          <w:b/>
        </w:rPr>
        <w:t>Hysteresis Thresholding</w:t>
      </w:r>
      <w:r>
        <w:t xml:space="preserve"> is applied to finalize the edge map. This process uses two thresholds: a </w:t>
      </w:r>
      <w:r>
        <w:rPr>
          <w:b/>
        </w:rPr>
        <w:t>high threshold ($T_H$)</w:t>
      </w:r>
      <w:r>
        <w:t xml:space="preserve"> and a </w:t>
      </w:r>
      <w:r>
        <w:rPr>
          <w:b/>
        </w:rPr>
        <w:t>low threshold ($T_L$)</w:t>
      </w:r>
      <w:r>
        <w:t>.</w:t>
      </w:r>
    </w:p>
    <w:p/>
    <w:p>
      <w:r>
        <w:t>#### b. Apply Hysteresis threshold on the following matrix representing the gradient magnitude after non-maximum suppression</w:t>
      </w:r>
    </w:p>
    <w:p/>
    <w:p>
      <w:pPr>
        <w:pStyle w:val="ListBullet"/>
      </w:pPr>
      <w:r>
        <w:t xml:space="preserve">  Given: $T_H = 30$, $T_L = 10$.</w:t>
      </w:r>
    </w:p>
    <w:p>
      <w:pPr>
        <w:pStyle w:val="ListBullet"/>
      </w:pPr>
      <w:r>
        <w:t xml:space="preserve">  Gradient Magnitude Matrix (conceptual example, as provided in content):</w:t>
      </w:r>
    </w:p>
    <w:p>
      <w:r>
        <w:t xml:space="preserve">    Let's assume the following matrix (after non-maximum suppression) is given:</w:t>
      </w:r>
    </w:p>
    <w:p>
      <w:r>
        <w:t xml:space="preserve">    </w:t>
      </w:r>
      <w:r>
        <w:rPr>
          <w:rFonts w:ascii="Courier New" w:hAnsi="Courier New"/>
          <w:color w:val="DC2626"/>
        </w:rPr>
      </w:r>
      <w:r>
        <w:rPr>
          <w:rFonts w:ascii="Courier New" w:hAnsi="Courier New"/>
          <w:color w:val="DC2626"/>
        </w:rPr>
      </w:r>
    </w:p>
    <w:p>
      <w:r>
        <w:t xml:space="preserve">    M =</w:t>
      </w:r>
    </w:p>
    <w:p>
      <w:r>
        <w:t xml:space="preserve">    [[ 5  12  28  35  18]</w:t>
      </w:r>
    </w:p>
    <w:p>
      <w:r>
        <w:t xml:space="preserve">     [10  25  40  32  15]</w:t>
      </w:r>
    </w:p>
    <w:p>
      <w:r>
        <w:t xml:space="preserve">     [ 8  11  20  29  10]</w:t>
      </w:r>
    </w:p>
    <w:p>
      <w:r>
        <w:t xml:space="preserve">     [ 3  14  38  22   7]</w:t>
      </w:r>
    </w:p>
    <w:p>
      <w:r>
        <w:t xml:space="preserve">     [ 6  10  16  11   4]]</w:t>
      </w:r>
    </w:p>
    <w:p>
      <w:r>
        <w:t xml:space="preserve">    </w:t>
      </w:r>
      <w:r>
        <w:rPr>
          <w:rFonts w:ascii="Courier New" w:hAnsi="Courier New"/>
          <w:color w:val="DC2626"/>
        </w:rPr>
      </w:r>
      <w:r>
        <w:rPr>
          <w:rFonts w:ascii="Courier New" w:hAnsi="Courier New"/>
          <w:color w:val="DC2626"/>
        </w:rPr>
      </w:r>
    </w:p>
    <w:p>
      <w:pPr>
        <w:pStyle w:val="ListBullet"/>
      </w:pPr>
      <w:r>
        <w:t xml:space="preserve">  Rules for Hysteresis Thresholding:</w:t>
      </w:r>
    </w:p>
    <w:p>
      <w:r>
        <w:t xml:space="preserve">    1.  Any pixel with a gradient magnitude </w:t>
      </w:r>
      <w:r>
        <w:rPr>
          <w:b/>
        </w:rPr>
        <w:t>greater than or equal to $T_H$</w:t>
      </w:r>
      <w:r>
        <w:t xml:space="preserve"> is classified as a </w:t>
      </w:r>
      <w:r>
        <w:rPr>
          <w:b/>
        </w:rPr>
        <w:t>strong edge pixel</w:t>
      </w:r>
      <w:r>
        <w:t>. These are definite edges.</w:t>
      </w:r>
    </w:p>
    <w:p>
      <w:r>
        <w:t xml:space="preserve">    2.  Any pixel with a gradient magnitude </w:t>
      </w:r>
      <w:r>
        <w:rPr>
          <w:b/>
        </w:rPr>
        <w:t>less than $T_L$</w:t>
      </w:r>
      <w:r>
        <w:t xml:space="preserve"> is </w:t>
      </w:r>
      <w:r>
        <w:rPr>
          <w:b/>
        </w:rPr>
        <w:t>suppressed</w:t>
      </w:r>
      <w:r>
        <w:t xml:space="preserve"> (not an edge).</w:t>
      </w:r>
    </w:p>
    <w:p>
      <w:r>
        <w:t xml:space="preserve">    3.  Any pixel with a gradient magnitude </w:t>
      </w:r>
      <w:r>
        <w:rPr>
          <w:b/>
        </w:rPr>
        <w:t>between $T_L$ and $T_H$</w:t>
      </w:r>
      <w:r>
        <w:t xml:space="preserve"> is classified as a </w:t>
      </w:r>
      <w:r>
        <w:rPr>
          <w:b/>
        </w:rPr>
        <w:t>weak edge pixel</w:t>
      </w:r>
      <w:r>
        <w:t xml:space="preserve">. These pixels are considered edges </w:t>
      </w:r>
      <w:r>
        <w:rPr>
          <w:i/>
        </w:rPr>
        <w:t>only if</w:t>
      </w:r>
      <w:r>
        <w:t xml:space="preserve"> they are connected to a strong edge pixel (directly or indirectly through other weak edge pixels).</w:t>
      </w:r>
    </w:p>
    <w:p/>
    <w:p>
      <w:pPr>
        <w:pStyle w:val="ListBullet"/>
      </w:pPr>
      <w:r>
        <w:t xml:space="preserve">  Application Steps:</w:t>
      </w:r>
    </w:p>
    <w:p>
      <w:r>
        <w:t xml:space="preserve">    1.  </w:t>
      </w:r>
      <w:r>
        <w:rPr>
          <w:b/>
        </w:rPr>
        <w:t>Identify Strong Edges:</w:t>
      </w:r>
      <w:r>
        <w:t xml:space="preserve"> Mark all pixels $\ge 30$ as strong edges.</w:t>
      </w:r>
    </w:p>
    <w:p>
      <w:r>
        <w:t xml:space="preserve">    2.  </w:t>
      </w:r>
      <w:r>
        <w:rPr>
          <w:b/>
        </w:rPr>
        <w:t>Identify Weak Edges:</w:t>
      </w:r>
      <w:r>
        <w:t xml:space="preserve"> Mark all pixels between 10 and 30 (exclusive of 10, inclusive of 30 if not already strong) as weak edges.</w:t>
      </w:r>
    </w:p>
    <w:p>
      <w:r>
        <w:t xml:space="preserve">    3.  </w:t>
      </w:r>
      <w:r>
        <w:rPr>
          <w:b/>
        </w:rPr>
        <w:t>Edge Tracking:</w:t>
      </w:r>
      <w:r>
        <w:t xml:space="preserve"> Iterate through the weak edge pixels. If a weak edge pixel is adjacent (8-connectivity) to a strong edge pixel, it becomes a strong edge. This process propagates, meaning a weak edge connected to a newly strengthened weak edge also becomes strong. All remaining weak edges are suppressed.</w:t>
      </w:r>
    </w:p>
    <w:p/>
    <w:p>
      <w:pPr>
        <w:pStyle w:val="ListBullet"/>
      </w:pPr>
      <w:r>
        <w:t xml:space="preserve">  Resulting Edge Map (Conceptual based on example matrix M):</w:t>
      </w:r>
    </w:p>
    <w:p/>
    <w:p>
      <w:r>
        <w:t xml:space="preserve">    </w:t>
      </w:r>
      <w:r>
        <w:rPr>
          <w:i/>
        </w:rPr>
        <w:t xml:space="preserve">   </w:t>
      </w:r>
      <w:r/>
      <w:r>
        <w:rPr>
          <w:i/>
        </w:rPr>
        <w:t>Initial Classification:</w:t>
      </w:r>
      <w:r>
        <w:rPr>
          <w:i/>
        </w:rPr>
      </w:r>
    </w:p>
    <w:p>
      <w:r>
        <w:t xml:space="preserve">        </w:t>
      </w:r>
      <w:r>
        <w:rPr>
          <w:i/>
        </w:rPr>
        <w:t xml:space="preserve">   </w:t>
      </w:r>
      <w:r/>
      <w:r>
        <w:rPr>
          <w:i/>
        </w:rPr>
        <w:t>Strong Edges ($\ge 30$):</w:t>
      </w:r>
      <w:r>
        <w:t>* (0,3)=35, (1,2)=40, (1,3)=32, (3,2)=38</w:t>
      </w:r>
    </w:p>
    <w:p>
      <w:r>
        <w:t xml:space="preserve">        </w:t>
      </w:r>
      <w:r>
        <w:rPr>
          <w:i/>
        </w:rPr>
        <w:t xml:space="preserve">   </w:t>
      </w:r>
      <w:r/>
      <w:r>
        <w:rPr>
          <w:i/>
        </w:rPr>
        <w:t>Weak Edges ($10 \le \text{value} &lt; 30$):</w:t>
      </w:r>
      <w:r>
        <w:t>* (0,1)=12, (0,2)=28, (0,4)=18, (1,0)=10, (1,4)=15, (2,1)=11, (2,2)=20, (2,3)=29, (2,4)=10, (3,1)=14, (3,3)=22, (4,1)=10, (4,2)=16, (4,3)=11</w:t>
      </w:r>
    </w:p>
    <w:p>
      <w:r>
        <w:t xml:space="preserve">        </w:t>
      </w:r>
      <w:r>
        <w:rPr>
          <w:i/>
        </w:rPr>
        <w:t xml:space="preserve">   </w:t>
      </w:r>
      <w:r/>
      <w:r>
        <w:rPr>
          <w:i/>
        </w:rPr>
        <w:t>Suppressed ($&lt; 10$):</w:t>
      </w:r>
      <w:r>
        <w:t>* (0,0)=5, (2,0)=8, (3,0)=3, (3,4)=7, (4,0)=6, (4,4)=4</w:t>
      </w:r>
    </w:p>
    <w:p/>
    <w:p>
      <w:r>
        <w:t xml:space="preserve">    </w:t>
      </w:r>
      <w:r>
        <w:rPr>
          <w:i/>
        </w:rPr>
        <w:t xml:space="preserve">   </w:t>
      </w:r>
      <w:r/>
      <w:r>
        <w:rPr>
          <w:i/>
        </w:rPr>
        <w:t>After Hysteresis (tracking from strong edges):</w:t>
      </w:r>
      <w:r>
        <w:rPr>
          <w:i/>
        </w:rPr>
      </w:r>
    </w:p>
    <w:p>
      <w:r>
        <w:t xml:space="preserve">        *   (0,3)=35 is strong. Its neighbors: (0,2)=28 (weak), (1,2)=40 (strong), (1,3)=32 (strong), (1,4)=15 (weak).</w:t>
      </w:r>
    </w:p>
    <w:p>
      <w:r>
        <w:t xml:space="preserve">            *   (0,2)=28 becomes strong because it's adjacent to (0,3)=35.</w:t>
      </w:r>
    </w:p>
    <w:p>
      <w:r>
        <w:t xml:space="preserve">            *   (1,4)=15 becomes strong because it's adjacent to (1,3)=32.</w:t>
      </w:r>
    </w:p>
    <w:p>
      <w:r>
        <w:t xml:space="preserve">        *   (1,2)=40 is strong. Its neighbors: (0,1)=12 (weak), (0,2)=28 (now strong), (1,1)=25 (weak), (2,1)=11 (weak), (2,2)=20 (weak), (2,3)=29 (weak).</w:t>
      </w:r>
    </w:p>
    <w:p>
      <w:r>
        <w:t xml:space="preserve">            *   (0,1)=12 becomes strong (adj to (0,2) or (1,1)).</w:t>
      </w:r>
    </w:p>
    <w:p>
      <w:r>
        <w:t xml:space="preserve">            *   (1,1)=25 becomes strong.</w:t>
      </w:r>
    </w:p>
    <w:p>
      <w:r>
        <w:t xml:space="preserve">            *   (2,1)=11 becomes strong.</w:t>
      </w:r>
    </w:p>
    <w:p>
      <w:r>
        <w:t xml:space="preserve">            *   (2,2)=20 becomes strong.</w:t>
      </w:r>
    </w:p>
    <w:p>
      <w:r>
        <w:t xml:space="preserve">            *   (2,3)=29 becomes strong.</w:t>
      </w:r>
    </w:p>
    <w:p>
      <w:r>
        <w:t xml:space="preserve">        *   (3,2)=38 is strong. Its neighbors: (2,1)=11 (now strong), (2,2)=20 (now strong), (2,3)=29 (now strong), (3,1)=14 (weak), (3,3)=22 (weak), (4,1)=10 (weak), (4,2)=16 (weak), (4,3)=11 (weak).</w:t>
      </w:r>
    </w:p>
    <w:p>
      <w:r>
        <w:t xml:space="preserve">            *   (3,1)=14 becomes strong.</w:t>
      </w:r>
    </w:p>
    <w:p>
      <w:r>
        <w:t xml:space="preserve">            *   (3,3)=22 becomes strong.</w:t>
      </w:r>
    </w:p>
    <w:p>
      <w:r>
        <w:t xml:space="preserve">            *   (4,1)=10 becomes strong.</w:t>
      </w:r>
    </w:p>
    <w:p>
      <w:r>
        <w:t xml:space="preserve">            *   (4,2)=16 becomes strong.</w:t>
      </w:r>
    </w:p>
    <w:p>
      <w:r>
        <w:t xml:space="preserve">            *   (4,3)=11 becomes strong.</w:t>
      </w:r>
    </w:p>
    <w:p/>
    <w:p>
      <w:r>
        <w:t xml:space="preserve">    </w:t>
      </w:r>
      <w:r>
        <w:rPr>
          <w:i/>
        </w:rPr>
        <w:t xml:space="preserve">   </w:t>
      </w:r>
      <w:r/>
      <w:r>
        <w:rPr>
          <w:i/>
        </w:rPr>
        <w:t>Final Edge Map (1 for edge, 0 for non-edge):</w:t>
      </w:r>
      <w:r>
        <w:rPr>
          <w:i/>
        </w:rPr>
      </w:r>
    </w:p>
    <w:p>
      <w:r>
        <w:t xml:space="preserve">        </w:t>
      </w:r>
      <w:r>
        <w:rPr>
          <w:rFonts w:ascii="Courier New" w:hAnsi="Courier New"/>
          <w:color w:val="DC2626"/>
        </w:rPr>
      </w:r>
      <w:r>
        <w:rPr>
          <w:rFonts w:ascii="Courier New" w:hAnsi="Courier New"/>
          <w:color w:val="DC2626"/>
        </w:rPr>
      </w:r>
    </w:p>
    <w:p>
      <w:r>
        <w:t xml:space="preserve">        [[ 0  1  1  1  1]</w:t>
      </w:r>
    </w:p>
    <w:p>
      <w:r>
        <w:t xml:space="preserve">         [ 1  1  1  1  1]</w:t>
      </w:r>
    </w:p>
    <w:p>
      <w:r>
        <w:t xml:space="preserve">         [ 0  1  1  1  1]</w:t>
      </w:r>
    </w:p>
    <w:p>
      <w:r>
        <w:t xml:space="preserve">         [ 0  1  1  1  0]</w:t>
      </w:r>
    </w:p>
    <w:p>
      <w:r>
        <w:t xml:space="preserve">         [ 0  1  1  1  0]]</w:t>
      </w:r>
    </w:p>
    <w:p>
      <w:r>
        <w:t xml:space="preserve">        </w:t>
      </w:r>
      <w:r>
        <w:rPr>
          <w:rFonts w:ascii="Courier New" w:hAnsi="Courier New"/>
          <w:color w:val="DC2626"/>
        </w:rPr>
      </w:r>
      <w:r>
        <w:rPr>
          <w:rFonts w:ascii="Courier New" w:hAnsi="Courier New"/>
          <w:color w:val="DC2626"/>
        </w:rPr>
      </w:r>
    </w:p>
    <w:p>
      <w:r>
        <w:t xml:space="preserve">        </w:t>
      </w:r>
      <w:r>
        <w:rPr>
          <w:i/>
        </w:rPr>
        <w:t>(Note: This is a simplified manual trace. A full algorithm would involve queue-based propagation.)</w:t>
      </w:r>
      <w:r/>
    </w:p>
    <w:p/>
    <w:p>
      <w:pPr>
        <w:pStyle w:val="Heading2"/>
      </w:pPr>
      <w:r>
        <w:rPr>
          <w:color w:val="1E40AF"/>
        </w:rPr>
        <w:t>3. Mapping a Single Edge Point to Hough Space</w:t>
      </w:r>
    </w:p>
    <w:p/>
    <w:p>
      <w:r>
        <w:t xml:space="preserve">The </w:t>
      </w:r>
      <w:r>
        <w:rPr>
          <w:b/>
        </w:rPr>
        <w:t>Hough Transform</w:t>
      </w:r>
      <w:r>
        <w:t xml:space="preserve"> is a feature extraction technique used in image analysis, computer vision, and digital image processing. Its purpose is to find imperfect instances of objects within a certain class of shapes by a voting procedure. The classical Hough Transform is used for the detection of lines.</w:t>
      </w:r>
    </w:p>
    <w:p/>
    <w:p>
      <w:pPr>
        <w:pStyle w:val="Heading3"/>
      </w:pPr>
      <w:r>
        <w:rPr>
          <w:color w:val="1E40AF"/>
        </w:rPr>
        <w:t>3.1 Line Parameterization in Hough Space</w:t>
      </w:r>
    </w:p>
    <w:p/>
    <w:p>
      <w:r>
        <w:t xml:space="preserve">A straight line can be represented in various forms. For the Hough Transform, the </w:t>
      </w:r>
      <w:r>
        <w:rPr>
          <w:b/>
        </w:rPr>
        <w:t>normal form</w:t>
      </w:r>
      <w:r>
        <w:t xml:space="preserve"> is commonly used:</w:t>
      </w:r>
    </w:p>
    <w:p>
      <w:r>
        <w:t>$$</w:t>
      </w:r>
    </w:p>
    <w:p>
      <w:r>
        <w:t>\rho = x \cos\theta + y \sin\theta</w:t>
      </w:r>
    </w:p>
    <w:p>
      <w:r>
        <w:t>$$</w:t>
      </w:r>
    </w:p>
    <w:p>
      <w:r>
        <w:t>Where:</w:t>
      </w:r>
    </w:p>
    <w:p>
      <w:pPr>
        <w:pStyle w:val="ListBullet"/>
      </w:pPr>
      <w:r>
        <w:t xml:space="preserve">  $\rho$ (rho): The perpendicular distance from the origin to the line.</w:t>
      </w:r>
    </w:p>
    <w:p>
      <w:pPr>
        <w:pStyle w:val="ListBullet"/>
      </w:pPr>
      <w:r>
        <w:t xml:space="preserve">  $\theta$ (theta): The angle of the normal vector from the origin to the line, measured counter-clockwise from the positive x-axis.</w:t>
      </w:r>
    </w:p>
    <w:p/>
    <w:p>
      <w:r>
        <w:t>In Hough space, each point $(x, y)$ in the image plane corresponds to a sinusoid in the $(\rho, \theta)$ parameter space. Collinear points in the image plane will have their corresponding sinusoids intersect at a common point $(\rho, \theta)$ in Hough space, representing the line they form.</w:t>
      </w:r>
    </w:p>
    <w:p/>
    <w:p>
      <w:pPr>
        <w:pStyle w:val="Heading3"/>
      </w:pPr>
      <w:r>
        <w:rPr>
          <w:color w:val="1E40AF"/>
        </w:rPr>
        <w:t>3.2 Practical Examples of Hough Transform</w:t>
      </w:r>
    </w:p>
    <w:p/>
    <w:p>
      <w:r>
        <w:t>#### a) An edge point is detected at image coordinates (4,3). Compute the value of $\rho$ assuming that $\theta \in \{0^\circ, 15^\circ, 30^\circ, 45^\circ, 60^\circ, 75^\circ, 90^\circ\}$ and plot these values in the $(\rho, \theta)$ space.</w:t>
      </w:r>
    </w:p>
    <w:p/>
    <w:p>
      <w:pPr>
        <w:pStyle w:val="ListBullet"/>
      </w:pPr>
      <w:r>
        <w:t xml:space="preserve">  Edge Point: $(x, y) = (4, 3)$</w:t>
      </w:r>
    </w:p>
    <w:p>
      <w:pPr>
        <w:pStyle w:val="ListBullet"/>
      </w:pPr>
      <w:r>
        <w:t xml:space="preserve">  Formula: $\rho = 4 \cos\theta + 3 \sin\theta$</w:t>
      </w:r>
    </w:p>
    <w:p/>
    <w:p>
      <w:pPr>
        <w:pStyle w:val="ListBullet"/>
      </w:pPr>
      <w:r>
        <w:t xml:space="preserve">  Calculations:</w:t>
      </w:r>
    </w:p>
    <w:p/>
    <w:p>
      <w:r>
        <w:t xml:space="preserve">    | $\theta$ (degrees) | $\theta$ (radians) | $\cos\theta$ | $\sin\theta$ | $\rho = 4\cos\theta + 3\sin\theta$ |</w:t>
      </w:r>
    </w:p>
    <w:p>
      <w:r>
        <w:t xml:space="preserve">    | :----------------- | :----------------- | :----------- | :----------- | :--------------------------------- |</w:t>
      </w:r>
    </w:p>
    <w:p>
      <w:r>
        <w:t xml:space="preserve">    | $0^\circ$          | $0$                | $1$          | $0$          | $4(1) + 3(0) = 4$                  |</w:t>
      </w:r>
    </w:p>
    <w:p>
      <w:r>
        <w:t xml:space="preserve">    | $15^\circ$         | $\pi/12$           | $0.966$      | $0.259$      | $4(0.966) + 3(0.259) = 3.864 + 0.777 = 4.641$ |</w:t>
      </w:r>
    </w:p>
    <w:p>
      <w:r>
        <w:t xml:space="preserve">    | $30^\circ$         | $\pi/6$            | $0.866$      | $0.5$        | $4(0.866) + 3(0.5) = 3.464 + 1.5 = 4.964$ |</w:t>
      </w:r>
    </w:p>
    <w:p>
      <w:r>
        <w:t xml:space="preserve">    | $45^\circ$         | $\pi/4$            | $0.707$      | $0.707$      | $4(0.707) + 3(0.707) = 7(0.707) = 4.949$ |</w:t>
      </w:r>
    </w:p>
    <w:p>
      <w:r>
        <w:t xml:space="preserve">    | $60^\circ$         | $\pi/3$            | $0.5$        | $0.866$      | $4(0.5) + 3(0.866) = 2 + 2.598 = 4.598$ |</w:t>
      </w:r>
    </w:p>
    <w:p>
      <w:r>
        <w:t xml:space="preserve">    | $75^\circ$         | $5\pi/12$          | $0.259$      | $0.966$      | $4(0.259) + 3(0.966) = 1.036 + 2.898 = 3.934$ |</w:t>
      </w:r>
    </w:p>
    <w:p>
      <w:r>
        <w:t xml:space="preserve">    | $90^\circ$         | $\pi/2$            | $0$          | $1$          | $4(0) + 3(1) = 3$                  |</w:t>
      </w:r>
    </w:p>
    <w:p/>
    <w:p>
      <w:pPr>
        <w:pStyle w:val="ListBullet"/>
      </w:pPr>
      <w:r>
        <w:t xml:space="preserve">  Plotting in $(\rho, \theta)$ space:</w:t>
      </w:r>
    </w:p>
    <w:p>
      <w:r>
        <w:t xml:space="preserve">    When plotted, these $(\rho, \theta)$ pairs would form a sinusoidal curve in the Hough parameter space. Each point on this curve represents a line that passes through the image point (4,3).</w:t>
      </w:r>
    </w:p>
    <w:p/>
    <w:p>
      <w:r>
        <w:t xml:space="preserve">    </w:t>
      </w:r>
      <w:r>
        <w:rPr>
          <w:i/>
        </w:rPr>
        <w:t>(Self-correction: Cannot actually plot here, but describe the outcome.)</w:t>
      </w:r>
      <w:r/>
    </w:p>
    <w:p>
      <w:r>
        <w:t xml:space="preserve">    </w:t>
      </w:r>
      <w:r>
        <w:rPr>
          <w:b/>
        </w:rPr>
        <w:t>Conceptual Plot:</w:t>
      </w:r>
      <w:r>
        <w:t xml:space="preserve"> Imagine a 2D graph where the x-axis is $\theta$ (from 0 to 90 degrees) and the y-axis is $\rho$. The calculated values would trace out a curve.</w:t>
      </w:r>
    </w:p>
    <w:p/>
    <w:p>
      <w:r>
        <w:t>#### b) Three edge points are detected in an image at P1 = (2, 2), P2 = (4, 4), and P3 = (6, 6) respectively. Compute the corresponding $\rho$ values. What can you infer about these points from the computed $\rho$ values?</w:t>
      </w:r>
    </w:p>
    <w:p/>
    <w:p>
      <w:pPr>
        <w:pStyle w:val="ListBullet"/>
      </w:pPr>
      <w:r>
        <w:t xml:space="preserve">  Points: $P_1=(2,2)$, $P_2=(4,4)$, $P_3=(6,6)$</w:t>
      </w:r>
    </w:p>
    <w:p>
      <w:pPr>
        <w:pStyle w:val="ListBullet"/>
      </w:pPr>
      <w:r>
        <w:t xml:space="preserve">  Inference: These points are clearly collinear, lying on the line $y=x$. We expect their sinusoids in Hough space to intersect at a common $(\rho, \theta)$ point. For the line $y=x$, the normal vector makes an angle of $135^\circ$ with the x-axis (or $45^\circ$ if we consider the normal from the origin to the line $x-y=0$). Let's calculate $\rho$ for a few $\theta$ values to illustrate.</w:t>
      </w:r>
    </w:p>
    <w:p/>
    <w:p>
      <w:pPr>
        <w:pStyle w:val="ListBullet"/>
      </w:pPr>
      <w:r>
        <w:t xml:space="preserve">  Calculations for $\rho = x \cos\theta + y \sin\theta$:</w:t>
      </w:r>
    </w:p>
    <w:p/>
    <w:p>
      <w:r>
        <w:t xml:space="preserve">    Let's pick $\theta = 45^\circ$ (since $y=x$ implies a line at $45^\circ$ to the x-axis, and its normal would be at $135^\circ$ or $-45^\circ$ which is equivalent to $315^\circ$. However, the standard normal form usually considers $\theta$ in $[0, 180^\circ)$ or $[0, 360^\circ)$ and $\rho \ge 0$. For $y=x$, the normal is $x-y=0$. The normal vector is $(1, -1)$. The angle for this normal is $-45^\circ$ or $315^\circ$. If we use $\theta = 135^\circ$ for the normal, then $\cos 135^\circ = -\frac{\sqrt{2}}{2}$ and $\sin 135^\circ = \frac{\sqrt{2}}{2}$.</w:t>
      </w:r>
    </w:p>
    <w:p>
      <w:r>
        <w:t xml:space="preserve">    Let's use the standard form $x \cos\theta + y \sin\theta = \rho$. For $y=x$, this is $x \cos\theta + x \sin\theta = \rho$.</w:t>
      </w:r>
    </w:p>
    <w:p>
      <w:r>
        <w:t xml:space="preserve">    If we consider the line $x-y=0$, its normal is $(1, -1)$. The angle $\theta$ for this normal is $315^\circ$ 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