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600" w:hRule="exact"/>
        </w:trPr>
        <w:tc>
          <w:tcPr>
            <w:tcBorders>
              <w:top w:val="none"/>
              <w:left w:val="none"/>
              <w:bottom w:val="none"/>
              <w:right w:val="none"/>
            </w:tcBorders>
            <w:shd w:fill="1A3A5C" w:val="clear"/>
            <w:tcMar>
              <w:top w:type="dxa" w:w="600"/>
              <w:left w:type="dxa" w:w="1440"/>
              <w:bottom w:type="dxa" w:w="600"/>
              <w:right w:type="dxa" w:w="1440"/>
            </w:tcMar>
            <w:vAlign w:val="center"/>
          </w:tcPr>
          <w:p>
            <w:pPr>
              <w:jc w:val="center"/>
            </w:pPr>
            <w:r>
              <w:rPr>
                <w:rFonts w:ascii="Arial" w:cs="Arial" w:eastAsia="Arial" w:hAnsi="Arial"/>
                <w:b/>
                <w:bCs/>
                <w:color w:val="FFFFFF"/>
                <w:sz w:val="80"/>
                <w:szCs w:val="80"/>
              </w:rPr>
              <w:t xml:space="preserve">ConsignX</w:t>
            </w:r>
          </w:p>
          <w:p>
            <w:pPr>
              <w:jc w:val="center"/>
            </w:pPr>
            <w:r>
              <w:rPr>
                <w:rFonts w:ascii="Arial" w:cs="Arial" w:eastAsia="Arial" w:hAnsi="Arial"/>
                <w:color w:val="A0C4E8"/>
                <w:sz w:val="36"/>
                <w:szCs w:val="36"/>
              </w:rPr>
              <w:t xml:space="preserve">Courier Management System</w:t>
            </w:r>
          </w:p>
        </w:tc>
      </w:tr>
    </w:tbl>
    <w:p>
      <w:pPr>
        <w:spacing w:before="1440" w:after="160"/>
        <w:jc w:val="center"/>
      </w:pPr>
      <w:r>
        <w:rPr>
          <w:rFonts w:ascii="Arial" w:cs="Arial" w:eastAsia="Arial" w:hAnsi="Arial"/>
          <w:b/>
          <w:bCs/>
          <w:color w:val="1A3A5C"/>
          <w:sz w:val="52"/>
          <w:szCs w:val="52"/>
        </w:rPr>
        <w:t xml:space="preserve">DEVELOPER GUIDE</w:t>
      </w:r>
    </w:p>
    <w:p>
      <w:pPr>
        <w:pBdr>
          <w:bottom w:val="single" w:color="2563EB" w:sz="6" w:space="8"/>
        </w:pBdr>
        <w:spacing w:before="0" w:after="160"/>
        <w:jc w:val="center"/>
      </w:pPr>
      <w:r>
        <w:rPr>
          <w:rFonts w:ascii="Arial" w:cs="Arial" w:eastAsia="Arial" w:hAnsi="Arial"/>
          <w:i/>
          <w:iCs/>
          <w:color w:val="94A3B8"/>
          <w:sz w:val="26"/>
          <w:szCs w:val="26"/>
        </w:rPr>
        <w:t xml:space="preserve">Technical Documentation &amp; System Reference</w:t>
      </w:r>
    </w:p>
    <w:p>
      <w:pPr>
        <w:spacing w:before="0" w:after="480"/>
      </w:pPr>
      <w:r>
        <w:t xml:space="preserve"/>
      </w:r>
    </w:p>
    <w:p>
      <w:pPr>
        <w:spacing w:before="0" w:after="80"/>
        <w:jc w:val="center"/>
      </w:pPr>
      <w:r>
        <w:rPr>
          <w:rFonts w:ascii="Arial" w:cs="Arial" w:eastAsia="Arial" w:hAnsi="Arial"/>
          <w:color w:val="94A3B8"/>
          <w:sz w:val="22"/>
          <w:szCs w:val="22"/>
        </w:rPr>
        <w:t xml:space="preserve">Submitted By</w:t>
      </w:r>
    </w:p>
    <w:p>
      <w:pPr>
        <w:spacing w:before="0" w:after="60"/>
        <w:jc w:val="center"/>
      </w:pPr>
      <w:r>
        <w:rPr>
          <w:rFonts w:ascii="Arial" w:cs="Arial" w:eastAsia="Arial" w:hAnsi="Arial"/>
          <w:b/>
          <w:bCs/>
          <w:color w:val="0F172A"/>
          <w:sz w:val="26"/>
          <w:szCs w:val="26"/>
        </w:rPr>
        <w:t xml:space="preserve">[Your Full Name]</w:t>
      </w:r>
    </w:p>
    <w:p>
      <w:pPr>
        <w:spacing w:before="0" w:after="60"/>
        <w:jc w:val="center"/>
      </w:pPr>
      <w:r>
        <w:rPr>
          <w:rFonts w:ascii="Arial" w:cs="Arial" w:eastAsia="Arial" w:hAnsi="Arial"/>
          <w:color w:val="0F172A"/>
          <w:sz w:val="22"/>
          <w:szCs w:val="22"/>
        </w:rPr>
        <w:t xml:space="preserve">Roll No: [XXXXXXXX]</w:t>
      </w:r>
    </w:p>
    <w:p>
      <w:pPr>
        <w:spacing w:before="0" w:after="60"/>
        <w:jc w:val="center"/>
      </w:pPr>
      <w:r>
        <w:rPr>
          <w:rFonts w:ascii="Arial" w:cs="Arial" w:eastAsia="Arial" w:hAnsi="Arial"/>
          <w:color w:val="0F172A"/>
          <w:sz w:val="22"/>
          <w:szCs w:val="22"/>
        </w:rPr>
        <w:t xml:space="preserve">[Department of Computer Science]</w:t>
      </w:r>
    </w:p>
    <w:p>
      <w:pPr>
        <w:spacing w:before="0" w:after="60"/>
        <w:jc w:val="center"/>
      </w:pPr>
      <w:r>
        <w:rPr>
          <w:rFonts w:ascii="Arial" w:cs="Arial" w:eastAsia="Arial" w:hAnsi="Arial"/>
          <w:color w:val="0F172A"/>
          <w:sz w:val="22"/>
          <w:szCs w:val="22"/>
        </w:rPr>
        <w:t xml:space="preserve">[University / College Name]</w:t>
      </w:r>
    </w:p>
    <w:p>
      <w:pPr>
        <w:spacing w:before="0" w:after="240"/>
      </w:pPr>
      <w:r>
        <w:t xml:space="preserve"/>
      </w:r>
    </w:p>
    <w:p>
      <w:pPr>
        <w:spacing w:before="0" w:after="60"/>
        <w:jc w:val="center"/>
      </w:pPr>
      <w:r>
        <w:rPr>
          <w:rFonts w:ascii="Arial" w:cs="Arial" w:eastAsia="Arial" w:hAnsi="Arial"/>
          <w:color w:val="94A3B8"/>
          <w:sz w:val="22"/>
          <w:szCs w:val="22"/>
        </w:rPr>
        <w:t xml:space="preserve">Supervised By</w:t>
      </w:r>
    </w:p>
    <w:p>
      <w:pPr>
        <w:spacing w:before="0" w:after="60"/>
        <w:jc w:val="center"/>
      </w:pPr>
      <w:r>
        <w:rPr>
          <w:rFonts w:ascii="Arial" w:cs="Arial" w:eastAsia="Arial" w:hAnsi="Arial"/>
          <w:b/>
          <w:bCs/>
          <w:color w:val="0F172A"/>
          <w:sz w:val="24"/>
          <w:szCs w:val="24"/>
        </w:rPr>
        <w:t xml:space="preserve">Sir / Miss [Supervisor Name]</w:t>
      </w:r>
    </w:p>
    <w:p>
      <w:pPr>
        <w:spacing w:before="0" w:after="360"/>
      </w:pPr>
      <w:r>
        <w:t xml:space="preserve"/>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900" w:hRule="exact"/>
        </w:trPr>
        <w:tc>
          <w:tcPr>
            <w:tcBorders>
              <w:top w:val="none"/>
              <w:left w:val="none"/>
              <w:bottom w:val="none"/>
              <w:right w:val="none"/>
            </w:tcBorders>
            <w:shd w:fill="1A3A5C" w:val="clear"/>
            <w:tcMar>
              <w:top w:type="dxa" w:w="200"/>
              <w:left w:type="dxa" w:w="1440"/>
              <w:bottom w:type="dxa" w:w="200"/>
              <w:right w:type="dxa" w:w="1440"/>
            </w:tcMar>
            <w:vAlign w:val="center"/>
          </w:tcPr>
          <w:p>
            <w:pPr>
              <w:jc w:val="center"/>
            </w:pPr>
            <w:r>
              <w:rPr>
                <w:rFonts w:ascii="Arial" w:cs="Arial" w:eastAsia="Arial" w:hAnsi="Arial"/>
                <w:color w:val="A0C4E8"/>
                <w:sz w:val="22"/>
                <w:szCs w:val="22"/>
              </w:rPr>
              <w:t xml:space="preserve">Academic Year 2025–2026</w:t>
            </w:r>
          </w:p>
        </w:tc>
      </w:tr>
    </w:tbl>
    <w:p>
      <w:pPr>
        <w:sectPr>
          <w:pgSz w:w="11906" w:h="16838" w:orient="portrait"/>
          <w:pgMar w:top="0" w:right="0" w:bottom="0" w:left="0" w:header="708" w:footer="708" w:gutter="0"/>
          <w:pgNumType/>
          <w:docGrid w:linePitch="360"/>
        </w:sectPr>
      </w:pPr>
    </w:p>
    <w:p>
      <w:pPr>
        <w:pStyle w:val="Heading1"/>
        <w:pBdr>
          <w:bottom w:val="single" w:color="2563EB" w:sz="4" w:space="6"/>
        </w:pBdr>
        <w:spacing w:before="360" w:after="160"/>
      </w:pPr>
      <w:r>
        <w:rPr>
          <w:rFonts w:ascii="Arial" w:cs="Arial" w:eastAsia="Arial" w:hAnsi="Arial"/>
          <w:b/>
          <w:bCs/>
          <w:color w:val="1A3A5C"/>
          <w:sz w:val="30"/>
          <w:szCs w:val="30"/>
        </w:rPr>
        <w:t xml:space="preserve">Certificate of Recognition</w:t>
      </w:r>
    </w:p>
    <w:p>
      <w:pPr>
        <w:spacing w:before="80" w:after="80" w:line="320"/>
      </w:pPr>
      <w:r>
        <w:rPr>
          <w:rFonts w:ascii="Arial" w:cs="Arial" w:eastAsia="Arial" w:hAnsi="Arial"/>
          <w:color w:val="0F172A"/>
          <w:sz w:val="22"/>
          <w:szCs w:val="22"/>
        </w:rPr>
        <w:t xml:space="preserve">This is to certify that the project titled Courier Management System (ConsignX), developed by [Student Name], Roll No. [XXXXXXXX], of the [Department of Computer Science], [University / College Name], has been completed under my supervision in partial fulfillment of the requirements for the degree of [Bachelor of Science / Diploma] in Computer Science.</w:t>
      </w:r>
    </w:p>
    <w:p>
      <w:pPr>
        <w:spacing w:before="0" w:after="120"/>
      </w:pPr>
      <w:r>
        <w:t xml:space="preserve"/>
      </w:r>
    </w:p>
    <w:p>
      <w:pPr>
        <w:spacing w:before="80" w:after="80" w:line="320"/>
      </w:pPr>
      <w:r>
        <w:rPr>
          <w:rFonts w:ascii="Arial" w:cs="Arial" w:eastAsia="Arial" w:hAnsi="Arial"/>
          <w:color w:val="0F172A"/>
          <w:sz w:val="22"/>
          <w:szCs w:val="22"/>
        </w:rPr>
        <w:t xml:space="preserve">The system implements a comprehensive multi-role web application enabling courier operations management, real-time shipment tracking, and administrative oversight. The project demonstrates practical application of PHP, MySQL, HTML, CSS, and JavaScript technologies.</w:t>
      </w:r>
    </w:p>
    <w:p>
      <w:pPr>
        <w:spacing w:before="0" w:after="120"/>
      </w:pPr>
      <w:r>
        <w:t xml:space="preserve"/>
      </w:r>
    </w:p>
    <w:p>
      <w:pPr>
        <w:spacing w:before="80" w:after="80" w:line="320"/>
      </w:pPr>
      <w:r>
        <w:rPr>
          <w:rFonts w:ascii="Arial" w:cs="Arial" w:eastAsia="Arial" w:hAnsi="Arial"/>
          <w:color w:val="0F172A"/>
          <w:sz w:val="22"/>
          <w:szCs w:val="22"/>
        </w:rPr>
        <w:t xml:space="preserve">The work presented is the original contribution of the student and meets the academic standards required for submission.</w:t>
      </w:r>
    </w:p>
    <w:p>
      <w:pPr>
        <w:spacing w:before="0" w:after="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54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Project Title</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Courier Management System (ConsignX)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Student Name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[Your Full Name]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Roll Number</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[XXXXXXXX]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Department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[Department of Computer Science]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Supervisor</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Sir/Miss [Supervisor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Academic Year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2025 – 2026</w:t>
            </w:r>
          </w:p>
        </w:tc>
      </w:tr>
    </w:tbl>
    <w:p>
      <w:pPr>
        <w:spacing w:before="0" w:after="480"/>
      </w:pPr>
      <w:r>
        <w:t xml:space="preserve"/>
      </w:r>
    </w:p>
    <w:p>
      <w:r>
        <w:rPr>
          <w:rFonts w:ascii="Arial" w:cs="Arial" w:eastAsia="Arial" w:hAnsi="Arial"/>
          <w:color w:val="0F172A"/>
          <w:sz w:val="22"/>
          <w:szCs w:val="22"/>
        </w:rPr>
        <w:t xml:space="preserve">Supervisor's Signature: ____________________________</w:t>
      </w:r>
    </w:p>
    <w:p>
      <w:pPr>
        <w:spacing w:before="0" w:after="120"/>
      </w:pPr>
      <w:r>
        <w:t xml:space="preserve"/>
      </w:r>
    </w:p>
    <w:p>
      <w:r>
        <w:rPr>
          <w:rFonts w:ascii="Arial" w:cs="Arial" w:eastAsia="Arial" w:hAnsi="Arial"/>
          <w:color w:val="0F172A"/>
          <w:sz w:val="22"/>
          <w:szCs w:val="22"/>
        </w:rPr>
        <w:t xml:space="preserve">Date: ____________________________</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Acknowledgement</w:t>
      </w:r>
    </w:p>
    <w:p>
      <w:pPr>
        <w:spacing w:before="80" w:after="80" w:line="320"/>
      </w:pPr>
      <w:r>
        <w:rPr>
          <w:rFonts w:ascii="Arial" w:cs="Arial" w:eastAsia="Arial" w:hAnsi="Arial"/>
          <w:color w:val="0F172A"/>
          <w:sz w:val="22"/>
          <w:szCs w:val="22"/>
        </w:rPr>
        <w:t xml:space="preserve">All praises and thanks are due to Almighty Allah, the most Gracious and Merciful, whose blessings and guidance made it possible for me to accomplish this project successfully.</w:t>
      </w:r>
    </w:p>
    <w:p>
      <w:pPr>
        <w:spacing w:before="0" w:after="120"/>
      </w:pPr>
      <w:r>
        <w:t xml:space="preserve"/>
      </w:r>
    </w:p>
    <w:p>
      <w:pPr>
        <w:spacing w:before="80" w:after="80" w:line="320"/>
      </w:pPr>
      <w:r>
        <w:rPr>
          <w:rFonts w:ascii="Arial" w:cs="Arial" w:eastAsia="Arial" w:hAnsi="Arial"/>
          <w:color w:val="0F172A"/>
          <w:sz w:val="22"/>
          <w:szCs w:val="22"/>
        </w:rPr>
        <w:t xml:space="preserve">I would like to express my sincere gratitude to Sir/Miss [Supervisor Name] for their continuous guidance, valuable feedback, and unwavering support throughout the development of this project. Their insightful suggestions and encouragement have been instrumental in shaping ConsignX into a well-structured and functional system.</w:t>
      </w:r>
    </w:p>
    <w:p>
      <w:pPr>
        <w:spacing w:before="0" w:after="120"/>
      </w:pPr>
      <w:r>
        <w:t xml:space="preserve"/>
      </w:r>
    </w:p>
    <w:p>
      <w:pPr>
        <w:spacing w:before="80" w:after="80" w:line="320"/>
      </w:pPr>
      <w:r>
        <w:rPr>
          <w:rFonts w:ascii="Arial" w:cs="Arial" w:eastAsia="Arial" w:hAnsi="Arial"/>
          <w:color w:val="0F172A"/>
          <w:sz w:val="22"/>
          <w:szCs w:val="22"/>
        </w:rPr>
        <w:t xml:space="preserve">I extend my heartfelt thanks to the faculty members of the [Department of Computer Science] at [University / College Name] for providing an academically stimulating environment and equipping me with the technical knowledge necessary to undertake this project.</w:t>
      </w:r>
    </w:p>
    <w:p>
      <w:pPr>
        <w:spacing w:before="0" w:after="120"/>
      </w:pPr>
      <w:r>
        <w:t xml:space="preserve"/>
      </w:r>
    </w:p>
    <w:p>
      <w:pPr>
        <w:spacing w:before="80" w:after="80" w:line="320"/>
      </w:pPr>
      <w:r>
        <w:rPr>
          <w:rFonts w:ascii="Arial" w:cs="Arial" w:eastAsia="Arial" w:hAnsi="Arial"/>
          <w:color w:val="0F172A"/>
          <w:sz w:val="22"/>
          <w:szCs w:val="22"/>
        </w:rPr>
        <w:t xml:space="preserve">I am also grateful to my family and friends for their moral support, patience, and encouragement during challenging moments of the development process.</w:t>
      </w:r>
    </w:p>
    <w:p>
      <w:pPr>
        <w:spacing w:before="0" w:after="120"/>
      </w:pPr>
      <w:r>
        <w:t xml:space="preserve"/>
      </w:r>
    </w:p>
    <w:p>
      <w:pPr>
        <w:spacing w:before="80" w:after="80" w:line="320"/>
      </w:pPr>
      <w:r>
        <w:rPr>
          <w:rFonts w:ascii="Arial" w:cs="Arial" w:eastAsia="Arial" w:hAnsi="Arial"/>
          <w:color w:val="0F172A"/>
          <w:sz w:val="22"/>
          <w:szCs w:val="22"/>
        </w:rPr>
        <w:t xml:space="preserve">Finally, I acknowledge the open-source community and the developers of the libraries and tools used in this project, including Bootstrap, PHPMailer, GSAP, and Chart.js, whose contributions have greatly facilitated the implementation.</w:t>
      </w:r>
    </w:p>
    <w:p>
      <w:pPr>
        <w:spacing w:before="0" w:after="360"/>
      </w:pPr>
      <w:r>
        <w:t xml:space="preserve"/>
      </w:r>
    </w:p>
    <w:p>
      <w:r>
        <w:rPr>
          <w:rFonts w:ascii="Arial" w:cs="Arial" w:eastAsia="Arial" w:hAnsi="Arial"/>
          <w:b/>
          <w:bCs/>
          <w:color w:val="0F172A"/>
          <w:sz w:val="22"/>
          <w:szCs w:val="22"/>
        </w:rPr>
        <w:t xml:space="preserve">[Your Full Name]</w:t>
      </w:r>
    </w:p>
    <w:p>
      <w:r>
        <w:rPr>
          <w:rFonts w:ascii="Arial" w:cs="Arial" w:eastAsia="Arial" w:hAnsi="Arial"/>
          <w:color w:val="94A3B8"/>
          <w:sz w:val="22"/>
          <w:szCs w:val="22"/>
        </w:rPr>
        <w:t xml:space="preserve">[Roll No: XXXXXXXX]</w:t>
      </w:r>
    </w:p>
    <w:p>
      <w:r>
        <w:rPr>
          <w:rFonts w:ascii="Arial" w:cs="Arial" w:eastAsia="Arial" w:hAnsi="Arial"/>
          <w:color w:val="94A3B8"/>
          <w:sz w:val="22"/>
          <w:szCs w:val="22"/>
        </w:rPr>
        <w:t xml:space="preserve">[Date]</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Synopsis</w:t>
      </w:r>
    </w:p>
    <w:p>
      <w:pPr>
        <w:spacing w:before="80" w:after="80" w:line="320"/>
      </w:pPr>
      <w:r>
        <w:rPr>
          <w:rFonts w:ascii="Arial" w:cs="Arial" w:eastAsia="Arial" w:hAnsi="Arial"/>
          <w:color w:val="0F172A"/>
          <w:sz w:val="22"/>
          <w:szCs w:val="22"/>
        </w:rPr>
        <w:t xml:space="preserve">ConsignX is a full-stack, web-based Courier Management System designed to streamline and automate the operations of courier and logistics companies. The system addresses the core challenges faced by courier businesses, including shipment booking, real-time tracking, status management, and revenue reporting, through an intuitive multi-role platform.</w:t>
      </w:r>
    </w:p>
    <w:p>
      <w:pPr>
        <w:spacing w:before="0" w:after="120"/>
      </w:pPr>
      <w:r>
        <w:t xml:space="preserve"/>
      </w:r>
    </w:p>
    <w:p>
      <w:pPr>
        <w:spacing w:before="80" w:after="80" w:line="320"/>
      </w:pPr>
      <w:r>
        <w:rPr>
          <w:rFonts w:ascii="Arial" w:cs="Arial" w:eastAsia="Arial" w:hAnsi="Arial"/>
          <w:color w:val="0F172A"/>
          <w:sz w:val="22"/>
          <w:szCs w:val="22"/>
        </w:rPr>
        <w:t xml:space="preserve">The system is built using PHP as the server-side scripting language, MySQL as the relational database, and Bootstrap with custom CSS for the responsive front-end interface. The application supports three distinct user roles:</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Administrator — Responsible for overall system oversight, managing agents, approving company registrations, creating shipments, updating statuses, and generating detailed revenue reports.</w:t>
      </w:r>
    </w:p>
    <w:p>
      <w:pPr>
        <w:pStyle w:val="ListParagraph"/>
        <w:numPr>
          <w:ilvl w:val="0"/>
          <w:numId w:val="2"/>
        </w:numPr>
        <w:spacing w:before="40" w:after="40"/>
      </w:pPr>
      <w:r>
        <w:rPr>
          <w:rFonts w:ascii="Arial" w:cs="Arial" w:eastAsia="Arial" w:hAnsi="Arial"/>
          <w:color w:val="0F172A"/>
          <w:sz w:val="22"/>
          <w:szCs w:val="22"/>
        </w:rPr>
        <w:t xml:space="preserve">Agent (Courier Company) — Permitted to register as a courier company, create shipments on behalf of customers, manage their own shipment portfolio, and update delivery statuses.</w:t>
      </w:r>
    </w:p>
    <w:p>
      <w:pPr>
        <w:pStyle w:val="ListParagraph"/>
        <w:numPr>
          <w:ilvl w:val="0"/>
          <w:numId w:val="2"/>
        </w:numPr>
        <w:spacing w:before="40" w:after="40"/>
      </w:pPr>
      <w:r>
        <w:rPr>
          <w:rFonts w:ascii="Arial" w:cs="Arial" w:eastAsia="Arial" w:hAnsi="Arial"/>
          <w:color w:val="0F172A"/>
          <w:sz w:val="22"/>
          <w:szCs w:val="22"/>
        </w:rPr>
        <w:t xml:space="preserve">Customer (User) — Can register, log in, and track the status of their shipments in real-time using a unique tracking number.</w:t>
      </w:r>
    </w:p>
    <w:p>
      <w:pPr>
        <w:spacing w:before="0" w:after="120"/>
      </w:pPr>
      <w:r>
        <w:t xml:space="preserve"/>
      </w:r>
    </w:p>
    <w:p>
      <w:pPr>
        <w:spacing w:before="80" w:after="80" w:line="320"/>
      </w:pPr>
      <w:r>
        <w:rPr>
          <w:rFonts w:ascii="Arial" w:cs="Arial" w:eastAsia="Arial" w:hAnsi="Arial"/>
          <w:color w:val="0F172A"/>
          <w:sz w:val="22"/>
          <w:szCs w:val="22"/>
        </w:rPr>
        <w:t xml:space="preserve">Key functionalities include automated tracking number generation in the format C-XXXX-XXXX, dynamic price calculation based on shipment weight and route, email notifications to customers upon shipment creation, a comprehensive status history log, and an analytics dashboard with charts for shipment trends and revenue over time.</w:t>
      </w:r>
    </w:p>
    <w:p>
      <w:pPr>
        <w:spacing w:before="0" w:after="120"/>
      </w:pPr>
      <w:r>
        <w:t xml:space="preserve"/>
      </w:r>
    </w:p>
    <w:p>
      <w:pPr>
        <w:spacing w:before="80" w:after="80" w:line="320"/>
      </w:pPr>
      <w:r>
        <w:rPr>
          <w:rFonts w:ascii="Arial" w:cs="Arial" w:eastAsia="Arial" w:hAnsi="Arial"/>
          <w:color w:val="0F172A"/>
          <w:sz w:val="22"/>
          <w:szCs w:val="22"/>
        </w:rPr>
        <w:t xml:space="preserve">The system employs security best practices including CSRF token validation, prepared PDO statements to prevent SQL injection, bcrypt password hashing, and role-based middleware access control. ConsignX was designed for academic demonstration while reflecting real-world logistics system architecture.</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Problem Statement</w:t>
      </w:r>
    </w:p>
    <w:p>
      <w:pPr>
        <w:spacing w:before="80" w:after="80" w:line="320"/>
      </w:pPr>
      <w:r>
        <w:rPr>
          <w:rFonts w:ascii="Arial" w:cs="Arial" w:eastAsia="Arial" w:hAnsi="Arial"/>
          <w:color w:val="0F172A"/>
          <w:sz w:val="22"/>
          <w:szCs w:val="22"/>
        </w:rPr>
        <w:t xml:space="preserve">Traditional courier management operations are largely dependent on manual processes — telephone-based booking, paper-based tracking, and spreadsheet-driven reporting. These approaches introduce several critical challenges that hinder operational efficiency and customer satisfaction:</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Lack of Real-Time Visibility: Customers have no reliable mechanism to check the current status of their shipments without calling the courier office directly, leading to frustration and low trust.</w:t>
      </w:r>
    </w:p>
    <w:p>
      <w:pPr>
        <w:pStyle w:val="ListParagraph"/>
        <w:numPr>
          <w:ilvl w:val="0"/>
          <w:numId w:val="2"/>
        </w:numPr>
        <w:spacing w:before="40" w:after="40"/>
      </w:pPr>
      <w:r>
        <w:rPr>
          <w:rFonts w:ascii="Arial" w:cs="Arial" w:eastAsia="Arial" w:hAnsi="Arial"/>
          <w:color w:val="0F172A"/>
          <w:sz w:val="22"/>
          <w:szCs w:val="22"/>
        </w:rPr>
        <w:t xml:space="preserve">Manual Booking Errors: Recording shipment details manually is prone to human error, including incorrect recipient information, lost records, and duplicate entries.</w:t>
      </w:r>
    </w:p>
    <w:p>
      <w:pPr>
        <w:pStyle w:val="ListParagraph"/>
        <w:numPr>
          <w:ilvl w:val="0"/>
          <w:numId w:val="2"/>
        </w:numPr>
        <w:spacing w:before="40" w:after="40"/>
      </w:pPr>
      <w:r>
        <w:rPr>
          <w:rFonts w:ascii="Arial" w:cs="Arial" w:eastAsia="Arial" w:hAnsi="Arial"/>
          <w:color w:val="0F172A"/>
          <w:sz w:val="22"/>
          <w:szCs w:val="22"/>
        </w:rPr>
        <w:t xml:space="preserve">Inefficient Agent Management: Courier companies with multiple agents or affiliated businesses struggle to coordinate shipment assignments and monitor agent-level performance without a centralized system.</w:t>
      </w:r>
    </w:p>
    <w:p>
      <w:pPr>
        <w:pStyle w:val="ListParagraph"/>
        <w:numPr>
          <w:ilvl w:val="0"/>
          <w:numId w:val="2"/>
        </w:numPr>
        <w:spacing w:before="40" w:after="40"/>
      </w:pPr>
      <w:r>
        <w:rPr>
          <w:rFonts w:ascii="Arial" w:cs="Arial" w:eastAsia="Arial" w:hAnsi="Arial"/>
          <w:color w:val="0F172A"/>
          <w:sz w:val="22"/>
          <w:szCs w:val="22"/>
        </w:rPr>
        <w:t xml:space="preserve">No Automated Notifications: Customers are not proactively informed when their parcel is picked up, in transit, or delivered, resulting in repeated follow-up calls.</w:t>
      </w:r>
    </w:p>
    <w:p>
      <w:pPr>
        <w:pStyle w:val="ListParagraph"/>
        <w:numPr>
          <w:ilvl w:val="0"/>
          <w:numId w:val="2"/>
        </w:numPr>
        <w:spacing w:before="40" w:after="40"/>
      </w:pPr>
      <w:r>
        <w:rPr>
          <w:rFonts w:ascii="Arial" w:cs="Arial" w:eastAsia="Arial" w:hAnsi="Arial"/>
          <w:color w:val="0F172A"/>
          <w:sz w:val="22"/>
          <w:szCs w:val="22"/>
        </w:rPr>
        <w:t xml:space="preserve">Absence of Financial Reporting: Managers lack real-time revenue analytics and cannot easily assess performance trends across time periods, routes, or agents.</w:t>
      </w:r>
    </w:p>
    <w:p>
      <w:pPr>
        <w:pStyle w:val="ListParagraph"/>
        <w:numPr>
          <w:ilvl w:val="0"/>
          <w:numId w:val="2"/>
        </w:numPr>
        <w:spacing w:before="40" w:after="40"/>
      </w:pPr>
      <w:r>
        <w:rPr>
          <w:rFonts w:ascii="Arial" w:cs="Arial" w:eastAsia="Arial" w:hAnsi="Arial"/>
          <w:color w:val="0F172A"/>
          <w:sz w:val="22"/>
          <w:szCs w:val="22"/>
        </w:rPr>
        <w:t xml:space="preserve">Scalability Constraints: As order volumes grow, manual systems become unsustainable, leading to missed deliveries, delayed updates, and unresolved disputes.</w:t>
      </w:r>
    </w:p>
    <w:p>
      <w:pPr>
        <w:spacing w:before="0" w:after="120"/>
      </w:pPr>
      <w:r>
        <w:t xml:space="preserve"/>
      </w:r>
    </w:p>
    <w:p>
      <w:pPr>
        <w:spacing w:before="80" w:after="80" w:line="320"/>
      </w:pPr>
      <w:r>
        <w:rPr>
          <w:rFonts w:ascii="Arial" w:cs="Arial" w:eastAsia="Arial" w:hAnsi="Arial"/>
          <w:color w:val="0F172A"/>
          <w:sz w:val="22"/>
          <w:szCs w:val="22"/>
        </w:rPr>
        <w:t xml:space="preserve">ConsignX was developed to resolve these issues by providing a centralized, automated, and role-based digital platform that replaces manual processes with reliable, transparent, and scalable operations.</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Objectives</w:t>
      </w:r>
    </w:p>
    <w:p>
      <w:pPr>
        <w:spacing w:before="80" w:after="80" w:line="320"/>
      </w:pPr>
      <w:r>
        <w:rPr>
          <w:rFonts w:ascii="Arial" w:cs="Arial" w:eastAsia="Arial" w:hAnsi="Arial"/>
          <w:color w:val="0F172A"/>
          <w:sz w:val="22"/>
          <w:szCs w:val="22"/>
        </w:rPr>
        <w:t xml:space="preserve">The primary objectives of developing the ConsignX Courier Management System are as follows:</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To design and implement a secure, multi-role web application supporting Admin, Agent, and Customer workflows within a single integrated platform.</w:t>
      </w:r>
    </w:p>
    <w:p>
      <w:pPr>
        <w:pStyle w:val="ListParagraph"/>
        <w:numPr>
          <w:ilvl w:val="0"/>
          <w:numId w:val="2"/>
        </w:numPr>
        <w:spacing w:before="40" w:after="40"/>
      </w:pPr>
      <w:r>
        <w:rPr>
          <w:rFonts w:ascii="Arial" w:cs="Arial" w:eastAsia="Arial" w:hAnsi="Arial"/>
          <w:color w:val="0F172A"/>
          <w:sz w:val="22"/>
          <w:szCs w:val="22"/>
        </w:rPr>
        <w:t xml:space="preserve">To automate the shipment booking process including customer registration, tracking number generation, and price calculation based on weight and route.</w:t>
      </w:r>
    </w:p>
    <w:p>
      <w:pPr>
        <w:pStyle w:val="ListParagraph"/>
        <w:numPr>
          <w:ilvl w:val="0"/>
          <w:numId w:val="2"/>
        </w:numPr>
        <w:spacing w:before="40" w:after="40"/>
      </w:pPr>
      <w:r>
        <w:rPr>
          <w:rFonts w:ascii="Arial" w:cs="Arial" w:eastAsia="Arial" w:hAnsi="Arial"/>
          <w:color w:val="0F172A"/>
          <w:sz w:val="22"/>
          <w:szCs w:val="22"/>
        </w:rPr>
        <w:t xml:space="preserve">To provide real-time shipment tracking for customers using unique tracking identifiers with a complete status history log.</w:t>
      </w:r>
    </w:p>
    <w:p>
      <w:pPr>
        <w:pStyle w:val="ListParagraph"/>
        <w:numPr>
          <w:ilvl w:val="0"/>
          <w:numId w:val="2"/>
        </w:numPr>
        <w:spacing w:before="40" w:after="40"/>
      </w:pPr>
      <w:r>
        <w:rPr>
          <w:rFonts w:ascii="Arial" w:cs="Arial" w:eastAsia="Arial" w:hAnsi="Arial"/>
          <w:color w:val="0F172A"/>
          <w:sz w:val="22"/>
          <w:szCs w:val="22"/>
        </w:rPr>
        <w:t xml:space="preserve">To enable agents (courier companies) to manage their own shipment portfolios and update delivery statuses independently.</w:t>
      </w:r>
    </w:p>
    <w:p>
      <w:pPr>
        <w:pStyle w:val="ListParagraph"/>
        <w:numPr>
          <w:ilvl w:val="0"/>
          <w:numId w:val="2"/>
        </w:numPr>
        <w:spacing w:before="40" w:after="40"/>
      </w:pPr>
      <w:r>
        <w:rPr>
          <w:rFonts w:ascii="Arial" w:cs="Arial" w:eastAsia="Arial" w:hAnsi="Arial"/>
          <w:color w:val="0F172A"/>
          <w:sz w:val="22"/>
          <w:szCs w:val="22"/>
        </w:rPr>
        <w:t xml:space="preserve">To implement an administrative dashboard with live KPIs, including total revenue, active shipments, pending deliveries, and agent performance metrics.</w:t>
      </w:r>
    </w:p>
    <w:p>
      <w:pPr>
        <w:pStyle w:val="ListParagraph"/>
        <w:numPr>
          <w:ilvl w:val="0"/>
          <w:numId w:val="2"/>
        </w:numPr>
        <w:spacing w:before="40" w:after="40"/>
      </w:pPr>
      <w:r>
        <w:rPr>
          <w:rFonts w:ascii="Arial" w:cs="Arial" w:eastAsia="Arial" w:hAnsi="Arial"/>
          <w:color w:val="0F172A"/>
          <w:sz w:val="22"/>
          <w:szCs w:val="22"/>
        </w:rPr>
        <w:t xml:space="preserve">To integrate email notifications via PHPMailer to automatically alert customers when a new shipment is created or their account credentials are issued.</w:t>
      </w:r>
    </w:p>
    <w:p>
      <w:pPr>
        <w:pStyle w:val="ListParagraph"/>
        <w:numPr>
          <w:ilvl w:val="0"/>
          <w:numId w:val="2"/>
        </w:numPr>
        <w:spacing w:before="40" w:after="40"/>
      </w:pPr>
      <w:r>
        <w:rPr>
          <w:rFonts w:ascii="Arial" w:cs="Arial" w:eastAsia="Arial" w:hAnsi="Arial"/>
          <w:color w:val="0F172A"/>
          <w:sz w:val="22"/>
          <w:szCs w:val="22"/>
        </w:rPr>
        <w:t xml:space="preserve">To generate filterable revenue and shipment reports with Excel export capability for administrative use.</w:t>
      </w:r>
    </w:p>
    <w:p>
      <w:pPr>
        <w:pStyle w:val="ListParagraph"/>
        <w:numPr>
          <w:ilvl w:val="0"/>
          <w:numId w:val="2"/>
        </w:numPr>
        <w:spacing w:before="40" w:after="40"/>
      </w:pPr>
      <w:r>
        <w:rPr>
          <w:rFonts w:ascii="Arial" w:cs="Arial" w:eastAsia="Arial" w:hAnsi="Arial"/>
          <w:color w:val="0F172A"/>
          <w:sz w:val="22"/>
          <w:szCs w:val="22"/>
        </w:rPr>
        <w:t xml:space="preserve">To enforce application-level security through CSRF protection, prepared statements, password hashing, and role-based middleware.</w:t>
      </w:r>
    </w:p>
    <w:p>
      <w:pPr>
        <w:pStyle w:val="ListParagraph"/>
        <w:numPr>
          <w:ilvl w:val="0"/>
          <w:numId w:val="2"/>
        </w:numPr>
        <w:spacing w:before="40" w:after="40"/>
      </w:pPr>
      <w:r>
        <w:rPr>
          <w:rFonts w:ascii="Arial" w:cs="Arial" w:eastAsia="Arial" w:hAnsi="Arial"/>
          <w:color w:val="0F172A"/>
          <w:sz w:val="22"/>
          <w:szCs w:val="22"/>
        </w:rPr>
        <w:t xml:space="preserve">To build a visually appealing, responsive interface using Bootstrap 5, custom CSS, and GSAP animations for an enhanced user experience.</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System Modules</w:t>
      </w:r>
    </w:p>
    <w:p>
      <w:pPr>
        <w:spacing w:before="80" w:after="80" w:line="320"/>
      </w:pPr>
      <w:r>
        <w:rPr>
          <w:rFonts w:ascii="Arial" w:cs="Arial" w:eastAsia="Arial" w:hAnsi="Arial"/>
          <w:color w:val="0F172A"/>
          <w:sz w:val="22"/>
          <w:szCs w:val="22"/>
        </w:rPr>
        <w:t xml:space="preserve">ConsignX is organized into three primary functional modules, each serving a distinct category of users with tailored interfaces and access controls.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3.1 Admin Module</w:t>
      </w:r>
    </w:p>
    <w:p>
      <w:pPr>
        <w:spacing w:before="80" w:after="80" w:line="320"/>
      </w:pPr>
      <w:r>
        <w:rPr>
          <w:rFonts w:ascii="Arial" w:cs="Arial" w:eastAsia="Arial" w:hAnsi="Arial"/>
          <w:color w:val="0F172A"/>
          <w:sz w:val="22"/>
          <w:szCs w:val="22"/>
        </w:rPr>
        <w:t xml:space="preserve">The Admin Module is the highest-privilege section of the system, accessible only to authenticated administrators. It provides comprehensive control over all aspects of the application.</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Dashboard with KPI cards: total revenue, total shipments, pending shipments, and active agents.</w:t>
      </w:r>
    </w:p>
    <w:p>
      <w:pPr>
        <w:pStyle w:val="ListParagraph"/>
        <w:numPr>
          <w:ilvl w:val="0"/>
          <w:numId w:val="2"/>
        </w:numPr>
        <w:spacing w:before="40" w:after="40"/>
      </w:pPr>
      <w:r>
        <w:rPr>
          <w:rFonts w:ascii="Arial" w:cs="Arial" w:eastAsia="Arial" w:hAnsi="Arial"/>
          <w:color w:val="0F172A"/>
          <w:sz w:val="22"/>
          <w:szCs w:val="22"/>
        </w:rPr>
        <w:t xml:space="preserve">Line and area charts for shipment volume and revenue trends over the last 6 months.</w:t>
      </w:r>
    </w:p>
    <w:p>
      <w:pPr>
        <w:pStyle w:val="ListParagraph"/>
        <w:numPr>
          <w:ilvl w:val="0"/>
          <w:numId w:val="2"/>
        </w:numPr>
        <w:spacing w:before="40" w:after="40"/>
      </w:pPr>
      <w:r>
        <w:rPr>
          <w:rFonts w:ascii="Arial" w:cs="Arial" w:eastAsia="Arial" w:hAnsi="Arial"/>
          <w:color w:val="0F172A"/>
          <w:sz w:val="22"/>
          <w:szCs w:val="22"/>
        </w:rPr>
        <w:t xml:space="preserve">Donut chart for shipment status distribution.</w:t>
      </w:r>
    </w:p>
    <w:p>
      <w:pPr>
        <w:pStyle w:val="ListParagraph"/>
        <w:numPr>
          <w:ilvl w:val="0"/>
          <w:numId w:val="2"/>
        </w:numPr>
        <w:spacing w:before="40" w:after="40"/>
      </w:pPr>
      <w:r>
        <w:rPr>
          <w:rFonts w:ascii="Arial" w:cs="Arial" w:eastAsia="Arial" w:hAnsi="Arial"/>
          <w:color w:val="0F172A"/>
          <w:sz w:val="22"/>
          <w:szCs w:val="22"/>
        </w:rPr>
        <w:t xml:space="preserve">Manage all shipments with multi-parameter filtering (status, agent, route, amount range).</w:t>
      </w:r>
    </w:p>
    <w:p>
      <w:pPr>
        <w:pStyle w:val="ListParagraph"/>
        <w:numPr>
          <w:ilvl w:val="0"/>
          <w:numId w:val="2"/>
        </w:numPr>
        <w:spacing w:before="40" w:after="40"/>
      </w:pPr>
      <w:r>
        <w:rPr>
          <w:rFonts w:ascii="Arial" w:cs="Arial" w:eastAsia="Arial" w:hAnsi="Arial"/>
          <w:color w:val="0F172A"/>
          <w:sz w:val="22"/>
          <w:szCs w:val="22"/>
        </w:rPr>
        <w:t xml:space="preserve">Create new shipments on behalf of customers.</w:t>
      </w:r>
    </w:p>
    <w:p>
      <w:pPr>
        <w:pStyle w:val="ListParagraph"/>
        <w:numPr>
          <w:ilvl w:val="0"/>
          <w:numId w:val="2"/>
        </w:numPr>
        <w:spacing w:before="40" w:after="40"/>
      </w:pPr>
      <w:r>
        <w:rPr>
          <w:rFonts w:ascii="Arial" w:cs="Arial" w:eastAsia="Arial" w:hAnsi="Arial"/>
          <w:color w:val="0F172A"/>
          <w:sz w:val="22"/>
          <w:szCs w:val="22"/>
        </w:rPr>
        <w:t xml:space="preserve">Update shipment statuses and add location/remarks to the status history.</w:t>
      </w:r>
    </w:p>
    <w:p>
      <w:pPr>
        <w:pStyle w:val="ListParagraph"/>
        <w:numPr>
          <w:ilvl w:val="0"/>
          <w:numId w:val="2"/>
        </w:numPr>
        <w:spacing w:before="40" w:after="40"/>
      </w:pPr>
      <w:r>
        <w:rPr>
          <w:rFonts w:ascii="Arial" w:cs="Arial" w:eastAsia="Arial" w:hAnsi="Arial"/>
          <w:color w:val="0F172A"/>
          <w:sz w:val="22"/>
          <w:szCs w:val="22"/>
        </w:rPr>
        <w:t xml:space="preserve">Manage agents: view, activate, deactivate, and delete courier companies.</w:t>
      </w:r>
    </w:p>
    <w:p>
      <w:pPr>
        <w:pStyle w:val="ListParagraph"/>
        <w:numPr>
          <w:ilvl w:val="0"/>
          <w:numId w:val="2"/>
        </w:numPr>
        <w:spacing w:before="40" w:after="40"/>
      </w:pPr>
      <w:r>
        <w:rPr>
          <w:rFonts w:ascii="Arial" w:cs="Arial" w:eastAsia="Arial" w:hAnsi="Arial"/>
          <w:color w:val="0F172A"/>
          <w:sz w:val="22"/>
          <w:szCs w:val="22"/>
        </w:rPr>
        <w:t xml:space="preserve">Review and approve or reject company registration requests.</w:t>
      </w:r>
    </w:p>
    <w:p>
      <w:pPr>
        <w:pStyle w:val="ListParagraph"/>
        <w:numPr>
          <w:ilvl w:val="0"/>
          <w:numId w:val="2"/>
        </w:numPr>
        <w:spacing w:before="40" w:after="40"/>
      </w:pPr>
      <w:r>
        <w:rPr>
          <w:rFonts w:ascii="Arial" w:cs="Arial" w:eastAsia="Arial" w:hAnsi="Arial"/>
          <w:color w:val="0F172A"/>
          <w:sz w:val="22"/>
          <w:szCs w:val="22"/>
        </w:rPr>
        <w:t xml:space="preserve">Access the Reports module with date-range, city, agent, and status filters.</w:t>
      </w:r>
    </w:p>
    <w:p>
      <w:pPr>
        <w:pStyle w:val="ListParagraph"/>
        <w:numPr>
          <w:ilvl w:val="0"/>
          <w:numId w:val="2"/>
        </w:numPr>
        <w:spacing w:before="40" w:after="40"/>
      </w:pPr>
      <w:r>
        <w:rPr>
          <w:rFonts w:ascii="Arial" w:cs="Arial" w:eastAsia="Arial" w:hAnsi="Arial"/>
          <w:color w:val="0F172A"/>
          <w:sz w:val="22"/>
          <w:szCs w:val="22"/>
        </w:rPr>
        <w:t xml:space="preserve">Export filtered shipment data to Excel (.xlsx).</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3.2 Agent Module</w:t>
      </w:r>
    </w:p>
    <w:p>
      <w:pPr>
        <w:spacing w:before="80" w:after="80" w:line="320"/>
      </w:pPr>
      <w:r>
        <w:rPr>
          <w:rFonts w:ascii="Arial" w:cs="Arial" w:eastAsia="Arial" w:hAnsi="Arial"/>
          <w:color w:val="0F172A"/>
          <w:sz w:val="22"/>
          <w:szCs w:val="22"/>
        </w:rPr>
        <w:t xml:space="preserve">The Agent Module is accessible to approved courier company representatives. Agents operate within a scoped environment, managing only the shipments associated with their company.</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Personal dashboard with agent-specific KPIs: total shipments, pending, delivered, and monthly revenue.</w:t>
      </w:r>
    </w:p>
    <w:p>
      <w:pPr>
        <w:pStyle w:val="ListParagraph"/>
        <w:numPr>
          <w:ilvl w:val="0"/>
          <w:numId w:val="2"/>
        </w:numPr>
        <w:spacing w:before="40" w:after="40"/>
      </w:pPr>
      <w:r>
        <w:rPr>
          <w:rFonts w:ascii="Arial" w:cs="Arial" w:eastAsia="Arial" w:hAnsi="Arial"/>
          <w:color w:val="0F172A"/>
          <w:sz w:val="22"/>
          <w:szCs w:val="22"/>
        </w:rPr>
        <w:t xml:space="preserve">View charts filtered to their own shipment data.</w:t>
      </w:r>
    </w:p>
    <w:p>
      <w:pPr>
        <w:pStyle w:val="ListParagraph"/>
        <w:numPr>
          <w:ilvl w:val="0"/>
          <w:numId w:val="2"/>
        </w:numPr>
        <w:spacing w:before="40" w:after="40"/>
      </w:pPr>
      <w:r>
        <w:rPr>
          <w:rFonts w:ascii="Arial" w:cs="Arial" w:eastAsia="Arial" w:hAnsi="Arial"/>
          <w:color w:val="0F172A"/>
          <w:sz w:val="22"/>
          <w:szCs w:val="22"/>
        </w:rPr>
        <w:t xml:space="preserve">Create new shipments by entering customer details, recipient information, origin/destination cities, and package weight.</w:t>
      </w:r>
    </w:p>
    <w:p>
      <w:pPr>
        <w:pStyle w:val="ListParagraph"/>
        <w:numPr>
          <w:ilvl w:val="0"/>
          <w:numId w:val="2"/>
        </w:numPr>
        <w:spacing w:before="40" w:after="40"/>
      </w:pPr>
      <w:r>
        <w:rPr>
          <w:rFonts w:ascii="Arial" w:cs="Arial" w:eastAsia="Arial" w:hAnsi="Arial"/>
          <w:color w:val="0F172A"/>
          <w:sz w:val="22"/>
          <w:szCs w:val="22"/>
        </w:rPr>
        <w:t xml:space="preserve">The system auto-calculates the shipment price and generates a unique tracking number.</w:t>
      </w:r>
    </w:p>
    <w:p>
      <w:pPr>
        <w:pStyle w:val="ListParagraph"/>
        <w:numPr>
          <w:ilvl w:val="0"/>
          <w:numId w:val="2"/>
        </w:numPr>
        <w:spacing w:before="40" w:after="40"/>
      </w:pPr>
      <w:r>
        <w:rPr>
          <w:rFonts w:ascii="Arial" w:cs="Arial" w:eastAsia="Arial" w:hAnsi="Arial"/>
          <w:color w:val="0F172A"/>
          <w:sz w:val="22"/>
          <w:szCs w:val="22"/>
        </w:rPr>
        <w:t xml:space="preserve">New customers receive an email with login credentials; existing customers receive a tracking notification.</w:t>
      </w:r>
    </w:p>
    <w:p>
      <w:pPr>
        <w:pStyle w:val="ListParagraph"/>
        <w:numPr>
          <w:ilvl w:val="0"/>
          <w:numId w:val="2"/>
        </w:numPr>
        <w:spacing w:before="40" w:after="40"/>
      </w:pPr>
      <w:r>
        <w:rPr>
          <w:rFonts w:ascii="Arial" w:cs="Arial" w:eastAsia="Arial" w:hAnsi="Arial"/>
          <w:color w:val="0F172A"/>
          <w:sz w:val="22"/>
          <w:szCs w:val="22"/>
        </w:rPr>
        <w:t xml:space="preserve">Update shipment delivery statuses through a status progression workflow.</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3.3 Customer (User) Module</w:t>
      </w:r>
    </w:p>
    <w:p>
      <w:pPr>
        <w:spacing w:before="80" w:after="80" w:line="320"/>
      </w:pPr>
      <w:r>
        <w:rPr>
          <w:rFonts w:ascii="Arial" w:cs="Arial" w:eastAsia="Arial" w:hAnsi="Arial"/>
          <w:color w:val="0F172A"/>
          <w:sz w:val="22"/>
          <w:szCs w:val="22"/>
        </w:rPr>
        <w:t xml:space="preserve">The Customer Module provides public-facing functionality to registered users. Customers can self-register, log in, and monitor their shipments.</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Customer self-registration with full name, email, phone, and password.</w:t>
      </w:r>
    </w:p>
    <w:p>
      <w:pPr>
        <w:pStyle w:val="ListParagraph"/>
        <w:numPr>
          <w:ilvl w:val="0"/>
          <w:numId w:val="2"/>
        </w:numPr>
        <w:spacing w:before="40" w:after="40"/>
      </w:pPr>
      <w:r>
        <w:rPr>
          <w:rFonts w:ascii="Arial" w:cs="Arial" w:eastAsia="Arial" w:hAnsi="Arial"/>
          <w:color w:val="0F172A"/>
          <w:sz w:val="22"/>
          <w:szCs w:val="22"/>
        </w:rPr>
        <w:t xml:space="preserve">Secure login redirecting to the customer dashboard.</w:t>
      </w:r>
    </w:p>
    <w:p>
      <w:pPr>
        <w:pStyle w:val="ListParagraph"/>
        <w:numPr>
          <w:ilvl w:val="0"/>
          <w:numId w:val="2"/>
        </w:numPr>
        <w:spacing w:before="40" w:after="40"/>
      </w:pPr>
      <w:r>
        <w:rPr>
          <w:rFonts w:ascii="Arial" w:cs="Arial" w:eastAsia="Arial" w:hAnsi="Arial"/>
          <w:color w:val="0F172A"/>
          <w:sz w:val="22"/>
          <w:szCs w:val="22"/>
        </w:rPr>
        <w:t xml:space="preserve">View all shipments linked to their account, including origin/destination, status, and price.</w:t>
      </w:r>
    </w:p>
    <w:p>
      <w:pPr>
        <w:pStyle w:val="ListParagraph"/>
        <w:numPr>
          <w:ilvl w:val="0"/>
          <w:numId w:val="2"/>
        </w:numPr>
        <w:spacing w:before="40" w:after="40"/>
      </w:pPr>
      <w:r>
        <w:rPr>
          <w:rFonts w:ascii="Arial" w:cs="Arial" w:eastAsia="Arial" w:hAnsi="Arial"/>
          <w:color w:val="0F172A"/>
          <w:sz w:val="22"/>
          <w:szCs w:val="22"/>
        </w:rPr>
        <w:t xml:space="preserve">Real-time shipment tracking by entering a tracking number on the public tracking page.</w:t>
      </w:r>
    </w:p>
    <w:p>
      <w:pPr>
        <w:pStyle w:val="ListParagraph"/>
        <w:numPr>
          <w:ilvl w:val="0"/>
          <w:numId w:val="2"/>
        </w:numPr>
        <w:spacing w:before="40" w:after="40"/>
      </w:pPr>
      <w:r>
        <w:rPr>
          <w:rFonts w:ascii="Arial" w:cs="Arial" w:eastAsia="Arial" w:hAnsi="Arial"/>
          <w:color w:val="0F172A"/>
          <w:sz w:val="22"/>
          <w:szCs w:val="22"/>
        </w:rPr>
        <w:t xml:space="preserve">View detailed status history with timestamps for each tracked shipment.</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Module Description</w:t>
      </w:r>
    </w:p>
    <w:p>
      <w:pPr>
        <w:pStyle w:val="Heading2"/>
        <w:spacing w:before="240" w:after="120"/>
      </w:pPr>
      <w:r>
        <w:rPr>
          <w:rFonts w:ascii="Arial" w:cs="Arial" w:eastAsia="Arial" w:hAnsi="Arial"/>
          <w:b/>
          <w:bCs/>
          <w:color w:val="1E40AF"/>
          <w:sz w:val="24"/>
          <w:szCs w:val="24"/>
        </w:rPr>
        <w:t xml:space="preserve">4.1 Authentication System</w:t>
      </w:r>
    </w:p>
    <w:p>
      <w:pPr>
        <w:spacing w:before="80" w:after="80" w:line="320"/>
      </w:pPr>
      <w:r>
        <w:rPr>
          <w:rFonts w:ascii="Arial" w:cs="Arial" w:eastAsia="Arial" w:hAnsi="Arial"/>
          <w:color w:val="0F172A"/>
          <w:sz w:val="22"/>
          <w:szCs w:val="22"/>
        </w:rPr>
        <w:t xml:space="preserve">ConsignX implements a unified authentication system shared across all three roles. The system uses PHP sessions to maintain login state, with role-based middleware enforcing access control on every protected route.</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Login page (auth/login.php) accepts email and password, validates credentials against the respective role table (admins, agents, or customers), and sets session variables including user_id, user_role, user_name, and company_name for agents.</w:t>
      </w:r>
    </w:p>
    <w:p>
      <w:pPr>
        <w:pStyle w:val="ListParagraph"/>
        <w:numPr>
          <w:ilvl w:val="0"/>
          <w:numId w:val="2"/>
        </w:numPr>
        <w:spacing w:before="40" w:after="40"/>
      </w:pPr>
      <w:r>
        <w:rPr>
          <w:rFonts w:ascii="Arial" w:cs="Arial" w:eastAsia="Arial" w:hAnsi="Arial"/>
          <w:color w:val="0F172A"/>
          <w:sz w:val="22"/>
          <w:szCs w:val="22"/>
        </w:rPr>
        <w:t xml:space="preserve">Passwords are stored as bcrypt hashes using PHP password_hash() and verified with password_verify().</w:t>
      </w:r>
    </w:p>
    <w:p>
      <w:pPr>
        <w:pStyle w:val="ListParagraph"/>
        <w:numPr>
          <w:ilvl w:val="0"/>
          <w:numId w:val="2"/>
        </w:numPr>
        <w:spacing w:before="40" w:after="40"/>
      </w:pPr>
      <w:r>
        <w:rPr>
          <w:rFonts w:ascii="Arial" w:cs="Arial" w:eastAsia="Arial" w:hAnsi="Arial"/>
          <w:color w:val="0F172A"/>
          <w:sz w:val="22"/>
          <w:szCs w:val="22"/>
        </w:rPr>
        <w:t xml:space="preserve">The middleware.php file provides the require_role() function, which checks the session role and redirects unauthorized access attempts.</w:t>
      </w:r>
    </w:p>
    <w:p>
      <w:pPr>
        <w:pStyle w:val="ListParagraph"/>
        <w:numPr>
          <w:ilvl w:val="0"/>
          <w:numId w:val="2"/>
        </w:numPr>
        <w:spacing w:before="40" w:after="40"/>
      </w:pPr>
      <w:r>
        <w:rPr>
          <w:rFonts w:ascii="Arial" w:cs="Arial" w:eastAsia="Arial" w:hAnsi="Arial"/>
          <w:color w:val="0F172A"/>
          <w:sz w:val="22"/>
          <w:szCs w:val="22"/>
        </w:rPr>
        <w:t xml:space="preserve">CSRF tokens are generated per session and validated on all POST form submissions to prevent cross-site request forgery.</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4.2 Shipment Creation</w:t>
      </w:r>
    </w:p>
    <w:p>
      <w:pPr>
        <w:spacing w:before="80" w:after="80" w:line="320"/>
      </w:pPr>
      <w:r>
        <w:rPr>
          <w:rFonts w:ascii="Arial" w:cs="Arial" w:eastAsia="Arial" w:hAnsi="Arial"/>
          <w:color w:val="0F172A"/>
          <w:sz w:val="22"/>
          <w:szCs w:val="22"/>
        </w:rPr>
        <w:t xml:space="preserve">Shipment creation is available to both Admin and Agent roles through their respective create_shipment pages. The process is as follows:</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The agent or admin enters the customer's details (name, email, phone), recipient information, origin city, destination city, and package weight.</w:t>
      </w:r>
    </w:p>
    <w:p>
      <w:pPr>
        <w:pStyle w:val="ListParagraph"/>
        <w:numPr>
          <w:ilvl w:val="0"/>
          <w:numId w:val="2"/>
        </w:numPr>
        <w:spacing w:before="40" w:after="40"/>
      </w:pPr>
      <w:r>
        <w:rPr>
          <w:rFonts w:ascii="Arial" w:cs="Arial" w:eastAsia="Arial" w:hAnsi="Arial"/>
          <w:color w:val="0F172A"/>
          <w:sz w:val="22"/>
          <w:szCs w:val="22"/>
        </w:rPr>
        <w:t xml:space="preserve">The server-side calculate_shipment_price() function in functions.php computes the price based on weight and a rate factor. The price is always calculated server-side to maintain data integrity.</w:t>
      </w:r>
    </w:p>
    <w:p>
      <w:pPr>
        <w:pStyle w:val="ListParagraph"/>
        <w:numPr>
          <w:ilvl w:val="0"/>
          <w:numId w:val="2"/>
        </w:numPr>
        <w:spacing w:before="40" w:after="40"/>
      </w:pPr>
      <w:r>
        <w:rPr>
          <w:rFonts w:ascii="Arial" w:cs="Arial" w:eastAsia="Arial" w:hAnsi="Arial"/>
          <w:color w:val="0F172A"/>
          <w:sz w:val="22"/>
          <w:szCs w:val="22"/>
        </w:rPr>
        <w:t xml:space="preserve">A unique tracking number is generated using generate_tracking_number(), which creates a C-XXXX-XXXX format string and verifies uniqueness in the database before assignment.</w:t>
      </w:r>
    </w:p>
    <w:p>
      <w:pPr>
        <w:pStyle w:val="ListParagraph"/>
        <w:numPr>
          <w:ilvl w:val="0"/>
          <w:numId w:val="2"/>
        </w:numPr>
        <w:spacing w:before="40" w:after="40"/>
      </w:pPr>
      <w:r>
        <w:rPr>
          <w:rFonts w:ascii="Arial" w:cs="Arial" w:eastAsia="Arial" w:hAnsi="Arial"/>
          <w:color w:val="0F172A"/>
          <w:sz w:val="22"/>
          <w:szCs w:val="22"/>
        </w:rPr>
        <w:t xml:space="preserve">If the customer email is new, an account is automatically created with a generated password and a notification email is dispatched via PHPMailer.</w:t>
      </w:r>
    </w:p>
    <w:p>
      <w:pPr>
        <w:pStyle w:val="ListParagraph"/>
        <w:numPr>
          <w:ilvl w:val="0"/>
          <w:numId w:val="2"/>
        </w:numPr>
        <w:spacing w:before="40" w:after="40"/>
      </w:pPr>
      <w:r>
        <w:rPr>
          <w:rFonts w:ascii="Arial" w:cs="Arial" w:eastAsia="Arial" w:hAnsi="Arial"/>
          <w:color w:val="0F172A"/>
          <w:sz w:val="22"/>
          <w:szCs w:val="22"/>
        </w:rPr>
        <w:t xml:space="preserve">The shipment is inserted into the shipments table, a revenue record is added to the revenue table, and the initial Pending status is logged in shipment_status_history.</w:t>
      </w:r>
    </w:p>
    <w:p>
      <w:pPr>
        <w:pStyle w:val="ListParagraph"/>
        <w:numPr>
          <w:ilvl w:val="0"/>
          <w:numId w:val="2"/>
        </w:numPr>
        <w:spacing w:before="40" w:after="40"/>
      </w:pPr>
      <w:r>
        <w:rPr>
          <w:rFonts w:ascii="Arial" w:cs="Arial" w:eastAsia="Arial" w:hAnsi="Arial"/>
          <w:color w:val="0F172A"/>
          <w:sz w:val="22"/>
          <w:szCs w:val="22"/>
        </w:rPr>
        <w:t xml:space="preserve">All operations are wrapped in a PDO database transaction to ensure atomicity.</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4.3 Shipment Tracking System</w:t>
      </w:r>
    </w:p>
    <w:p>
      <w:pPr>
        <w:spacing w:before="80" w:after="80" w:line="320"/>
      </w:pPr>
      <w:r>
        <w:rPr>
          <w:rFonts w:ascii="Arial" w:cs="Arial" w:eastAsia="Arial" w:hAnsi="Arial"/>
          <w:color w:val="0F172A"/>
          <w:sz w:val="22"/>
          <w:szCs w:val="22"/>
        </w:rPr>
        <w:t xml:space="preserve">The tracking system allows any user (including unauthenticated visitors) to query the status of a shipment by entering its tracking number on the public index page.</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The tracking input accepts the C-XXXX-XXXX format, validated using a regex pattern via is_valid_tracking_number().</w:t>
      </w:r>
    </w:p>
    <w:p>
      <w:pPr>
        <w:pStyle w:val="ListParagraph"/>
        <w:numPr>
          <w:ilvl w:val="0"/>
          <w:numId w:val="2"/>
        </w:numPr>
        <w:spacing w:before="40" w:after="40"/>
      </w:pPr>
      <w:r>
        <w:rPr>
          <w:rFonts w:ascii="Arial" w:cs="Arial" w:eastAsia="Arial" w:hAnsi="Arial"/>
          <w:color w:val="0F172A"/>
          <w:sz w:val="22"/>
          <w:szCs w:val="22"/>
        </w:rPr>
        <w:t xml:space="preserve">On submission, the system queries the shipments table joined with the shipment_status_history table to retrieve all status updates.</w:t>
      </w:r>
    </w:p>
    <w:p>
      <w:pPr>
        <w:pStyle w:val="ListParagraph"/>
        <w:numPr>
          <w:ilvl w:val="0"/>
          <w:numId w:val="2"/>
        </w:numPr>
        <w:spacing w:before="40" w:after="40"/>
      </w:pPr>
      <w:r>
        <w:rPr>
          <w:rFonts w:ascii="Arial" w:cs="Arial" w:eastAsia="Arial" w:hAnsi="Arial"/>
          <w:color w:val="0F172A"/>
          <w:sz w:val="22"/>
          <w:szCs w:val="22"/>
        </w:rPr>
        <w:t xml:space="preserve">The result displays the current status, shipment details (origin, destination, weight, price), and a chronological history of all status changes with timestamps, location, and remarks.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4.4 Status Update Workflow</w:t>
      </w:r>
    </w:p>
    <w:p>
      <w:pPr>
        <w:spacing w:before="80" w:after="80" w:line="320"/>
      </w:pPr>
      <w:r>
        <w:rPr>
          <w:rFonts w:ascii="Arial" w:cs="Arial" w:eastAsia="Arial" w:hAnsi="Arial"/>
          <w:color w:val="0F172A"/>
          <w:sz w:val="22"/>
          <w:szCs w:val="22"/>
        </w:rPr>
        <w:t xml:space="preserve">Shipment statuses follow a defined progression: Pending → Picked Up → In Transit → Out For Delivery → Delivered. Both Admin and Agent users can update statuses.</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Status changes are recorded in the shipment_status_history table with the role (admin or agent), the user ID, timestamp, location, and optional remarks.</w:t>
      </w:r>
    </w:p>
    <w:p>
      <w:pPr>
        <w:pStyle w:val="ListParagraph"/>
        <w:numPr>
          <w:ilvl w:val="0"/>
          <w:numId w:val="2"/>
        </w:numPr>
        <w:spacing w:before="40" w:after="40"/>
      </w:pPr>
      <w:r>
        <w:rPr>
          <w:rFonts w:ascii="Arial" w:cs="Arial" w:eastAsia="Arial" w:hAnsi="Arial"/>
          <w:color w:val="0F172A"/>
          <w:sz w:val="22"/>
          <w:szCs w:val="22"/>
        </w:rPr>
        <w:t xml:space="preserve">When a shipment reaches Delivered status, the revenue entry is confirmed in the revenue table.</w:t>
      </w:r>
    </w:p>
    <w:p>
      <w:pPr>
        <w:pStyle w:val="ListParagraph"/>
        <w:numPr>
          <w:ilvl w:val="0"/>
          <w:numId w:val="2"/>
        </w:numPr>
        <w:spacing w:before="40" w:after="40"/>
      </w:pPr>
      <w:r>
        <w:rPr>
          <w:rFonts w:ascii="Arial" w:cs="Arial" w:eastAsia="Arial" w:hAnsi="Arial"/>
          <w:color w:val="0F172A"/>
          <w:sz w:val="22"/>
          <w:szCs w:val="22"/>
        </w:rPr>
        <w:t xml:space="preserve">Notifications are generated in the notifications table for the relevant customer, enabling real-time in-app alerts.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4.5 Reports Module</w:t>
      </w:r>
    </w:p>
    <w:p>
      <w:pPr>
        <w:spacing w:before="80" w:after="80" w:line="320"/>
      </w:pPr>
      <w:r>
        <w:rPr>
          <w:rFonts w:ascii="Arial" w:cs="Arial" w:eastAsia="Arial" w:hAnsi="Arial"/>
          <w:color w:val="0F172A"/>
          <w:sz w:val="22"/>
          <w:szCs w:val="22"/>
        </w:rPr>
        <w:t xml:space="preserve">The Reports Module (admin/reports.php) provides administrators with detailed analytical views of shipment and revenue data.</w:t>
      </w:r>
    </w:p>
    <w:p>
      <w:pPr>
        <w:spacing w:before="0" w:after="120"/>
      </w:pPr>
      <w:r>
        <w:t xml:space="preserve"/>
      </w:r>
    </w:p>
    <w:p>
      <w:pPr>
        <w:pStyle w:val="ListParagraph"/>
        <w:numPr>
          <w:ilvl w:val="0"/>
          <w:numId w:val="2"/>
        </w:numPr>
        <w:spacing w:before="40" w:after="40"/>
      </w:pPr>
      <w:r>
        <w:rPr>
          <w:rFonts w:ascii="Arial" w:cs="Arial" w:eastAsia="Arial" w:hAnsi="Arial"/>
          <w:color w:val="0F172A"/>
          <w:sz w:val="22"/>
          <w:szCs w:val="22"/>
        </w:rPr>
        <w:t xml:space="preserve">Filters: date range, city (origin or destination), agent, and shipment status.</w:t>
      </w:r>
    </w:p>
    <w:p>
      <w:pPr>
        <w:pStyle w:val="ListParagraph"/>
        <w:numPr>
          <w:ilvl w:val="0"/>
          <w:numId w:val="2"/>
        </w:numPr>
        <w:spacing w:before="40" w:after="40"/>
      </w:pPr>
      <w:r>
        <w:rPr>
          <w:rFonts w:ascii="Arial" w:cs="Arial" w:eastAsia="Arial" w:hAnsi="Arial"/>
          <w:color w:val="0F172A"/>
          <w:sz w:val="22"/>
          <w:szCs w:val="22"/>
        </w:rPr>
        <w:t xml:space="preserve">Paginated results with lazy-loading (15 per page via AJAX offset parameter).</w:t>
      </w:r>
    </w:p>
    <w:p>
      <w:pPr>
        <w:pStyle w:val="ListParagraph"/>
        <w:numPr>
          <w:ilvl w:val="0"/>
          <w:numId w:val="2"/>
        </w:numPr>
        <w:spacing w:before="40" w:after="40"/>
      </w:pPr>
      <w:r>
        <w:rPr>
          <w:rFonts w:ascii="Arial" w:cs="Arial" w:eastAsia="Arial" w:hAnsi="Arial"/>
          <w:color w:val="0F172A"/>
          <w:sz w:val="22"/>
          <w:szCs w:val="22"/>
        </w:rPr>
        <w:t xml:space="preserve">Summary statistics: total shipments, total revenue, and filtered counts.</w:t>
      </w:r>
    </w:p>
    <w:p>
      <w:pPr>
        <w:pStyle w:val="ListParagraph"/>
        <w:numPr>
          <w:ilvl w:val="0"/>
          <w:numId w:val="2"/>
        </w:numPr>
        <w:spacing w:before="40" w:after="40"/>
      </w:pPr>
      <w:r>
        <w:rPr>
          <w:rFonts w:ascii="Arial" w:cs="Arial" w:eastAsia="Arial" w:hAnsi="Arial"/>
          <w:color w:val="0F172A"/>
          <w:sz w:val="22"/>
          <w:szCs w:val="22"/>
        </w:rPr>
        <w:t xml:space="preserve">Excel export functionality through includes/export_excel.php.</w:t>
      </w:r>
    </w:p>
    <w:p>
      <w:pPr>
        <w:pStyle w:val="ListParagraph"/>
        <w:numPr>
          <w:ilvl w:val="0"/>
          <w:numId w:val="2"/>
        </w:numPr>
        <w:spacing w:before="40" w:after="40"/>
      </w:pPr>
      <w:r>
        <w:rPr>
          <w:rFonts w:ascii="Arial" w:cs="Arial" w:eastAsia="Arial" w:hAnsi="Arial"/>
          <w:color w:val="0F172A"/>
          <w:sz w:val="22"/>
          <w:szCs w:val="22"/>
        </w:rPr>
        <w:t xml:space="preserve">The report_row_template.php file renders each row consistently across AJAX and initial page loads.</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Technology Stack</w:t>
      </w:r>
    </w:p>
    <w:p>
      <w:pPr>
        <w:spacing w:before="80" w:after="80" w:line="320"/>
      </w:pPr>
      <w:r>
        <w:rPr>
          <w:rFonts w:ascii="Arial" w:cs="Arial" w:eastAsia="Arial" w:hAnsi="Arial"/>
          <w:color w:val="0F172A"/>
          <w:sz w:val="22"/>
          <w:szCs w:val="22"/>
        </w:rPr>
        <w:t xml:space="preserve">ConsignX is developed using a standard LAMP-style web technology stack, suitable for academic hosting environments and local development servers such as XAMPP or WAMP.</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47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8.2.12</w:t>
            </w:r>
          </w:p>
        </w:tc>
        <w:tc>
          <w:tcPr>
            <w:tcW w:type="dxa" w:w="4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Server-side scripting, business logic, database interaction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MySQL / MariaDB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10.4.32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Relational database management system</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HTML5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4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Markup structure for all web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CSS3 / Bootstrap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5.3.0</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Responsive styling and UI components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JavaScript (ES6+)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4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Client-side interactivity and AJAX calls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PHPMailer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SMTP-based email notifications to customers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Chart.js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4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 analytics charts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GSAP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3.12.5</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Page animations and scroll effects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Font Awesome / Bootstrap Icons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6.5.1 / 1.11.1</w:t>
            </w:r>
          </w:p>
        </w:tc>
        <w:tc>
          <w:tcPr>
            <w:tcW w:type="dxa" w:w="4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Icon library for UI elements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Apache (XAMPP)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Local development web server</w:t>
            </w:r>
          </w:p>
        </w:tc>
      </w:tr>
    </w:tbl>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Database Design</w:t>
      </w:r>
    </w:p>
    <w:p>
      <w:pPr>
        <w:spacing w:before="80" w:after="80" w:line="320"/>
      </w:pPr>
      <w:r>
        <w:rPr>
          <w:rFonts w:ascii="Arial" w:cs="Arial" w:eastAsia="Arial" w:hAnsi="Arial"/>
          <w:color w:val="0F172A"/>
          <w:sz w:val="22"/>
          <w:szCs w:val="22"/>
        </w:rPr>
        <w:t xml:space="preserve">The ConsignX database is named consignx_database and consists of eight relational tables. All tables use InnoDB storage engine with UTF-8 character encoding (utf8mb4) to support international characters. Foreign key constraints enforce referential integrity across related tables.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6.1 Table: admins</w:t>
      </w:r>
    </w:p>
    <w:p>
      <w:pPr>
        <w:spacing w:before="80" w:after="80" w:line="320"/>
      </w:pPr>
      <w:r>
        <w:rPr>
          <w:rFonts w:ascii="Arial" w:cs="Arial" w:eastAsia="Arial" w:hAnsi="Arial"/>
          <w:color w:val="0F172A"/>
          <w:sz w:val="22"/>
          <w:szCs w:val="22"/>
        </w:rPr>
        <w:t xml:space="preserve">Stores administrator account credentials. Unique constraints are applied on both username and email fields to prevent duplicate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VARCHAR(50)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administrator username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Unique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password_hash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Bcrypt hashed password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Account creation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6.2 Table: agents</w:t>
      </w:r>
    </w:p>
    <w:p>
      <w:pPr>
        <w:spacing w:before="80" w:after="80" w:line="320"/>
      </w:pPr>
      <w:r>
        <w:rPr>
          <w:rFonts w:ascii="Arial" w:cs="Arial" w:eastAsia="Arial" w:hAnsi="Arial"/>
          <w:color w:val="0F172A"/>
          <w:sz w:val="22"/>
          <w:szCs w:val="22"/>
        </w:rPr>
        <w:t xml:space="preserve">Stores courier company representative profiles. Each agent has an associated company name, contact details, and an active/inactive status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name of the agent representative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company_name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VARCHAR(150)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Name of the courier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VARCHAR(50)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username (nullable)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Unique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Contact phone number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password_hash</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Bcrypt hashed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ENUM('active','inactive')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Account activation status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Registration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6.3 Table: customers</w:t>
      </w:r>
    </w:p>
    <w:p>
      <w:pPr>
        <w:spacing w:before="80" w:after="80" w:line="320"/>
      </w:pPr>
      <w:r>
        <w:rPr>
          <w:rFonts w:ascii="Arial" w:cs="Arial" w:eastAsia="Arial" w:hAnsi="Arial"/>
          <w:color w:val="0F172A"/>
          <w:sz w:val="22"/>
          <w:szCs w:val="22"/>
        </w:rPr>
        <w:t xml:space="preserve">Stores customer account information. Customers may be registered manually by agents during shipment creation or self-register through the public registration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Customer full name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Unique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Contact phone number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password_hash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Bcrypt hashed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Registration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6.4 Table: shipments</w:t>
      </w:r>
    </w:p>
    <w:p>
      <w:pPr>
        <w:spacing w:before="80" w:after="80" w:line="320"/>
      </w:pPr>
      <w:r>
        <w:rPr>
          <w:rFonts w:ascii="Arial" w:cs="Arial" w:eastAsia="Arial" w:hAnsi="Arial"/>
          <w:color w:val="0F172A"/>
          <w:sz w:val="22"/>
          <w:szCs w:val="22"/>
        </w:rPr>
        <w:t xml:space="preserve">The central table of the system. Records all shipment orders with full details including sender, recipient, route, weight, price, and current status. References cities, agents, and customers via foreign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8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tracking_number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VARCHAR(50) UNIQUE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identifier in C-XXXX-XXXX format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agent_id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References agents.id (nullable for admin-created)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customers.id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origin_city_id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References cities.id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destination_city_id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cities.id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recipient_name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Recipient full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recipient_phone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Recipient contact number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recipient_address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Delivery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DECIMAL(10,2)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Package weight in kilograms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price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DECIMAL(10,2)</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Calculated shipment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Current status: Pending, Picked Up, In Transit, Out For Delivery, Delivered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Creation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Last modification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6.5 Table: shipment_status_history</w:t>
      </w:r>
    </w:p>
    <w:p>
      <w:pPr>
        <w:spacing w:before="80" w:after="80" w:line="320"/>
      </w:pPr>
      <w:r>
        <w:rPr>
          <w:rFonts w:ascii="Arial" w:cs="Arial" w:eastAsia="Arial" w:hAnsi="Arial"/>
          <w:color w:val="0F172A"/>
          <w:sz w:val="22"/>
          <w:szCs w:val="22"/>
        </w:rPr>
        <w:t xml:space="preserve">Maintains an immutable audit log of all status changes for every shipment, enabling transparent tracking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2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shipment_id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shipments.id (CASCADE DELETE)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ENUM</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Status at time of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VARCHAR(150)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location at time of update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remarks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remarks from admin/agent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changed_by_role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ENUM('admin','agent')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Role of the user who made the change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changed_by_id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 of the admin or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 of the status change</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6.6 Table: revenue</w:t>
      </w:r>
    </w:p>
    <w:p>
      <w:pPr>
        <w:spacing w:before="80" w:after="80" w:line="320"/>
      </w:pPr>
      <w:r>
        <w:rPr>
          <w:rFonts w:ascii="Arial" w:cs="Arial" w:eastAsia="Arial" w:hAnsi="Arial"/>
          <w:color w:val="0F172A"/>
          <w:sz w:val="22"/>
          <w:szCs w:val="22"/>
        </w:rPr>
        <w:t xml:space="preserve">Records financial transactions linked to delivered shipments. Each shipment generates one revenue record. Supports agent-level and system-wide financial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shipment_id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shipments.id (CASCADE DELETE)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agent_id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(FK)</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References agents.id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DECIMAL(10,2)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Revenue amount for the shipment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transaction_date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Date of the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Record creation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6.7 Table: cities</w:t>
      </w:r>
    </w:p>
    <w:p>
      <w:pPr>
        <w:spacing w:before="80" w:after="80" w:line="320"/>
      </w:pPr>
      <w:r>
        <w:rPr>
          <w:rFonts w:ascii="Arial" w:cs="Arial" w:eastAsia="Arial" w:hAnsi="Arial"/>
          <w:color w:val="0F172A"/>
          <w:sz w:val="22"/>
          <w:szCs w:val="22"/>
        </w:rPr>
        <w:t xml:space="preserve">Stores origin and destination city options available for shipment routing, including the state or province.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City name (e.g., Karachi, Lahore)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state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Province or state (e.g., Sindh, Punjab)</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6.8 Table: notifications</w:t>
      </w:r>
    </w:p>
    <w:p>
      <w:pPr>
        <w:spacing w:before="80" w:after="80" w:line="320"/>
      </w:pPr>
      <w:r>
        <w:rPr>
          <w:rFonts w:ascii="Arial" w:cs="Arial" w:eastAsia="Arial" w:hAnsi="Arial"/>
          <w:color w:val="0F172A"/>
          <w:sz w:val="22"/>
          <w:szCs w:val="22"/>
        </w:rPr>
        <w:t xml:space="preserve">Stores in-app notification records for all user types. Supports read/unread status to enable notification badges in the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6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user_type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ENUM('admin','agent','customer')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Target user role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user_id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 of the target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VARCHAR(50)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Notification category/type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message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Notification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is_read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TINYINT(1)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Read flag (0 = unread, 1 = read)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Notification creation timestamp</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6.9 Table: company_requests</w:t>
      </w:r>
    </w:p>
    <w:p>
      <w:pPr>
        <w:spacing w:before="80" w:after="80" w:line="320"/>
      </w:pPr>
      <w:r>
        <w:rPr>
          <w:rFonts w:ascii="Arial" w:cs="Arial" w:eastAsia="Arial" w:hAnsi="Arial"/>
          <w:color w:val="0F172A"/>
          <w:sz w:val="22"/>
          <w:szCs w:val="22"/>
        </w:rPr>
        <w:t xml:space="preserve">Manages the courier company registration workflow. New companies submit requests through the registration form; the Admin can approve or reject them from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6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 (PK, AI)</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Auto-incremented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company_name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VARCHAR(150)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 of the applicant company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Contact person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 UNIQUE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Contact email address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phone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Contact phone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ENUM('pending','approved','rejected')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Approval status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Submission timestamp</w:t>
            </w:r>
          </w:p>
        </w:tc>
      </w:tr>
    </w:tbl>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System Features</w:t>
      </w:r>
    </w:p>
    <w:p>
      <w:pPr>
        <w:pStyle w:val="Heading2"/>
        <w:spacing w:before="240" w:after="120"/>
      </w:pPr>
      <w:r>
        <w:rPr>
          <w:rFonts w:ascii="Arial" w:cs="Arial" w:eastAsia="Arial" w:hAnsi="Arial"/>
          <w:b/>
          <w:bCs/>
          <w:color w:val="1E40AF"/>
          <w:sz w:val="24"/>
          <w:szCs w:val="24"/>
        </w:rPr>
        <w:t xml:space="preserve">7.1 Security Features</w:t>
      </w:r>
    </w:p>
    <w:p>
      <w:pPr>
        <w:pStyle w:val="ListParagraph"/>
        <w:numPr>
          <w:ilvl w:val="0"/>
          <w:numId w:val="2"/>
        </w:numPr>
        <w:spacing w:before="40" w:after="40"/>
      </w:pPr>
      <w:r>
        <w:rPr>
          <w:rFonts w:ascii="Arial" w:cs="Arial" w:eastAsia="Arial" w:hAnsi="Arial"/>
          <w:color w:val="0F172A"/>
          <w:sz w:val="22"/>
          <w:szCs w:val="22"/>
        </w:rPr>
        <w:t xml:space="preserve">CSRF (Cross-Site Request Forgery) token validation on all POST forms.</w:t>
      </w:r>
    </w:p>
    <w:p>
      <w:pPr>
        <w:pStyle w:val="ListParagraph"/>
        <w:numPr>
          <w:ilvl w:val="0"/>
          <w:numId w:val="2"/>
        </w:numPr>
        <w:spacing w:before="40" w:after="40"/>
      </w:pPr>
      <w:r>
        <w:rPr>
          <w:rFonts w:ascii="Arial" w:cs="Arial" w:eastAsia="Arial" w:hAnsi="Arial"/>
          <w:color w:val="0F172A"/>
          <w:sz w:val="22"/>
          <w:szCs w:val="22"/>
        </w:rPr>
        <w:t xml:space="preserve">Prepared PDO statements with bound parameters for full SQL injection prevention.</w:t>
      </w:r>
    </w:p>
    <w:p>
      <w:pPr>
        <w:pStyle w:val="ListParagraph"/>
        <w:numPr>
          <w:ilvl w:val="0"/>
          <w:numId w:val="2"/>
        </w:numPr>
        <w:spacing w:before="40" w:after="40"/>
      </w:pPr>
      <w:r>
        <w:rPr>
          <w:rFonts w:ascii="Arial" w:cs="Arial" w:eastAsia="Arial" w:hAnsi="Arial"/>
          <w:color w:val="0F172A"/>
          <w:sz w:val="22"/>
          <w:szCs w:val="22"/>
        </w:rPr>
        <w:t xml:space="preserve">Bcrypt password hashing (cost factor 12) for all user roles.</w:t>
      </w:r>
    </w:p>
    <w:p>
      <w:pPr>
        <w:pStyle w:val="ListParagraph"/>
        <w:numPr>
          <w:ilvl w:val="0"/>
          <w:numId w:val="2"/>
        </w:numPr>
        <w:spacing w:before="40" w:after="40"/>
      </w:pPr>
      <w:r>
        <w:rPr>
          <w:rFonts w:ascii="Arial" w:cs="Arial" w:eastAsia="Arial" w:hAnsi="Arial"/>
          <w:color w:val="0F172A"/>
          <w:sz w:val="22"/>
          <w:szCs w:val="22"/>
        </w:rPr>
        <w:t xml:space="preserve">Role-based middleware (require_role()) protecting all admin, agent, and customer routes.</w:t>
      </w:r>
    </w:p>
    <w:p>
      <w:pPr>
        <w:pStyle w:val="ListParagraph"/>
        <w:numPr>
          <w:ilvl w:val="0"/>
          <w:numId w:val="2"/>
        </w:numPr>
        <w:spacing w:before="40" w:after="40"/>
      </w:pPr>
      <w:r>
        <w:rPr>
          <w:rFonts w:ascii="Arial" w:cs="Arial" w:eastAsia="Arial" w:hAnsi="Arial"/>
          <w:color w:val="0F172A"/>
          <w:sz w:val="22"/>
          <w:szCs w:val="22"/>
        </w:rPr>
        <w:t xml:space="preserve">Session-based authentication with automatic redirect on unauthorized access.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7.2 Shipment Management</w:t>
      </w:r>
    </w:p>
    <w:p>
      <w:pPr>
        <w:pStyle w:val="ListParagraph"/>
        <w:numPr>
          <w:ilvl w:val="0"/>
          <w:numId w:val="2"/>
        </w:numPr>
        <w:spacing w:before="40" w:after="40"/>
      </w:pPr>
      <w:r>
        <w:rPr>
          <w:rFonts w:ascii="Arial" w:cs="Arial" w:eastAsia="Arial" w:hAnsi="Arial"/>
          <w:color w:val="0F172A"/>
          <w:sz w:val="22"/>
          <w:szCs w:val="22"/>
        </w:rPr>
        <w:t xml:space="preserve">Automated unique tracking number generation in the format C-XXXX-XXXX.</w:t>
      </w:r>
    </w:p>
    <w:p>
      <w:pPr>
        <w:pStyle w:val="ListParagraph"/>
        <w:numPr>
          <w:ilvl w:val="0"/>
          <w:numId w:val="2"/>
        </w:numPr>
        <w:spacing w:before="40" w:after="40"/>
      </w:pPr>
      <w:r>
        <w:rPr>
          <w:rFonts w:ascii="Arial" w:cs="Arial" w:eastAsia="Arial" w:hAnsi="Arial"/>
          <w:color w:val="0F172A"/>
          <w:sz w:val="22"/>
          <w:szCs w:val="22"/>
        </w:rPr>
        <w:t xml:space="preserve">Server-side dynamic price calculation based on package weight and route.</w:t>
      </w:r>
    </w:p>
    <w:p>
      <w:pPr>
        <w:pStyle w:val="ListParagraph"/>
        <w:numPr>
          <w:ilvl w:val="0"/>
          <w:numId w:val="2"/>
        </w:numPr>
        <w:spacing w:before="40" w:after="40"/>
      </w:pPr>
      <w:r>
        <w:rPr>
          <w:rFonts w:ascii="Arial" w:cs="Arial" w:eastAsia="Arial" w:hAnsi="Arial"/>
          <w:color w:val="0F172A"/>
          <w:sz w:val="22"/>
          <w:szCs w:val="22"/>
        </w:rPr>
        <w:t xml:space="preserve">End-to-end shipment lifecycle: Pending → Picked Up → In Transit → Out For Delivery → Delivered.</w:t>
      </w:r>
    </w:p>
    <w:p>
      <w:pPr>
        <w:pStyle w:val="ListParagraph"/>
        <w:numPr>
          <w:ilvl w:val="0"/>
          <w:numId w:val="2"/>
        </w:numPr>
        <w:spacing w:before="40" w:after="40"/>
      </w:pPr>
      <w:r>
        <w:rPr>
          <w:rFonts w:ascii="Arial" w:cs="Arial" w:eastAsia="Arial" w:hAnsi="Arial"/>
          <w:color w:val="0F172A"/>
          <w:sz w:val="22"/>
          <w:szCs w:val="22"/>
        </w:rPr>
        <w:t xml:space="preserve">Full status history with timestamps, location, and remarks.</w:t>
      </w:r>
    </w:p>
    <w:p>
      <w:pPr>
        <w:pStyle w:val="ListParagraph"/>
        <w:numPr>
          <w:ilvl w:val="0"/>
          <w:numId w:val="2"/>
        </w:numPr>
        <w:spacing w:before="40" w:after="40"/>
      </w:pPr>
      <w:r>
        <w:rPr>
          <w:rFonts w:ascii="Arial" w:cs="Arial" w:eastAsia="Arial" w:hAnsi="Arial"/>
          <w:color w:val="0F172A"/>
          <w:sz w:val="22"/>
          <w:szCs w:val="22"/>
        </w:rPr>
        <w:t xml:space="preserve">Support for both admin-created and agent-created shipments.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7.3 Dashboard Analytics</w:t>
      </w:r>
    </w:p>
    <w:p>
      <w:pPr>
        <w:pStyle w:val="ListParagraph"/>
        <w:numPr>
          <w:ilvl w:val="0"/>
          <w:numId w:val="2"/>
        </w:numPr>
        <w:spacing w:before="40" w:after="40"/>
      </w:pPr>
      <w:r>
        <w:rPr>
          <w:rFonts w:ascii="Arial" w:cs="Arial" w:eastAsia="Arial" w:hAnsi="Arial"/>
          <w:color w:val="0F172A"/>
          <w:sz w:val="22"/>
          <w:szCs w:val="22"/>
        </w:rPr>
        <w:t xml:space="preserve">Admin KPIs: Total Revenue, Total Shipments, Pending Shipments, Active Agents.</w:t>
      </w:r>
    </w:p>
    <w:p>
      <w:pPr>
        <w:pStyle w:val="ListParagraph"/>
        <w:numPr>
          <w:ilvl w:val="0"/>
          <w:numId w:val="2"/>
        </w:numPr>
        <w:spacing w:before="40" w:after="40"/>
      </w:pPr>
      <w:r>
        <w:rPr>
          <w:rFonts w:ascii="Arial" w:cs="Arial" w:eastAsia="Arial" w:hAnsi="Arial"/>
          <w:color w:val="0F172A"/>
          <w:sz w:val="22"/>
          <w:szCs w:val="22"/>
        </w:rPr>
        <w:t xml:space="preserve">Agent KPIs: Agent-scoped total, pending, delivered, and monthly revenue.</w:t>
      </w:r>
    </w:p>
    <w:p>
      <w:pPr>
        <w:pStyle w:val="ListParagraph"/>
        <w:numPr>
          <w:ilvl w:val="0"/>
          <w:numId w:val="2"/>
        </w:numPr>
        <w:spacing w:before="40" w:after="40"/>
      </w:pPr>
      <w:r>
        <w:rPr>
          <w:rFonts w:ascii="Arial" w:cs="Arial" w:eastAsia="Arial" w:hAnsi="Arial"/>
          <w:color w:val="0F172A"/>
          <w:sz w:val="22"/>
          <w:szCs w:val="22"/>
        </w:rPr>
        <w:t xml:space="preserve">Line chart for 6-month shipment volume trend.</w:t>
      </w:r>
    </w:p>
    <w:p>
      <w:pPr>
        <w:pStyle w:val="ListParagraph"/>
        <w:numPr>
          <w:ilvl w:val="0"/>
          <w:numId w:val="2"/>
        </w:numPr>
        <w:spacing w:before="40" w:after="40"/>
      </w:pPr>
      <w:r>
        <w:rPr>
          <w:rFonts w:ascii="Arial" w:cs="Arial" w:eastAsia="Arial" w:hAnsi="Arial"/>
          <w:color w:val="0F172A"/>
          <w:sz w:val="22"/>
          <w:szCs w:val="22"/>
        </w:rPr>
        <w:t xml:space="preserve">Area chart for 6-month revenue trend.</w:t>
      </w:r>
    </w:p>
    <w:p>
      <w:pPr>
        <w:pStyle w:val="ListParagraph"/>
        <w:numPr>
          <w:ilvl w:val="0"/>
          <w:numId w:val="2"/>
        </w:numPr>
        <w:spacing w:before="40" w:after="40"/>
      </w:pPr>
      <w:r>
        <w:rPr>
          <w:rFonts w:ascii="Arial" w:cs="Arial" w:eastAsia="Arial" w:hAnsi="Arial"/>
          <w:color w:val="0F172A"/>
          <w:sz w:val="22"/>
          <w:szCs w:val="22"/>
        </w:rPr>
        <w:t xml:space="preserve">Donut chart for shipment status distribution.</w:t>
      </w:r>
    </w:p>
    <w:p>
      <w:pPr>
        <w:pStyle w:val="ListParagraph"/>
        <w:numPr>
          <w:ilvl w:val="0"/>
          <w:numId w:val="2"/>
        </w:numPr>
        <w:spacing w:before="40" w:after="40"/>
      </w:pPr>
      <w:r>
        <w:rPr>
          <w:rFonts w:ascii="Arial" w:cs="Arial" w:eastAsia="Arial" w:hAnsi="Arial"/>
          <w:color w:val="0F172A"/>
          <w:sz w:val="22"/>
          <w:szCs w:val="22"/>
        </w:rPr>
        <w:t xml:space="preserve">Advanced shipment filter: by status, agent, route, and minimum price.</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7.4 Email Notifications</w:t>
      </w:r>
    </w:p>
    <w:p>
      <w:pPr>
        <w:pStyle w:val="ListParagraph"/>
        <w:numPr>
          <w:ilvl w:val="0"/>
          <w:numId w:val="2"/>
        </w:numPr>
        <w:spacing w:before="40" w:after="40"/>
      </w:pPr>
      <w:r>
        <w:rPr>
          <w:rFonts w:ascii="Arial" w:cs="Arial" w:eastAsia="Arial" w:hAnsi="Arial"/>
          <w:color w:val="0F172A"/>
          <w:sz w:val="22"/>
          <w:szCs w:val="22"/>
        </w:rPr>
        <w:t xml:space="preserve">PHPMailer integration for SMTP-based transactional email.</w:t>
      </w:r>
    </w:p>
    <w:p>
      <w:pPr>
        <w:pStyle w:val="ListParagraph"/>
        <w:numPr>
          <w:ilvl w:val="0"/>
          <w:numId w:val="2"/>
        </w:numPr>
        <w:spacing w:before="40" w:after="40"/>
      </w:pPr>
      <w:r>
        <w:rPr>
          <w:rFonts w:ascii="Arial" w:cs="Arial" w:eastAsia="Arial" w:hAnsi="Arial"/>
          <w:color w:val="0F172A"/>
          <w:sz w:val="22"/>
          <w:szCs w:val="22"/>
        </w:rPr>
        <w:t xml:space="preserve">Automatic account creation email with temporary password for new customers.</w:t>
      </w:r>
    </w:p>
    <w:p>
      <w:pPr>
        <w:pStyle w:val="ListParagraph"/>
        <w:numPr>
          <w:ilvl w:val="0"/>
          <w:numId w:val="2"/>
        </w:numPr>
        <w:spacing w:before="40" w:after="40"/>
      </w:pPr>
      <w:r>
        <w:rPr>
          <w:rFonts w:ascii="Arial" w:cs="Arial" w:eastAsia="Arial" w:hAnsi="Arial"/>
          <w:color w:val="0F172A"/>
          <w:sz w:val="22"/>
          <w:szCs w:val="22"/>
        </w:rPr>
        <w:t xml:space="preserve">Shipment tracking notification for existing customers.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7.5 Reporting &amp; Export</w:t>
      </w:r>
    </w:p>
    <w:p>
      <w:pPr>
        <w:pStyle w:val="ListParagraph"/>
        <w:numPr>
          <w:ilvl w:val="0"/>
          <w:numId w:val="2"/>
        </w:numPr>
        <w:spacing w:before="40" w:after="40"/>
      </w:pPr>
      <w:r>
        <w:rPr>
          <w:rFonts w:ascii="Arial" w:cs="Arial" w:eastAsia="Arial" w:hAnsi="Arial"/>
          <w:color w:val="0F172A"/>
          <w:sz w:val="22"/>
          <w:szCs w:val="22"/>
        </w:rPr>
        <w:t xml:space="preserve">Date-range, city, agent, and status-based report filtering.</w:t>
      </w:r>
    </w:p>
    <w:p>
      <w:pPr>
        <w:pStyle w:val="ListParagraph"/>
        <w:numPr>
          <w:ilvl w:val="0"/>
          <w:numId w:val="2"/>
        </w:numPr>
        <w:spacing w:before="40" w:after="40"/>
      </w:pPr>
      <w:r>
        <w:rPr>
          <w:rFonts w:ascii="Arial" w:cs="Arial" w:eastAsia="Arial" w:hAnsi="Arial"/>
          <w:color w:val="0F172A"/>
          <w:sz w:val="22"/>
          <w:szCs w:val="22"/>
        </w:rPr>
        <w:t xml:space="preserve">Paginated shipment list with AJAX-based lazy loading.</w:t>
      </w:r>
    </w:p>
    <w:p>
      <w:pPr>
        <w:pStyle w:val="ListParagraph"/>
        <w:numPr>
          <w:ilvl w:val="0"/>
          <w:numId w:val="2"/>
        </w:numPr>
        <w:spacing w:before="40" w:after="40"/>
      </w:pPr>
      <w:r>
        <w:rPr>
          <w:rFonts w:ascii="Arial" w:cs="Arial" w:eastAsia="Arial" w:hAnsi="Arial"/>
          <w:color w:val="0F172A"/>
          <w:sz w:val="22"/>
          <w:szCs w:val="22"/>
        </w:rPr>
        <w:t xml:space="preserve">Excel (.xlsx) export of filtered report data.</w:t>
      </w:r>
    </w:p>
    <w:p>
      <w:pPr>
        <w:pStyle w:val="ListParagraph"/>
        <w:numPr>
          <w:ilvl w:val="0"/>
          <w:numId w:val="2"/>
        </w:numPr>
        <w:spacing w:before="40" w:after="40"/>
      </w:pPr>
      <w:r>
        <w:rPr>
          <w:rFonts w:ascii="Arial" w:cs="Arial" w:eastAsia="Arial" w:hAnsi="Arial"/>
          <w:color w:val="0F172A"/>
          <w:sz w:val="22"/>
          <w:szCs w:val="22"/>
        </w:rPr>
        <w:t xml:space="preserve">Total and filtered shipment count and revenue summaries.</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7.6 Multi-Role Access Control</w:t>
      </w:r>
    </w:p>
    <w:p>
      <w:pPr>
        <w:pStyle w:val="ListParagraph"/>
        <w:numPr>
          <w:ilvl w:val="0"/>
          <w:numId w:val="2"/>
        </w:numPr>
        <w:spacing w:before="40" w:after="40"/>
      </w:pPr>
      <w:r>
        <w:rPr>
          <w:rFonts w:ascii="Arial" w:cs="Arial" w:eastAsia="Arial" w:hAnsi="Arial"/>
          <w:color w:val="0F172A"/>
          <w:sz w:val="22"/>
          <w:szCs w:val="22"/>
        </w:rPr>
        <w:t xml:space="preserve">Three distinct portals: Admin (/admin), Agent (/agent), and Customer.</w:t>
      </w:r>
    </w:p>
    <w:p>
      <w:pPr>
        <w:pStyle w:val="ListParagraph"/>
        <w:numPr>
          <w:ilvl w:val="0"/>
          <w:numId w:val="2"/>
        </w:numPr>
        <w:spacing w:before="40" w:after="40"/>
      </w:pPr>
      <w:r>
        <w:rPr>
          <w:rFonts w:ascii="Arial" w:cs="Arial" w:eastAsia="Arial" w:hAnsi="Arial"/>
          <w:color w:val="0F172A"/>
          <w:sz w:val="22"/>
          <w:szCs w:val="22"/>
        </w:rPr>
        <w:t xml:space="preserve">Role-specific dashboards, navigation, and data scoping.</w:t>
      </w:r>
    </w:p>
    <w:p>
      <w:pPr>
        <w:pStyle w:val="ListParagraph"/>
        <w:numPr>
          <w:ilvl w:val="0"/>
          <w:numId w:val="2"/>
        </w:numPr>
        <w:spacing w:before="40" w:after="40"/>
      </w:pPr>
      <w:r>
        <w:rPr>
          <w:rFonts w:ascii="Arial" w:cs="Arial" w:eastAsia="Arial" w:hAnsi="Arial"/>
          <w:color w:val="0F172A"/>
          <w:sz w:val="22"/>
          <w:szCs w:val="22"/>
        </w:rPr>
        <w:t xml:space="preserve">Admin can manage agents, approve/reject company requests, and view all data.</w:t>
      </w:r>
    </w:p>
    <w:p>
      <w:pPr>
        <w:pStyle w:val="ListParagraph"/>
        <w:numPr>
          <w:ilvl w:val="0"/>
          <w:numId w:val="2"/>
        </w:numPr>
        <w:spacing w:before="40" w:after="40"/>
      </w:pPr>
      <w:r>
        <w:rPr>
          <w:rFonts w:ascii="Arial" w:cs="Arial" w:eastAsia="Arial" w:hAnsi="Arial"/>
          <w:color w:val="0F172A"/>
          <w:sz w:val="22"/>
          <w:szCs w:val="22"/>
        </w:rPr>
        <w:t xml:space="preserve">Agents can only manage shipments created within their own company.</w:t>
      </w:r>
    </w:p>
    <w:p>
      <w:pPr>
        <w:pStyle w:val="ListParagraph"/>
        <w:numPr>
          <w:ilvl w:val="0"/>
          <w:numId w:val="2"/>
        </w:numPr>
        <w:spacing w:before="40" w:after="40"/>
      </w:pPr>
      <w:r>
        <w:rPr>
          <w:rFonts w:ascii="Arial" w:cs="Arial" w:eastAsia="Arial" w:hAnsi="Arial"/>
          <w:color w:val="0F172A"/>
          <w:sz w:val="22"/>
          <w:szCs w:val="22"/>
        </w:rPr>
        <w:t xml:space="preserve">Customers can only view shipments associated with their account.</w:t>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System Screenshots</w:t>
      </w:r>
    </w:p>
    <w:p>
      <w:pPr>
        <w:spacing w:before="80" w:after="80" w:line="320"/>
      </w:pPr>
      <w:r>
        <w:rPr>
          <w:rFonts w:ascii="Arial" w:cs="Arial" w:eastAsia="Arial" w:hAnsi="Arial"/>
          <w:color w:val="0F172A"/>
          <w:sz w:val="22"/>
          <w:szCs w:val="22"/>
        </w:rPr>
        <w:t xml:space="preserve">The following section provides screen-by-screen visual documentation of the ConsignX interface. Insert actual screenshots in the placeholders below before final submission.</w:t>
      </w:r>
    </w:p>
    <w:p>
      <w:pPr>
        <w:spacing w:before="0" w:after="120"/>
      </w:pPr>
      <w:r>
        <w:t xml:space="preserve"/>
      </w:r>
    </w:p>
    <w:p>
      <w:pPr>
        <w:pStyle w:val="Heading2"/>
        <w:spacing w:before="240" w:after="120"/>
      </w:pPr>
      <w:r>
        <w:rPr>
          <w:rFonts w:ascii="Arial" w:cs="Arial" w:eastAsia="Arial" w:hAnsi="Arial"/>
          <w:b/>
          <w:bCs/>
          <w:color w:val="1E40AF"/>
          <w:sz w:val="24"/>
          <w:szCs w:val="24"/>
        </w:rPr>
        <w:t xml:space="preserve">Login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Login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Customer Registration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Customer Registration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Admin Dashboard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Admin Dashboard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Agent Dashboard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Agent Dashboard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Create Shipment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Create Shipment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Manage Shipments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Manage Shipments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Shipment Tracking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Shipment Tracking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Reports &amp; Analytics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Reports &amp; Analytics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Manage Agents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Manage Agents Page Screenshot ]</w:t>
            </w:r>
          </w:p>
        </w:tc>
      </w:tr>
    </w:tbl>
    <w:p>
      <w:pPr>
        <w:spacing w:before="0" w:after="120"/>
      </w:pPr>
      <w:r>
        <w:t xml:space="preserve"/>
      </w:r>
    </w:p>
    <w:p>
      <w:pPr>
        <w:pStyle w:val="Heading2"/>
        <w:spacing w:before="240" w:after="120"/>
      </w:pPr>
      <w:r>
        <w:rPr>
          <w:rFonts w:ascii="Arial" w:cs="Arial" w:eastAsia="Arial" w:hAnsi="Arial"/>
          <w:b/>
          <w:bCs/>
          <w:color w:val="1E40AF"/>
          <w:sz w:val="24"/>
          <w:szCs w:val="24"/>
        </w:rPr>
        <w:t xml:space="preserve">Company Requests Page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2563EB" w:sz="2"/>
              <w:left w:val="dashed" w:color="2563EB" w:sz="2"/>
              <w:bottom w:val="dashed" w:color="2563EB" w:sz="2"/>
              <w:right w:val="dashed" w:color="2563EB" w:sz="2"/>
            </w:tcBorders>
            <w:shd w:fill="EFF6FF" w:val="clear"/>
            <w:tcMar>
              <w:top w:type="dxa" w:w="300"/>
              <w:left w:type="dxa" w:w="200"/>
              <w:bottom w:type="dxa" w:w="300"/>
              <w:right w:type="dxa" w:w="200"/>
            </w:tcMar>
          </w:tcPr>
          <w:p>
            <w:pPr>
              <w:jc w:val="center"/>
            </w:pPr>
            <w:r>
              <w:rPr>
                <w:rFonts w:ascii="Arial" w:cs="Arial" w:eastAsia="Arial" w:hAnsi="Arial"/>
                <w:i/>
                <w:iCs/>
                <w:color w:val="64748B"/>
                <w:sz w:val="22"/>
                <w:szCs w:val="22"/>
              </w:rPr>
              <w:t xml:space="preserve">[ Company Requests Page Screenshot ]</w:t>
            </w:r>
          </w:p>
        </w:tc>
      </w:tr>
    </w:tbl>
    <w:p>
      <w:pPr>
        <w:spacing w:before="0" w:after="120"/>
      </w:pPr>
      <w:r>
        <w:t xml:space="preserve"/>
      </w:r>
    </w:p>
    <w:p>
      <w:r>
        <w:br w:type="page"/>
      </w:r>
    </w:p>
    <w:p>
      <w:pPr>
        <w:pStyle w:val="Heading1"/>
        <w:pBdr>
          <w:bottom w:val="single" w:color="2563EB" w:sz="4" w:space="6"/>
        </w:pBdr>
        <w:spacing w:before="360" w:after="160"/>
      </w:pPr>
      <w:r>
        <w:rPr>
          <w:rFonts w:ascii="Arial" w:cs="Arial" w:eastAsia="Arial" w:hAnsi="Arial"/>
          <w:b/>
          <w:bCs/>
          <w:color w:val="1A3A5C"/>
          <w:sz w:val="30"/>
          <w:szCs w:val="30"/>
        </w:rPr>
        <w:t xml:space="preserve">Conclusion</w:t>
      </w:r>
    </w:p>
    <w:p>
      <w:pPr>
        <w:spacing w:before="80" w:after="80" w:line="320"/>
      </w:pPr>
      <w:r>
        <w:rPr>
          <w:rFonts w:ascii="Arial" w:cs="Arial" w:eastAsia="Arial" w:hAnsi="Arial"/>
          <w:color w:val="0F172A"/>
          <w:sz w:val="22"/>
          <w:szCs w:val="22"/>
        </w:rPr>
        <w:t xml:space="preserve">ConsignX — Courier Management System is a comprehensive, full-stack web application that successfully addresses the core operational challenges faced by courier and logistics businesses. The system has been developed with a focus on security, usability, and scalability, leveraging modern PHP and JavaScript technologies in a structured multi-role architecture.</w:t>
      </w:r>
    </w:p>
    <w:p>
      <w:pPr>
        <w:spacing w:before="0" w:after="120"/>
      </w:pPr>
      <w:r>
        <w:t xml:space="preserve"/>
      </w:r>
    </w:p>
    <w:p>
      <w:pPr>
        <w:spacing w:before="80" w:after="80" w:line="320"/>
      </w:pPr>
      <w:r>
        <w:rPr>
          <w:rFonts w:ascii="Arial" w:cs="Arial" w:eastAsia="Arial" w:hAnsi="Arial"/>
          <w:color w:val="0F172A"/>
          <w:sz w:val="22"/>
          <w:szCs w:val="22"/>
        </w:rPr>
        <w:t xml:space="preserve">Throughout the development process, practical implementation of software engineering principles was demonstrated, including layered architecture (presentation, business logic, data layer), transactional database operations, RESTful AJAX interactions, and secure coding standards. The three-role model — Admin, Agent, and Customer — ensures that each stakeholder has access to exactly the tools and information relevant to their responsibilities.</w:t>
      </w:r>
    </w:p>
    <w:p>
      <w:pPr>
        <w:spacing w:before="0" w:after="120"/>
      </w:pPr>
      <w:r>
        <w:t xml:space="preserve"/>
      </w:r>
    </w:p>
    <w:p>
      <w:pPr>
        <w:spacing w:before="80" w:after="80" w:line="320"/>
      </w:pPr>
      <w:r>
        <w:rPr>
          <w:rFonts w:ascii="Arial" w:cs="Arial" w:eastAsia="Arial" w:hAnsi="Arial"/>
          <w:color w:val="0F172A"/>
          <w:sz w:val="22"/>
          <w:szCs w:val="22"/>
        </w:rPr>
        <w:t xml:space="preserve">The dashboard analytics, real-time tracking, email notification system, and Excel-based reporting collectively provide a platform capable of supporting real-world courier operations. The responsive UI, powered by Bootstrap 5 and GSAP animations, ensures a professional and accessible user experience across device sizes.</w:t>
      </w:r>
    </w:p>
    <w:p>
      <w:pPr>
        <w:spacing w:before="0" w:after="120"/>
      </w:pPr>
      <w:r>
        <w:t xml:space="preserve"/>
      </w:r>
    </w:p>
    <w:p>
      <w:pPr>
        <w:spacing w:before="80" w:after="80" w:line="320"/>
      </w:pPr>
      <w:r>
        <w:rPr>
          <w:rFonts w:ascii="Arial" w:cs="Arial" w:eastAsia="Arial" w:hAnsi="Arial"/>
          <w:color w:val="0F172A"/>
          <w:sz w:val="22"/>
          <w:szCs w:val="22"/>
        </w:rPr>
        <w:t xml:space="preserve">This project has strengthened the developer's understanding of web application design, database normalization, session management, and client-server communication. ConsignX serves as a solid foundation that can be further extended with mobile applications, GPS-based live tracking, payment gateway integration, or advanced business intelligence modules.</w:t>
      </w:r>
    </w:p>
    <w:p>
      <w:pPr>
        <w:spacing w:before="0" w:after="120"/>
      </w:pPr>
      <w:r>
        <w:t xml:space="preserve"/>
      </w:r>
    </w:p>
    <w:p>
      <w:pPr>
        <w:spacing w:before="80" w:after="80" w:line="320"/>
      </w:pPr>
      <w:r>
        <w:rPr>
          <w:rFonts w:ascii="Arial" w:cs="Arial" w:eastAsia="Arial" w:hAnsi="Arial"/>
          <w:color w:val="0F172A"/>
          <w:sz w:val="22"/>
          <w:szCs w:val="22"/>
        </w:rPr>
        <w:t xml:space="preserve">The project has been developed in partial fulfillment of the academic requirements and represents a genuine effort to build a production-quality system within an academic context.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94A3B8"/>
        <w:sz w:val="16"/>
        <w:szCs w:val="16"/>
      </w:rPr>
      <w:t xml:space="preserve">Confidential — For Academic Submission Only</w:t>
    </w:r>
    <w:r>
      <w:rPr>
        <w:rFonts w:ascii="Arial" w:cs="Arial" w:eastAsia="Arial" w:hAnsi="Arial"/>
        <w:color w:val="94A3B8"/>
        <w:sz w:val="16"/>
        <w:szCs w:val="16"/>
      </w:rPr>
      <w:t xml:space="preserve">	Page </w:t>
    </w:r>
    <w:r>
      <w:rPr>
        <w:rFonts w:ascii="Arial" w:cs="Arial" w:hAnsi="Arial"/>
        <w:color w:val="94A3B8"/>
        <w:sz w:val="16"/>
        <w:szCs w:val="16"/>
      </w:rPr>
      <w:fldChar w:fldCharType="begin"/>
    </w:r>
    <w:r>
      <w:rPr>
        <w:rFonts w:ascii="Arial" w:cs="Arial" w:hAnsi="Arial"/>
        <w:color w:val="94A3B8"/>
        <w:sz w:val="16"/>
        <w:szCs w:val="16"/>
      </w:rPr>
      <w:instrText xml:space="preserve"> PAGE </w:instrText>
    </w:r>
    <w:r>
      <w:rPr>
        <w:rFonts w:ascii="Arial" w:cs="Arial" w:hAnsi="Arial"/>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94A3B8"/>
        <w:sz w:val="18"/>
        <w:szCs w:val="18"/>
      </w:rPr>
      <w:t xml:space="preserve">ConsignX — Courier Management System</w:t>
    </w:r>
    <w:r>
      <w:rPr>
        <w:rFonts w:ascii="Arial" w:cs="Arial" w:eastAsia="Arial" w:hAnsi="Arial"/>
        <w:color w:val="94A3B8"/>
        <w:sz w:val="18"/>
        <w:szCs w:val="18"/>
      </w:rPr>
      <w:t xml:space="preserv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2026-03-29T17:34:51.029Z</dcterms:created>
  <dcterms:modified xsi:type="dcterms:W3CDTF">2026-03-29T17:34:51.030Z</dcterms:modified>
</cp:coreProperties>
</file>

<file path=docProps/custom.xml><?xml version="1.0" encoding="utf-8"?>
<Properties xmlns="http://schemas.openxmlformats.org/officeDocument/2006/custom-properties" xmlns:vt="http://schemas.openxmlformats.org/officeDocument/2006/docPropsVTypes"/>
</file>