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BIOGEOGRAPHY &amp; FORESTRY: RAINFOREST CANOPIES, SAVANNA DECIDUOUS WOODLANDS &amp; PAKISTAN'S FOREST DEFICIT</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2025 Q.4: "Describe the global spatial distribution of tropical savanna forests. Evaluate their economic significance and discuss the environmental challenges associated with resource extraction in these regions. (20 Marks)"</w:t>
            </w:r>
          </w:p>
          <w:p>
            <w:pPr>
              <w:spacing w:before="0" w:after="0"/>
            </w:pPr>
            <w:r>
              <w:rPr>
                <w:rFonts w:ascii="Georgia" w:hAnsi="Georgia"/>
                <w:color w:val="0F172A"/>
                <w:sz w:val="18"/>
              </w:rPr>
              <w:t>• 2016 Q.8(d): "Write comprehensive note on: Environmental and economic benefits of forest resources.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 Forest resources: types, distribution, economic value, deforestation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Global forest biomes represent the primary terrestrial carbon sinks and biodiversity reservoirs of the Earth System. Tropical Evergreen Rainforests (characterized by continuous multi-layered canopies, buttress roots, and hyper-biodiversity) and Tropical Savanna Woodlands (characterized by drought-deciduous open woodlands and parklands) embody the dialectic between economic resource extraction (valuable hardwoods, commercial agro-commodities, minerals) and catastrophic ecological destabilization (the Amazon tipping point, soil lateritization, global climate forcing). In Pakistan, an acute forest deficit (&lt;5% of land area versus the 25% international standard) exacerbates catastrophic watershed erosion, reservoir siltation, and climate vulnerability, necessitating aggressive spatial reforestation initiatives (e.g., Billion Tree Tsunami).</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TROPICAL EVERGREEN RAINFORESTS (SELVA): Occupy the equatorial thermal-moisture belt (Amazon Basin, Congo Basin, Insular Southeast Asia); high uniform temperature (&gt;27°C), heavy rainfall (&gt;2,000 mm), multi-layered vertical canopy stratification (A-emergent, B-canopy, C-understory), high floral diversity (&gt;300 tree species per hectare), buttress roots, lianas, and epiphytes.</w:t>
            </w:r>
          </w:p>
          <w:p>
            <w:pPr>
              <w:spacing w:before="40" w:after="40"/>
            </w:pPr>
            <w:r>
              <w:rPr>
                <w:rFonts w:ascii="Georgia" w:hAnsi="Georgia"/>
                <w:color w:val="1E293B"/>
                <w:sz w:val="19"/>
              </w:rPr>
              <w:t>TROPICAL SAVANNA WOODLANDS (MIOMBO / CAMPOS): Transitional belt between rainforests and arid deserts; marked wet and dry seasonal regime; open-canopy deciduous trees (acacias, baobabs, eucalyptus), thick fire-resistant bark, deep taproots, and expansive understory grasses.</w:t>
            </w:r>
          </w:p>
          <w:p>
            <w:pPr>
              <w:spacing w:before="40" w:after="40"/>
            </w:pPr>
            <w:r>
              <w:rPr>
                <w:rFonts w:ascii="Georgia" w:hAnsi="Georgia"/>
                <w:color w:val="1E293B"/>
                <w:sz w:val="19"/>
              </w:rPr>
              <w:t>THE AMAZON TIPPING POINT: Carlos Nobre and Thomas Lovejoy demonstrate that deforesting 20% to 25% of the Amazon rainforest will disrupt the regional atmospheric 'flying rivers' (recycled evapotranspiration), triggering irreversible runaway dieback into a degraded savanna, releasing 100+ billion tons of carbon.</w:t>
            </w:r>
          </w:p>
          <w:p>
            <w:pPr>
              <w:spacing w:before="40" w:after="40"/>
            </w:pPr>
            <w:r>
              <w:rPr>
                <w:rFonts w:ascii="Georgia" w:hAnsi="Georgia"/>
                <w:color w:val="1E293B"/>
                <w:sz w:val="19"/>
              </w:rPr>
              <w:t>PAKISTAN'S ACUTE FOREST CRISIS: Officially covers merely ~4.8% to 5.1% of national territory (against the 25% ecological benchmark). Spatial types range from Alpine/Coniferous forests in KP/GB (Chir, Deodar, Kail), Subtropical dry forests in Potohar, Riverine forests (Bela) in the Indus floodplains, to Mangroves in the Indus Delta.</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BIOGEOGRAPHY OF TROPICAL FORESTS &amp; THE DEFORESTATION NEXUS</w:t>
              <w:br/>
              <w:t>========================================================================================================</w:t>
              <w:br/>
              <w:t>[1. BIOME ARCHITECTURE: RAINFOREST VS. SAVANNA WOODLAND]</w:t>
              <w:br/>
              <w:t xml:space="preserve">  ├── (A) TROPICAL EVERGREEN RAINFOREST (Low-Latitude Equatorial)</w:t>
              <w:br/>
              <w:t xml:space="preserve">  │     ├── Climate: Equatorial (Af). Zero seasonality; year-round high heat (&gt;27°C) &amp; rainfall (&gt;2,000 mm).</w:t>
              <w:br/>
              <w:t xml:space="preserve">  │     ├── Canopy Architecture: Four-tier vertical stratification:</w:t>
              <w:br/>
              <w:t xml:space="preserve">  │     │     ├── Emergent Layer (40-60m): Giant umbrella trees (kapok, Brazil nut) emerging above canopy.</w:t>
              <w:br/>
              <w:t xml:space="preserve">  │     │     ├── Main Canopy (20-35m): Dense interlocking green ceiling absorbing 90% of solar insolation.</w:t>
              <w:br/>
              <w:t xml:space="preserve">  │     │     ├── Understory (5-15m): Low-light shrubs, juvenile trees, large broadleaf shade plants.</w:t>
              <w:br/>
              <w:t xml:space="preserve">  │     │     └── Forest Floor: Dark (&lt;1% sunlight), rapid fungal decomposition, thin nutrient-poor oxisol soils.</w:t>
              <w:br/>
              <w:t xml:space="preserve">  │     └── Commercial Lumber: High-density precious hardwoods (Mahogany, Rosewood, Ebony, Greenheart, Teak).</w:t>
              <w:br/>
              <w:t xml:space="preserve">  └── (B) TROPICAL SAVANNA WOODLAND (Subtropical Wet-and-Dry)</w:t>
              <w:br/>
              <w:t xml:space="preserve">        ├── Climate: Tropical Wet-and-Dry (Aw). Distinct hot dry winter and wet summer monsoon.</w:t>
              <w:br/>
              <w:t xml:space="preserve">        ├── Canopy Architecture: Open parkland, scattered deciduous trees (Acacia, Baobab), thick cork bark, drought leaf-shedding.</w:t>
              <w:br/>
              <w:t xml:space="preserve">        └── Commercial Value: Fuelwood, charcoal, livestock grazing, gum arabic, tannin extraction.</w:t>
              <w:br/>
              <w:t xml:space="preserve">        │</w:t>
              <w:br/>
              <w:t xml:space="preserve">        ▼ (The Geopolitical Economic Drivers of Deforestation)</w:t>
              <w:br/>
              <w:t>[2. DRIVERS OF TROPICAL DEFORESTATION]</w:t>
              <w:br/>
              <w:t xml:space="preserve">  ├── Commercial Cattle Ranching: Generates 70%+ of Amazon deforestation (clearing for beef pasture).</w:t>
              <w:br/>
              <w:t xml:space="preserve">  ├── Industrial Agro-Monoculture: Soybean expansion in Brazil; Palm Oil plantations in Indonesia and Malaysia.</w:t>
              <w:br/>
              <w:t xml:space="preserve">  ├── Infrastructure Penetration: Trans-Amazonian Highway; logging roads creating "fishbone" deforestation patterns.</w:t>
              <w:br/>
              <w:t xml:space="preserve">  └── Illegal Logging &amp; Charcoal: Selective logging damages surrounding canopy; slash-and-burn subsistence farming.</w:t>
              <w:br/>
              <w:t xml:space="preserve">        │</w:t>
              <w:br/>
              <w:t xml:space="preserve">        ▼ (The Pakistan National Forest Landscape)</w:t>
              <w:br/>
              <w:t>[3. PAKISTAN'S FOREST GEOGRAPHY &amp; CRITICAL DEFICIT (~4.8% Total Cover)]</w:t>
              <w:br/>
              <w:t xml:space="preserve">  ├── 1. Coniferous / Alpine Forests (KP &amp; Gilgit-Baltistan): Deodar, Kail, Chir pine; protects Upper Indus watershed.</w:t>
              <w:br/>
              <w:t xml:space="preserve">  ├── 2. Subtropical Dry Evergreen Forests: Salt Range, Potohar, foothills of Sulaiman Range (Phulai, Sanatha).</w:t>
              <w:br/>
              <w:t xml:space="preserve">  ├── 3. Riverine Forests ("Bela"): Indus River floodplains in Sindh and Punjab; inundation-dependent (Babul, Shisham).</w:t>
              <w:br/>
              <w:t xml:space="preserve">  ├── 4. Mangrove Coastal Forests: Indus Delta and Makran coast; halophytic (Avicennia marina); tsunamis/sea buffer.</w:t>
              <w:br/>
              <w:t xml:space="preserve">  └── 5. Irrigated Forest Plantations: Changa Manga, Chichawatni; colonial fuel and timber reserves.</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Forest Biome / Type</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Climatic &amp; Structural Characteristics</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Global Geographic Distribution</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Economic Utilization vs. Ecological Vulnerability</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Tropical Rainforest (Selva)</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Continuous multi-tier canopy; high heat (&gt;27°C) and rainfall (&gt;2,000mm); thin nutrient-poor Oxisols.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Amazon Basin (Brazil, Peru), Congo Basin (DRC), Insular Southeast Asia (Indonesia, Malaysia).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Valuable hardwoods (mahogany, teak). Threat: Cattle ranching, soy farming, loss of Earth's greatest gene pool.</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Tropical Savanna Woodland</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Open woodland and parkland; marked dry season; drought-deciduous trees (Acacia, Baobab); tall grass understory.</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Miombo woodlands of Central Africa, Brazilian Cerrado, Venezuelan Llanos, Australian Savanna.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Livestock grazing, charcoal, timber. Threat: Desertification, severe seasonal fires, agricultural expansion.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Temperate Deciduous Forest</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Four seasons; moderate rain (750–1,500mm); broadleaf trees (Oak, Beech, Maple); rich fertile Alfisol soils.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Western Europe, Eastern USA, Eastern China, Japan.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Historically cleared for agriculture and industrial cities; now stable/reforesting in Global North.</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Boreal Coniferous Forest (Taiga)</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Subarctic (Dfc); long freezing winters; needleleaf evergreen conifers (Spruce, Pine, Fir); acidic Spodosols.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Vast circumpolar belt: Northern Russia (Siberia), Canada, Scandinavia, Alaska.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Softwood timber, pulp and paper industry. Threat: Climate warming melting permafrost, immense summer wildfires.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Pakistan Coniferous Forests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Moist and dry temperate; high elevation (1,500–3,500m); Deodar (national tree), Chir pine, Blue pine (Kail).</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Northern KP (Swat, Dir, Hazara, Abbottabad), Gilgit-Baltistan, Murree Hills, Azad Kashmir.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Watershed protection for Tarbela/Mangla dams. Threat: Timber mafia, illegal logging, severe landslides.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Pakistan Indus Delta Mangroves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Coastal halophytic wetlands; high salinity tolerance; pneumatophore aerial breathing roots (Avicennia marina).</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Indus River Delta (Sindh coast) and isolated pockets on Balochistan Makran coast (Miani Hor).</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Breeding ground for marine shrimp/fish, coastal storm buffer. Threat: Reduced freshwater Indus downstream discharge.</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Forests as the Lungs and Ecological Capital of the Earth</w:t>
      </w:r>
    </w:p>
    <w:p>
      <w:pPr>
        <w:spacing w:before="0" w:after="80" w:line="276" w:lineRule="auto"/>
        <w:jc w:val="both"/>
      </w:pPr>
      <w:r>
        <w:rPr>
          <w:rFonts w:ascii="Georgia" w:hAnsi="Georgia"/>
          <w:color w:val="1E293B"/>
          <w:sz w:val="19"/>
        </w:rPr>
        <w:t>Forests represent the supreme terrestrial expression of vegetative biomass, covering approximately 31% of the world's total land area (roughly 4.06 billion hectares). In physical and economic geography, forests occupy a profound dual identity: on one hand, they constitute indispensable ecological infrastructure—serving as the primary terrestrial carbon sink, regulating the planetary hydrologic cycle, stabilizing river watersheds, and harboring over 80% of terrestrial biodiversity. On the other hand, forests represent immense commercial economic capital—providing timber, paper pulp, pharmaceutical biochemicals, fuelwood, and land for expanding global agricultural and livestock industries. The tension between rapid commercial exploitation and ecological preservation is most acute across the tropical forest biomes, while in forest-starved nations like Pakistan, deforestation constitutes an urgent existential threat to water security and civilizational survival.</w:t>
      </w:r>
    </w:p>
    <w:p>
      <w:pPr>
        <w:spacing w:before="120" w:after="40"/>
      </w:pPr>
      <w:r>
        <w:rPr>
          <w:rFonts w:ascii="Arial" w:hAnsi="Arial"/>
          <w:b/>
          <w:color w:val="1B4965"/>
          <w:sz w:val="20"/>
        </w:rPr>
        <w:t>Biogeographical Architecture: Tropical Rainforests vs. Tropical Savanna Woodlands</w:t>
      </w:r>
    </w:p>
    <w:p>
      <w:pPr>
        <w:spacing w:before="0" w:after="80" w:line="276" w:lineRule="auto"/>
        <w:jc w:val="both"/>
      </w:pPr>
      <w:r>
        <w:rPr>
          <w:rFonts w:ascii="Georgia" w:hAnsi="Georgia"/>
          <w:color w:val="1E293B"/>
          <w:sz w:val="19"/>
        </w:rPr>
        <w:t>Tropical forests occupy the expansive thermal belt flanking the equator, yet their physical architecture diverges sharply based on rainfall distribution and seasonal moisture regimes:</w:t>
        <w:br/>
        <w:t>- Tropical Evergreen Rainforests (The Selva): Encircling the equator within 10° North and South latitude, rainforests flourish in the Amazon Basin of South America (the largest contiguous tract), the Congo Basin of Central Africa, and the Indo-Malayan realm of Southeast Asia. Characterized by an equatorial climate (Köppen's Af) with no dry season, uniform high temperatures (&gt;27°C), and annual precipitation exceeding 2,000 to 4,000 mm, the rainforest exhibits hyper-biodiversity and complex vertical canopy stratification:</w:t>
        <w:br/>
        <w:t>1. The Emergent Layer (40 to 60 meters): Enormous, umbrella-shaped giant trees (such as the Kapok and Brazil Nut tree) that push through the general canopy.</w:t>
        <w:br/>
        <w:t>2. The Main Canopy (20 to 35 meters): A dense, contiguous ceiling of interlocking tree crowns, broad leaves, and woody climbing vines (lianas) that intercepts more than 90% of incoming solar radiation, casting the forest floor into permanent gloom.</w:t>
        <w:br/>
        <w:t>3. The Understory (5 to 15 meters): Low-light adapted palms, dwarf tree species, and broadleaf shrubs.</w:t>
        <w:br/>
        <w:t>4. The Forest Floor: Surprisingly open and bare due to the near-total absence of sunlight (&lt;1% penetration), covered by a thin layer of rapidly decomposing organic leaf litter. Crucially, rainforest soils (Oxisols/Ferralsols) are remarkably nutrient-poor and heavily leached of soluble minerals by torrential daily rains; the forest's immense vegetative fertility is not stored in the soil, but is held entirely within the living, rapidly cycling biomass itself.</w:t>
        <w:br/>
        <w:t>- Tropical Savanna Woodlands: Located in the subtropical wet-and-dry climatic zones (Köppen's Aw) bordering the rainforests (e.g., the Miombo woodlands of Southern Africa, the Brazilian Cerrado, and parts of the Indian subcontinent). These forests experience a marked, severe seasonal drought lasting five to eight months, alternating with a wet monsoon summer. Consequently, the canopy is open and park-like, allowing sunlight to penetrate to the forest floor and supporting an expansive understory of tall grasses. Trees are predominantly deciduous, shedding their leaves during the dry winter to prevent moisture loss through transpiration. Species such as Acacias, Baobabs, and Eucalyptus possess deep taproots to tap distant groundwater, thick corky bark to survive seasonal savanna brushfires, and swollen trunks designed for water storage.</w:t>
      </w:r>
    </w:p>
    <w:p>
      <w:pPr>
        <w:spacing w:before="120" w:after="40"/>
      </w:pPr>
      <w:r>
        <w:rPr>
          <w:rFonts w:ascii="Arial" w:hAnsi="Arial"/>
          <w:b/>
          <w:color w:val="1B4965"/>
          <w:sz w:val="20"/>
        </w:rPr>
        <w:t>The Economic Geography of Deforestation and the Amazon Tipping Point</w:t>
      </w:r>
    </w:p>
    <w:p>
      <w:pPr>
        <w:spacing w:before="0" w:after="80" w:line="276" w:lineRule="auto"/>
        <w:jc w:val="both"/>
      </w:pPr>
      <w:r>
        <w:rPr>
          <w:rFonts w:ascii="Georgia" w:hAnsi="Georgia"/>
          <w:color w:val="1E293B"/>
          <w:sz w:val="19"/>
        </w:rPr>
        <w:t>Despite their ecological primacy, tropical forests are being annihilated at catastrophic rates, with the United Nations Food and Agriculture Organization (FAO) estimating that ten million hectares of forest are lost annually:</w:t>
        <w:br/>
        <w:t>- Commercial Drivers of Deforestation: The overwhelming driver of tropical deforestation is not subsistence poverty, but globalized, industrial-scale commercial agribusiness:</w:t>
        <w:br/>
        <w:t>1. Commercial Cattle Ranching: In the Amazon Basin, extensive cattle ranching accounts for more than 70% of total cleared forest land, driven by global demand for cheap beef.</w:t>
        <w:br/>
        <w:t>2. Industrial Soybean and Palm Oil Monocultures: Millions of hectares of biodiverse rainforest in Brazil have been cleared for soybean monoculture, while in Indonesia and Malaysia, tropical peatland rainforests have been systematically torched and replaced by expansive corporate Oil Palm plantations.</w:t>
        <w:br/>
        <w:t>3. Infrastructure and 'Fishbone' Penetration: The construction of arterial highways (such as the Trans-Amazonian Highway in Brazil) acts as a fatal catalyst. Paved roads slice through virgin jungle, enabling illegal loggers, land speculators, and gold miners to clear lateral access roads into deep forest interiors, creating the notorious 'fishbone' pattern of deforestation visible from space.</w:t>
        <w:br/>
        <w:t>- The Amazon Tipping Point and Earth System Feedbacks: Renowned Earth System scientists Carlos Nobre and Thomas Lovejoy demonstrated that the Amazon rainforest produces at least 50% of its own rainfall through the massive recycling of water: deep tree roots pull moisture from the soil and release it into the atmosphere via evapotranspiration, generating vast aerial rivers of moisture ('flying rivers') that sustain agriculture across South America. Nobre and Lovejoy warn that if Amazon deforestation crosses a critical threshold of 20% to 25% (it currently stands near 17–18%), the hydrologic cycle will irreversibly collapse. The remaining rainforest will trigger a runaway 'savannization' process, dying back into a degraded, dry grassland, releasing over 100 billion tons of stored carbon into the atmosphere and locking the planet into catastrophic climate warming.</w:t>
      </w:r>
    </w:p>
    <w:p>
      <w:pPr>
        <w:spacing w:before="120" w:after="40"/>
      </w:pPr>
      <w:r>
        <w:rPr>
          <w:rFonts w:ascii="Arial" w:hAnsi="Arial"/>
          <w:b/>
          <w:color w:val="1B4965"/>
          <w:sz w:val="20"/>
        </w:rPr>
        <w:t>Pakistan's Acute Forest Geography and Ecological Crisis</w:t>
      </w:r>
    </w:p>
    <w:p>
      <w:pPr>
        <w:spacing w:before="0" w:after="80" w:line="276" w:lineRule="auto"/>
        <w:jc w:val="both"/>
      </w:pPr>
      <w:r>
        <w:rPr>
          <w:rFonts w:ascii="Georgia" w:hAnsi="Georgia"/>
          <w:color w:val="1E293B"/>
          <w:sz w:val="19"/>
        </w:rPr>
        <w:t>In sharp contrast to the lush forest realms of the tropics, Pakistan represents one of the most severely forest-deficient countries on Earth. While international ecological standards dictate that a sustainable nation must maintain at least 25% forest cover to ensure soil stability, watershed protection, and climate resilience, Pakistan's total forest cover officially languishes at an alarming 4.8% to 5.1% of its total land area (Pakistan Economic Survey 2023–24).</w:t>
        <w:br/>
        <w:br/>
        <w:t>Pakistan's sparse forests are distributed across distinctive geographical biomes:</w:t>
        <w:br/>
        <w:t>1. Northern Coniferous and Alpine Forests: Located in the high-altitude mountain valleys of northern Khyber Pakhtunkhwa (Swat, Dir, Chitral, Hazara), Gilgit-Baltistan, and Azad Kashmir. Dominant species include Deodar (Cedrus deodara, the national tree), Blue Pine (Kail), Chir Pine, and Spruce. These forests are of monumental national importance: they stabilize steep Himalayan and Karakoram slopes and act as the primary watershed shield protecting the Tarbela and Mangla reservoirs from catastrophic sediment siltation.</w:t>
        <w:br/>
        <w:t>2. Subtropical Dry Evergreen Forests: Located at intermediate elevations across the Salt Range, the Potohar Plateau, and the foothills of the Sulaiman Range, dominated by drought-resistant species such as Phulai (Acacia modesta) and Sanatha (Dodonaea viscosa).</w:t>
        <w:br/>
        <w:t>3. Riverine Forests ('Bela' Forests): Form narrow, elongated ribbons along the active floodplains of the Indus River and its tributaries in Sindh and Punjab. Relying entirely on natural seasonal monsoon river inundation, these forests feature species such as Babul (Acacia nilotica) and Shisham (Dalbergia sissoo).</w:t>
        <w:br/>
        <w:t>4. Coastal Mangrove Forests: Halophytic, salt-tolerant tidal forests situated in the shallow intertidal creeks of the Indus River Delta (Sindh) and isolated coastal bays along the Makran coast (Miani Hor, Kalmat Khor). Dominated by Avicennia marina, mangroves protect coastal fishing communities from cyclone surges and tsunamis, act as crucial nurseries for Pakistan's marine shrimp export sector, and trap sediments.</w:t>
        <w:br/>
        <w:t>5. Irrigated Forest Plantations: Artificial, colonial-era man-made plantations established within the canal colonies (such as Changa Manga near Lahore, established in 1866 to fuel steam locomotives, and Chichawatni).</w:t>
      </w:r>
    </w:p>
    <w:p>
      <w:pPr>
        <w:spacing w:before="120" w:after="40"/>
      </w:pPr>
      <w:r>
        <w:rPr>
          <w:rFonts w:ascii="Arial" w:hAnsi="Arial"/>
          <w:b/>
          <w:color w:val="1B4965"/>
          <w:sz w:val="20"/>
        </w:rPr>
        <w:t>The Devastating Ramifications of Pakistan's Forest Deficit</w:t>
      </w:r>
    </w:p>
    <w:p>
      <w:pPr>
        <w:spacing w:before="0" w:after="80" w:line="276" w:lineRule="auto"/>
        <w:jc w:val="both"/>
      </w:pPr>
      <w:r>
        <w:rPr>
          <w:rFonts w:ascii="Georgia" w:hAnsi="Georgia"/>
          <w:color w:val="1E293B"/>
          <w:sz w:val="19"/>
        </w:rPr>
        <w:t>The consequences of Pakistan's forest deficit are economically and ecologically catastrophic:</w:t>
        <w:br/>
        <w:t>- Watershed Denudation and Reservoir Siltation: Illegal commercial timber harvesting by organized 'timber mafias', coupled with rural firewood cutting, has stripped mountain slopes in KP and Azad Kashmir. Without tree root systems to anchor soil and canopies to intercept torrential monsoon rains, topsoil is violently eroded, triggering deadly landslides and filling the Tarbela and Mangla reservoirs with millions of tons of silt, rapidly reducing their water storage capacity for agriculture and hydroelectric generation.</w:t>
        <w:br/>
        <w:t>- Intensified Flooding Disasters: Deforestation eliminates the natural 'sponge effect' of watersheds. In 2010 and 2022, devoid of vegetative buffering, monsoon downpours converted immediately into catastrophic flash floods that roared downstream, devastating the Indus Basin and causing billions of dollars in structural damage.</w:t>
        <w:br/>
        <w:t>- Mangrove Degradation and Sea Intrusion: The dramatic reduction in freshwater downstream discharge past the Kotri Barrage (due to upstream canal diversion) has starved the Indus Delta of freshwater and silt. Consequently, vast swathes of mangroves have died, allowing the Arabian Sea to intrude inland, submerging over two million acres of fertile agricultural land in Thatta and Badin.</w:t>
      </w:r>
    </w:p>
    <w:p>
      <w:pPr>
        <w:spacing w:before="120" w:after="40"/>
      </w:pPr>
      <w:r>
        <w:rPr>
          <w:rFonts w:ascii="Arial" w:hAnsi="Arial"/>
          <w:b/>
          <w:color w:val="1B4965"/>
          <w:sz w:val="20"/>
        </w:rPr>
        <w:t>Conclusion: Reforestation Initiatives and Sustainable Forestry Management</w:t>
      </w:r>
    </w:p>
    <w:p>
      <w:pPr>
        <w:spacing w:before="0" w:after="80" w:line="276" w:lineRule="auto"/>
        <w:jc w:val="both"/>
      </w:pPr>
      <w:r>
        <w:rPr>
          <w:rFonts w:ascii="Georgia" w:hAnsi="Georgia"/>
          <w:color w:val="1E293B"/>
          <w:sz w:val="19"/>
        </w:rPr>
        <w:t>In conclusion, forest resources are the indispensable biological foundation of planetary life and national survival. The global community must halt tropical deforestation by enforcing strict supply-chain traceability for soy, palm oil, and beef, alongside financing the UN REDD+ (Reducing Emissions from Deforestation and Forest Degradation) mechanism to compensate developing nations for preserving standing forests. For Pakistan, restoring its forest cover is not an aesthetic aspiration; it is an urgent national security imperative. The internationally acclaimed 'Billion Tree Tsunami' initiative in Khyber Pakhtunkhwa (and its federal expansion into the 'Ten Billion Tree Tsunami') demonstrated that large-scale ecological restoration is achievable through community-led nurseries, strict forest enclosure bans, and massive mangrove planting in the Indus Delta. Pakistan must institutionalize these achievements by cracking down ruthlessly on political timber mafias, providing subsidized LPG to mountain communities to end firewood cutting, and integrating agro-forestry into canal colony farming to secure a resilient, green future.</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Alexander von Humboldt (1807)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Founding Father of Biogeography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How foliage influences the life of the whole planet! When forests are destroyed, the springs are completely dried up; the beds of rivers are converted into torrents whenever great rains fall.</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Carlos Nobre &amp; Thomas Lovejoy (2018)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Earth System Science &amp; Amazon Tipping Point</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Amazon system is near a tipping point; if deforestation exceeds 20 to 25%, the hydrological cycle will no longer sustain the rainforest, triggering irreversible dieback into degraded savanna.</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William F. Laurance (2004)</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Tropical Forest Ecology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Roads are the seeds of tropical forest destruction; where a road penetrates, deforestation, illegal logging, and wildlife poaching inexorably follow.</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Food and Agriculture Organization (FAO)</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Global Forest Resources Assessment</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Forests are our greatest terrestrial defense against climate change; halting deforestation and restoring forest ecosystems represents one-third of the global climate mitigation solution.</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Imran Khan (2015)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Billion Tree Tsunami Initiative</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Planting trees is Pakistan's generational defense against climate catastrophe; the Billion Tree Tsunami is not merely an environmental project, but a national survival strategy.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