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7777777" w:rsidR="0021028C" w:rsidRDefault="0021028C">
      <w:pPr>
        <w:rPr>
          <w:noProof/>
          <w:lang w:eastAsia="en-ZA"/>
        </w:rPr>
      </w:pPr>
    </w:p>
    <w:p w14:paraId="4C61632A" w14:textId="77777777" w:rsidR="001154F7" w:rsidRDefault="001154F7">
      <w:pPr>
        <w:rPr>
          <w:noProof/>
          <w:lang w:eastAsia="en-ZA"/>
        </w:rPr>
      </w:pPr>
    </w:p>
    <w:p w14:paraId="2622C297" w14:textId="3E61E37F" w:rsidR="00B846A3" w:rsidRDefault="003F4C29">
      <w:r w:rsidRPr="00D1006E">
        <w:rPr>
          <w:noProof/>
          <w:lang w:eastAsia="en-ZA"/>
        </w:rPr>
        <w:drawing>
          <wp:anchor distT="0" distB="0" distL="114300" distR="114300" simplePos="0" relativeHeight="251660288" behindDoc="1" locked="0" layoutInCell="0" allowOverlap="1" wp14:anchorId="0449DF8C" wp14:editId="12DED66F">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B846A3" w:rsidRPr="00D1006E">
        <w:rPr>
          <w:noProof/>
          <w:lang w:eastAsia="en-ZA"/>
        </w:rPr>
        <w:drawing>
          <wp:anchor distT="0" distB="0" distL="114300" distR="114300" simplePos="0" relativeHeight="251659264" behindDoc="0" locked="0" layoutInCell="1" allowOverlap="1" wp14:anchorId="07002D6F" wp14:editId="2CDBA0A4">
            <wp:simplePos x="0" y="0"/>
            <wp:positionH relativeFrom="column">
              <wp:posOffset>3969385</wp:posOffset>
            </wp:positionH>
            <wp:positionV relativeFrom="paragraph">
              <wp:posOffset>0</wp:posOffset>
            </wp:positionV>
            <wp:extent cx="1938655" cy="2638425"/>
            <wp:effectExtent l="0" t="0" r="4445" b="9525"/>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865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26B425F0" w14:textId="1218C243" w:rsidR="00D1006E" w:rsidRPr="0039346D" w:rsidRDefault="00AD1E08" w:rsidP="00B846A3">
      <w:pPr>
        <w:tabs>
          <w:tab w:val="left" w:pos="3750"/>
        </w:tabs>
        <w:rPr>
          <w:rFonts w:ascii="Arial" w:hAnsi="Arial" w:cs="Arial"/>
          <w:noProof/>
          <w:color w:val="595959" w:themeColor="text1" w:themeTint="A6"/>
          <w:sz w:val="28"/>
          <w:lang w:eastAsia="en-ZA"/>
        </w:rPr>
      </w:pPr>
      <w:r>
        <w:rPr>
          <w:noProof/>
          <w:lang w:eastAsia="en-ZA"/>
        </w:rPr>
        <w:tab/>
      </w:r>
      <w:r w:rsidR="00C3178B">
        <w:rPr>
          <w:rFonts w:ascii="Arial" w:hAnsi="Arial" w:cs="Arial"/>
          <w:noProof/>
          <w:color w:val="595959" w:themeColor="text1" w:themeTint="A6"/>
          <w:sz w:val="28"/>
          <w:lang w:eastAsia="en-ZA"/>
        </w:rPr>
        <w:t>SERVICE LEVEL AGREEMENT</w:t>
      </w:r>
    </w:p>
    <w:p w14:paraId="68201FB5" w14:textId="51D4A628" w:rsidR="00B846A3" w:rsidRPr="00B4716B" w:rsidRDefault="00B846A3" w:rsidP="00B846A3">
      <w:pPr>
        <w:tabs>
          <w:tab w:val="left" w:pos="3750"/>
        </w:tabs>
        <w:rPr>
          <w:rFonts w:ascii="Arial" w:hAnsi="Arial" w:cs="Arial"/>
          <w:noProof/>
          <w:color w:val="595959" w:themeColor="text1" w:themeTint="A6"/>
          <w:sz w:val="28"/>
          <w:lang w:eastAsia="en-ZA"/>
        </w:rPr>
      </w:pPr>
      <w:r w:rsidRPr="0039346D">
        <w:rPr>
          <w:rFonts w:ascii="Arial" w:hAnsi="Arial" w:cs="Arial"/>
          <w:noProof/>
          <w:color w:val="595959" w:themeColor="text1" w:themeTint="A6"/>
          <w:sz w:val="28"/>
          <w:lang w:eastAsia="en-ZA"/>
        </w:rPr>
        <w:tab/>
      </w:r>
      <w:r w:rsidR="00A1225B" w:rsidRPr="00B4716B">
        <w:rPr>
          <w:rFonts w:ascii="Arial" w:hAnsi="Arial" w:cs="Arial"/>
          <w:noProof/>
          <w:color w:val="595959" w:themeColor="text1" w:themeTint="A6"/>
          <w:sz w:val="28"/>
          <w:lang w:eastAsia="en-ZA"/>
        </w:rPr>
        <w:t>eRoute2Market (Pty) Ltd</w:t>
      </w:r>
      <w:r w:rsidR="00E82C0E" w:rsidRPr="00B4716B">
        <w:rPr>
          <w:rFonts w:ascii="Arial" w:hAnsi="Arial" w:cs="Arial"/>
          <w:noProof/>
          <w:color w:val="595959" w:themeColor="text1" w:themeTint="A6"/>
          <w:sz w:val="28"/>
          <w:lang w:eastAsia="en-ZA"/>
        </w:rPr>
        <w:t xml:space="preserve"> </w:t>
      </w:r>
    </w:p>
    <w:p w14:paraId="336D5372" w14:textId="77777777" w:rsidR="00B846A3" w:rsidRPr="00B4716B" w:rsidRDefault="00B846A3" w:rsidP="00B846A3">
      <w:pPr>
        <w:tabs>
          <w:tab w:val="left" w:pos="3750"/>
        </w:tabs>
        <w:jc w:val="center"/>
        <w:rPr>
          <w:rFonts w:ascii="Arial" w:hAnsi="Arial" w:cs="Arial"/>
          <w:noProof/>
          <w:color w:val="595959" w:themeColor="text1" w:themeTint="A6"/>
          <w:sz w:val="28"/>
          <w:lang w:eastAsia="en-ZA"/>
        </w:rPr>
      </w:pPr>
    </w:p>
    <w:p w14:paraId="04271D73" w14:textId="763F82E2" w:rsidR="00B846A3" w:rsidRPr="00B4716B" w:rsidRDefault="00B55AFB" w:rsidP="00B846A3">
      <w:pPr>
        <w:tabs>
          <w:tab w:val="left" w:pos="3750"/>
        </w:tabs>
        <w:rPr>
          <w:rFonts w:ascii="Arial" w:hAnsi="Arial" w:cs="Arial"/>
          <w:color w:val="595959" w:themeColor="text1" w:themeTint="A6"/>
          <w:sz w:val="28"/>
        </w:rPr>
      </w:pPr>
      <w:r w:rsidRPr="00B4716B">
        <w:rPr>
          <w:rFonts w:ascii="Arial" w:hAnsi="Arial" w:cs="Arial"/>
          <w:noProof/>
          <w:color w:val="595959" w:themeColor="text1" w:themeTint="A6"/>
          <w:sz w:val="28"/>
          <w:lang w:eastAsia="en-ZA"/>
        </w:rPr>
        <w:tab/>
      </w:r>
      <w:r w:rsidR="00E82C0E" w:rsidRPr="00B4716B">
        <w:rPr>
          <w:rFonts w:ascii="Arial" w:hAnsi="Arial" w:cs="Arial"/>
          <w:noProof/>
          <w:color w:val="595959" w:themeColor="text1" w:themeTint="A6"/>
          <w:sz w:val="28"/>
          <w:lang w:eastAsia="en-ZA"/>
        </w:rPr>
        <w:t>01</w:t>
      </w:r>
      <w:r w:rsidR="00E82C0E" w:rsidRPr="00B4716B">
        <w:rPr>
          <w:rFonts w:ascii="Arial" w:hAnsi="Arial" w:cs="Arial"/>
          <w:noProof/>
          <w:color w:val="595959" w:themeColor="text1" w:themeTint="A6"/>
          <w:sz w:val="28"/>
          <w:vertAlign w:val="superscript"/>
          <w:lang w:eastAsia="en-ZA"/>
        </w:rPr>
        <w:t>st</w:t>
      </w:r>
      <w:r w:rsidR="00E82C0E" w:rsidRPr="00B4716B">
        <w:rPr>
          <w:rFonts w:ascii="Arial" w:hAnsi="Arial" w:cs="Arial"/>
          <w:noProof/>
          <w:color w:val="595959" w:themeColor="text1" w:themeTint="A6"/>
          <w:sz w:val="28"/>
          <w:lang w:eastAsia="en-ZA"/>
        </w:rPr>
        <w:t xml:space="preserve"> July 202</w:t>
      </w:r>
      <w:r w:rsidR="00A1225B" w:rsidRPr="00B4716B">
        <w:rPr>
          <w:rFonts w:ascii="Arial" w:hAnsi="Arial" w:cs="Arial"/>
          <w:noProof/>
          <w:color w:val="595959" w:themeColor="text1" w:themeTint="A6"/>
          <w:sz w:val="28"/>
          <w:lang w:eastAsia="en-ZA"/>
        </w:rPr>
        <w:t>3</w:t>
      </w:r>
    </w:p>
    <w:p w14:paraId="6BA180DE" w14:textId="77777777" w:rsidR="00D1006E" w:rsidRDefault="00D1006E"/>
    <w:p w14:paraId="2DD9B86A" w14:textId="77777777" w:rsidR="00D1006E" w:rsidRDefault="00D1006E"/>
    <w:p w14:paraId="1484866A" w14:textId="77777777" w:rsidR="00D1006E" w:rsidRDefault="00D1006E"/>
    <w:p w14:paraId="3B25440F" w14:textId="0DE07C27" w:rsidR="00D1006E" w:rsidRDefault="00E82C0E" w:rsidP="00E82C0E">
      <w:pPr>
        <w:tabs>
          <w:tab w:val="left" w:pos="2292"/>
        </w:tabs>
      </w:pPr>
      <w:r>
        <w:tab/>
      </w:r>
    </w:p>
    <w:p w14:paraId="1FB0CC17" w14:textId="5583DA7D" w:rsidR="00D1006E" w:rsidRDefault="001154F7" w:rsidP="001154F7">
      <w:pPr>
        <w:tabs>
          <w:tab w:val="left" w:pos="1410"/>
        </w:tabs>
      </w:pPr>
      <w:r>
        <w:tab/>
      </w:r>
    </w:p>
    <w:p w14:paraId="6C0AD526" w14:textId="77777777" w:rsidR="00A1225B" w:rsidRDefault="00A1225B" w:rsidP="00E82C0E">
      <w:pPr>
        <w:tabs>
          <w:tab w:val="left" w:pos="1560"/>
        </w:tabs>
      </w:pPr>
    </w:p>
    <w:p w14:paraId="7704BFB9" w14:textId="4E77FBFC" w:rsidR="00D1006E" w:rsidRDefault="0021028C" w:rsidP="00E82C0E">
      <w:pPr>
        <w:tabs>
          <w:tab w:val="left" w:pos="1560"/>
        </w:tabs>
      </w:pPr>
      <w:r>
        <w:tab/>
      </w:r>
    </w:p>
    <w:sdt>
      <w:sdtPr>
        <w:rPr>
          <w:rFonts w:asciiTheme="minorHAnsi" w:hAnsiTheme="minorHAnsi"/>
          <w:color w:val="auto"/>
          <w:sz w:val="22"/>
          <w:lang w:val="en-ZA"/>
        </w:rPr>
        <w:id w:val="-1598932011"/>
        <w:docPartObj>
          <w:docPartGallery w:val="Table of Contents"/>
          <w:docPartUnique/>
        </w:docPartObj>
      </w:sdtPr>
      <w:sdtEndPr>
        <w:rPr>
          <w:b/>
          <w:bCs/>
          <w:noProof/>
        </w:rPr>
      </w:sdtEndPr>
      <w:sdtContent>
        <w:p w14:paraId="310FF2FE" w14:textId="655F5CC2" w:rsidR="005C4D51" w:rsidRDefault="005C4D51" w:rsidP="0021028C">
          <w:pPr>
            <w:pStyle w:val="TOCHeading"/>
            <w:numPr>
              <w:ilvl w:val="0"/>
              <w:numId w:val="0"/>
            </w:numPr>
          </w:pPr>
          <w:r>
            <w:t>C</w:t>
          </w:r>
          <w:r w:rsidR="006C5352">
            <w:t>ONTENTS</w:t>
          </w:r>
        </w:p>
        <w:p w14:paraId="553EFCEB" w14:textId="4C289F3C" w:rsidR="00E77E42" w:rsidRDefault="005C4D51">
          <w:pPr>
            <w:pStyle w:val="TOC1"/>
            <w:rPr>
              <w:rFonts w:eastAsiaTheme="minorEastAsia"/>
              <w:b w:val="0"/>
              <w:lang w:eastAsia="en-ZA"/>
            </w:rPr>
          </w:pPr>
          <w:r>
            <w:fldChar w:fldCharType="begin"/>
          </w:r>
          <w:r>
            <w:instrText xml:space="preserve"> TOC \o "1-3" \h \z \u </w:instrText>
          </w:r>
          <w:r>
            <w:fldChar w:fldCharType="separate"/>
          </w:r>
          <w:hyperlink w:anchor="_Toc135307422" w:history="1">
            <w:r w:rsidR="00E77E42" w:rsidRPr="003A178E">
              <w:rPr>
                <w:rStyle w:val="Hyperlink"/>
              </w:rPr>
              <w:t>1</w:t>
            </w:r>
            <w:r w:rsidR="00E77E42">
              <w:rPr>
                <w:rFonts w:eastAsiaTheme="minorEastAsia"/>
                <w:b w:val="0"/>
                <w:lang w:eastAsia="en-ZA"/>
              </w:rPr>
              <w:tab/>
            </w:r>
            <w:r w:rsidR="00E77E42" w:rsidRPr="003A178E">
              <w:rPr>
                <w:rStyle w:val="Hyperlink"/>
              </w:rPr>
              <w:t>PURPOSE AND OBJECTIVES</w:t>
            </w:r>
            <w:r w:rsidR="00E77E42">
              <w:rPr>
                <w:webHidden/>
              </w:rPr>
              <w:tab/>
            </w:r>
            <w:r w:rsidR="00E77E42">
              <w:rPr>
                <w:webHidden/>
              </w:rPr>
              <w:fldChar w:fldCharType="begin"/>
            </w:r>
            <w:r w:rsidR="00E77E42">
              <w:rPr>
                <w:webHidden/>
              </w:rPr>
              <w:instrText xml:space="preserve"> PAGEREF _Toc135307422 \h </w:instrText>
            </w:r>
            <w:r w:rsidR="00E77E42">
              <w:rPr>
                <w:webHidden/>
              </w:rPr>
            </w:r>
            <w:r w:rsidR="00E77E42">
              <w:rPr>
                <w:webHidden/>
              </w:rPr>
              <w:fldChar w:fldCharType="separate"/>
            </w:r>
            <w:r w:rsidR="00072619">
              <w:rPr>
                <w:webHidden/>
              </w:rPr>
              <w:t>5</w:t>
            </w:r>
            <w:r w:rsidR="00E77E42">
              <w:rPr>
                <w:webHidden/>
              </w:rPr>
              <w:fldChar w:fldCharType="end"/>
            </w:r>
          </w:hyperlink>
        </w:p>
        <w:p w14:paraId="6C799890" w14:textId="32DE2195" w:rsidR="00E77E42" w:rsidRDefault="00D32354">
          <w:pPr>
            <w:pStyle w:val="TOC2"/>
            <w:tabs>
              <w:tab w:val="left" w:pos="880"/>
              <w:tab w:val="right" w:leader="dot" w:pos="9016"/>
            </w:tabs>
            <w:rPr>
              <w:rFonts w:eastAsiaTheme="minorEastAsia"/>
              <w:noProof/>
              <w:lang w:eastAsia="en-ZA"/>
            </w:rPr>
          </w:pPr>
          <w:hyperlink w:anchor="_Toc135307423" w:history="1">
            <w:r w:rsidR="00E77E42" w:rsidRPr="003A178E">
              <w:rPr>
                <w:rStyle w:val="Hyperlink"/>
                <w:noProof/>
              </w:rPr>
              <w:t>1.1</w:t>
            </w:r>
            <w:r w:rsidR="00E77E42">
              <w:rPr>
                <w:rFonts w:eastAsiaTheme="minorEastAsia"/>
                <w:noProof/>
                <w:lang w:eastAsia="en-ZA"/>
              </w:rPr>
              <w:tab/>
            </w:r>
            <w:r w:rsidR="00E77E42" w:rsidRPr="003A178E">
              <w:rPr>
                <w:rStyle w:val="Hyperlink"/>
                <w:noProof/>
              </w:rPr>
              <w:t>Parties to the Agreement</w:t>
            </w:r>
            <w:r w:rsidR="00E77E42">
              <w:rPr>
                <w:noProof/>
                <w:webHidden/>
              </w:rPr>
              <w:tab/>
            </w:r>
            <w:r w:rsidR="00E77E42">
              <w:rPr>
                <w:noProof/>
                <w:webHidden/>
              </w:rPr>
              <w:fldChar w:fldCharType="begin"/>
            </w:r>
            <w:r w:rsidR="00E77E42">
              <w:rPr>
                <w:noProof/>
                <w:webHidden/>
              </w:rPr>
              <w:instrText xml:space="preserve"> PAGEREF _Toc135307423 \h </w:instrText>
            </w:r>
            <w:r w:rsidR="00E77E42">
              <w:rPr>
                <w:noProof/>
                <w:webHidden/>
              </w:rPr>
            </w:r>
            <w:r w:rsidR="00E77E42">
              <w:rPr>
                <w:noProof/>
                <w:webHidden/>
              </w:rPr>
              <w:fldChar w:fldCharType="separate"/>
            </w:r>
            <w:r w:rsidR="00072619">
              <w:rPr>
                <w:noProof/>
                <w:webHidden/>
              </w:rPr>
              <w:t>5</w:t>
            </w:r>
            <w:r w:rsidR="00E77E42">
              <w:rPr>
                <w:noProof/>
                <w:webHidden/>
              </w:rPr>
              <w:fldChar w:fldCharType="end"/>
            </w:r>
          </w:hyperlink>
        </w:p>
        <w:p w14:paraId="0FDEBA4F" w14:textId="438FD723" w:rsidR="00E77E42" w:rsidRDefault="00D32354">
          <w:pPr>
            <w:pStyle w:val="TOC2"/>
            <w:tabs>
              <w:tab w:val="left" w:pos="880"/>
              <w:tab w:val="right" w:leader="dot" w:pos="9016"/>
            </w:tabs>
            <w:rPr>
              <w:rFonts w:eastAsiaTheme="minorEastAsia"/>
              <w:noProof/>
              <w:lang w:eastAsia="en-ZA"/>
            </w:rPr>
          </w:pPr>
          <w:hyperlink w:anchor="_Toc135307424" w:history="1">
            <w:r w:rsidR="00E77E42" w:rsidRPr="003A178E">
              <w:rPr>
                <w:rStyle w:val="Hyperlink"/>
                <w:noProof/>
              </w:rPr>
              <w:t>1.2</w:t>
            </w:r>
            <w:r w:rsidR="00E77E42">
              <w:rPr>
                <w:rFonts w:eastAsiaTheme="minorEastAsia"/>
                <w:noProof/>
                <w:lang w:eastAsia="en-ZA"/>
              </w:rPr>
              <w:tab/>
            </w:r>
            <w:r w:rsidR="00E77E42" w:rsidRPr="003A178E">
              <w:rPr>
                <w:rStyle w:val="Hyperlink"/>
                <w:noProof/>
              </w:rPr>
              <w:t>Commencement Date</w:t>
            </w:r>
            <w:r w:rsidR="00E77E42">
              <w:rPr>
                <w:noProof/>
                <w:webHidden/>
              </w:rPr>
              <w:tab/>
            </w:r>
            <w:r w:rsidR="00E77E42">
              <w:rPr>
                <w:noProof/>
                <w:webHidden/>
              </w:rPr>
              <w:fldChar w:fldCharType="begin"/>
            </w:r>
            <w:r w:rsidR="00E77E42">
              <w:rPr>
                <w:noProof/>
                <w:webHidden/>
              </w:rPr>
              <w:instrText xml:space="preserve"> PAGEREF _Toc135307424 \h </w:instrText>
            </w:r>
            <w:r w:rsidR="00E77E42">
              <w:rPr>
                <w:noProof/>
                <w:webHidden/>
              </w:rPr>
            </w:r>
            <w:r w:rsidR="00E77E42">
              <w:rPr>
                <w:noProof/>
                <w:webHidden/>
              </w:rPr>
              <w:fldChar w:fldCharType="separate"/>
            </w:r>
            <w:r w:rsidR="00072619">
              <w:rPr>
                <w:noProof/>
                <w:webHidden/>
              </w:rPr>
              <w:t>5</w:t>
            </w:r>
            <w:r w:rsidR="00E77E42">
              <w:rPr>
                <w:noProof/>
                <w:webHidden/>
              </w:rPr>
              <w:fldChar w:fldCharType="end"/>
            </w:r>
          </w:hyperlink>
        </w:p>
        <w:p w14:paraId="6E9E350C" w14:textId="1D30D40F" w:rsidR="00E77E42" w:rsidRDefault="00D32354">
          <w:pPr>
            <w:pStyle w:val="TOC2"/>
            <w:tabs>
              <w:tab w:val="left" w:pos="880"/>
              <w:tab w:val="right" w:leader="dot" w:pos="9016"/>
            </w:tabs>
            <w:rPr>
              <w:rFonts w:eastAsiaTheme="minorEastAsia"/>
              <w:noProof/>
              <w:lang w:eastAsia="en-ZA"/>
            </w:rPr>
          </w:pPr>
          <w:hyperlink w:anchor="_Toc135307425" w:history="1">
            <w:r w:rsidR="00E77E42" w:rsidRPr="003A178E">
              <w:rPr>
                <w:rStyle w:val="Hyperlink"/>
                <w:noProof/>
              </w:rPr>
              <w:t>1.3</w:t>
            </w:r>
            <w:r w:rsidR="00E77E42">
              <w:rPr>
                <w:rFonts w:eastAsiaTheme="minorEastAsia"/>
                <w:noProof/>
                <w:lang w:eastAsia="en-ZA"/>
              </w:rPr>
              <w:tab/>
            </w:r>
            <w:r w:rsidR="00E77E42" w:rsidRPr="003A178E">
              <w:rPr>
                <w:rStyle w:val="Hyperlink"/>
                <w:noProof/>
              </w:rPr>
              <w:t>Annual Anniversary</w:t>
            </w:r>
            <w:r w:rsidR="00E77E42">
              <w:rPr>
                <w:noProof/>
                <w:webHidden/>
              </w:rPr>
              <w:tab/>
            </w:r>
            <w:r w:rsidR="00E77E42">
              <w:rPr>
                <w:noProof/>
                <w:webHidden/>
              </w:rPr>
              <w:fldChar w:fldCharType="begin"/>
            </w:r>
            <w:r w:rsidR="00E77E42">
              <w:rPr>
                <w:noProof/>
                <w:webHidden/>
              </w:rPr>
              <w:instrText xml:space="preserve"> PAGEREF _Toc135307425 \h </w:instrText>
            </w:r>
            <w:r w:rsidR="00E77E42">
              <w:rPr>
                <w:noProof/>
                <w:webHidden/>
              </w:rPr>
            </w:r>
            <w:r w:rsidR="00E77E42">
              <w:rPr>
                <w:noProof/>
                <w:webHidden/>
              </w:rPr>
              <w:fldChar w:fldCharType="separate"/>
            </w:r>
            <w:r w:rsidR="00072619">
              <w:rPr>
                <w:noProof/>
                <w:webHidden/>
              </w:rPr>
              <w:t>5</w:t>
            </w:r>
            <w:r w:rsidR="00E77E42">
              <w:rPr>
                <w:noProof/>
                <w:webHidden/>
              </w:rPr>
              <w:fldChar w:fldCharType="end"/>
            </w:r>
          </w:hyperlink>
        </w:p>
        <w:p w14:paraId="46661115" w14:textId="39FF856D" w:rsidR="00E77E42" w:rsidRDefault="00D32354">
          <w:pPr>
            <w:pStyle w:val="TOC2"/>
            <w:tabs>
              <w:tab w:val="left" w:pos="880"/>
              <w:tab w:val="right" w:leader="dot" w:pos="9016"/>
            </w:tabs>
            <w:rPr>
              <w:rFonts w:eastAsiaTheme="minorEastAsia"/>
              <w:noProof/>
              <w:lang w:eastAsia="en-ZA"/>
            </w:rPr>
          </w:pPr>
          <w:hyperlink w:anchor="_Toc135307426" w:history="1">
            <w:r w:rsidR="00E77E42" w:rsidRPr="003A178E">
              <w:rPr>
                <w:rStyle w:val="Hyperlink"/>
                <w:noProof/>
              </w:rPr>
              <w:t>1.4</w:t>
            </w:r>
            <w:r w:rsidR="00E77E42">
              <w:rPr>
                <w:rFonts w:eastAsiaTheme="minorEastAsia"/>
                <w:noProof/>
                <w:lang w:eastAsia="en-ZA"/>
              </w:rPr>
              <w:tab/>
            </w:r>
            <w:r w:rsidR="00E77E42" w:rsidRPr="003A178E">
              <w:rPr>
                <w:rStyle w:val="Hyperlink"/>
                <w:noProof/>
              </w:rPr>
              <w:t>Duration of Agreement</w:t>
            </w:r>
            <w:r w:rsidR="00E77E42">
              <w:rPr>
                <w:noProof/>
                <w:webHidden/>
              </w:rPr>
              <w:tab/>
            </w:r>
            <w:r w:rsidR="00E77E42">
              <w:rPr>
                <w:noProof/>
                <w:webHidden/>
              </w:rPr>
              <w:fldChar w:fldCharType="begin"/>
            </w:r>
            <w:r w:rsidR="00E77E42">
              <w:rPr>
                <w:noProof/>
                <w:webHidden/>
              </w:rPr>
              <w:instrText xml:space="preserve"> PAGEREF _Toc135307426 \h </w:instrText>
            </w:r>
            <w:r w:rsidR="00E77E42">
              <w:rPr>
                <w:noProof/>
                <w:webHidden/>
              </w:rPr>
            </w:r>
            <w:r w:rsidR="00E77E42">
              <w:rPr>
                <w:noProof/>
                <w:webHidden/>
              </w:rPr>
              <w:fldChar w:fldCharType="separate"/>
            </w:r>
            <w:r w:rsidR="00072619">
              <w:rPr>
                <w:noProof/>
                <w:webHidden/>
              </w:rPr>
              <w:t>5</w:t>
            </w:r>
            <w:r w:rsidR="00E77E42">
              <w:rPr>
                <w:noProof/>
                <w:webHidden/>
              </w:rPr>
              <w:fldChar w:fldCharType="end"/>
            </w:r>
          </w:hyperlink>
        </w:p>
        <w:p w14:paraId="54AA390E" w14:textId="4ABF448B" w:rsidR="00E77E42" w:rsidRDefault="00D32354">
          <w:pPr>
            <w:pStyle w:val="TOC2"/>
            <w:tabs>
              <w:tab w:val="left" w:pos="880"/>
              <w:tab w:val="right" w:leader="dot" w:pos="9016"/>
            </w:tabs>
            <w:rPr>
              <w:rFonts w:eastAsiaTheme="minorEastAsia"/>
              <w:noProof/>
              <w:lang w:eastAsia="en-ZA"/>
            </w:rPr>
          </w:pPr>
          <w:hyperlink w:anchor="_Toc135307427" w:history="1">
            <w:r w:rsidR="00E77E42" w:rsidRPr="003A178E">
              <w:rPr>
                <w:rStyle w:val="Hyperlink"/>
                <w:noProof/>
              </w:rPr>
              <w:t>1.5</w:t>
            </w:r>
            <w:r w:rsidR="00E77E42">
              <w:rPr>
                <w:rFonts w:eastAsiaTheme="minorEastAsia"/>
                <w:noProof/>
                <w:lang w:eastAsia="en-ZA"/>
              </w:rPr>
              <w:tab/>
            </w:r>
            <w:r w:rsidR="00E77E42" w:rsidRPr="003A178E">
              <w:rPr>
                <w:rStyle w:val="Hyperlink"/>
                <w:noProof/>
              </w:rPr>
              <w:t>Non-Exclusive Agreement</w:t>
            </w:r>
            <w:r w:rsidR="00E77E42">
              <w:rPr>
                <w:noProof/>
                <w:webHidden/>
              </w:rPr>
              <w:tab/>
            </w:r>
            <w:r w:rsidR="00E77E42">
              <w:rPr>
                <w:noProof/>
                <w:webHidden/>
              </w:rPr>
              <w:fldChar w:fldCharType="begin"/>
            </w:r>
            <w:r w:rsidR="00E77E42">
              <w:rPr>
                <w:noProof/>
                <w:webHidden/>
              </w:rPr>
              <w:instrText xml:space="preserve"> PAGEREF _Toc135307427 \h </w:instrText>
            </w:r>
            <w:r w:rsidR="00E77E42">
              <w:rPr>
                <w:noProof/>
                <w:webHidden/>
              </w:rPr>
            </w:r>
            <w:r w:rsidR="00E77E42">
              <w:rPr>
                <w:noProof/>
                <w:webHidden/>
              </w:rPr>
              <w:fldChar w:fldCharType="separate"/>
            </w:r>
            <w:r w:rsidR="00072619">
              <w:rPr>
                <w:noProof/>
                <w:webHidden/>
              </w:rPr>
              <w:t>5</w:t>
            </w:r>
            <w:r w:rsidR="00E77E42">
              <w:rPr>
                <w:noProof/>
                <w:webHidden/>
              </w:rPr>
              <w:fldChar w:fldCharType="end"/>
            </w:r>
          </w:hyperlink>
        </w:p>
        <w:p w14:paraId="215BB38B" w14:textId="47CDDA05" w:rsidR="00E77E42" w:rsidRDefault="00D32354">
          <w:pPr>
            <w:pStyle w:val="TOC1"/>
            <w:rPr>
              <w:rFonts w:eastAsiaTheme="minorEastAsia"/>
              <w:b w:val="0"/>
              <w:lang w:eastAsia="en-ZA"/>
            </w:rPr>
          </w:pPr>
          <w:hyperlink w:anchor="_Toc135307428" w:history="1">
            <w:r w:rsidR="00E77E42" w:rsidRPr="003A178E">
              <w:rPr>
                <w:rStyle w:val="Hyperlink"/>
              </w:rPr>
              <w:t>2</w:t>
            </w:r>
            <w:r w:rsidR="00E77E42">
              <w:rPr>
                <w:rFonts w:eastAsiaTheme="minorEastAsia"/>
                <w:b w:val="0"/>
                <w:lang w:eastAsia="en-ZA"/>
              </w:rPr>
              <w:tab/>
            </w:r>
            <w:r w:rsidR="00E77E42" w:rsidRPr="003A178E">
              <w:rPr>
                <w:rStyle w:val="Hyperlink"/>
              </w:rPr>
              <w:t>INTERPRETATION DEFINITIONS</w:t>
            </w:r>
            <w:r w:rsidR="00E77E42">
              <w:rPr>
                <w:webHidden/>
              </w:rPr>
              <w:tab/>
            </w:r>
            <w:r w:rsidR="00E77E42">
              <w:rPr>
                <w:webHidden/>
              </w:rPr>
              <w:fldChar w:fldCharType="begin"/>
            </w:r>
            <w:r w:rsidR="00E77E42">
              <w:rPr>
                <w:webHidden/>
              </w:rPr>
              <w:instrText xml:space="preserve"> PAGEREF _Toc135307428 \h </w:instrText>
            </w:r>
            <w:r w:rsidR="00E77E42">
              <w:rPr>
                <w:webHidden/>
              </w:rPr>
            </w:r>
            <w:r w:rsidR="00E77E42">
              <w:rPr>
                <w:webHidden/>
              </w:rPr>
              <w:fldChar w:fldCharType="separate"/>
            </w:r>
            <w:r w:rsidR="00072619">
              <w:rPr>
                <w:webHidden/>
              </w:rPr>
              <w:t>5</w:t>
            </w:r>
            <w:r w:rsidR="00E77E42">
              <w:rPr>
                <w:webHidden/>
              </w:rPr>
              <w:fldChar w:fldCharType="end"/>
            </w:r>
          </w:hyperlink>
        </w:p>
        <w:p w14:paraId="56038CB9" w14:textId="30CC26DB" w:rsidR="00E77E42" w:rsidRDefault="00D32354">
          <w:pPr>
            <w:pStyle w:val="TOC2"/>
            <w:tabs>
              <w:tab w:val="left" w:pos="880"/>
              <w:tab w:val="right" w:leader="dot" w:pos="9016"/>
            </w:tabs>
            <w:rPr>
              <w:rFonts w:eastAsiaTheme="minorEastAsia"/>
              <w:noProof/>
              <w:lang w:eastAsia="en-ZA"/>
            </w:rPr>
          </w:pPr>
          <w:hyperlink w:anchor="_Toc135307429" w:history="1">
            <w:r w:rsidR="00E77E42" w:rsidRPr="003A178E">
              <w:rPr>
                <w:rStyle w:val="Hyperlink"/>
                <w:noProof/>
              </w:rPr>
              <w:t>2.1</w:t>
            </w:r>
            <w:r w:rsidR="00E77E42">
              <w:rPr>
                <w:rFonts w:eastAsiaTheme="minorEastAsia"/>
                <w:noProof/>
                <w:lang w:eastAsia="en-ZA"/>
              </w:rPr>
              <w:tab/>
            </w:r>
            <w:r w:rsidR="00E77E42" w:rsidRPr="003A178E">
              <w:rPr>
                <w:rStyle w:val="Hyperlink"/>
                <w:noProof/>
              </w:rPr>
              <w:t>Definitions</w:t>
            </w:r>
            <w:r w:rsidR="00E77E42">
              <w:rPr>
                <w:noProof/>
                <w:webHidden/>
              </w:rPr>
              <w:tab/>
            </w:r>
            <w:r w:rsidR="00E77E42">
              <w:rPr>
                <w:noProof/>
                <w:webHidden/>
              </w:rPr>
              <w:fldChar w:fldCharType="begin"/>
            </w:r>
            <w:r w:rsidR="00E77E42">
              <w:rPr>
                <w:noProof/>
                <w:webHidden/>
              </w:rPr>
              <w:instrText xml:space="preserve"> PAGEREF _Toc135307429 \h </w:instrText>
            </w:r>
            <w:r w:rsidR="00E77E42">
              <w:rPr>
                <w:noProof/>
                <w:webHidden/>
              </w:rPr>
            </w:r>
            <w:r w:rsidR="00E77E42">
              <w:rPr>
                <w:noProof/>
                <w:webHidden/>
              </w:rPr>
              <w:fldChar w:fldCharType="separate"/>
            </w:r>
            <w:r w:rsidR="00072619">
              <w:rPr>
                <w:noProof/>
                <w:webHidden/>
              </w:rPr>
              <w:t>5</w:t>
            </w:r>
            <w:r w:rsidR="00E77E42">
              <w:rPr>
                <w:noProof/>
                <w:webHidden/>
              </w:rPr>
              <w:fldChar w:fldCharType="end"/>
            </w:r>
          </w:hyperlink>
        </w:p>
        <w:p w14:paraId="613A7C02" w14:textId="679A0215" w:rsidR="00E77E42" w:rsidRDefault="00D32354">
          <w:pPr>
            <w:pStyle w:val="TOC2"/>
            <w:tabs>
              <w:tab w:val="left" w:pos="880"/>
              <w:tab w:val="right" w:leader="dot" w:pos="9016"/>
            </w:tabs>
            <w:rPr>
              <w:rFonts w:eastAsiaTheme="minorEastAsia"/>
              <w:noProof/>
              <w:lang w:eastAsia="en-ZA"/>
            </w:rPr>
          </w:pPr>
          <w:hyperlink w:anchor="_Toc135307430" w:history="1">
            <w:r w:rsidR="00E77E42" w:rsidRPr="003A178E">
              <w:rPr>
                <w:rStyle w:val="Hyperlink"/>
                <w:noProof/>
              </w:rPr>
              <w:t>2.2</w:t>
            </w:r>
            <w:r w:rsidR="00E77E42">
              <w:rPr>
                <w:rFonts w:eastAsiaTheme="minorEastAsia"/>
                <w:noProof/>
                <w:lang w:eastAsia="en-ZA"/>
              </w:rPr>
              <w:tab/>
            </w:r>
            <w:r w:rsidR="00E77E42" w:rsidRPr="003A178E">
              <w:rPr>
                <w:rStyle w:val="Hyperlink"/>
                <w:noProof/>
              </w:rPr>
              <w:t>Interpretation</w:t>
            </w:r>
            <w:r w:rsidR="00E77E42">
              <w:rPr>
                <w:noProof/>
                <w:webHidden/>
              </w:rPr>
              <w:tab/>
            </w:r>
            <w:r w:rsidR="00E77E42">
              <w:rPr>
                <w:noProof/>
                <w:webHidden/>
              </w:rPr>
              <w:fldChar w:fldCharType="begin"/>
            </w:r>
            <w:r w:rsidR="00E77E42">
              <w:rPr>
                <w:noProof/>
                <w:webHidden/>
              </w:rPr>
              <w:instrText xml:space="preserve"> PAGEREF _Toc135307430 \h </w:instrText>
            </w:r>
            <w:r w:rsidR="00E77E42">
              <w:rPr>
                <w:noProof/>
                <w:webHidden/>
              </w:rPr>
            </w:r>
            <w:r w:rsidR="00E77E42">
              <w:rPr>
                <w:noProof/>
                <w:webHidden/>
              </w:rPr>
              <w:fldChar w:fldCharType="separate"/>
            </w:r>
            <w:r w:rsidR="00072619">
              <w:rPr>
                <w:noProof/>
                <w:webHidden/>
              </w:rPr>
              <w:t>7</w:t>
            </w:r>
            <w:r w:rsidR="00E77E42">
              <w:rPr>
                <w:noProof/>
                <w:webHidden/>
              </w:rPr>
              <w:fldChar w:fldCharType="end"/>
            </w:r>
          </w:hyperlink>
        </w:p>
        <w:p w14:paraId="1BB43AA9" w14:textId="00479DAE" w:rsidR="00E77E42" w:rsidRDefault="00D32354">
          <w:pPr>
            <w:pStyle w:val="TOC1"/>
            <w:rPr>
              <w:rFonts w:eastAsiaTheme="minorEastAsia"/>
              <w:b w:val="0"/>
              <w:lang w:eastAsia="en-ZA"/>
            </w:rPr>
          </w:pPr>
          <w:hyperlink w:anchor="_Toc135307431" w:history="1">
            <w:r w:rsidR="00E77E42" w:rsidRPr="003A178E">
              <w:rPr>
                <w:rStyle w:val="Hyperlink"/>
              </w:rPr>
              <w:t>3</w:t>
            </w:r>
            <w:r w:rsidR="00E77E42">
              <w:rPr>
                <w:rFonts w:eastAsiaTheme="minorEastAsia"/>
                <w:b w:val="0"/>
                <w:lang w:eastAsia="en-ZA"/>
              </w:rPr>
              <w:tab/>
            </w:r>
            <w:r w:rsidR="00E77E42" w:rsidRPr="003A178E">
              <w:rPr>
                <w:rStyle w:val="Hyperlink"/>
              </w:rPr>
              <w:t>BACKGROUND OF SERVICES</w:t>
            </w:r>
            <w:r w:rsidR="00E77E42">
              <w:rPr>
                <w:webHidden/>
              </w:rPr>
              <w:tab/>
            </w:r>
            <w:r w:rsidR="00E77E42">
              <w:rPr>
                <w:webHidden/>
              </w:rPr>
              <w:fldChar w:fldCharType="begin"/>
            </w:r>
            <w:r w:rsidR="00E77E42">
              <w:rPr>
                <w:webHidden/>
              </w:rPr>
              <w:instrText xml:space="preserve"> PAGEREF _Toc135307431 \h </w:instrText>
            </w:r>
            <w:r w:rsidR="00E77E42">
              <w:rPr>
                <w:webHidden/>
              </w:rPr>
            </w:r>
            <w:r w:rsidR="00E77E42">
              <w:rPr>
                <w:webHidden/>
              </w:rPr>
              <w:fldChar w:fldCharType="separate"/>
            </w:r>
            <w:r w:rsidR="00072619">
              <w:rPr>
                <w:webHidden/>
              </w:rPr>
              <w:t>7</w:t>
            </w:r>
            <w:r w:rsidR="00E77E42">
              <w:rPr>
                <w:webHidden/>
              </w:rPr>
              <w:fldChar w:fldCharType="end"/>
            </w:r>
          </w:hyperlink>
        </w:p>
        <w:p w14:paraId="6C3B2861" w14:textId="56C3F748" w:rsidR="00E77E42" w:rsidRDefault="00D32354">
          <w:pPr>
            <w:pStyle w:val="TOC2"/>
            <w:tabs>
              <w:tab w:val="left" w:pos="880"/>
              <w:tab w:val="right" w:leader="dot" w:pos="9016"/>
            </w:tabs>
            <w:rPr>
              <w:rFonts w:eastAsiaTheme="minorEastAsia"/>
              <w:noProof/>
              <w:lang w:eastAsia="en-ZA"/>
            </w:rPr>
          </w:pPr>
          <w:hyperlink w:anchor="_Toc135307432" w:history="1">
            <w:r w:rsidR="00E77E42" w:rsidRPr="003A178E">
              <w:rPr>
                <w:rStyle w:val="Hyperlink"/>
                <w:noProof/>
              </w:rPr>
              <w:t>3.1</w:t>
            </w:r>
            <w:r w:rsidR="00E77E42">
              <w:rPr>
                <w:rFonts w:eastAsiaTheme="minorEastAsia"/>
                <w:noProof/>
                <w:lang w:eastAsia="en-ZA"/>
              </w:rPr>
              <w:tab/>
            </w:r>
            <w:r w:rsidR="00E77E42" w:rsidRPr="003A178E">
              <w:rPr>
                <w:rStyle w:val="Hyperlink"/>
                <w:noProof/>
              </w:rPr>
              <w:t>Place of Service Delivery</w:t>
            </w:r>
            <w:r w:rsidR="00E77E42">
              <w:rPr>
                <w:noProof/>
                <w:webHidden/>
              </w:rPr>
              <w:tab/>
            </w:r>
            <w:r w:rsidR="00E77E42">
              <w:rPr>
                <w:noProof/>
                <w:webHidden/>
              </w:rPr>
              <w:fldChar w:fldCharType="begin"/>
            </w:r>
            <w:r w:rsidR="00E77E42">
              <w:rPr>
                <w:noProof/>
                <w:webHidden/>
              </w:rPr>
              <w:instrText xml:space="preserve"> PAGEREF _Toc135307432 \h </w:instrText>
            </w:r>
            <w:r w:rsidR="00E77E42">
              <w:rPr>
                <w:noProof/>
                <w:webHidden/>
              </w:rPr>
            </w:r>
            <w:r w:rsidR="00E77E42">
              <w:rPr>
                <w:noProof/>
                <w:webHidden/>
              </w:rPr>
              <w:fldChar w:fldCharType="separate"/>
            </w:r>
            <w:r w:rsidR="00072619">
              <w:rPr>
                <w:noProof/>
                <w:webHidden/>
              </w:rPr>
              <w:t>7</w:t>
            </w:r>
            <w:r w:rsidR="00E77E42">
              <w:rPr>
                <w:noProof/>
                <w:webHidden/>
              </w:rPr>
              <w:fldChar w:fldCharType="end"/>
            </w:r>
          </w:hyperlink>
        </w:p>
        <w:p w14:paraId="3488F9EA" w14:textId="24365826" w:rsidR="00E77E42" w:rsidRDefault="00D32354">
          <w:pPr>
            <w:pStyle w:val="TOC2"/>
            <w:tabs>
              <w:tab w:val="left" w:pos="880"/>
              <w:tab w:val="right" w:leader="dot" w:pos="9016"/>
            </w:tabs>
            <w:rPr>
              <w:rFonts w:eastAsiaTheme="minorEastAsia"/>
              <w:noProof/>
              <w:lang w:eastAsia="en-ZA"/>
            </w:rPr>
          </w:pPr>
          <w:hyperlink w:anchor="_Toc135307433" w:history="1">
            <w:r w:rsidR="00E77E42" w:rsidRPr="003A178E">
              <w:rPr>
                <w:rStyle w:val="Hyperlink"/>
                <w:noProof/>
              </w:rPr>
              <w:t>3.2</w:t>
            </w:r>
            <w:r w:rsidR="00E77E42">
              <w:rPr>
                <w:rFonts w:eastAsiaTheme="minorEastAsia"/>
                <w:noProof/>
                <w:lang w:eastAsia="en-ZA"/>
              </w:rPr>
              <w:tab/>
            </w:r>
            <w:r w:rsidR="00E77E42" w:rsidRPr="003A178E">
              <w:rPr>
                <w:rStyle w:val="Hyperlink"/>
                <w:noProof/>
              </w:rPr>
              <w:t>Changes to Services</w:t>
            </w:r>
            <w:r w:rsidR="00E77E42">
              <w:rPr>
                <w:noProof/>
                <w:webHidden/>
              </w:rPr>
              <w:tab/>
            </w:r>
            <w:r w:rsidR="00E77E42">
              <w:rPr>
                <w:noProof/>
                <w:webHidden/>
              </w:rPr>
              <w:fldChar w:fldCharType="begin"/>
            </w:r>
            <w:r w:rsidR="00E77E42">
              <w:rPr>
                <w:noProof/>
                <w:webHidden/>
              </w:rPr>
              <w:instrText xml:space="preserve"> PAGEREF _Toc135307433 \h </w:instrText>
            </w:r>
            <w:r w:rsidR="00E77E42">
              <w:rPr>
                <w:noProof/>
                <w:webHidden/>
              </w:rPr>
            </w:r>
            <w:r w:rsidR="00E77E42">
              <w:rPr>
                <w:noProof/>
                <w:webHidden/>
              </w:rPr>
              <w:fldChar w:fldCharType="separate"/>
            </w:r>
            <w:r w:rsidR="00072619">
              <w:rPr>
                <w:noProof/>
                <w:webHidden/>
              </w:rPr>
              <w:t>7</w:t>
            </w:r>
            <w:r w:rsidR="00E77E42">
              <w:rPr>
                <w:noProof/>
                <w:webHidden/>
              </w:rPr>
              <w:fldChar w:fldCharType="end"/>
            </w:r>
          </w:hyperlink>
        </w:p>
        <w:p w14:paraId="05E85669" w14:textId="05131FB1" w:rsidR="00E77E42" w:rsidRDefault="00D32354">
          <w:pPr>
            <w:pStyle w:val="TOC2"/>
            <w:tabs>
              <w:tab w:val="left" w:pos="880"/>
              <w:tab w:val="right" w:leader="dot" w:pos="9016"/>
            </w:tabs>
            <w:rPr>
              <w:rFonts w:eastAsiaTheme="minorEastAsia"/>
              <w:noProof/>
              <w:lang w:eastAsia="en-ZA"/>
            </w:rPr>
          </w:pPr>
          <w:hyperlink w:anchor="_Toc135307434" w:history="1">
            <w:r w:rsidR="00E77E42" w:rsidRPr="003A178E">
              <w:rPr>
                <w:rStyle w:val="Hyperlink"/>
                <w:noProof/>
              </w:rPr>
              <w:t>3.3</w:t>
            </w:r>
            <w:r w:rsidR="00E77E42">
              <w:rPr>
                <w:rFonts w:eastAsiaTheme="minorEastAsia"/>
                <w:noProof/>
                <w:lang w:eastAsia="en-ZA"/>
              </w:rPr>
              <w:tab/>
            </w:r>
            <w:r w:rsidR="00E77E42" w:rsidRPr="003A178E">
              <w:rPr>
                <w:rStyle w:val="Hyperlink"/>
                <w:noProof/>
              </w:rPr>
              <w:t>Fees and Expenses</w:t>
            </w:r>
            <w:r w:rsidR="00E77E42">
              <w:rPr>
                <w:noProof/>
                <w:webHidden/>
              </w:rPr>
              <w:tab/>
            </w:r>
            <w:r w:rsidR="00E77E42">
              <w:rPr>
                <w:noProof/>
                <w:webHidden/>
              </w:rPr>
              <w:fldChar w:fldCharType="begin"/>
            </w:r>
            <w:r w:rsidR="00E77E42">
              <w:rPr>
                <w:noProof/>
                <w:webHidden/>
              </w:rPr>
              <w:instrText xml:space="preserve"> PAGEREF _Toc135307434 \h </w:instrText>
            </w:r>
            <w:r w:rsidR="00E77E42">
              <w:rPr>
                <w:noProof/>
                <w:webHidden/>
              </w:rPr>
            </w:r>
            <w:r w:rsidR="00E77E42">
              <w:rPr>
                <w:noProof/>
                <w:webHidden/>
              </w:rPr>
              <w:fldChar w:fldCharType="separate"/>
            </w:r>
            <w:r w:rsidR="00072619">
              <w:rPr>
                <w:noProof/>
                <w:webHidden/>
              </w:rPr>
              <w:t>7</w:t>
            </w:r>
            <w:r w:rsidR="00E77E42">
              <w:rPr>
                <w:noProof/>
                <w:webHidden/>
              </w:rPr>
              <w:fldChar w:fldCharType="end"/>
            </w:r>
          </w:hyperlink>
        </w:p>
        <w:p w14:paraId="3D47A9CD" w14:textId="22E41566" w:rsidR="00E77E42" w:rsidRDefault="00D32354">
          <w:pPr>
            <w:pStyle w:val="TOC1"/>
            <w:rPr>
              <w:rFonts w:eastAsiaTheme="minorEastAsia"/>
              <w:b w:val="0"/>
              <w:lang w:eastAsia="en-ZA"/>
            </w:rPr>
          </w:pPr>
          <w:hyperlink w:anchor="_Toc135307435" w:history="1">
            <w:r w:rsidR="00E77E42" w:rsidRPr="003A178E">
              <w:rPr>
                <w:rStyle w:val="Hyperlink"/>
              </w:rPr>
              <w:t>4</w:t>
            </w:r>
            <w:r w:rsidR="00E77E42">
              <w:rPr>
                <w:rFonts w:eastAsiaTheme="minorEastAsia"/>
                <w:b w:val="0"/>
                <w:lang w:eastAsia="en-ZA"/>
              </w:rPr>
              <w:tab/>
            </w:r>
            <w:r w:rsidR="00E77E42" w:rsidRPr="003A178E">
              <w:rPr>
                <w:rStyle w:val="Hyperlink"/>
              </w:rPr>
              <w:t>PERFORMANCE, TRACKING AND REPORTING</w:t>
            </w:r>
            <w:r w:rsidR="00E77E42">
              <w:rPr>
                <w:webHidden/>
              </w:rPr>
              <w:tab/>
            </w:r>
            <w:r w:rsidR="00E77E42">
              <w:rPr>
                <w:webHidden/>
              </w:rPr>
              <w:fldChar w:fldCharType="begin"/>
            </w:r>
            <w:r w:rsidR="00E77E42">
              <w:rPr>
                <w:webHidden/>
              </w:rPr>
              <w:instrText xml:space="preserve"> PAGEREF _Toc135307435 \h </w:instrText>
            </w:r>
            <w:r w:rsidR="00E77E42">
              <w:rPr>
                <w:webHidden/>
              </w:rPr>
            </w:r>
            <w:r w:rsidR="00E77E42">
              <w:rPr>
                <w:webHidden/>
              </w:rPr>
              <w:fldChar w:fldCharType="separate"/>
            </w:r>
            <w:r w:rsidR="00072619">
              <w:rPr>
                <w:webHidden/>
              </w:rPr>
              <w:t>7</w:t>
            </w:r>
            <w:r w:rsidR="00E77E42">
              <w:rPr>
                <w:webHidden/>
              </w:rPr>
              <w:fldChar w:fldCharType="end"/>
            </w:r>
          </w:hyperlink>
        </w:p>
        <w:p w14:paraId="0149E509" w14:textId="0F4D5205" w:rsidR="00E77E42" w:rsidRDefault="00D32354">
          <w:pPr>
            <w:pStyle w:val="TOC2"/>
            <w:tabs>
              <w:tab w:val="left" w:pos="880"/>
              <w:tab w:val="right" w:leader="dot" w:pos="9016"/>
            </w:tabs>
            <w:rPr>
              <w:rFonts w:eastAsiaTheme="minorEastAsia"/>
              <w:noProof/>
              <w:lang w:eastAsia="en-ZA"/>
            </w:rPr>
          </w:pPr>
          <w:hyperlink w:anchor="_Toc135307436" w:history="1">
            <w:r w:rsidR="00E77E42" w:rsidRPr="003A178E">
              <w:rPr>
                <w:rStyle w:val="Hyperlink"/>
                <w:noProof/>
              </w:rPr>
              <w:t>4.1</w:t>
            </w:r>
            <w:r w:rsidR="00E77E42">
              <w:rPr>
                <w:rFonts w:eastAsiaTheme="minorEastAsia"/>
                <w:noProof/>
                <w:lang w:eastAsia="en-ZA"/>
              </w:rPr>
              <w:tab/>
            </w:r>
            <w:r w:rsidR="00E77E42" w:rsidRPr="003A178E">
              <w:rPr>
                <w:rStyle w:val="Hyperlink"/>
                <w:noProof/>
              </w:rPr>
              <w:t>Key Personnel Changes</w:t>
            </w:r>
            <w:r w:rsidR="00E77E42">
              <w:rPr>
                <w:noProof/>
                <w:webHidden/>
              </w:rPr>
              <w:tab/>
            </w:r>
            <w:r w:rsidR="00E77E42">
              <w:rPr>
                <w:noProof/>
                <w:webHidden/>
              </w:rPr>
              <w:fldChar w:fldCharType="begin"/>
            </w:r>
            <w:r w:rsidR="00E77E42">
              <w:rPr>
                <w:noProof/>
                <w:webHidden/>
              </w:rPr>
              <w:instrText xml:space="preserve"> PAGEREF _Toc135307436 \h </w:instrText>
            </w:r>
            <w:r w:rsidR="00E77E42">
              <w:rPr>
                <w:noProof/>
                <w:webHidden/>
              </w:rPr>
            </w:r>
            <w:r w:rsidR="00E77E42">
              <w:rPr>
                <w:noProof/>
                <w:webHidden/>
              </w:rPr>
              <w:fldChar w:fldCharType="separate"/>
            </w:r>
            <w:r w:rsidR="00072619">
              <w:rPr>
                <w:noProof/>
                <w:webHidden/>
              </w:rPr>
              <w:t>7</w:t>
            </w:r>
            <w:r w:rsidR="00E77E42">
              <w:rPr>
                <w:noProof/>
                <w:webHidden/>
              </w:rPr>
              <w:fldChar w:fldCharType="end"/>
            </w:r>
          </w:hyperlink>
        </w:p>
        <w:p w14:paraId="0AE4294B" w14:textId="2A0D5185" w:rsidR="00E77E42" w:rsidRDefault="00D32354">
          <w:pPr>
            <w:pStyle w:val="TOC2"/>
            <w:tabs>
              <w:tab w:val="left" w:pos="880"/>
              <w:tab w:val="right" w:leader="dot" w:pos="9016"/>
            </w:tabs>
            <w:rPr>
              <w:rFonts w:eastAsiaTheme="minorEastAsia"/>
              <w:noProof/>
              <w:lang w:eastAsia="en-ZA"/>
            </w:rPr>
          </w:pPr>
          <w:hyperlink w:anchor="_Toc135307437" w:history="1">
            <w:r w:rsidR="00E77E42" w:rsidRPr="003A178E">
              <w:rPr>
                <w:rStyle w:val="Hyperlink"/>
                <w:noProof/>
              </w:rPr>
              <w:t>4.2</w:t>
            </w:r>
            <w:r w:rsidR="00E77E42">
              <w:rPr>
                <w:rFonts w:eastAsiaTheme="minorEastAsia"/>
                <w:noProof/>
                <w:lang w:eastAsia="en-ZA"/>
              </w:rPr>
              <w:tab/>
            </w:r>
            <w:r w:rsidR="00E77E42" w:rsidRPr="003A178E">
              <w:rPr>
                <w:rStyle w:val="Hyperlink"/>
                <w:noProof/>
              </w:rPr>
              <w:t>How each Service will be Monitored</w:t>
            </w:r>
            <w:r w:rsidR="00E77E42">
              <w:rPr>
                <w:noProof/>
                <w:webHidden/>
              </w:rPr>
              <w:tab/>
            </w:r>
            <w:r w:rsidR="00E77E42">
              <w:rPr>
                <w:noProof/>
                <w:webHidden/>
              </w:rPr>
              <w:fldChar w:fldCharType="begin"/>
            </w:r>
            <w:r w:rsidR="00E77E42">
              <w:rPr>
                <w:noProof/>
                <w:webHidden/>
              </w:rPr>
              <w:instrText xml:space="preserve"> PAGEREF _Toc135307437 \h </w:instrText>
            </w:r>
            <w:r w:rsidR="00E77E42">
              <w:rPr>
                <w:noProof/>
                <w:webHidden/>
              </w:rPr>
            </w:r>
            <w:r w:rsidR="00E77E42">
              <w:rPr>
                <w:noProof/>
                <w:webHidden/>
              </w:rPr>
              <w:fldChar w:fldCharType="separate"/>
            </w:r>
            <w:r w:rsidR="00072619">
              <w:rPr>
                <w:noProof/>
                <w:webHidden/>
              </w:rPr>
              <w:t>7</w:t>
            </w:r>
            <w:r w:rsidR="00E77E42">
              <w:rPr>
                <w:noProof/>
                <w:webHidden/>
              </w:rPr>
              <w:fldChar w:fldCharType="end"/>
            </w:r>
          </w:hyperlink>
        </w:p>
        <w:p w14:paraId="6E10DD5D" w14:textId="7C8080FB" w:rsidR="00E77E42" w:rsidRDefault="00D32354">
          <w:pPr>
            <w:pStyle w:val="TOC2"/>
            <w:tabs>
              <w:tab w:val="left" w:pos="880"/>
              <w:tab w:val="right" w:leader="dot" w:pos="9016"/>
            </w:tabs>
            <w:rPr>
              <w:rFonts w:eastAsiaTheme="minorEastAsia"/>
              <w:noProof/>
              <w:lang w:eastAsia="en-ZA"/>
            </w:rPr>
          </w:pPr>
          <w:hyperlink w:anchor="_Toc135307438" w:history="1">
            <w:r w:rsidR="00E77E42" w:rsidRPr="003A178E">
              <w:rPr>
                <w:rStyle w:val="Hyperlink"/>
                <w:noProof/>
              </w:rPr>
              <w:t>4.3</w:t>
            </w:r>
            <w:r w:rsidR="00E77E42">
              <w:rPr>
                <w:rFonts w:eastAsiaTheme="minorEastAsia"/>
                <w:noProof/>
                <w:lang w:eastAsia="en-ZA"/>
              </w:rPr>
              <w:tab/>
            </w:r>
            <w:r w:rsidR="00E77E42" w:rsidRPr="003A178E">
              <w:rPr>
                <w:rStyle w:val="Hyperlink"/>
                <w:noProof/>
              </w:rPr>
              <w:t>Benchmarks, Targets and Metrics to be Utilised</w:t>
            </w:r>
            <w:r w:rsidR="00E77E42">
              <w:rPr>
                <w:noProof/>
                <w:webHidden/>
              </w:rPr>
              <w:tab/>
            </w:r>
            <w:r w:rsidR="00E77E42">
              <w:rPr>
                <w:noProof/>
                <w:webHidden/>
              </w:rPr>
              <w:fldChar w:fldCharType="begin"/>
            </w:r>
            <w:r w:rsidR="00E77E42">
              <w:rPr>
                <w:noProof/>
                <w:webHidden/>
              </w:rPr>
              <w:instrText xml:space="preserve"> PAGEREF _Toc135307438 \h </w:instrText>
            </w:r>
            <w:r w:rsidR="00E77E42">
              <w:rPr>
                <w:noProof/>
                <w:webHidden/>
              </w:rPr>
            </w:r>
            <w:r w:rsidR="00E77E42">
              <w:rPr>
                <w:noProof/>
                <w:webHidden/>
              </w:rPr>
              <w:fldChar w:fldCharType="separate"/>
            </w:r>
            <w:r w:rsidR="00072619">
              <w:rPr>
                <w:noProof/>
                <w:webHidden/>
              </w:rPr>
              <w:t>8</w:t>
            </w:r>
            <w:r w:rsidR="00E77E42">
              <w:rPr>
                <w:noProof/>
                <w:webHidden/>
              </w:rPr>
              <w:fldChar w:fldCharType="end"/>
            </w:r>
          </w:hyperlink>
        </w:p>
        <w:p w14:paraId="18092A31" w14:textId="3365E7F1" w:rsidR="00E77E42" w:rsidRDefault="00D32354">
          <w:pPr>
            <w:pStyle w:val="TOC1"/>
            <w:rPr>
              <w:rFonts w:eastAsiaTheme="minorEastAsia"/>
              <w:b w:val="0"/>
              <w:lang w:eastAsia="en-ZA"/>
            </w:rPr>
          </w:pPr>
          <w:hyperlink w:anchor="_Toc135307439" w:history="1">
            <w:r w:rsidR="00E77E42" w:rsidRPr="003A178E">
              <w:rPr>
                <w:rStyle w:val="Hyperlink"/>
              </w:rPr>
              <w:t>5</w:t>
            </w:r>
            <w:r w:rsidR="00E77E42">
              <w:rPr>
                <w:rFonts w:eastAsiaTheme="minorEastAsia"/>
                <w:b w:val="0"/>
                <w:lang w:eastAsia="en-ZA"/>
              </w:rPr>
              <w:tab/>
            </w:r>
            <w:r w:rsidR="00E77E42" w:rsidRPr="003A178E">
              <w:rPr>
                <w:rStyle w:val="Hyperlink"/>
              </w:rPr>
              <w:t>SERVICE LEVELS</w:t>
            </w:r>
            <w:r w:rsidR="00E77E42">
              <w:rPr>
                <w:webHidden/>
              </w:rPr>
              <w:tab/>
            </w:r>
            <w:r w:rsidR="00E77E42">
              <w:rPr>
                <w:webHidden/>
              </w:rPr>
              <w:fldChar w:fldCharType="begin"/>
            </w:r>
            <w:r w:rsidR="00E77E42">
              <w:rPr>
                <w:webHidden/>
              </w:rPr>
              <w:instrText xml:space="preserve"> PAGEREF _Toc135307439 \h </w:instrText>
            </w:r>
            <w:r w:rsidR="00E77E42">
              <w:rPr>
                <w:webHidden/>
              </w:rPr>
            </w:r>
            <w:r w:rsidR="00E77E42">
              <w:rPr>
                <w:webHidden/>
              </w:rPr>
              <w:fldChar w:fldCharType="separate"/>
            </w:r>
            <w:r w:rsidR="00072619">
              <w:rPr>
                <w:webHidden/>
              </w:rPr>
              <w:t>8</w:t>
            </w:r>
            <w:r w:rsidR="00E77E42">
              <w:rPr>
                <w:webHidden/>
              </w:rPr>
              <w:fldChar w:fldCharType="end"/>
            </w:r>
          </w:hyperlink>
        </w:p>
        <w:p w14:paraId="32A45D2A" w14:textId="464AA3B4" w:rsidR="00E77E42" w:rsidRDefault="00D32354">
          <w:pPr>
            <w:pStyle w:val="TOC1"/>
            <w:rPr>
              <w:rFonts w:eastAsiaTheme="minorEastAsia"/>
              <w:b w:val="0"/>
              <w:lang w:eastAsia="en-ZA"/>
            </w:rPr>
          </w:pPr>
          <w:hyperlink w:anchor="_Toc135307440" w:history="1">
            <w:r w:rsidR="00E77E42" w:rsidRPr="003A178E">
              <w:rPr>
                <w:rStyle w:val="Hyperlink"/>
              </w:rPr>
              <w:t>6</w:t>
            </w:r>
            <w:r w:rsidR="00E77E42">
              <w:rPr>
                <w:rFonts w:eastAsiaTheme="minorEastAsia"/>
                <w:b w:val="0"/>
                <w:lang w:eastAsia="en-ZA"/>
              </w:rPr>
              <w:tab/>
            </w:r>
            <w:r w:rsidR="00E77E42" w:rsidRPr="003A178E">
              <w:rPr>
                <w:rStyle w:val="Hyperlink"/>
              </w:rPr>
              <w:t>SUPPORT AND SERVICE DESK SERVICES</w:t>
            </w:r>
            <w:r w:rsidR="00E77E42">
              <w:rPr>
                <w:webHidden/>
              </w:rPr>
              <w:tab/>
            </w:r>
            <w:r w:rsidR="00E77E42">
              <w:rPr>
                <w:webHidden/>
              </w:rPr>
              <w:fldChar w:fldCharType="begin"/>
            </w:r>
            <w:r w:rsidR="00E77E42">
              <w:rPr>
                <w:webHidden/>
              </w:rPr>
              <w:instrText xml:space="preserve"> PAGEREF _Toc135307440 \h </w:instrText>
            </w:r>
            <w:r w:rsidR="00E77E42">
              <w:rPr>
                <w:webHidden/>
              </w:rPr>
            </w:r>
            <w:r w:rsidR="00E77E42">
              <w:rPr>
                <w:webHidden/>
              </w:rPr>
              <w:fldChar w:fldCharType="separate"/>
            </w:r>
            <w:r w:rsidR="00072619">
              <w:rPr>
                <w:webHidden/>
              </w:rPr>
              <w:t>8</w:t>
            </w:r>
            <w:r w:rsidR="00E77E42">
              <w:rPr>
                <w:webHidden/>
              </w:rPr>
              <w:fldChar w:fldCharType="end"/>
            </w:r>
          </w:hyperlink>
        </w:p>
        <w:p w14:paraId="6696D30C" w14:textId="11BF92B9" w:rsidR="00E77E42" w:rsidRDefault="00D32354">
          <w:pPr>
            <w:pStyle w:val="TOC1"/>
            <w:rPr>
              <w:rFonts w:eastAsiaTheme="minorEastAsia"/>
              <w:b w:val="0"/>
              <w:lang w:eastAsia="en-ZA"/>
            </w:rPr>
          </w:pPr>
          <w:hyperlink w:anchor="_Toc135307441" w:history="1">
            <w:r w:rsidR="00E77E42" w:rsidRPr="003A178E">
              <w:rPr>
                <w:rStyle w:val="Hyperlink"/>
              </w:rPr>
              <w:t>7</w:t>
            </w:r>
            <w:r w:rsidR="00E77E42">
              <w:rPr>
                <w:rFonts w:eastAsiaTheme="minorEastAsia"/>
                <w:b w:val="0"/>
                <w:lang w:eastAsia="en-ZA"/>
              </w:rPr>
              <w:tab/>
            </w:r>
            <w:r w:rsidR="00E77E42" w:rsidRPr="003A178E">
              <w:rPr>
                <w:rStyle w:val="Hyperlink"/>
              </w:rPr>
              <w:t>COMPENSATION</w:t>
            </w:r>
            <w:r w:rsidR="00E77E42">
              <w:rPr>
                <w:webHidden/>
              </w:rPr>
              <w:tab/>
            </w:r>
            <w:r w:rsidR="00E77E42">
              <w:rPr>
                <w:webHidden/>
              </w:rPr>
              <w:fldChar w:fldCharType="begin"/>
            </w:r>
            <w:r w:rsidR="00E77E42">
              <w:rPr>
                <w:webHidden/>
              </w:rPr>
              <w:instrText xml:space="preserve"> PAGEREF _Toc135307441 \h </w:instrText>
            </w:r>
            <w:r w:rsidR="00E77E42">
              <w:rPr>
                <w:webHidden/>
              </w:rPr>
            </w:r>
            <w:r w:rsidR="00E77E42">
              <w:rPr>
                <w:webHidden/>
              </w:rPr>
              <w:fldChar w:fldCharType="separate"/>
            </w:r>
            <w:r w:rsidR="00072619">
              <w:rPr>
                <w:webHidden/>
              </w:rPr>
              <w:t>8</w:t>
            </w:r>
            <w:r w:rsidR="00E77E42">
              <w:rPr>
                <w:webHidden/>
              </w:rPr>
              <w:fldChar w:fldCharType="end"/>
            </w:r>
          </w:hyperlink>
        </w:p>
        <w:p w14:paraId="432B5571" w14:textId="301F32CE" w:rsidR="00E77E42" w:rsidRDefault="00D32354">
          <w:pPr>
            <w:pStyle w:val="TOC2"/>
            <w:tabs>
              <w:tab w:val="left" w:pos="880"/>
              <w:tab w:val="right" w:leader="dot" w:pos="9016"/>
            </w:tabs>
            <w:rPr>
              <w:rFonts w:eastAsiaTheme="minorEastAsia"/>
              <w:noProof/>
              <w:lang w:eastAsia="en-ZA"/>
            </w:rPr>
          </w:pPr>
          <w:hyperlink w:anchor="_Toc135307442" w:history="1">
            <w:r w:rsidR="00E77E42" w:rsidRPr="003A178E">
              <w:rPr>
                <w:rStyle w:val="Hyperlink"/>
                <w:noProof/>
              </w:rPr>
              <w:t>7.1</w:t>
            </w:r>
            <w:r w:rsidR="00E77E42">
              <w:rPr>
                <w:rFonts w:eastAsiaTheme="minorEastAsia"/>
                <w:noProof/>
                <w:lang w:eastAsia="en-ZA"/>
              </w:rPr>
              <w:tab/>
            </w:r>
            <w:r w:rsidR="00E77E42" w:rsidRPr="003A178E">
              <w:rPr>
                <w:rStyle w:val="Hyperlink"/>
                <w:noProof/>
              </w:rPr>
              <w:t>Fees</w:t>
            </w:r>
            <w:r w:rsidR="00E77E42">
              <w:rPr>
                <w:noProof/>
                <w:webHidden/>
              </w:rPr>
              <w:tab/>
            </w:r>
            <w:r w:rsidR="00E77E42">
              <w:rPr>
                <w:noProof/>
                <w:webHidden/>
              </w:rPr>
              <w:fldChar w:fldCharType="begin"/>
            </w:r>
            <w:r w:rsidR="00E77E42">
              <w:rPr>
                <w:noProof/>
                <w:webHidden/>
              </w:rPr>
              <w:instrText xml:space="preserve"> PAGEREF _Toc135307442 \h </w:instrText>
            </w:r>
            <w:r w:rsidR="00E77E42">
              <w:rPr>
                <w:noProof/>
                <w:webHidden/>
              </w:rPr>
            </w:r>
            <w:r w:rsidR="00E77E42">
              <w:rPr>
                <w:noProof/>
                <w:webHidden/>
              </w:rPr>
              <w:fldChar w:fldCharType="separate"/>
            </w:r>
            <w:r w:rsidR="00072619">
              <w:rPr>
                <w:noProof/>
                <w:webHidden/>
              </w:rPr>
              <w:t>8</w:t>
            </w:r>
            <w:r w:rsidR="00E77E42">
              <w:rPr>
                <w:noProof/>
                <w:webHidden/>
              </w:rPr>
              <w:fldChar w:fldCharType="end"/>
            </w:r>
          </w:hyperlink>
        </w:p>
        <w:p w14:paraId="7079A0F9" w14:textId="13273C4E" w:rsidR="00E77E42" w:rsidRDefault="00D32354">
          <w:pPr>
            <w:pStyle w:val="TOC2"/>
            <w:tabs>
              <w:tab w:val="left" w:pos="880"/>
              <w:tab w:val="right" w:leader="dot" w:pos="9016"/>
            </w:tabs>
            <w:rPr>
              <w:rFonts w:eastAsiaTheme="minorEastAsia"/>
              <w:noProof/>
              <w:lang w:eastAsia="en-ZA"/>
            </w:rPr>
          </w:pPr>
          <w:hyperlink w:anchor="_Toc135307443" w:history="1">
            <w:r w:rsidR="00E77E42" w:rsidRPr="003A178E">
              <w:rPr>
                <w:rStyle w:val="Hyperlink"/>
                <w:noProof/>
              </w:rPr>
              <w:t>7.2</w:t>
            </w:r>
            <w:r w:rsidR="00E77E42">
              <w:rPr>
                <w:rFonts w:eastAsiaTheme="minorEastAsia"/>
                <w:noProof/>
                <w:lang w:eastAsia="en-ZA"/>
              </w:rPr>
              <w:tab/>
            </w:r>
            <w:r w:rsidR="00E77E42" w:rsidRPr="003A178E">
              <w:rPr>
                <w:rStyle w:val="Hyperlink"/>
                <w:noProof/>
              </w:rPr>
              <w:t>Adjustment to Fees</w:t>
            </w:r>
            <w:r w:rsidR="00E77E42">
              <w:rPr>
                <w:noProof/>
                <w:webHidden/>
              </w:rPr>
              <w:tab/>
            </w:r>
            <w:r w:rsidR="00E77E42">
              <w:rPr>
                <w:noProof/>
                <w:webHidden/>
              </w:rPr>
              <w:fldChar w:fldCharType="begin"/>
            </w:r>
            <w:r w:rsidR="00E77E42">
              <w:rPr>
                <w:noProof/>
                <w:webHidden/>
              </w:rPr>
              <w:instrText xml:space="preserve"> PAGEREF _Toc135307443 \h </w:instrText>
            </w:r>
            <w:r w:rsidR="00E77E42">
              <w:rPr>
                <w:noProof/>
                <w:webHidden/>
              </w:rPr>
            </w:r>
            <w:r w:rsidR="00E77E42">
              <w:rPr>
                <w:noProof/>
                <w:webHidden/>
              </w:rPr>
              <w:fldChar w:fldCharType="separate"/>
            </w:r>
            <w:r w:rsidR="00072619">
              <w:rPr>
                <w:noProof/>
                <w:webHidden/>
              </w:rPr>
              <w:t>8</w:t>
            </w:r>
            <w:r w:rsidR="00E77E42">
              <w:rPr>
                <w:noProof/>
                <w:webHidden/>
              </w:rPr>
              <w:fldChar w:fldCharType="end"/>
            </w:r>
          </w:hyperlink>
        </w:p>
        <w:p w14:paraId="052150E5" w14:textId="43B49931" w:rsidR="00E77E42" w:rsidRDefault="00D32354">
          <w:pPr>
            <w:pStyle w:val="TOC2"/>
            <w:tabs>
              <w:tab w:val="left" w:pos="880"/>
              <w:tab w:val="right" w:leader="dot" w:pos="9016"/>
            </w:tabs>
            <w:rPr>
              <w:rFonts w:eastAsiaTheme="minorEastAsia"/>
              <w:noProof/>
              <w:lang w:eastAsia="en-ZA"/>
            </w:rPr>
          </w:pPr>
          <w:hyperlink w:anchor="_Toc135307444" w:history="1">
            <w:r w:rsidR="00E77E42" w:rsidRPr="003A178E">
              <w:rPr>
                <w:rStyle w:val="Hyperlink"/>
                <w:noProof/>
              </w:rPr>
              <w:t>7.3</w:t>
            </w:r>
            <w:r w:rsidR="00E77E42">
              <w:rPr>
                <w:rFonts w:eastAsiaTheme="minorEastAsia"/>
                <w:noProof/>
                <w:lang w:eastAsia="en-ZA"/>
              </w:rPr>
              <w:tab/>
            </w:r>
            <w:r w:rsidR="00E77E42" w:rsidRPr="003A178E">
              <w:rPr>
                <w:rStyle w:val="Hyperlink"/>
                <w:noProof/>
              </w:rPr>
              <w:t>Reimbursable Expenses</w:t>
            </w:r>
            <w:r w:rsidR="00E77E42">
              <w:rPr>
                <w:noProof/>
                <w:webHidden/>
              </w:rPr>
              <w:tab/>
            </w:r>
            <w:r w:rsidR="00E77E42">
              <w:rPr>
                <w:noProof/>
                <w:webHidden/>
              </w:rPr>
              <w:fldChar w:fldCharType="begin"/>
            </w:r>
            <w:r w:rsidR="00E77E42">
              <w:rPr>
                <w:noProof/>
                <w:webHidden/>
              </w:rPr>
              <w:instrText xml:space="preserve"> PAGEREF _Toc135307444 \h </w:instrText>
            </w:r>
            <w:r w:rsidR="00E77E42">
              <w:rPr>
                <w:noProof/>
                <w:webHidden/>
              </w:rPr>
            </w:r>
            <w:r w:rsidR="00E77E42">
              <w:rPr>
                <w:noProof/>
                <w:webHidden/>
              </w:rPr>
              <w:fldChar w:fldCharType="separate"/>
            </w:r>
            <w:r w:rsidR="00072619">
              <w:rPr>
                <w:noProof/>
                <w:webHidden/>
              </w:rPr>
              <w:t>8</w:t>
            </w:r>
            <w:r w:rsidR="00E77E42">
              <w:rPr>
                <w:noProof/>
                <w:webHidden/>
              </w:rPr>
              <w:fldChar w:fldCharType="end"/>
            </w:r>
          </w:hyperlink>
        </w:p>
        <w:p w14:paraId="6A290BF9" w14:textId="22536C99" w:rsidR="00E77E42" w:rsidRDefault="00D32354">
          <w:pPr>
            <w:pStyle w:val="TOC2"/>
            <w:tabs>
              <w:tab w:val="left" w:pos="880"/>
              <w:tab w:val="right" w:leader="dot" w:pos="9016"/>
            </w:tabs>
            <w:rPr>
              <w:rFonts w:eastAsiaTheme="minorEastAsia"/>
              <w:noProof/>
              <w:lang w:eastAsia="en-ZA"/>
            </w:rPr>
          </w:pPr>
          <w:hyperlink w:anchor="_Toc135307445" w:history="1">
            <w:r w:rsidR="00E77E42" w:rsidRPr="003A178E">
              <w:rPr>
                <w:rStyle w:val="Hyperlink"/>
                <w:noProof/>
              </w:rPr>
              <w:t>7.4</w:t>
            </w:r>
            <w:r w:rsidR="00E77E42">
              <w:rPr>
                <w:rFonts w:eastAsiaTheme="minorEastAsia"/>
                <w:noProof/>
                <w:lang w:eastAsia="en-ZA"/>
              </w:rPr>
              <w:tab/>
            </w:r>
            <w:r w:rsidR="00E77E42" w:rsidRPr="003A178E">
              <w:rPr>
                <w:rStyle w:val="Hyperlink"/>
                <w:noProof/>
              </w:rPr>
              <w:t>Invoices</w:t>
            </w:r>
            <w:r w:rsidR="00E77E42">
              <w:rPr>
                <w:noProof/>
                <w:webHidden/>
              </w:rPr>
              <w:tab/>
            </w:r>
            <w:r w:rsidR="00E77E42">
              <w:rPr>
                <w:noProof/>
                <w:webHidden/>
              </w:rPr>
              <w:fldChar w:fldCharType="begin"/>
            </w:r>
            <w:r w:rsidR="00E77E42">
              <w:rPr>
                <w:noProof/>
                <w:webHidden/>
              </w:rPr>
              <w:instrText xml:space="preserve"> PAGEREF _Toc135307445 \h </w:instrText>
            </w:r>
            <w:r w:rsidR="00E77E42">
              <w:rPr>
                <w:noProof/>
                <w:webHidden/>
              </w:rPr>
            </w:r>
            <w:r w:rsidR="00E77E42">
              <w:rPr>
                <w:noProof/>
                <w:webHidden/>
              </w:rPr>
              <w:fldChar w:fldCharType="separate"/>
            </w:r>
            <w:r w:rsidR="00072619">
              <w:rPr>
                <w:noProof/>
                <w:webHidden/>
              </w:rPr>
              <w:t>9</w:t>
            </w:r>
            <w:r w:rsidR="00E77E42">
              <w:rPr>
                <w:noProof/>
                <w:webHidden/>
              </w:rPr>
              <w:fldChar w:fldCharType="end"/>
            </w:r>
          </w:hyperlink>
        </w:p>
        <w:p w14:paraId="43BD44CB" w14:textId="169538DF" w:rsidR="00E77E42" w:rsidRDefault="00D32354">
          <w:pPr>
            <w:pStyle w:val="TOC2"/>
            <w:tabs>
              <w:tab w:val="left" w:pos="880"/>
              <w:tab w:val="right" w:leader="dot" w:pos="9016"/>
            </w:tabs>
            <w:rPr>
              <w:rFonts w:eastAsiaTheme="minorEastAsia"/>
              <w:noProof/>
              <w:lang w:eastAsia="en-ZA"/>
            </w:rPr>
          </w:pPr>
          <w:hyperlink w:anchor="_Toc135307446" w:history="1">
            <w:r w:rsidR="00E77E42" w:rsidRPr="003A178E">
              <w:rPr>
                <w:rStyle w:val="Hyperlink"/>
                <w:noProof/>
              </w:rPr>
              <w:t>7.5</w:t>
            </w:r>
            <w:r w:rsidR="00E77E42">
              <w:rPr>
                <w:rFonts w:eastAsiaTheme="minorEastAsia"/>
                <w:noProof/>
                <w:lang w:eastAsia="en-ZA"/>
              </w:rPr>
              <w:tab/>
            </w:r>
            <w:r w:rsidR="00E77E42" w:rsidRPr="003A178E">
              <w:rPr>
                <w:rStyle w:val="Hyperlink"/>
                <w:noProof/>
              </w:rPr>
              <w:t>Payment Terms</w:t>
            </w:r>
            <w:r w:rsidR="00E77E42">
              <w:rPr>
                <w:noProof/>
                <w:webHidden/>
              </w:rPr>
              <w:tab/>
            </w:r>
            <w:r w:rsidR="00E77E42">
              <w:rPr>
                <w:noProof/>
                <w:webHidden/>
              </w:rPr>
              <w:fldChar w:fldCharType="begin"/>
            </w:r>
            <w:r w:rsidR="00E77E42">
              <w:rPr>
                <w:noProof/>
                <w:webHidden/>
              </w:rPr>
              <w:instrText xml:space="preserve"> PAGEREF _Toc135307446 \h </w:instrText>
            </w:r>
            <w:r w:rsidR="00E77E42">
              <w:rPr>
                <w:noProof/>
                <w:webHidden/>
              </w:rPr>
            </w:r>
            <w:r w:rsidR="00E77E42">
              <w:rPr>
                <w:noProof/>
                <w:webHidden/>
              </w:rPr>
              <w:fldChar w:fldCharType="separate"/>
            </w:r>
            <w:r w:rsidR="00072619">
              <w:rPr>
                <w:noProof/>
                <w:webHidden/>
              </w:rPr>
              <w:t>9</w:t>
            </w:r>
            <w:r w:rsidR="00E77E42">
              <w:rPr>
                <w:noProof/>
                <w:webHidden/>
              </w:rPr>
              <w:fldChar w:fldCharType="end"/>
            </w:r>
          </w:hyperlink>
        </w:p>
        <w:p w14:paraId="4F050AD1" w14:textId="7ECD6193" w:rsidR="00E77E42" w:rsidRDefault="00D32354">
          <w:pPr>
            <w:pStyle w:val="TOC2"/>
            <w:tabs>
              <w:tab w:val="left" w:pos="880"/>
              <w:tab w:val="right" w:leader="dot" w:pos="9016"/>
            </w:tabs>
            <w:rPr>
              <w:rFonts w:eastAsiaTheme="minorEastAsia"/>
              <w:noProof/>
              <w:lang w:eastAsia="en-ZA"/>
            </w:rPr>
          </w:pPr>
          <w:hyperlink w:anchor="_Toc135307447" w:history="1">
            <w:r w:rsidR="00E77E42" w:rsidRPr="003A178E">
              <w:rPr>
                <w:rStyle w:val="Hyperlink"/>
                <w:noProof/>
              </w:rPr>
              <w:t>7.6</w:t>
            </w:r>
            <w:r w:rsidR="00E77E42">
              <w:rPr>
                <w:rFonts w:eastAsiaTheme="minorEastAsia"/>
                <w:noProof/>
                <w:lang w:eastAsia="en-ZA"/>
              </w:rPr>
              <w:tab/>
            </w:r>
            <w:r w:rsidR="00E77E42" w:rsidRPr="003A178E">
              <w:rPr>
                <w:rStyle w:val="Hyperlink"/>
                <w:noProof/>
              </w:rPr>
              <w:t>VAT</w:t>
            </w:r>
            <w:r w:rsidR="00E77E42">
              <w:rPr>
                <w:noProof/>
                <w:webHidden/>
              </w:rPr>
              <w:tab/>
            </w:r>
            <w:r w:rsidR="00E77E42">
              <w:rPr>
                <w:noProof/>
                <w:webHidden/>
              </w:rPr>
              <w:fldChar w:fldCharType="begin"/>
            </w:r>
            <w:r w:rsidR="00E77E42">
              <w:rPr>
                <w:noProof/>
                <w:webHidden/>
              </w:rPr>
              <w:instrText xml:space="preserve"> PAGEREF _Toc135307447 \h </w:instrText>
            </w:r>
            <w:r w:rsidR="00E77E42">
              <w:rPr>
                <w:noProof/>
                <w:webHidden/>
              </w:rPr>
            </w:r>
            <w:r w:rsidR="00E77E42">
              <w:rPr>
                <w:noProof/>
                <w:webHidden/>
              </w:rPr>
              <w:fldChar w:fldCharType="separate"/>
            </w:r>
            <w:r w:rsidR="00072619">
              <w:rPr>
                <w:noProof/>
                <w:webHidden/>
              </w:rPr>
              <w:t>9</w:t>
            </w:r>
            <w:r w:rsidR="00E77E42">
              <w:rPr>
                <w:noProof/>
                <w:webHidden/>
              </w:rPr>
              <w:fldChar w:fldCharType="end"/>
            </w:r>
          </w:hyperlink>
        </w:p>
        <w:p w14:paraId="0F7CE36C" w14:textId="6BB171DC" w:rsidR="00E77E42" w:rsidRDefault="00D32354">
          <w:pPr>
            <w:pStyle w:val="TOC2"/>
            <w:tabs>
              <w:tab w:val="left" w:pos="880"/>
              <w:tab w:val="right" w:leader="dot" w:pos="9016"/>
            </w:tabs>
            <w:rPr>
              <w:rFonts w:eastAsiaTheme="minorEastAsia"/>
              <w:noProof/>
              <w:lang w:eastAsia="en-ZA"/>
            </w:rPr>
          </w:pPr>
          <w:hyperlink w:anchor="_Toc135307448" w:history="1">
            <w:r w:rsidR="00E77E42" w:rsidRPr="003A178E">
              <w:rPr>
                <w:rStyle w:val="Hyperlink"/>
                <w:noProof/>
              </w:rPr>
              <w:t>7.7</w:t>
            </w:r>
            <w:r w:rsidR="00E77E42">
              <w:rPr>
                <w:rFonts w:eastAsiaTheme="minorEastAsia"/>
                <w:noProof/>
                <w:lang w:eastAsia="en-ZA"/>
              </w:rPr>
              <w:tab/>
            </w:r>
            <w:r w:rsidR="00E77E42" w:rsidRPr="003A178E">
              <w:rPr>
                <w:rStyle w:val="Hyperlink"/>
                <w:noProof/>
              </w:rPr>
              <w:t>Interest for Late Payment</w:t>
            </w:r>
            <w:r w:rsidR="00E77E42">
              <w:rPr>
                <w:noProof/>
                <w:webHidden/>
              </w:rPr>
              <w:tab/>
            </w:r>
            <w:r w:rsidR="00E77E42">
              <w:rPr>
                <w:noProof/>
                <w:webHidden/>
              </w:rPr>
              <w:fldChar w:fldCharType="begin"/>
            </w:r>
            <w:r w:rsidR="00E77E42">
              <w:rPr>
                <w:noProof/>
                <w:webHidden/>
              </w:rPr>
              <w:instrText xml:space="preserve"> PAGEREF _Toc135307448 \h </w:instrText>
            </w:r>
            <w:r w:rsidR="00E77E42">
              <w:rPr>
                <w:noProof/>
                <w:webHidden/>
              </w:rPr>
            </w:r>
            <w:r w:rsidR="00E77E42">
              <w:rPr>
                <w:noProof/>
                <w:webHidden/>
              </w:rPr>
              <w:fldChar w:fldCharType="separate"/>
            </w:r>
            <w:r w:rsidR="00072619">
              <w:rPr>
                <w:noProof/>
                <w:webHidden/>
              </w:rPr>
              <w:t>9</w:t>
            </w:r>
            <w:r w:rsidR="00E77E42">
              <w:rPr>
                <w:noProof/>
                <w:webHidden/>
              </w:rPr>
              <w:fldChar w:fldCharType="end"/>
            </w:r>
          </w:hyperlink>
        </w:p>
        <w:p w14:paraId="452D6480" w14:textId="5C88953D" w:rsidR="00E77E42" w:rsidRDefault="00D32354">
          <w:pPr>
            <w:pStyle w:val="TOC1"/>
            <w:rPr>
              <w:rFonts w:eastAsiaTheme="minorEastAsia"/>
              <w:b w:val="0"/>
              <w:lang w:eastAsia="en-ZA"/>
            </w:rPr>
          </w:pPr>
          <w:hyperlink w:anchor="_Toc135307449" w:history="1">
            <w:r w:rsidR="00E77E42" w:rsidRPr="003A178E">
              <w:rPr>
                <w:rStyle w:val="Hyperlink"/>
              </w:rPr>
              <w:t>8</w:t>
            </w:r>
            <w:r w:rsidR="00E77E42">
              <w:rPr>
                <w:rFonts w:eastAsiaTheme="minorEastAsia"/>
                <w:b w:val="0"/>
                <w:lang w:eastAsia="en-ZA"/>
              </w:rPr>
              <w:tab/>
            </w:r>
            <w:r w:rsidR="00E77E42" w:rsidRPr="003A178E">
              <w:rPr>
                <w:rStyle w:val="Hyperlink"/>
              </w:rPr>
              <w:t>CUSTOMER DUTIES AND RESPONSIBILITIES</w:t>
            </w:r>
            <w:r w:rsidR="00E77E42">
              <w:rPr>
                <w:webHidden/>
              </w:rPr>
              <w:tab/>
            </w:r>
            <w:r w:rsidR="00E77E42">
              <w:rPr>
                <w:webHidden/>
              </w:rPr>
              <w:fldChar w:fldCharType="begin"/>
            </w:r>
            <w:r w:rsidR="00E77E42">
              <w:rPr>
                <w:webHidden/>
              </w:rPr>
              <w:instrText xml:space="preserve"> PAGEREF _Toc135307449 \h </w:instrText>
            </w:r>
            <w:r w:rsidR="00E77E42">
              <w:rPr>
                <w:webHidden/>
              </w:rPr>
            </w:r>
            <w:r w:rsidR="00E77E42">
              <w:rPr>
                <w:webHidden/>
              </w:rPr>
              <w:fldChar w:fldCharType="separate"/>
            </w:r>
            <w:r w:rsidR="00072619">
              <w:rPr>
                <w:webHidden/>
              </w:rPr>
              <w:t>9</w:t>
            </w:r>
            <w:r w:rsidR="00E77E42">
              <w:rPr>
                <w:webHidden/>
              </w:rPr>
              <w:fldChar w:fldCharType="end"/>
            </w:r>
          </w:hyperlink>
        </w:p>
        <w:p w14:paraId="79755A2A" w14:textId="778B22B7" w:rsidR="00E77E42" w:rsidRDefault="00D32354">
          <w:pPr>
            <w:pStyle w:val="TOC2"/>
            <w:tabs>
              <w:tab w:val="left" w:pos="880"/>
              <w:tab w:val="right" w:leader="dot" w:pos="9016"/>
            </w:tabs>
            <w:rPr>
              <w:rFonts w:eastAsiaTheme="minorEastAsia"/>
              <w:noProof/>
              <w:lang w:eastAsia="en-ZA"/>
            </w:rPr>
          </w:pPr>
          <w:hyperlink w:anchor="_Toc135307450" w:history="1">
            <w:r w:rsidR="00E77E42" w:rsidRPr="003A178E">
              <w:rPr>
                <w:rStyle w:val="Hyperlink"/>
                <w:noProof/>
              </w:rPr>
              <w:t>8.1</w:t>
            </w:r>
            <w:r w:rsidR="00E77E42">
              <w:rPr>
                <w:rFonts w:eastAsiaTheme="minorEastAsia"/>
                <w:noProof/>
                <w:lang w:eastAsia="en-ZA"/>
              </w:rPr>
              <w:tab/>
            </w:r>
            <w:r w:rsidR="00E77E42" w:rsidRPr="003A178E">
              <w:rPr>
                <w:rStyle w:val="Hyperlink"/>
                <w:noProof/>
              </w:rPr>
              <w:t>Processing and Authorization of Invoices</w:t>
            </w:r>
            <w:r w:rsidR="00E77E42">
              <w:rPr>
                <w:noProof/>
                <w:webHidden/>
              </w:rPr>
              <w:tab/>
            </w:r>
            <w:r w:rsidR="00E77E42">
              <w:rPr>
                <w:noProof/>
                <w:webHidden/>
              </w:rPr>
              <w:fldChar w:fldCharType="begin"/>
            </w:r>
            <w:r w:rsidR="00E77E42">
              <w:rPr>
                <w:noProof/>
                <w:webHidden/>
              </w:rPr>
              <w:instrText xml:space="preserve"> PAGEREF _Toc135307450 \h </w:instrText>
            </w:r>
            <w:r w:rsidR="00E77E42">
              <w:rPr>
                <w:noProof/>
                <w:webHidden/>
              </w:rPr>
            </w:r>
            <w:r w:rsidR="00E77E42">
              <w:rPr>
                <w:noProof/>
                <w:webHidden/>
              </w:rPr>
              <w:fldChar w:fldCharType="separate"/>
            </w:r>
            <w:r w:rsidR="00072619">
              <w:rPr>
                <w:noProof/>
                <w:webHidden/>
              </w:rPr>
              <w:t>9</w:t>
            </w:r>
            <w:r w:rsidR="00E77E42">
              <w:rPr>
                <w:noProof/>
                <w:webHidden/>
              </w:rPr>
              <w:fldChar w:fldCharType="end"/>
            </w:r>
          </w:hyperlink>
        </w:p>
        <w:p w14:paraId="2610EB08" w14:textId="4C499C2E" w:rsidR="00E77E42" w:rsidRDefault="00D32354">
          <w:pPr>
            <w:pStyle w:val="TOC2"/>
            <w:tabs>
              <w:tab w:val="left" w:pos="880"/>
              <w:tab w:val="right" w:leader="dot" w:pos="9016"/>
            </w:tabs>
            <w:rPr>
              <w:rFonts w:eastAsiaTheme="minorEastAsia"/>
              <w:noProof/>
              <w:lang w:eastAsia="en-ZA"/>
            </w:rPr>
          </w:pPr>
          <w:hyperlink w:anchor="_Toc135307451" w:history="1">
            <w:r w:rsidR="00E77E42" w:rsidRPr="003A178E">
              <w:rPr>
                <w:rStyle w:val="Hyperlink"/>
                <w:noProof/>
              </w:rPr>
              <w:t>8.2</w:t>
            </w:r>
            <w:r w:rsidR="00E77E42">
              <w:rPr>
                <w:rFonts w:eastAsiaTheme="minorEastAsia"/>
                <w:noProof/>
                <w:lang w:eastAsia="en-ZA"/>
              </w:rPr>
              <w:tab/>
            </w:r>
            <w:r w:rsidR="00E77E42" w:rsidRPr="003A178E">
              <w:rPr>
                <w:rStyle w:val="Hyperlink"/>
                <w:noProof/>
              </w:rPr>
              <w:t>Client Personnel, Facilities and Resources</w:t>
            </w:r>
            <w:r w:rsidR="00E77E42">
              <w:rPr>
                <w:noProof/>
                <w:webHidden/>
              </w:rPr>
              <w:tab/>
            </w:r>
            <w:r w:rsidR="00E77E42">
              <w:rPr>
                <w:noProof/>
                <w:webHidden/>
              </w:rPr>
              <w:fldChar w:fldCharType="begin"/>
            </w:r>
            <w:r w:rsidR="00E77E42">
              <w:rPr>
                <w:noProof/>
                <w:webHidden/>
              </w:rPr>
              <w:instrText xml:space="preserve"> PAGEREF _Toc135307451 \h </w:instrText>
            </w:r>
            <w:r w:rsidR="00E77E42">
              <w:rPr>
                <w:noProof/>
                <w:webHidden/>
              </w:rPr>
            </w:r>
            <w:r w:rsidR="00E77E42">
              <w:rPr>
                <w:noProof/>
                <w:webHidden/>
              </w:rPr>
              <w:fldChar w:fldCharType="separate"/>
            </w:r>
            <w:r w:rsidR="00072619">
              <w:rPr>
                <w:noProof/>
                <w:webHidden/>
              </w:rPr>
              <w:t>9</w:t>
            </w:r>
            <w:r w:rsidR="00E77E42">
              <w:rPr>
                <w:noProof/>
                <w:webHidden/>
              </w:rPr>
              <w:fldChar w:fldCharType="end"/>
            </w:r>
          </w:hyperlink>
        </w:p>
        <w:p w14:paraId="7215496D" w14:textId="552A9B6B" w:rsidR="00E77E42" w:rsidRDefault="00D32354">
          <w:pPr>
            <w:pStyle w:val="TOC2"/>
            <w:tabs>
              <w:tab w:val="left" w:pos="880"/>
              <w:tab w:val="right" w:leader="dot" w:pos="9016"/>
            </w:tabs>
            <w:rPr>
              <w:rFonts w:eastAsiaTheme="minorEastAsia"/>
              <w:noProof/>
              <w:lang w:eastAsia="en-ZA"/>
            </w:rPr>
          </w:pPr>
          <w:hyperlink w:anchor="_Toc135307452" w:history="1">
            <w:r w:rsidR="00E77E42" w:rsidRPr="003A178E">
              <w:rPr>
                <w:rStyle w:val="Hyperlink"/>
                <w:noProof/>
              </w:rPr>
              <w:t>8.3</w:t>
            </w:r>
            <w:r w:rsidR="00E77E42">
              <w:rPr>
                <w:rFonts w:eastAsiaTheme="minorEastAsia"/>
                <w:noProof/>
                <w:lang w:eastAsia="en-ZA"/>
              </w:rPr>
              <w:tab/>
            </w:r>
            <w:r w:rsidR="00E77E42" w:rsidRPr="003A178E">
              <w:rPr>
                <w:rStyle w:val="Hyperlink"/>
                <w:noProof/>
              </w:rPr>
              <w:t>Approvals and Information</w:t>
            </w:r>
            <w:r w:rsidR="00E77E42">
              <w:rPr>
                <w:noProof/>
                <w:webHidden/>
              </w:rPr>
              <w:tab/>
            </w:r>
            <w:r w:rsidR="00E77E42">
              <w:rPr>
                <w:noProof/>
                <w:webHidden/>
              </w:rPr>
              <w:fldChar w:fldCharType="begin"/>
            </w:r>
            <w:r w:rsidR="00E77E42">
              <w:rPr>
                <w:noProof/>
                <w:webHidden/>
              </w:rPr>
              <w:instrText xml:space="preserve"> PAGEREF _Toc135307452 \h </w:instrText>
            </w:r>
            <w:r w:rsidR="00E77E42">
              <w:rPr>
                <w:noProof/>
                <w:webHidden/>
              </w:rPr>
            </w:r>
            <w:r w:rsidR="00E77E42">
              <w:rPr>
                <w:noProof/>
                <w:webHidden/>
              </w:rPr>
              <w:fldChar w:fldCharType="separate"/>
            </w:r>
            <w:r w:rsidR="00072619">
              <w:rPr>
                <w:noProof/>
                <w:webHidden/>
              </w:rPr>
              <w:t>9</w:t>
            </w:r>
            <w:r w:rsidR="00E77E42">
              <w:rPr>
                <w:noProof/>
                <w:webHidden/>
              </w:rPr>
              <w:fldChar w:fldCharType="end"/>
            </w:r>
          </w:hyperlink>
        </w:p>
        <w:p w14:paraId="35AECB4A" w14:textId="6E1B4FD6" w:rsidR="00E77E42" w:rsidRDefault="00D32354">
          <w:pPr>
            <w:pStyle w:val="TOC1"/>
            <w:rPr>
              <w:rFonts w:eastAsiaTheme="minorEastAsia"/>
              <w:b w:val="0"/>
              <w:lang w:eastAsia="en-ZA"/>
            </w:rPr>
          </w:pPr>
          <w:hyperlink w:anchor="_Toc135307453" w:history="1">
            <w:r w:rsidR="00E77E42" w:rsidRPr="003A178E">
              <w:rPr>
                <w:rStyle w:val="Hyperlink"/>
              </w:rPr>
              <w:t>9</w:t>
            </w:r>
            <w:r w:rsidR="00E77E42">
              <w:rPr>
                <w:rFonts w:eastAsiaTheme="minorEastAsia"/>
                <w:b w:val="0"/>
                <w:lang w:eastAsia="en-ZA"/>
              </w:rPr>
              <w:tab/>
            </w:r>
            <w:r w:rsidR="00E77E42" w:rsidRPr="003A178E">
              <w:rPr>
                <w:rStyle w:val="Hyperlink"/>
              </w:rPr>
              <w:t>WARRANTIES AMD REMEDIES</w:t>
            </w:r>
            <w:r w:rsidR="00E77E42">
              <w:rPr>
                <w:webHidden/>
              </w:rPr>
              <w:tab/>
            </w:r>
            <w:r w:rsidR="00E77E42">
              <w:rPr>
                <w:webHidden/>
              </w:rPr>
              <w:fldChar w:fldCharType="begin"/>
            </w:r>
            <w:r w:rsidR="00E77E42">
              <w:rPr>
                <w:webHidden/>
              </w:rPr>
              <w:instrText xml:space="preserve"> PAGEREF _Toc135307453 \h </w:instrText>
            </w:r>
            <w:r w:rsidR="00E77E42">
              <w:rPr>
                <w:webHidden/>
              </w:rPr>
            </w:r>
            <w:r w:rsidR="00E77E42">
              <w:rPr>
                <w:webHidden/>
              </w:rPr>
              <w:fldChar w:fldCharType="separate"/>
            </w:r>
            <w:r w:rsidR="00072619">
              <w:rPr>
                <w:webHidden/>
              </w:rPr>
              <w:t>10</w:t>
            </w:r>
            <w:r w:rsidR="00E77E42">
              <w:rPr>
                <w:webHidden/>
              </w:rPr>
              <w:fldChar w:fldCharType="end"/>
            </w:r>
          </w:hyperlink>
        </w:p>
        <w:p w14:paraId="0DB9B6EB" w14:textId="3956C524" w:rsidR="00E77E42" w:rsidRDefault="00D32354">
          <w:pPr>
            <w:pStyle w:val="TOC2"/>
            <w:tabs>
              <w:tab w:val="left" w:pos="880"/>
              <w:tab w:val="right" w:leader="dot" w:pos="9016"/>
            </w:tabs>
            <w:rPr>
              <w:rFonts w:eastAsiaTheme="minorEastAsia"/>
              <w:noProof/>
              <w:lang w:eastAsia="en-ZA"/>
            </w:rPr>
          </w:pPr>
          <w:hyperlink w:anchor="_Toc135307454" w:history="1">
            <w:r w:rsidR="00E77E42" w:rsidRPr="003A178E">
              <w:rPr>
                <w:rStyle w:val="Hyperlink"/>
                <w:noProof/>
              </w:rPr>
              <w:t>9.1</w:t>
            </w:r>
            <w:r w:rsidR="00E77E42">
              <w:rPr>
                <w:rFonts w:eastAsiaTheme="minorEastAsia"/>
                <w:noProof/>
                <w:lang w:eastAsia="en-ZA"/>
              </w:rPr>
              <w:tab/>
            </w:r>
            <w:r w:rsidR="00E77E42" w:rsidRPr="003A178E">
              <w:rPr>
                <w:rStyle w:val="Hyperlink"/>
                <w:noProof/>
              </w:rPr>
              <w:t>Quality of Service</w:t>
            </w:r>
            <w:r w:rsidR="00E77E42">
              <w:rPr>
                <w:noProof/>
                <w:webHidden/>
              </w:rPr>
              <w:tab/>
            </w:r>
            <w:r w:rsidR="00E77E42">
              <w:rPr>
                <w:noProof/>
                <w:webHidden/>
              </w:rPr>
              <w:fldChar w:fldCharType="begin"/>
            </w:r>
            <w:r w:rsidR="00E77E42">
              <w:rPr>
                <w:noProof/>
                <w:webHidden/>
              </w:rPr>
              <w:instrText xml:space="preserve"> PAGEREF _Toc135307454 \h </w:instrText>
            </w:r>
            <w:r w:rsidR="00E77E42">
              <w:rPr>
                <w:noProof/>
                <w:webHidden/>
              </w:rPr>
            </w:r>
            <w:r w:rsidR="00E77E42">
              <w:rPr>
                <w:noProof/>
                <w:webHidden/>
              </w:rPr>
              <w:fldChar w:fldCharType="separate"/>
            </w:r>
            <w:r w:rsidR="00072619">
              <w:rPr>
                <w:noProof/>
                <w:webHidden/>
              </w:rPr>
              <w:t>10</w:t>
            </w:r>
            <w:r w:rsidR="00E77E42">
              <w:rPr>
                <w:noProof/>
                <w:webHidden/>
              </w:rPr>
              <w:fldChar w:fldCharType="end"/>
            </w:r>
          </w:hyperlink>
        </w:p>
        <w:p w14:paraId="28AB1177" w14:textId="04E45BAC" w:rsidR="00E77E42" w:rsidRDefault="00D32354">
          <w:pPr>
            <w:pStyle w:val="TOC2"/>
            <w:tabs>
              <w:tab w:val="left" w:pos="880"/>
              <w:tab w:val="right" w:leader="dot" w:pos="9016"/>
            </w:tabs>
            <w:rPr>
              <w:rFonts w:eastAsiaTheme="minorEastAsia"/>
              <w:noProof/>
              <w:lang w:eastAsia="en-ZA"/>
            </w:rPr>
          </w:pPr>
          <w:hyperlink w:anchor="_Toc135307455" w:history="1">
            <w:r w:rsidR="00E77E42" w:rsidRPr="003A178E">
              <w:rPr>
                <w:rStyle w:val="Hyperlink"/>
                <w:noProof/>
              </w:rPr>
              <w:t>9.2</w:t>
            </w:r>
            <w:r w:rsidR="00E77E42">
              <w:rPr>
                <w:rFonts w:eastAsiaTheme="minorEastAsia"/>
                <w:noProof/>
                <w:lang w:eastAsia="en-ZA"/>
              </w:rPr>
              <w:tab/>
            </w:r>
            <w:r w:rsidR="00E77E42" w:rsidRPr="003A178E">
              <w:rPr>
                <w:rStyle w:val="Hyperlink"/>
                <w:noProof/>
              </w:rPr>
              <w:t>Indemnification</w:t>
            </w:r>
            <w:r w:rsidR="00E77E42">
              <w:rPr>
                <w:noProof/>
                <w:webHidden/>
              </w:rPr>
              <w:tab/>
            </w:r>
            <w:r w:rsidR="00E77E42">
              <w:rPr>
                <w:noProof/>
                <w:webHidden/>
              </w:rPr>
              <w:fldChar w:fldCharType="begin"/>
            </w:r>
            <w:r w:rsidR="00E77E42">
              <w:rPr>
                <w:noProof/>
                <w:webHidden/>
              </w:rPr>
              <w:instrText xml:space="preserve"> PAGEREF _Toc135307455 \h </w:instrText>
            </w:r>
            <w:r w:rsidR="00E77E42">
              <w:rPr>
                <w:noProof/>
                <w:webHidden/>
              </w:rPr>
            </w:r>
            <w:r w:rsidR="00E77E42">
              <w:rPr>
                <w:noProof/>
                <w:webHidden/>
              </w:rPr>
              <w:fldChar w:fldCharType="separate"/>
            </w:r>
            <w:r w:rsidR="00072619">
              <w:rPr>
                <w:noProof/>
                <w:webHidden/>
              </w:rPr>
              <w:t>10</w:t>
            </w:r>
            <w:r w:rsidR="00E77E42">
              <w:rPr>
                <w:noProof/>
                <w:webHidden/>
              </w:rPr>
              <w:fldChar w:fldCharType="end"/>
            </w:r>
          </w:hyperlink>
        </w:p>
        <w:p w14:paraId="45C9CFA2" w14:textId="524CE862" w:rsidR="00E77E42" w:rsidRDefault="00D32354">
          <w:pPr>
            <w:pStyle w:val="TOC2"/>
            <w:tabs>
              <w:tab w:val="left" w:pos="880"/>
              <w:tab w:val="right" w:leader="dot" w:pos="9016"/>
            </w:tabs>
            <w:rPr>
              <w:rFonts w:eastAsiaTheme="minorEastAsia"/>
              <w:noProof/>
              <w:lang w:eastAsia="en-ZA"/>
            </w:rPr>
          </w:pPr>
          <w:hyperlink w:anchor="_Toc135307456" w:history="1">
            <w:r w:rsidR="00E77E42" w:rsidRPr="003A178E">
              <w:rPr>
                <w:rStyle w:val="Hyperlink"/>
                <w:noProof/>
              </w:rPr>
              <w:t>9.3</w:t>
            </w:r>
            <w:r w:rsidR="00E77E42">
              <w:rPr>
                <w:rFonts w:eastAsiaTheme="minorEastAsia"/>
                <w:noProof/>
                <w:lang w:eastAsia="en-ZA"/>
              </w:rPr>
              <w:tab/>
            </w:r>
            <w:r w:rsidR="00E77E42" w:rsidRPr="003A178E">
              <w:rPr>
                <w:rStyle w:val="Hyperlink"/>
                <w:noProof/>
              </w:rPr>
              <w:t>Third Party Claims</w:t>
            </w:r>
            <w:r w:rsidR="00E77E42">
              <w:rPr>
                <w:noProof/>
                <w:webHidden/>
              </w:rPr>
              <w:tab/>
            </w:r>
            <w:r w:rsidR="00E77E42">
              <w:rPr>
                <w:noProof/>
                <w:webHidden/>
              </w:rPr>
              <w:fldChar w:fldCharType="begin"/>
            </w:r>
            <w:r w:rsidR="00E77E42">
              <w:rPr>
                <w:noProof/>
                <w:webHidden/>
              </w:rPr>
              <w:instrText xml:space="preserve"> PAGEREF _Toc135307456 \h </w:instrText>
            </w:r>
            <w:r w:rsidR="00E77E42">
              <w:rPr>
                <w:noProof/>
                <w:webHidden/>
              </w:rPr>
            </w:r>
            <w:r w:rsidR="00E77E42">
              <w:rPr>
                <w:noProof/>
                <w:webHidden/>
              </w:rPr>
              <w:fldChar w:fldCharType="separate"/>
            </w:r>
            <w:r w:rsidR="00072619">
              <w:rPr>
                <w:noProof/>
                <w:webHidden/>
              </w:rPr>
              <w:t>10</w:t>
            </w:r>
            <w:r w:rsidR="00E77E42">
              <w:rPr>
                <w:noProof/>
                <w:webHidden/>
              </w:rPr>
              <w:fldChar w:fldCharType="end"/>
            </w:r>
          </w:hyperlink>
        </w:p>
        <w:p w14:paraId="6A2F45AD" w14:textId="296CCCB8" w:rsidR="00E77E42" w:rsidRDefault="00D32354">
          <w:pPr>
            <w:pStyle w:val="TOC2"/>
            <w:tabs>
              <w:tab w:val="left" w:pos="880"/>
              <w:tab w:val="right" w:leader="dot" w:pos="9016"/>
            </w:tabs>
            <w:rPr>
              <w:rFonts w:eastAsiaTheme="minorEastAsia"/>
              <w:noProof/>
              <w:lang w:eastAsia="en-ZA"/>
            </w:rPr>
          </w:pPr>
          <w:hyperlink w:anchor="_Toc135307457" w:history="1">
            <w:r w:rsidR="00E77E42" w:rsidRPr="003A178E">
              <w:rPr>
                <w:rStyle w:val="Hyperlink"/>
                <w:noProof/>
              </w:rPr>
              <w:t>9.4</w:t>
            </w:r>
            <w:r w:rsidR="00E77E42">
              <w:rPr>
                <w:rFonts w:eastAsiaTheme="minorEastAsia"/>
                <w:noProof/>
                <w:lang w:eastAsia="en-ZA"/>
              </w:rPr>
              <w:tab/>
            </w:r>
            <w:r w:rsidR="00E77E42" w:rsidRPr="003A178E">
              <w:rPr>
                <w:rStyle w:val="Hyperlink"/>
                <w:noProof/>
              </w:rPr>
              <w:t>3</w:t>
            </w:r>
            <w:r w:rsidR="00E77E42" w:rsidRPr="003A178E">
              <w:rPr>
                <w:rStyle w:val="Hyperlink"/>
                <w:noProof/>
                <w:vertAlign w:val="superscript"/>
              </w:rPr>
              <w:t>rd</w:t>
            </w:r>
            <w:r w:rsidR="00E77E42" w:rsidRPr="003A178E">
              <w:rPr>
                <w:rStyle w:val="Hyperlink"/>
                <w:noProof/>
              </w:rPr>
              <w:t xml:space="preserve"> Party Vendor Contracts</w:t>
            </w:r>
            <w:r w:rsidR="00E77E42">
              <w:rPr>
                <w:noProof/>
                <w:webHidden/>
              </w:rPr>
              <w:tab/>
            </w:r>
            <w:r w:rsidR="00E77E42">
              <w:rPr>
                <w:noProof/>
                <w:webHidden/>
              </w:rPr>
              <w:fldChar w:fldCharType="begin"/>
            </w:r>
            <w:r w:rsidR="00E77E42">
              <w:rPr>
                <w:noProof/>
                <w:webHidden/>
              </w:rPr>
              <w:instrText xml:space="preserve"> PAGEREF _Toc135307457 \h </w:instrText>
            </w:r>
            <w:r w:rsidR="00E77E42">
              <w:rPr>
                <w:noProof/>
                <w:webHidden/>
              </w:rPr>
            </w:r>
            <w:r w:rsidR="00E77E42">
              <w:rPr>
                <w:noProof/>
                <w:webHidden/>
              </w:rPr>
              <w:fldChar w:fldCharType="separate"/>
            </w:r>
            <w:r w:rsidR="00072619">
              <w:rPr>
                <w:noProof/>
                <w:webHidden/>
              </w:rPr>
              <w:t>10</w:t>
            </w:r>
            <w:r w:rsidR="00E77E42">
              <w:rPr>
                <w:noProof/>
                <w:webHidden/>
              </w:rPr>
              <w:fldChar w:fldCharType="end"/>
            </w:r>
          </w:hyperlink>
        </w:p>
        <w:p w14:paraId="3290F728" w14:textId="2ED38497" w:rsidR="00E77E42" w:rsidRDefault="00D32354">
          <w:pPr>
            <w:pStyle w:val="TOC2"/>
            <w:tabs>
              <w:tab w:val="left" w:pos="880"/>
              <w:tab w:val="right" w:leader="dot" w:pos="9016"/>
            </w:tabs>
            <w:rPr>
              <w:rFonts w:eastAsiaTheme="minorEastAsia"/>
              <w:noProof/>
              <w:lang w:eastAsia="en-ZA"/>
            </w:rPr>
          </w:pPr>
          <w:hyperlink w:anchor="_Toc135307458" w:history="1">
            <w:r w:rsidR="00E77E42" w:rsidRPr="003A178E">
              <w:rPr>
                <w:rStyle w:val="Hyperlink"/>
                <w:noProof/>
              </w:rPr>
              <w:t>9.5</w:t>
            </w:r>
            <w:r w:rsidR="00E77E42">
              <w:rPr>
                <w:rFonts w:eastAsiaTheme="minorEastAsia"/>
                <w:noProof/>
                <w:lang w:eastAsia="en-ZA"/>
              </w:rPr>
              <w:tab/>
            </w:r>
            <w:r w:rsidR="00E77E42" w:rsidRPr="003A178E">
              <w:rPr>
                <w:rStyle w:val="Hyperlink"/>
                <w:noProof/>
              </w:rPr>
              <w:t>Software and Application Licensing</w:t>
            </w:r>
            <w:r w:rsidR="00E77E42">
              <w:rPr>
                <w:noProof/>
                <w:webHidden/>
              </w:rPr>
              <w:tab/>
            </w:r>
            <w:r w:rsidR="00E77E42">
              <w:rPr>
                <w:noProof/>
                <w:webHidden/>
              </w:rPr>
              <w:fldChar w:fldCharType="begin"/>
            </w:r>
            <w:r w:rsidR="00E77E42">
              <w:rPr>
                <w:noProof/>
                <w:webHidden/>
              </w:rPr>
              <w:instrText xml:space="preserve"> PAGEREF _Toc135307458 \h </w:instrText>
            </w:r>
            <w:r w:rsidR="00E77E42">
              <w:rPr>
                <w:noProof/>
                <w:webHidden/>
              </w:rPr>
            </w:r>
            <w:r w:rsidR="00E77E42">
              <w:rPr>
                <w:noProof/>
                <w:webHidden/>
              </w:rPr>
              <w:fldChar w:fldCharType="separate"/>
            </w:r>
            <w:r w:rsidR="00072619">
              <w:rPr>
                <w:noProof/>
                <w:webHidden/>
              </w:rPr>
              <w:t>10</w:t>
            </w:r>
            <w:r w:rsidR="00E77E42">
              <w:rPr>
                <w:noProof/>
                <w:webHidden/>
              </w:rPr>
              <w:fldChar w:fldCharType="end"/>
            </w:r>
          </w:hyperlink>
        </w:p>
        <w:p w14:paraId="7E66964A" w14:textId="627C605C" w:rsidR="00E77E42" w:rsidRDefault="00D32354">
          <w:pPr>
            <w:pStyle w:val="TOC3"/>
            <w:tabs>
              <w:tab w:val="left" w:pos="1320"/>
              <w:tab w:val="right" w:leader="dot" w:pos="9016"/>
            </w:tabs>
            <w:rPr>
              <w:rFonts w:eastAsiaTheme="minorEastAsia"/>
              <w:noProof/>
              <w:lang w:eastAsia="en-ZA"/>
            </w:rPr>
          </w:pPr>
          <w:hyperlink w:anchor="_Toc135307459" w:history="1">
            <w:r w:rsidR="00E77E42" w:rsidRPr="003A178E">
              <w:rPr>
                <w:rStyle w:val="Hyperlink"/>
                <w:noProof/>
              </w:rPr>
              <w:t>9.5.1</w:t>
            </w:r>
            <w:r w:rsidR="00E77E42">
              <w:rPr>
                <w:rFonts w:eastAsiaTheme="minorEastAsia"/>
                <w:noProof/>
                <w:lang w:eastAsia="en-ZA"/>
              </w:rPr>
              <w:tab/>
            </w:r>
            <w:r w:rsidR="00E77E42" w:rsidRPr="003A178E">
              <w:rPr>
                <w:rStyle w:val="Hyperlink"/>
                <w:noProof/>
              </w:rPr>
              <w:t>Licensing</w:t>
            </w:r>
            <w:r w:rsidR="00E77E42">
              <w:rPr>
                <w:noProof/>
                <w:webHidden/>
              </w:rPr>
              <w:tab/>
            </w:r>
            <w:r w:rsidR="00E77E42">
              <w:rPr>
                <w:noProof/>
                <w:webHidden/>
              </w:rPr>
              <w:fldChar w:fldCharType="begin"/>
            </w:r>
            <w:r w:rsidR="00E77E42">
              <w:rPr>
                <w:noProof/>
                <w:webHidden/>
              </w:rPr>
              <w:instrText xml:space="preserve"> PAGEREF _Toc135307459 \h </w:instrText>
            </w:r>
            <w:r w:rsidR="00E77E42">
              <w:rPr>
                <w:noProof/>
                <w:webHidden/>
              </w:rPr>
            </w:r>
            <w:r w:rsidR="00E77E42">
              <w:rPr>
                <w:noProof/>
                <w:webHidden/>
              </w:rPr>
              <w:fldChar w:fldCharType="separate"/>
            </w:r>
            <w:r w:rsidR="00072619">
              <w:rPr>
                <w:noProof/>
                <w:webHidden/>
              </w:rPr>
              <w:t>10</w:t>
            </w:r>
            <w:r w:rsidR="00E77E42">
              <w:rPr>
                <w:noProof/>
                <w:webHidden/>
              </w:rPr>
              <w:fldChar w:fldCharType="end"/>
            </w:r>
          </w:hyperlink>
        </w:p>
        <w:p w14:paraId="40A09024" w14:textId="3D083EDE" w:rsidR="00E77E42" w:rsidRDefault="00D32354">
          <w:pPr>
            <w:pStyle w:val="TOC3"/>
            <w:tabs>
              <w:tab w:val="left" w:pos="1320"/>
              <w:tab w:val="right" w:leader="dot" w:pos="9016"/>
            </w:tabs>
            <w:rPr>
              <w:rFonts w:eastAsiaTheme="minorEastAsia"/>
              <w:noProof/>
              <w:lang w:eastAsia="en-ZA"/>
            </w:rPr>
          </w:pPr>
          <w:hyperlink w:anchor="_Toc135307460" w:history="1">
            <w:r w:rsidR="00E77E42" w:rsidRPr="003A178E">
              <w:rPr>
                <w:rStyle w:val="Hyperlink"/>
                <w:noProof/>
              </w:rPr>
              <w:t>9.5.2</w:t>
            </w:r>
            <w:r w:rsidR="00E77E42">
              <w:rPr>
                <w:rFonts w:eastAsiaTheme="minorEastAsia"/>
                <w:noProof/>
                <w:lang w:eastAsia="en-ZA"/>
              </w:rPr>
              <w:tab/>
            </w:r>
            <w:r w:rsidR="00E77E42" w:rsidRPr="003A178E">
              <w:rPr>
                <w:rStyle w:val="Hyperlink"/>
                <w:noProof/>
              </w:rPr>
              <w:t>The Hosting Centre Licensing</w:t>
            </w:r>
            <w:r w:rsidR="00E77E42">
              <w:rPr>
                <w:noProof/>
                <w:webHidden/>
              </w:rPr>
              <w:tab/>
            </w:r>
            <w:r w:rsidR="00E77E42">
              <w:rPr>
                <w:noProof/>
                <w:webHidden/>
              </w:rPr>
              <w:fldChar w:fldCharType="begin"/>
            </w:r>
            <w:r w:rsidR="00E77E42">
              <w:rPr>
                <w:noProof/>
                <w:webHidden/>
              </w:rPr>
              <w:instrText xml:space="preserve"> PAGEREF _Toc135307460 \h </w:instrText>
            </w:r>
            <w:r w:rsidR="00E77E42">
              <w:rPr>
                <w:noProof/>
                <w:webHidden/>
              </w:rPr>
            </w:r>
            <w:r w:rsidR="00E77E42">
              <w:rPr>
                <w:noProof/>
                <w:webHidden/>
              </w:rPr>
              <w:fldChar w:fldCharType="separate"/>
            </w:r>
            <w:r w:rsidR="00072619">
              <w:rPr>
                <w:noProof/>
                <w:webHidden/>
              </w:rPr>
              <w:t>10</w:t>
            </w:r>
            <w:r w:rsidR="00E77E42">
              <w:rPr>
                <w:noProof/>
                <w:webHidden/>
              </w:rPr>
              <w:fldChar w:fldCharType="end"/>
            </w:r>
          </w:hyperlink>
        </w:p>
        <w:p w14:paraId="6AC68746" w14:textId="0FA36392" w:rsidR="00E77E42" w:rsidRDefault="00D32354">
          <w:pPr>
            <w:pStyle w:val="TOC2"/>
            <w:tabs>
              <w:tab w:val="left" w:pos="880"/>
              <w:tab w:val="right" w:leader="dot" w:pos="9016"/>
            </w:tabs>
            <w:rPr>
              <w:rFonts w:eastAsiaTheme="minorEastAsia"/>
              <w:noProof/>
              <w:lang w:eastAsia="en-ZA"/>
            </w:rPr>
          </w:pPr>
          <w:hyperlink w:anchor="_Toc135307461" w:history="1">
            <w:r w:rsidR="00E77E42" w:rsidRPr="003A178E">
              <w:rPr>
                <w:rStyle w:val="Hyperlink"/>
                <w:noProof/>
              </w:rPr>
              <w:t>9.6</w:t>
            </w:r>
            <w:r w:rsidR="00E77E42">
              <w:rPr>
                <w:rFonts w:eastAsiaTheme="minorEastAsia"/>
                <w:noProof/>
                <w:lang w:eastAsia="en-ZA"/>
              </w:rPr>
              <w:tab/>
            </w:r>
            <w:r w:rsidR="00E77E42" w:rsidRPr="003A178E">
              <w:rPr>
                <w:rStyle w:val="Hyperlink"/>
                <w:noProof/>
              </w:rPr>
              <w:t>Exclusions</w:t>
            </w:r>
            <w:r w:rsidR="00E77E42">
              <w:rPr>
                <w:noProof/>
                <w:webHidden/>
              </w:rPr>
              <w:tab/>
            </w:r>
            <w:r w:rsidR="00E77E42">
              <w:rPr>
                <w:noProof/>
                <w:webHidden/>
              </w:rPr>
              <w:fldChar w:fldCharType="begin"/>
            </w:r>
            <w:r w:rsidR="00E77E42">
              <w:rPr>
                <w:noProof/>
                <w:webHidden/>
              </w:rPr>
              <w:instrText xml:space="preserve"> PAGEREF _Toc135307461 \h </w:instrText>
            </w:r>
            <w:r w:rsidR="00E77E42">
              <w:rPr>
                <w:noProof/>
                <w:webHidden/>
              </w:rPr>
            </w:r>
            <w:r w:rsidR="00E77E42">
              <w:rPr>
                <w:noProof/>
                <w:webHidden/>
              </w:rPr>
              <w:fldChar w:fldCharType="separate"/>
            </w:r>
            <w:r w:rsidR="00072619">
              <w:rPr>
                <w:noProof/>
                <w:webHidden/>
              </w:rPr>
              <w:t>11</w:t>
            </w:r>
            <w:r w:rsidR="00E77E42">
              <w:rPr>
                <w:noProof/>
                <w:webHidden/>
              </w:rPr>
              <w:fldChar w:fldCharType="end"/>
            </w:r>
          </w:hyperlink>
        </w:p>
        <w:p w14:paraId="5D406C3C" w14:textId="026544BF" w:rsidR="00E77E42" w:rsidRDefault="00D32354">
          <w:pPr>
            <w:pStyle w:val="TOC2"/>
            <w:tabs>
              <w:tab w:val="left" w:pos="880"/>
              <w:tab w:val="right" w:leader="dot" w:pos="9016"/>
            </w:tabs>
            <w:rPr>
              <w:rFonts w:eastAsiaTheme="minorEastAsia"/>
              <w:noProof/>
              <w:lang w:eastAsia="en-ZA"/>
            </w:rPr>
          </w:pPr>
          <w:hyperlink w:anchor="_Toc135307462" w:history="1">
            <w:r w:rsidR="00E77E42" w:rsidRPr="003A178E">
              <w:rPr>
                <w:rStyle w:val="Hyperlink"/>
                <w:noProof/>
              </w:rPr>
              <w:t>9.7</w:t>
            </w:r>
            <w:r w:rsidR="00E77E42">
              <w:rPr>
                <w:rFonts w:eastAsiaTheme="minorEastAsia"/>
                <w:noProof/>
                <w:lang w:eastAsia="en-ZA"/>
              </w:rPr>
              <w:tab/>
            </w:r>
            <w:r w:rsidR="00E77E42" w:rsidRPr="003A178E">
              <w:rPr>
                <w:rStyle w:val="Hyperlink"/>
                <w:noProof/>
              </w:rPr>
              <w:t>Defaulting Performances</w:t>
            </w:r>
            <w:r w:rsidR="00E77E42">
              <w:rPr>
                <w:noProof/>
                <w:webHidden/>
              </w:rPr>
              <w:tab/>
            </w:r>
            <w:r w:rsidR="00E77E42">
              <w:rPr>
                <w:noProof/>
                <w:webHidden/>
              </w:rPr>
              <w:fldChar w:fldCharType="begin"/>
            </w:r>
            <w:r w:rsidR="00E77E42">
              <w:rPr>
                <w:noProof/>
                <w:webHidden/>
              </w:rPr>
              <w:instrText xml:space="preserve"> PAGEREF _Toc135307462 \h </w:instrText>
            </w:r>
            <w:r w:rsidR="00E77E42">
              <w:rPr>
                <w:noProof/>
                <w:webHidden/>
              </w:rPr>
            </w:r>
            <w:r w:rsidR="00E77E42">
              <w:rPr>
                <w:noProof/>
                <w:webHidden/>
              </w:rPr>
              <w:fldChar w:fldCharType="separate"/>
            </w:r>
            <w:r w:rsidR="00072619">
              <w:rPr>
                <w:noProof/>
                <w:webHidden/>
              </w:rPr>
              <w:t>11</w:t>
            </w:r>
            <w:r w:rsidR="00E77E42">
              <w:rPr>
                <w:noProof/>
                <w:webHidden/>
              </w:rPr>
              <w:fldChar w:fldCharType="end"/>
            </w:r>
          </w:hyperlink>
        </w:p>
        <w:p w14:paraId="0B85118B" w14:textId="3BA3F3E4" w:rsidR="00E77E42" w:rsidRDefault="00D32354">
          <w:pPr>
            <w:pStyle w:val="TOC2"/>
            <w:tabs>
              <w:tab w:val="left" w:pos="880"/>
              <w:tab w:val="right" w:leader="dot" w:pos="9016"/>
            </w:tabs>
            <w:rPr>
              <w:rFonts w:eastAsiaTheme="minorEastAsia"/>
              <w:noProof/>
              <w:lang w:eastAsia="en-ZA"/>
            </w:rPr>
          </w:pPr>
          <w:hyperlink w:anchor="_Toc135307463" w:history="1">
            <w:r w:rsidR="00E77E42" w:rsidRPr="003A178E">
              <w:rPr>
                <w:rStyle w:val="Hyperlink"/>
                <w:noProof/>
              </w:rPr>
              <w:t>9.8</w:t>
            </w:r>
            <w:r w:rsidR="00E77E42">
              <w:rPr>
                <w:rFonts w:eastAsiaTheme="minorEastAsia"/>
                <w:noProof/>
                <w:lang w:eastAsia="en-ZA"/>
              </w:rPr>
              <w:tab/>
            </w:r>
            <w:r w:rsidR="00E77E42" w:rsidRPr="003A178E">
              <w:rPr>
                <w:rStyle w:val="Hyperlink"/>
                <w:noProof/>
              </w:rPr>
              <w:t>Force Majeure</w:t>
            </w:r>
            <w:r w:rsidR="00E77E42">
              <w:rPr>
                <w:noProof/>
                <w:webHidden/>
              </w:rPr>
              <w:tab/>
            </w:r>
            <w:r w:rsidR="00E77E42">
              <w:rPr>
                <w:noProof/>
                <w:webHidden/>
              </w:rPr>
              <w:fldChar w:fldCharType="begin"/>
            </w:r>
            <w:r w:rsidR="00E77E42">
              <w:rPr>
                <w:noProof/>
                <w:webHidden/>
              </w:rPr>
              <w:instrText xml:space="preserve"> PAGEREF _Toc135307463 \h </w:instrText>
            </w:r>
            <w:r w:rsidR="00E77E42">
              <w:rPr>
                <w:noProof/>
                <w:webHidden/>
              </w:rPr>
            </w:r>
            <w:r w:rsidR="00E77E42">
              <w:rPr>
                <w:noProof/>
                <w:webHidden/>
              </w:rPr>
              <w:fldChar w:fldCharType="separate"/>
            </w:r>
            <w:r w:rsidR="00072619">
              <w:rPr>
                <w:noProof/>
                <w:webHidden/>
              </w:rPr>
              <w:t>11</w:t>
            </w:r>
            <w:r w:rsidR="00E77E42">
              <w:rPr>
                <w:noProof/>
                <w:webHidden/>
              </w:rPr>
              <w:fldChar w:fldCharType="end"/>
            </w:r>
          </w:hyperlink>
        </w:p>
        <w:p w14:paraId="0AFEA983" w14:textId="693847C2" w:rsidR="00E77E42" w:rsidRDefault="00D32354">
          <w:pPr>
            <w:pStyle w:val="TOC1"/>
            <w:rPr>
              <w:rFonts w:eastAsiaTheme="minorEastAsia"/>
              <w:b w:val="0"/>
              <w:lang w:eastAsia="en-ZA"/>
            </w:rPr>
          </w:pPr>
          <w:hyperlink w:anchor="_Toc135307464" w:history="1">
            <w:r w:rsidR="00E77E42" w:rsidRPr="003A178E">
              <w:rPr>
                <w:rStyle w:val="Hyperlink"/>
              </w:rPr>
              <w:t>10</w:t>
            </w:r>
            <w:r w:rsidR="00E77E42">
              <w:rPr>
                <w:rFonts w:eastAsiaTheme="minorEastAsia"/>
                <w:b w:val="0"/>
                <w:lang w:eastAsia="en-ZA"/>
              </w:rPr>
              <w:tab/>
            </w:r>
            <w:r w:rsidR="00E77E42" w:rsidRPr="003A178E">
              <w:rPr>
                <w:rStyle w:val="Hyperlink"/>
              </w:rPr>
              <w:t>SECURITY</w:t>
            </w:r>
            <w:r w:rsidR="00E77E42">
              <w:rPr>
                <w:webHidden/>
              </w:rPr>
              <w:tab/>
            </w:r>
            <w:r w:rsidR="00E77E42">
              <w:rPr>
                <w:webHidden/>
              </w:rPr>
              <w:fldChar w:fldCharType="begin"/>
            </w:r>
            <w:r w:rsidR="00E77E42">
              <w:rPr>
                <w:webHidden/>
              </w:rPr>
              <w:instrText xml:space="preserve"> PAGEREF _Toc135307464 \h </w:instrText>
            </w:r>
            <w:r w:rsidR="00E77E42">
              <w:rPr>
                <w:webHidden/>
              </w:rPr>
            </w:r>
            <w:r w:rsidR="00E77E42">
              <w:rPr>
                <w:webHidden/>
              </w:rPr>
              <w:fldChar w:fldCharType="separate"/>
            </w:r>
            <w:r w:rsidR="00072619">
              <w:rPr>
                <w:webHidden/>
              </w:rPr>
              <w:t>11</w:t>
            </w:r>
            <w:r w:rsidR="00E77E42">
              <w:rPr>
                <w:webHidden/>
              </w:rPr>
              <w:fldChar w:fldCharType="end"/>
            </w:r>
          </w:hyperlink>
        </w:p>
        <w:p w14:paraId="66B9B9EA" w14:textId="24675090" w:rsidR="00E77E42" w:rsidRDefault="00D32354">
          <w:pPr>
            <w:pStyle w:val="TOC2"/>
            <w:tabs>
              <w:tab w:val="left" w:pos="880"/>
              <w:tab w:val="right" w:leader="dot" w:pos="9016"/>
            </w:tabs>
            <w:rPr>
              <w:rFonts w:eastAsiaTheme="minorEastAsia"/>
              <w:noProof/>
              <w:lang w:eastAsia="en-ZA"/>
            </w:rPr>
          </w:pPr>
          <w:hyperlink w:anchor="_Toc135307465" w:history="1">
            <w:r w:rsidR="00E77E42" w:rsidRPr="003A178E">
              <w:rPr>
                <w:rStyle w:val="Hyperlink"/>
                <w:noProof/>
              </w:rPr>
              <w:t>10.1</w:t>
            </w:r>
            <w:r w:rsidR="00E77E42">
              <w:rPr>
                <w:rFonts w:eastAsiaTheme="minorEastAsia"/>
                <w:noProof/>
                <w:lang w:eastAsia="en-ZA"/>
              </w:rPr>
              <w:tab/>
            </w:r>
            <w:r w:rsidR="00E77E42" w:rsidRPr="003A178E">
              <w:rPr>
                <w:rStyle w:val="Hyperlink"/>
                <w:noProof/>
              </w:rPr>
              <w:t>Physical Access</w:t>
            </w:r>
            <w:r w:rsidR="00E77E42">
              <w:rPr>
                <w:noProof/>
                <w:webHidden/>
              </w:rPr>
              <w:tab/>
            </w:r>
            <w:r w:rsidR="00E77E42">
              <w:rPr>
                <w:noProof/>
                <w:webHidden/>
              </w:rPr>
              <w:fldChar w:fldCharType="begin"/>
            </w:r>
            <w:r w:rsidR="00E77E42">
              <w:rPr>
                <w:noProof/>
                <w:webHidden/>
              </w:rPr>
              <w:instrText xml:space="preserve"> PAGEREF _Toc135307465 \h </w:instrText>
            </w:r>
            <w:r w:rsidR="00E77E42">
              <w:rPr>
                <w:noProof/>
                <w:webHidden/>
              </w:rPr>
            </w:r>
            <w:r w:rsidR="00E77E42">
              <w:rPr>
                <w:noProof/>
                <w:webHidden/>
              </w:rPr>
              <w:fldChar w:fldCharType="separate"/>
            </w:r>
            <w:r w:rsidR="00072619">
              <w:rPr>
                <w:noProof/>
                <w:webHidden/>
              </w:rPr>
              <w:t>11</w:t>
            </w:r>
            <w:r w:rsidR="00E77E42">
              <w:rPr>
                <w:noProof/>
                <w:webHidden/>
              </w:rPr>
              <w:fldChar w:fldCharType="end"/>
            </w:r>
          </w:hyperlink>
        </w:p>
        <w:p w14:paraId="7E1E301A" w14:textId="66A017D1" w:rsidR="00E77E42" w:rsidRDefault="00D32354">
          <w:pPr>
            <w:pStyle w:val="TOC2"/>
            <w:tabs>
              <w:tab w:val="left" w:pos="880"/>
              <w:tab w:val="right" w:leader="dot" w:pos="9016"/>
            </w:tabs>
            <w:rPr>
              <w:rFonts w:eastAsiaTheme="minorEastAsia"/>
              <w:noProof/>
              <w:lang w:eastAsia="en-ZA"/>
            </w:rPr>
          </w:pPr>
          <w:hyperlink w:anchor="_Toc135307466" w:history="1">
            <w:r w:rsidR="00E77E42" w:rsidRPr="003A178E">
              <w:rPr>
                <w:rStyle w:val="Hyperlink"/>
                <w:noProof/>
              </w:rPr>
              <w:t>10.2</w:t>
            </w:r>
            <w:r w:rsidR="00E77E42">
              <w:rPr>
                <w:rFonts w:eastAsiaTheme="minorEastAsia"/>
                <w:noProof/>
                <w:lang w:eastAsia="en-ZA"/>
              </w:rPr>
              <w:tab/>
            </w:r>
            <w:r w:rsidR="00E77E42" w:rsidRPr="003A178E">
              <w:rPr>
                <w:rStyle w:val="Hyperlink"/>
                <w:noProof/>
              </w:rPr>
              <w:t>Logical Access</w:t>
            </w:r>
            <w:r w:rsidR="00E77E42">
              <w:rPr>
                <w:noProof/>
                <w:webHidden/>
              </w:rPr>
              <w:tab/>
            </w:r>
            <w:r w:rsidR="00E77E42">
              <w:rPr>
                <w:noProof/>
                <w:webHidden/>
              </w:rPr>
              <w:fldChar w:fldCharType="begin"/>
            </w:r>
            <w:r w:rsidR="00E77E42">
              <w:rPr>
                <w:noProof/>
                <w:webHidden/>
              </w:rPr>
              <w:instrText xml:space="preserve"> PAGEREF _Toc135307466 \h </w:instrText>
            </w:r>
            <w:r w:rsidR="00E77E42">
              <w:rPr>
                <w:noProof/>
                <w:webHidden/>
              </w:rPr>
            </w:r>
            <w:r w:rsidR="00E77E42">
              <w:rPr>
                <w:noProof/>
                <w:webHidden/>
              </w:rPr>
              <w:fldChar w:fldCharType="separate"/>
            </w:r>
            <w:r w:rsidR="00072619">
              <w:rPr>
                <w:noProof/>
                <w:webHidden/>
              </w:rPr>
              <w:t>11</w:t>
            </w:r>
            <w:r w:rsidR="00E77E42">
              <w:rPr>
                <w:noProof/>
                <w:webHidden/>
              </w:rPr>
              <w:fldChar w:fldCharType="end"/>
            </w:r>
          </w:hyperlink>
        </w:p>
        <w:p w14:paraId="67285D70" w14:textId="7F992473" w:rsidR="00E77E42" w:rsidRDefault="00D32354">
          <w:pPr>
            <w:pStyle w:val="TOC2"/>
            <w:tabs>
              <w:tab w:val="left" w:pos="880"/>
              <w:tab w:val="right" w:leader="dot" w:pos="9016"/>
            </w:tabs>
            <w:rPr>
              <w:rFonts w:eastAsiaTheme="minorEastAsia"/>
              <w:noProof/>
              <w:lang w:eastAsia="en-ZA"/>
            </w:rPr>
          </w:pPr>
          <w:hyperlink w:anchor="_Toc135307467" w:history="1">
            <w:r w:rsidR="00E77E42" w:rsidRPr="003A178E">
              <w:rPr>
                <w:rStyle w:val="Hyperlink"/>
                <w:noProof/>
              </w:rPr>
              <w:t>10.3</w:t>
            </w:r>
            <w:r w:rsidR="00E77E42">
              <w:rPr>
                <w:rFonts w:eastAsiaTheme="minorEastAsia"/>
                <w:noProof/>
                <w:lang w:eastAsia="en-ZA"/>
              </w:rPr>
              <w:tab/>
            </w:r>
            <w:r w:rsidR="00E77E42" w:rsidRPr="003A178E">
              <w:rPr>
                <w:rStyle w:val="Hyperlink"/>
                <w:noProof/>
              </w:rPr>
              <w:t>Compliance with Client Security Policies</w:t>
            </w:r>
            <w:r w:rsidR="00E77E42">
              <w:rPr>
                <w:noProof/>
                <w:webHidden/>
              </w:rPr>
              <w:tab/>
            </w:r>
            <w:r w:rsidR="00E77E42">
              <w:rPr>
                <w:noProof/>
                <w:webHidden/>
              </w:rPr>
              <w:fldChar w:fldCharType="begin"/>
            </w:r>
            <w:r w:rsidR="00E77E42">
              <w:rPr>
                <w:noProof/>
                <w:webHidden/>
              </w:rPr>
              <w:instrText xml:space="preserve"> PAGEREF _Toc135307467 \h </w:instrText>
            </w:r>
            <w:r w:rsidR="00E77E42">
              <w:rPr>
                <w:noProof/>
                <w:webHidden/>
              </w:rPr>
            </w:r>
            <w:r w:rsidR="00E77E42">
              <w:rPr>
                <w:noProof/>
                <w:webHidden/>
              </w:rPr>
              <w:fldChar w:fldCharType="separate"/>
            </w:r>
            <w:r w:rsidR="00072619">
              <w:rPr>
                <w:noProof/>
                <w:webHidden/>
              </w:rPr>
              <w:t>11</w:t>
            </w:r>
            <w:r w:rsidR="00E77E42">
              <w:rPr>
                <w:noProof/>
                <w:webHidden/>
              </w:rPr>
              <w:fldChar w:fldCharType="end"/>
            </w:r>
          </w:hyperlink>
        </w:p>
        <w:p w14:paraId="1295859B" w14:textId="7688AD1E" w:rsidR="00E77E42" w:rsidRDefault="00D32354">
          <w:pPr>
            <w:pStyle w:val="TOC2"/>
            <w:tabs>
              <w:tab w:val="left" w:pos="880"/>
              <w:tab w:val="right" w:leader="dot" w:pos="9016"/>
            </w:tabs>
            <w:rPr>
              <w:rFonts w:eastAsiaTheme="minorEastAsia"/>
              <w:noProof/>
              <w:lang w:eastAsia="en-ZA"/>
            </w:rPr>
          </w:pPr>
          <w:hyperlink w:anchor="_Toc135307468" w:history="1">
            <w:r w:rsidR="00E77E42" w:rsidRPr="003A178E">
              <w:rPr>
                <w:rStyle w:val="Hyperlink"/>
                <w:noProof/>
              </w:rPr>
              <w:t>10.4</w:t>
            </w:r>
            <w:r w:rsidR="00E77E42">
              <w:rPr>
                <w:rFonts w:eastAsiaTheme="minorEastAsia"/>
                <w:noProof/>
                <w:lang w:eastAsia="en-ZA"/>
              </w:rPr>
              <w:tab/>
            </w:r>
            <w:r w:rsidR="00E77E42" w:rsidRPr="003A178E">
              <w:rPr>
                <w:rStyle w:val="Hyperlink"/>
                <w:noProof/>
              </w:rPr>
              <w:t>Information and Data Security Measures</w:t>
            </w:r>
            <w:r w:rsidR="00E77E42">
              <w:rPr>
                <w:noProof/>
                <w:webHidden/>
              </w:rPr>
              <w:tab/>
            </w:r>
            <w:r w:rsidR="00E77E42">
              <w:rPr>
                <w:noProof/>
                <w:webHidden/>
              </w:rPr>
              <w:fldChar w:fldCharType="begin"/>
            </w:r>
            <w:r w:rsidR="00E77E42">
              <w:rPr>
                <w:noProof/>
                <w:webHidden/>
              </w:rPr>
              <w:instrText xml:space="preserve"> PAGEREF _Toc135307468 \h </w:instrText>
            </w:r>
            <w:r w:rsidR="00E77E42">
              <w:rPr>
                <w:noProof/>
                <w:webHidden/>
              </w:rPr>
            </w:r>
            <w:r w:rsidR="00E77E42">
              <w:rPr>
                <w:noProof/>
                <w:webHidden/>
              </w:rPr>
              <w:fldChar w:fldCharType="separate"/>
            </w:r>
            <w:r w:rsidR="00072619">
              <w:rPr>
                <w:noProof/>
                <w:webHidden/>
              </w:rPr>
              <w:t>12</w:t>
            </w:r>
            <w:r w:rsidR="00E77E42">
              <w:rPr>
                <w:noProof/>
                <w:webHidden/>
              </w:rPr>
              <w:fldChar w:fldCharType="end"/>
            </w:r>
          </w:hyperlink>
        </w:p>
        <w:p w14:paraId="0D333EB6" w14:textId="7ECA00C3" w:rsidR="00E77E42" w:rsidRDefault="00D32354">
          <w:pPr>
            <w:pStyle w:val="TOC1"/>
            <w:rPr>
              <w:rFonts w:eastAsiaTheme="minorEastAsia"/>
              <w:b w:val="0"/>
              <w:lang w:eastAsia="en-ZA"/>
            </w:rPr>
          </w:pPr>
          <w:hyperlink w:anchor="_Toc135307469" w:history="1">
            <w:r w:rsidR="00E77E42" w:rsidRPr="003A178E">
              <w:rPr>
                <w:rStyle w:val="Hyperlink"/>
              </w:rPr>
              <w:t>11</w:t>
            </w:r>
            <w:r w:rsidR="00E77E42">
              <w:rPr>
                <w:rFonts w:eastAsiaTheme="minorEastAsia"/>
                <w:b w:val="0"/>
                <w:lang w:eastAsia="en-ZA"/>
              </w:rPr>
              <w:tab/>
            </w:r>
            <w:r w:rsidR="00E77E42" w:rsidRPr="003A178E">
              <w:rPr>
                <w:rStyle w:val="Hyperlink"/>
              </w:rPr>
              <w:t>INTELLECTUAL PROPERTY RIGHTS</w:t>
            </w:r>
            <w:r w:rsidR="00E77E42">
              <w:rPr>
                <w:webHidden/>
              </w:rPr>
              <w:tab/>
            </w:r>
            <w:r w:rsidR="00E77E42">
              <w:rPr>
                <w:webHidden/>
              </w:rPr>
              <w:fldChar w:fldCharType="begin"/>
            </w:r>
            <w:r w:rsidR="00E77E42">
              <w:rPr>
                <w:webHidden/>
              </w:rPr>
              <w:instrText xml:space="preserve"> PAGEREF _Toc135307469 \h </w:instrText>
            </w:r>
            <w:r w:rsidR="00E77E42">
              <w:rPr>
                <w:webHidden/>
              </w:rPr>
            </w:r>
            <w:r w:rsidR="00E77E42">
              <w:rPr>
                <w:webHidden/>
              </w:rPr>
              <w:fldChar w:fldCharType="separate"/>
            </w:r>
            <w:r w:rsidR="00072619">
              <w:rPr>
                <w:webHidden/>
              </w:rPr>
              <w:t>12</w:t>
            </w:r>
            <w:r w:rsidR="00E77E42">
              <w:rPr>
                <w:webHidden/>
              </w:rPr>
              <w:fldChar w:fldCharType="end"/>
            </w:r>
          </w:hyperlink>
        </w:p>
        <w:p w14:paraId="01F996D3" w14:textId="58D01BF5" w:rsidR="00E77E42" w:rsidRDefault="00D32354">
          <w:pPr>
            <w:pStyle w:val="TOC2"/>
            <w:tabs>
              <w:tab w:val="left" w:pos="880"/>
              <w:tab w:val="right" w:leader="dot" w:pos="9016"/>
            </w:tabs>
            <w:rPr>
              <w:rFonts w:eastAsiaTheme="minorEastAsia"/>
              <w:noProof/>
              <w:lang w:eastAsia="en-ZA"/>
            </w:rPr>
          </w:pPr>
          <w:hyperlink w:anchor="_Toc135307470" w:history="1">
            <w:r w:rsidR="00E77E42" w:rsidRPr="003A178E">
              <w:rPr>
                <w:rStyle w:val="Hyperlink"/>
                <w:noProof/>
              </w:rPr>
              <w:t>11.1</w:t>
            </w:r>
            <w:r w:rsidR="00E77E42">
              <w:rPr>
                <w:rFonts w:eastAsiaTheme="minorEastAsia"/>
                <w:noProof/>
                <w:lang w:eastAsia="en-ZA"/>
              </w:rPr>
              <w:tab/>
            </w:r>
            <w:r w:rsidR="00E77E42" w:rsidRPr="003A178E">
              <w:rPr>
                <w:rStyle w:val="Hyperlink"/>
                <w:noProof/>
              </w:rPr>
              <w:t>Court Orders</w:t>
            </w:r>
            <w:r w:rsidR="00E77E42">
              <w:rPr>
                <w:noProof/>
                <w:webHidden/>
              </w:rPr>
              <w:tab/>
            </w:r>
            <w:r w:rsidR="00E77E42">
              <w:rPr>
                <w:noProof/>
                <w:webHidden/>
              </w:rPr>
              <w:fldChar w:fldCharType="begin"/>
            </w:r>
            <w:r w:rsidR="00E77E42">
              <w:rPr>
                <w:noProof/>
                <w:webHidden/>
              </w:rPr>
              <w:instrText xml:space="preserve"> PAGEREF _Toc135307470 \h </w:instrText>
            </w:r>
            <w:r w:rsidR="00E77E42">
              <w:rPr>
                <w:noProof/>
                <w:webHidden/>
              </w:rPr>
            </w:r>
            <w:r w:rsidR="00E77E42">
              <w:rPr>
                <w:noProof/>
                <w:webHidden/>
              </w:rPr>
              <w:fldChar w:fldCharType="separate"/>
            </w:r>
            <w:r w:rsidR="00072619">
              <w:rPr>
                <w:noProof/>
                <w:webHidden/>
              </w:rPr>
              <w:t>12</w:t>
            </w:r>
            <w:r w:rsidR="00E77E42">
              <w:rPr>
                <w:noProof/>
                <w:webHidden/>
              </w:rPr>
              <w:fldChar w:fldCharType="end"/>
            </w:r>
          </w:hyperlink>
        </w:p>
        <w:p w14:paraId="5F1BD3CC" w14:textId="34D7F8AF" w:rsidR="00E77E42" w:rsidRDefault="00D32354">
          <w:pPr>
            <w:pStyle w:val="TOC2"/>
            <w:tabs>
              <w:tab w:val="left" w:pos="880"/>
              <w:tab w:val="right" w:leader="dot" w:pos="9016"/>
            </w:tabs>
            <w:rPr>
              <w:rFonts w:eastAsiaTheme="minorEastAsia"/>
              <w:noProof/>
              <w:lang w:eastAsia="en-ZA"/>
            </w:rPr>
          </w:pPr>
          <w:hyperlink w:anchor="_Toc135307471" w:history="1">
            <w:r w:rsidR="00E77E42" w:rsidRPr="003A178E">
              <w:rPr>
                <w:rStyle w:val="Hyperlink"/>
                <w:noProof/>
              </w:rPr>
              <w:t>11.2</w:t>
            </w:r>
            <w:r w:rsidR="00E77E42">
              <w:rPr>
                <w:rFonts w:eastAsiaTheme="minorEastAsia"/>
                <w:noProof/>
                <w:lang w:eastAsia="en-ZA"/>
              </w:rPr>
              <w:tab/>
            </w:r>
            <w:r w:rsidR="00E77E42" w:rsidRPr="003A178E">
              <w:rPr>
                <w:rStyle w:val="Hyperlink"/>
                <w:noProof/>
              </w:rPr>
              <w:t>Destruction of Data and Records or Return on Termination</w:t>
            </w:r>
            <w:r w:rsidR="00E77E42">
              <w:rPr>
                <w:noProof/>
                <w:webHidden/>
              </w:rPr>
              <w:tab/>
            </w:r>
            <w:r w:rsidR="00E77E42">
              <w:rPr>
                <w:noProof/>
                <w:webHidden/>
              </w:rPr>
              <w:fldChar w:fldCharType="begin"/>
            </w:r>
            <w:r w:rsidR="00E77E42">
              <w:rPr>
                <w:noProof/>
                <w:webHidden/>
              </w:rPr>
              <w:instrText xml:space="preserve"> PAGEREF _Toc135307471 \h </w:instrText>
            </w:r>
            <w:r w:rsidR="00E77E42">
              <w:rPr>
                <w:noProof/>
                <w:webHidden/>
              </w:rPr>
            </w:r>
            <w:r w:rsidR="00E77E42">
              <w:rPr>
                <w:noProof/>
                <w:webHidden/>
              </w:rPr>
              <w:fldChar w:fldCharType="separate"/>
            </w:r>
            <w:r w:rsidR="00072619">
              <w:rPr>
                <w:noProof/>
                <w:webHidden/>
              </w:rPr>
              <w:t>12</w:t>
            </w:r>
            <w:r w:rsidR="00E77E42">
              <w:rPr>
                <w:noProof/>
                <w:webHidden/>
              </w:rPr>
              <w:fldChar w:fldCharType="end"/>
            </w:r>
          </w:hyperlink>
        </w:p>
        <w:p w14:paraId="49992D53" w14:textId="5A531026" w:rsidR="00E77E42" w:rsidRDefault="00D32354">
          <w:pPr>
            <w:pStyle w:val="TOC2"/>
            <w:tabs>
              <w:tab w:val="left" w:pos="880"/>
              <w:tab w:val="right" w:leader="dot" w:pos="9016"/>
            </w:tabs>
            <w:rPr>
              <w:rFonts w:eastAsiaTheme="minorEastAsia"/>
              <w:noProof/>
              <w:lang w:eastAsia="en-ZA"/>
            </w:rPr>
          </w:pPr>
          <w:hyperlink w:anchor="_Toc135307472" w:history="1">
            <w:r w:rsidR="00E77E42" w:rsidRPr="003A178E">
              <w:rPr>
                <w:rStyle w:val="Hyperlink"/>
                <w:noProof/>
              </w:rPr>
              <w:t>11.3</w:t>
            </w:r>
            <w:r w:rsidR="00E77E42">
              <w:rPr>
                <w:rFonts w:eastAsiaTheme="minorEastAsia"/>
                <w:noProof/>
                <w:lang w:eastAsia="en-ZA"/>
              </w:rPr>
              <w:tab/>
            </w:r>
            <w:r w:rsidR="00E77E42" w:rsidRPr="003A178E">
              <w:rPr>
                <w:rStyle w:val="Hyperlink"/>
                <w:noProof/>
              </w:rPr>
              <w:t>System Confidentiality – Shared Environment</w:t>
            </w:r>
            <w:r w:rsidR="00E77E42">
              <w:rPr>
                <w:noProof/>
                <w:webHidden/>
              </w:rPr>
              <w:tab/>
            </w:r>
            <w:r w:rsidR="00E77E42">
              <w:rPr>
                <w:noProof/>
                <w:webHidden/>
              </w:rPr>
              <w:fldChar w:fldCharType="begin"/>
            </w:r>
            <w:r w:rsidR="00E77E42">
              <w:rPr>
                <w:noProof/>
                <w:webHidden/>
              </w:rPr>
              <w:instrText xml:space="preserve"> PAGEREF _Toc135307472 \h </w:instrText>
            </w:r>
            <w:r w:rsidR="00E77E42">
              <w:rPr>
                <w:noProof/>
                <w:webHidden/>
              </w:rPr>
            </w:r>
            <w:r w:rsidR="00E77E42">
              <w:rPr>
                <w:noProof/>
                <w:webHidden/>
              </w:rPr>
              <w:fldChar w:fldCharType="separate"/>
            </w:r>
            <w:r w:rsidR="00072619">
              <w:rPr>
                <w:noProof/>
                <w:webHidden/>
              </w:rPr>
              <w:t>12</w:t>
            </w:r>
            <w:r w:rsidR="00E77E42">
              <w:rPr>
                <w:noProof/>
                <w:webHidden/>
              </w:rPr>
              <w:fldChar w:fldCharType="end"/>
            </w:r>
          </w:hyperlink>
        </w:p>
        <w:p w14:paraId="146CAF6F" w14:textId="6C370C9C" w:rsidR="00E77E42" w:rsidRDefault="00D32354">
          <w:pPr>
            <w:pStyle w:val="TOC1"/>
            <w:rPr>
              <w:rFonts w:eastAsiaTheme="minorEastAsia"/>
              <w:b w:val="0"/>
              <w:lang w:eastAsia="en-ZA"/>
            </w:rPr>
          </w:pPr>
          <w:hyperlink w:anchor="_Toc135307473" w:history="1">
            <w:r w:rsidR="00E77E42" w:rsidRPr="003A178E">
              <w:rPr>
                <w:rStyle w:val="Hyperlink"/>
              </w:rPr>
              <w:t>12</w:t>
            </w:r>
            <w:r w:rsidR="00E77E42">
              <w:rPr>
                <w:rFonts w:eastAsiaTheme="minorEastAsia"/>
                <w:b w:val="0"/>
                <w:lang w:eastAsia="en-ZA"/>
              </w:rPr>
              <w:tab/>
            </w:r>
            <w:r w:rsidR="00E77E42" w:rsidRPr="003A178E">
              <w:rPr>
                <w:rStyle w:val="Hyperlink"/>
              </w:rPr>
              <w:t>DISPUTE RESOLUTION</w:t>
            </w:r>
            <w:r w:rsidR="00E77E42">
              <w:rPr>
                <w:webHidden/>
              </w:rPr>
              <w:tab/>
            </w:r>
            <w:r w:rsidR="00E77E42">
              <w:rPr>
                <w:webHidden/>
              </w:rPr>
              <w:fldChar w:fldCharType="begin"/>
            </w:r>
            <w:r w:rsidR="00E77E42">
              <w:rPr>
                <w:webHidden/>
              </w:rPr>
              <w:instrText xml:space="preserve"> PAGEREF _Toc135307473 \h </w:instrText>
            </w:r>
            <w:r w:rsidR="00E77E42">
              <w:rPr>
                <w:webHidden/>
              </w:rPr>
            </w:r>
            <w:r w:rsidR="00E77E42">
              <w:rPr>
                <w:webHidden/>
              </w:rPr>
              <w:fldChar w:fldCharType="separate"/>
            </w:r>
            <w:r w:rsidR="00072619">
              <w:rPr>
                <w:webHidden/>
              </w:rPr>
              <w:t>13</w:t>
            </w:r>
            <w:r w:rsidR="00E77E42">
              <w:rPr>
                <w:webHidden/>
              </w:rPr>
              <w:fldChar w:fldCharType="end"/>
            </w:r>
          </w:hyperlink>
        </w:p>
        <w:p w14:paraId="2892E67B" w14:textId="5259BEA1" w:rsidR="00E77E42" w:rsidRDefault="00D32354">
          <w:pPr>
            <w:pStyle w:val="TOC2"/>
            <w:tabs>
              <w:tab w:val="left" w:pos="880"/>
              <w:tab w:val="right" w:leader="dot" w:pos="9016"/>
            </w:tabs>
            <w:rPr>
              <w:rFonts w:eastAsiaTheme="minorEastAsia"/>
              <w:noProof/>
              <w:lang w:eastAsia="en-ZA"/>
            </w:rPr>
          </w:pPr>
          <w:hyperlink w:anchor="_Toc135307474" w:history="1">
            <w:r w:rsidR="00E77E42" w:rsidRPr="003A178E">
              <w:rPr>
                <w:rStyle w:val="Hyperlink"/>
                <w:noProof/>
              </w:rPr>
              <w:t>12.1</w:t>
            </w:r>
            <w:r w:rsidR="00E77E42">
              <w:rPr>
                <w:rFonts w:eastAsiaTheme="minorEastAsia"/>
                <w:noProof/>
                <w:lang w:eastAsia="en-ZA"/>
              </w:rPr>
              <w:tab/>
            </w:r>
            <w:r w:rsidR="00E77E42" w:rsidRPr="003A178E">
              <w:rPr>
                <w:rStyle w:val="Hyperlink"/>
                <w:noProof/>
              </w:rPr>
              <w:t>Informal</w:t>
            </w:r>
            <w:r w:rsidR="00E77E42">
              <w:rPr>
                <w:noProof/>
                <w:webHidden/>
              </w:rPr>
              <w:tab/>
            </w:r>
            <w:r w:rsidR="00E77E42">
              <w:rPr>
                <w:noProof/>
                <w:webHidden/>
              </w:rPr>
              <w:fldChar w:fldCharType="begin"/>
            </w:r>
            <w:r w:rsidR="00E77E42">
              <w:rPr>
                <w:noProof/>
                <w:webHidden/>
              </w:rPr>
              <w:instrText xml:space="preserve"> PAGEREF _Toc135307474 \h </w:instrText>
            </w:r>
            <w:r w:rsidR="00E77E42">
              <w:rPr>
                <w:noProof/>
                <w:webHidden/>
              </w:rPr>
            </w:r>
            <w:r w:rsidR="00E77E42">
              <w:rPr>
                <w:noProof/>
                <w:webHidden/>
              </w:rPr>
              <w:fldChar w:fldCharType="separate"/>
            </w:r>
            <w:r w:rsidR="00072619">
              <w:rPr>
                <w:noProof/>
                <w:webHidden/>
              </w:rPr>
              <w:t>13</w:t>
            </w:r>
            <w:r w:rsidR="00E77E42">
              <w:rPr>
                <w:noProof/>
                <w:webHidden/>
              </w:rPr>
              <w:fldChar w:fldCharType="end"/>
            </w:r>
          </w:hyperlink>
        </w:p>
        <w:p w14:paraId="26A0B628" w14:textId="56B1AB3C" w:rsidR="00E77E42" w:rsidRDefault="00D32354">
          <w:pPr>
            <w:pStyle w:val="TOC2"/>
            <w:tabs>
              <w:tab w:val="left" w:pos="880"/>
              <w:tab w:val="right" w:leader="dot" w:pos="9016"/>
            </w:tabs>
            <w:rPr>
              <w:rFonts w:eastAsiaTheme="minorEastAsia"/>
              <w:noProof/>
              <w:lang w:eastAsia="en-ZA"/>
            </w:rPr>
          </w:pPr>
          <w:hyperlink w:anchor="_Toc135307475" w:history="1">
            <w:r w:rsidR="00E77E42" w:rsidRPr="003A178E">
              <w:rPr>
                <w:rStyle w:val="Hyperlink"/>
                <w:noProof/>
              </w:rPr>
              <w:t>12.2</w:t>
            </w:r>
            <w:r w:rsidR="00E77E42">
              <w:rPr>
                <w:rFonts w:eastAsiaTheme="minorEastAsia"/>
                <w:noProof/>
                <w:lang w:eastAsia="en-ZA"/>
              </w:rPr>
              <w:tab/>
            </w:r>
            <w:r w:rsidR="00E77E42" w:rsidRPr="003A178E">
              <w:rPr>
                <w:rStyle w:val="Hyperlink"/>
                <w:noProof/>
              </w:rPr>
              <w:t>Arbitration</w:t>
            </w:r>
            <w:r w:rsidR="00E77E42">
              <w:rPr>
                <w:noProof/>
                <w:webHidden/>
              </w:rPr>
              <w:tab/>
            </w:r>
            <w:r w:rsidR="00E77E42">
              <w:rPr>
                <w:noProof/>
                <w:webHidden/>
              </w:rPr>
              <w:fldChar w:fldCharType="begin"/>
            </w:r>
            <w:r w:rsidR="00E77E42">
              <w:rPr>
                <w:noProof/>
                <w:webHidden/>
              </w:rPr>
              <w:instrText xml:space="preserve"> PAGEREF _Toc135307475 \h </w:instrText>
            </w:r>
            <w:r w:rsidR="00E77E42">
              <w:rPr>
                <w:noProof/>
                <w:webHidden/>
              </w:rPr>
            </w:r>
            <w:r w:rsidR="00E77E42">
              <w:rPr>
                <w:noProof/>
                <w:webHidden/>
              </w:rPr>
              <w:fldChar w:fldCharType="separate"/>
            </w:r>
            <w:r w:rsidR="00072619">
              <w:rPr>
                <w:noProof/>
                <w:webHidden/>
              </w:rPr>
              <w:t>13</w:t>
            </w:r>
            <w:r w:rsidR="00E77E42">
              <w:rPr>
                <w:noProof/>
                <w:webHidden/>
              </w:rPr>
              <w:fldChar w:fldCharType="end"/>
            </w:r>
          </w:hyperlink>
        </w:p>
        <w:p w14:paraId="7E78DC38" w14:textId="4500A6EE" w:rsidR="00E77E42" w:rsidRDefault="00D32354">
          <w:pPr>
            <w:pStyle w:val="TOC3"/>
            <w:tabs>
              <w:tab w:val="left" w:pos="1320"/>
              <w:tab w:val="right" w:leader="dot" w:pos="9016"/>
            </w:tabs>
            <w:rPr>
              <w:rFonts w:eastAsiaTheme="minorEastAsia"/>
              <w:noProof/>
              <w:lang w:eastAsia="en-ZA"/>
            </w:rPr>
          </w:pPr>
          <w:hyperlink w:anchor="_Toc135307476" w:history="1">
            <w:r w:rsidR="00E77E42" w:rsidRPr="003A178E">
              <w:rPr>
                <w:rStyle w:val="Hyperlink"/>
                <w:noProof/>
              </w:rPr>
              <w:t>12.2.1</w:t>
            </w:r>
            <w:r w:rsidR="00E77E42">
              <w:rPr>
                <w:rFonts w:eastAsiaTheme="minorEastAsia"/>
                <w:noProof/>
                <w:lang w:eastAsia="en-ZA"/>
              </w:rPr>
              <w:tab/>
            </w:r>
            <w:r w:rsidR="00E77E42" w:rsidRPr="003A178E">
              <w:rPr>
                <w:rStyle w:val="Hyperlink"/>
                <w:noProof/>
              </w:rPr>
              <w:t>If the Parties Agree to refer the Dispute to Arbitration, each Party:</w:t>
            </w:r>
            <w:r w:rsidR="00E77E42">
              <w:rPr>
                <w:noProof/>
                <w:webHidden/>
              </w:rPr>
              <w:tab/>
            </w:r>
            <w:r w:rsidR="00E77E42">
              <w:rPr>
                <w:noProof/>
                <w:webHidden/>
              </w:rPr>
              <w:fldChar w:fldCharType="begin"/>
            </w:r>
            <w:r w:rsidR="00E77E42">
              <w:rPr>
                <w:noProof/>
                <w:webHidden/>
              </w:rPr>
              <w:instrText xml:space="preserve"> PAGEREF _Toc135307476 \h </w:instrText>
            </w:r>
            <w:r w:rsidR="00E77E42">
              <w:rPr>
                <w:noProof/>
                <w:webHidden/>
              </w:rPr>
            </w:r>
            <w:r w:rsidR="00E77E42">
              <w:rPr>
                <w:noProof/>
                <w:webHidden/>
              </w:rPr>
              <w:fldChar w:fldCharType="separate"/>
            </w:r>
            <w:r w:rsidR="00072619">
              <w:rPr>
                <w:noProof/>
                <w:webHidden/>
              </w:rPr>
              <w:t>13</w:t>
            </w:r>
            <w:r w:rsidR="00E77E42">
              <w:rPr>
                <w:noProof/>
                <w:webHidden/>
              </w:rPr>
              <w:fldChar w:fldCharType="end"/>
            </w:r>
          </w:hyperlink>
        </w:p>
        <w:p w14:paraId="4694C4B2" w14:textId="291C5007" w:rsidR="00E77E42" w:rsidRDefault="00D32354">
          <w:pPr>
            <w:pStyle w:val="TOC1"/>
            <w:rPr>
              <w:rFonts w:eastAsiaTheme="minorEastAsia"/>
              <w:b w:val="0"/>
              <w:lang w:eastAsia="en-ZA"/>
            </w:rPr>
          </w:pPr>
          <w:hyperlink w:anchor="_Toc135307478" w:history="1">
            <w:r w:rsidR="00E77E42" w:rsidRPr="003A178E">
              <w:rPr>
                <w:rStyle w:val="Hyperlink"/>
              </w:rPr>
              <w:t>13</w:t>
            </w:r>
            <w:r w:rsidR="00E77E42">
              <w:rPr>
                <w:rFonts w:eastAsiaTheme="minorEastAsia"/>
                <w:b w:val="0"/>
                <w:lang w:eastAsia="en-ZA"/>
              </w:rPr>
              <w:tab/>
            </w:r>
            <w:r w:rsidR="00E77E42" w:rsidRPr="003A178E">
              <w:rPr>
                <w:rStyle w:val="Hyperlink"/>
              </w:rPr>
              <w:t>LIMITATION OF LIABILTY</w:t>
            </w:r>
            <w:r w:rsidR="00E77E42">
              <w:rPr>
                <w:webHidden/>
              </w:rPr>
              <w:tab/>
            </w:r>
            <w:r w:rsidR="00E77E42">
              <w:rPr>
                <w:webHidden/>
              </w:rPr>
              <w:fldChar w:fldCharType="begin"/>
            </w:r>
            <w:r w:rsidR="00E77E42">
              <w:rPr>
                <w:webHidden/>
              </w:rPr>
              <w:instrText xml:space="preserve"> PAGEREF _Toc135307478 \h </w:instrText>
            </w:r>
            <w:r w:rsidR="00E77E42">
              <w:rPr>
                <w:webHidden/>
              </w:rPr>
            </w:r>
            <w:r w:rsidR="00E77E42">
              <w:rPr>
                <w:webHidden/>
              </w:rPr>
              <w:fldChar w:fldCharType="separate"/>
            </w:r>
            <w:r w:rsidR="00072619">
              <w:rPr>
                <w:webHidden/>
              </w:rPr>
              <w:t>13</w:t>
            </w:r>
            <w:r w:rsidR="00E77E42">
              <w:rPr>
                <w:webHidden/>
              </w:rPr>
              <w:fldChar w:fldCharType="end"/>
            </w:r>
          </w:hyperlink>
        </w:p>
        <w:p w14:paraId="544ACCA3" w14:textId="2FD5C747" w:rsidR="00E77E42" w:rsidRDefault="00D32354">
          <w:pPr>
            <w:pStyle w:val="TOC1"/>
            <w:rPr>
              <w:rFonts w:eastAsiaTheme="minorEastAsia"/>
              <w:b w:val="0"/>
              <w:lang w:eastAsia="en-ZA"/>
            </w:rPr>
          </w:pPr>
          <w:hyperlink w:anchor="_Toc135307479" w:history="1">
            <w:r w:rsidR="00E77E42" w:rsidRPr="003A178E">
              <w:rPr>
                <w:rStyle w:val="Hyperlink"/>
              </w:rPr>
              <w:t>14</w:t>
            </w:r>
            <w:r w:rsidR="00E77E42">
              <w:rPr>
                <w:rFonts w:eastAsiaTheme="minorEastAsia"/>
                <w:b w:val="0"/>
                <w:lang w:eastAsia="en-ZA"/>
              </w:rPr>
              <w:tab/>
            </w:r>
            <w:r w:rsidR="00E77E42" w:rsidRPr="003A178E">
              <w:rPr>
                <w:rStyle w:val="Hyperlink"/>
              </w:rPr>
              <w:t>DURATION &amp; TERMINATION</w:t>
            </w:r>
            <w:r w:rsidR="00E77E42">
              <w:rPr>
                <w:webHidden/>
              </w:rPr>
              <w:tab/>
            </w:r>
            <w:r w:rsidR="00E77E42">
              <w:rPr>
                <w:webHidden/>
              </w:rPr>
              <w:fldChar w:fldCharType="begin"/>
            </w:r>
            <w:r w:rsidR="00E77E42">
              <w:rPr>
                <w:webHidden/>
              </w:rPr>
              <w:instrText xml:space="preserve"> PAGEREF _Toc135307479 \h </w:instrText>
            </w:r>
            <w:r w:rsidR="00E77E42">
              <w:rPr>
                <w:webHidden/>
              </w:rPr>
            </w:r>
            <w:r w:rsidR="00E77E42">
              <w:rPr>
                <w:webHidden/>
              </w:rPr>
              <w:fldChar w:fldCharType="separate"/>
            </w:r>
            <w:r w:rsidR="00072619">
              <w:rPr>
                <w:webHidden/>
              </w:rPr>
              <w:t>14</w:t>
            </w:r>
            <w:r w:rsidR="00E77E42">
              <w:rPr>
                <w:webHidden/>
              </w:rPr>
              <w:fldChar w:fldCharType="end"/>
            </w:r>
          </w:hyperlink>
        </w:p>
        <w:p w14:paraId="5499593D" w14:textId="218E0C5D" w:rsidR="00E77E42" w:rsidRDefault="00D32354">
          <w:pPr>
            <w:pStyle w:val="TOC2"/>
            <w:tabs>
              <w:tab w:val="left" w:pos="880"/>
              <w:tab w:val="right" w:leader="dot" w:pos="9016"/>
            </w:tabs>
            <w:rPr>
              <w:rFonts w:eastAsiaTheme="minorEastAsia"/>
              <w:noProof/>
              <w:lang w:eastAsia="en-ZA"/>
            </w:rPr>
          </w:pPr>
          <w:hyperlink w:anchor="_Toc135307480" w:history="1">
            <w:r w:rsidR="00E77E42" w:rsidRPr="003A178E">
              <w:rPr>
                <w:rStyle w:val="Hyperlink"/>
                <w:noProof/>
              </w:rPr>
              <w:t>14.1</w:t>
            </w:r>
            <w:r w:rsidR="00E77E42">
              <w:rPr>
                <w:rFonts w:eastAsiaTheme="minorEastAsia"/>
                <w:noProof/>
                <w:lang w:eastAsia="en-ZA"/>
              </w:rPr>
              <w:tab/>
            </w:r>
            <w:r w:rsidR="00E77E42" w:rsidRPr="003A178E">
              <w:rPr>
                <w:rStyle w:val="Hyperlink"/>
                <w:noProof/>
              </w:rPr>
              <w:t>Payment on Termination</w:t>
            </w:r>
            <w:r w:rsidR="00E77E42">
              <w:rPr>
                <w:noProof/>
                <w:webHidden/>
              </w:rPr>
              <w:tab/>
            </w:r>
            <w:r w:rsidR="00E77E42">
              <w:rPr>
                <w:noProof/>
                <w:webHidden/>
              </w:rPr>
              <w:fldChar w:fldCharType="begin"/>
            </w:r>
            <w:r w:rsidR="00E77E42">
              <w:rPr>
                <w:noProof/>
                <w:webHidden/>
              </w:rPr>
              <w:instrText xml:space="preserve"> PAGEREF _Toc135307480 \h </w:instrText>
            </w:r>
            <w:r w:rsidR="00E77E42">
              <w:rPr>
                <w:noProof/>
                <w:webHidden/>
              </w:rPr>
            </w:r>
            <w:r w:rsidR="00E77E42">
              <w:rPr>
                <w:noProof/>
                <w:webHidden/>
              </w:rPr>
              <w:fldChar w:fldCharType="separate"/>
            </w:r>
            <w:r w:rsidR="00072619">
              <w:rPr>
                <w:noProof/>
                <w:webHidden/>
              </w:rPr>
              <w:t>14</w:t>
            </w:r>
            <w:r w:rsidR="00E77E42">
              <w:rPr>
                <w:noProof/>
                <w:webHidden/>
              </w:rPr>
              <w:fldChar w:fldCharType="end"/>
            </w:r>
          </w:hyperlink>
        </w:p>
        <w:p w14:paraId="1A0152B4" w14:textId="5585B9EC" w:rsidR="00E77E42" w:rsidRDefault="00D32354">
          <w:pPr>
            <w:pStyle w:val="TOC3"/>
            <w:tabs>
              <w:tab w:val="left" w:pos="1320"/>
              <w:tab w:val="right" w:leader="dot" w:pos="9016"/>
            </w:tabs>
            <w:rPr>
              <w:rFonts w:eastAsiaTheme="minorEastAsia"/>
              <w:noProof/>
              <w:lang w:eastAsia="en-ZA"/>
            </w:rPr>
          </w:pPr>
          <w:hyperlink w:anchor="_Toc135307481" w:history="1">
            <w:r w:rsidR="00E77E42" w:rsidRPr="003A178E">
              <w:rPr>
                <w:rStyle w:val="Hyperlink"/>
                <w:noProof/>
              </w:rPr>
              <w:t>14.1.1</w:t>
            </w:r>
            <w:r w:rsidR="00E77E42">
              <w:rPr>
                <w:rFonts w:eastAsiaTheme="minorEastAsia"/>
                <w:noProof/>
                <w:lang w:eastAsia="en-ZA"/>
              </w:rPr>
              <w:tab/>
            </w:r>
            <w:r w:rsidR="00E77E42" w:rsidRPr="003A178E">
              <w:rPr>
                <w:rStyle w:val="Hyperlink"/>
                <w:noProof/>
              </w:rPr>
              <w:t>Consequences of Termination</w:t>
            </w:r>
            <w:r w:rsidR="00E77E42">
              <w:rPr>
                <w:noProof/>
                <w:webHidden/>
              </w:rPr>
              <w:tab/>
            </w:r>
            <w:r w:rsidR="00E77E42">
              <w:rPr>
                <w:noProof/>
                <w:webHidden/>
              </w:rPr>
              <w:fldChar w:fldCharType="begin"/>
            </w:r>
            <w:r w:rsidR="00E77E42">
              <w:rPr>
                <w:noProof/>
                <w:webHidden/>
              </w:rPr>
              <w:instrText xml:space="preserve"> PAGEREF _Toc135307481 \h </w:instrText>
            </w:r>
            <w:r w:rsidR="00E77E42">
              <w:rPr>
                <w:noProof/>
                <w:webHidden/>
              </w:rPr>
            </w:r>
            <w:r w:rsidR="00E77E42">
              <w:rPr>
                <w:noProof/>
                <w:webHidden/>
              </w:rPr>
              <w:fldChar w:fldCharType="separate"/>
            </w:r>
            <w:r w:rsidR="00072619">
              <w:rPr>
                <w:noProof/>
                <w:webHidden/>
              </w:rPr>
              <w:t>14</w:t>
            </w:r>
            <w:r w:rsidR="00E77E42">
              <w:rPr>
                <w:noProof/>
                <w:webHidden/>
              </w:rPr>
              <w:fldChar w:fldCharType="end"/>
            </w:r>
          </w:hyperlink>
        </w:p>
        <w:p w14:paraId="6F0C104F" w14:textId="7D9BE26D" w:rsidR="00E77E42" w:rsidRDefault="00D32354">
          <w:pPr>
            <w:pStyle w:val="TOC1"/>
            <w:rPr>
              <w:rFonts w:eastAsiaTheme="minorEastAsia"/>
              <w:b w:val="0"/>
              <w:lang w:eastAsia="en-ZA"/>
            </w:rPr>
          </w:pPr>
          <w:hyperlink w:anchor="_Toc135307483" w:history="1">
            <w:r w:rsidR="00E77E42" w:rsidRPr="003A178E">
              <w:rPr>
                <w:rStyle w:val="Hyperlink"/>
              </w:rPr>
              <w:t>15</w:t>
            </w:r>
            <w:r w:rsidR="00E77E42">
              <w:rPr>
                <w:rFonts w:eastAsiaTheme="minorEastAsia"/>
                <w:b w:val="0"/>
                <w:lang w:eastAsia="en-ZA"/>
              </w:rPr>
              <w:tab/>
            </w:r>
            <w:r w:rsidR="00E77E42" w:rsidRPr="003A178E">
              <w:rPr>
                <w:rStyle w:val="Hyperlink"/>
              </w:rPr>
              <w:t>GENERAL</w:t>
            </w:r>
            <w:r w:rsidR="00E77E42">
              <w:rPr>
                <w:webHidden/>
              </w:rPr>
              <w:tab/>
            </w:r>
            <w:r w:rsidR="00E77E42">
              <w:rPr>
                <w:webHidden/>
              </w:rPr>
              <w:fldChar w:fldCharType="begin"/>
            </w:r>
            <w:r w:rsidR="00E77E42">
              <w:rPr>
                <w:webHidden/>
              </w:rPr>
              <w:instrText xml:space="preserve"> PAGEREF _Toc135307483 \h </w:instrText>
            </w:r>
            <w:r w:rsidR="00E77E42">
              <w:rPr>
                <w:webHidden/>
              </w:rPr>
            </w:r>
            <w:r w:rsidR="00E77E42">
              <w:rPr>
                <w:webHidden/>
              </w:rPr>
              <w:fldChar w:fldCharType="separate"/>
            </w:r>
            <w:r w:rsidR="00072619">
              <w:rPr>
                <w:webHidden/>
              </w:rPr>
              <w:t>14</w:t>
            </w:r>
            <w:r w:rsidR="00E77E42">
              <w:rPr>
                <w:webHidden/>
              </w:rPr>
              <w:fldChar w:fldCharType="end"/>
            </w:r>
          </w:hyperlink>
        </w:p>
        <w:p w14:paraId="3CDA99CA" w14:textId="5D55045C" w:rsidR="00E77E42" w:rsidRDefault="00D32354">
          <w:pPr>
            <w:pStyle w:val="TOC2"/>
            <w:tabs>
              <w:tab w:val="left" w:pos="880"/>
              <w:tab w:val="right" w:leader="dot" w:pos="9016"/>
            </w:tabs>
            <w:rPr>
              <w:rFonts w:eastAsiaTheme="minorEastAsia"/>
              <w:noProof/>
              <w:lang w:eastAsia="en-ZA"/>
            </w:rPr>
          </w:pPr>
          <w:hyperlink w:anchor="_Toc135307484" w:history="1">
            <w:r w:rsidR="00E77E42" w:rsidRPr="003A178E">
              <w:rPr>
                <w:rStyle w:val="Hyperlink"/>
                <w:noProof/>
              </w:rPr>
              <w:t>15.1</w:t>
            </w:r>
            <w:r w:rsidR="00E77E42">
              <w:rPr>
                <w:rFonts w:eastAsiaTheme="minorEastAsia"/>
                <w:noProof/>
                <w:lang w:eastAsia="en-ZA"/>
              </w:rPr>
              <w:tab/>
            </w:r>
            <w:r w:rsidR="00E77E42" w:rsidRPr="003A178E">
              <w:rPr>
                <w:rStyle w:val="Hyperlink"/>
                <w:noProof/>
              </w:rPr>
              <w:t>Relationship</w:t>
            </w:r>
            <w:r w:rsidR="00E77E42">
              <w:rPr>
                <w:noProof/>
                <w:webHidden/>
              </w:rPr>
              <w:tab/>
            </w:r>
            <w:r w:rsidR="00E77E42">
              <w:rPr>
                <w:noProof/>
                <w:webHidden/>
              </w:rPr>
              <w:fldChar w:fldCharType="begin"/>
            </w:r>
            <w:r w:rsidR="00E77E42">
              <w:rPr>
                <w:noProof/>
                <w:webHidden/>
              </w:rPr>
              <w:instrText xml:space="preserve"> PAGEREF _Toc135307484 \h </w:instrText>
            </w:r>
            <w:r w:rsidR="00E77E42">
              <w:rPr>
                <w:noProof/>
                <w:webHidden/>
              </w:rPr>
            </w:r>
            <w:r w:rsidR="00E77E42">
              <w:rPr>
                <w:noProof/>
                <w:webHidden/>
              </w:rPr>
              <w:fldChar w:fldCharType="separate"/>
            </w:r>
            <w:r w:rsidR="00072619">
              <w:rPr>
                <w:noProof/>
                <w:webHidden/>
              </w:rPr>
              <w:t>14</w:t>
            </w:r>
            <w:r w:rsidR="00E77E42">
              <w:rPr>
                <w:noProof/>
                <w:webHidden/>
              </w:rPr>
              <w:fldChar w:fldCharType="end"/>
            </w:r>
          </w:hyperlink>
        </w:p>
        <w:p w14:paraId="294AB439" w14:textId="3E12BBBF" w:rsidR="00E77E42" w:rsidRDefault="00D32354">
          <w:pPr>
            <w:pStyle w:val="TOC2"/>
            <w:tabs>
              <w:tab w:val="left" w:pos="880"/>
              <w:tab w:val="right" w:leader="dot" w:pos="9016"/>
            </w:tabs>
            <w:rPr>
              <w:rFonts w:eastAsiaTheme="minorEastAsia"/>
              <w:noProof/>
              <w:lang w:eastAsia="en-ZA"/>
            </w:rPr>
          </w:pPr>
          <w:hyperlink w:anchor="_Toc135307485" w:history="1">
            <w:r w:rsidR="00E77E42" w:rsidRPr="003A178E">
              <w:rPr>
                <w:rStyle w:val="Hyperlink"/>
                <w:noProof/>
              </w:rPr>
              <w:t>15.2</w:t>
            </w:r>
            <w:r w:rsidR="00E77E42">
              <w:rPr>
                <w:rFonts w:eastAsiaTheme="minorEastAsia"/>
                <w:noProof/>
                <w:lang w:eastAsia="en-ZA"/>
              </w:rPr>
              <w:tab/>
            </w:r>
            <w:r w:rsidR="00E77E42" w:rsidRPr="003A178E">
              <w:rPr>
                <w:rStyle w:val="Hyperlink"/>
                <w:noProof/>
              </w:rPr>
              <w:t>Notices</w:t>
            </w:r>
            <w:r w:rsidR="00E77E42">
              <w:rPr>
                <w:noProof/>
                <w:webHidden/>
              </w:rPr>
              <w:tab/>
            </w:r>
            <w:r w:rsidR="00E77E42">
              <w:rPr>
                <w:noProof/>
                <w:webHidden/>
              </w:rPr>
              <w:fldChar w:fldCharType="begin"/>
            </w:r>
            <w:r w:rsidR="00E77E42">
              <w:rPr>
                <w:noProof/>
                <w:webHidden/>
              </w:rPr>
              <w:instrText xml:space="preserve"> PAGEREF _Toc135307485 \h </w:instrText>
            </w:r>
            <w:r w:rsidR="00E77E42">
              <w:rPr>
                <w:noProof/>
                <w:webHidden/>
              </w:rPr>
            </w:r>
            <w:r w:rsidR="00E77E42">
              <w:rPr>
                <w:noProof/>
                <w:webHidden/>
              </w:rPr>
              <w:fldChar w:fldCharType="separate"/>
            </w:r>
            <w:r w:rsidR="00072619">
              <w:rPr>
                <w:noProof/>
                <w:webHidden/>
              </w:rPr>
              <w:t>14</w:t>
            </w:r>
            <w:r w:rsidR="00E77E42">
              <w:rPr>
                <w:noProof/>
                <w:webHidden/>
              </w:rPr>
              <w:fldChar w:fldCharType="end"/>
            </w:r>
          </w:hyperlink>
        </w:p>
        <w:p w14:paraId="31F0C061" w14:textId="5210A680" w:rsidR="00E77E42" w:rsidRDefault="00D32354">
          <w:pPr>
            <w:pStyle w:val="TOC2"/>
            <w:tabs>
              <w:tab w:val="left" w:pos="880"/>
              <w:tab w:val="right" w:leader="dot" w:pos="9016"/>
            </w:tabs>
            <w:rPr>
              <w:rFonts w:eastAsiaTheme="minorEastAsia"/>
              <w:noProof/>
              <w:lang w:eastAsia="en-ZA"/>
            </w:rPr>
          </w:pPr>
          <w:hyperlink w:anchor="_Toc135307486" w:history="1">
            <w:r w:rsidR="00E77E42" w:rsidRPr="003A178E">
              <w:rPr>
                <w:rStyle w:val="Hyperlink"/>
                <w:noProof/>
              </w:rPr>
              <w:t>15.3</w:t>
            </w:r>
            <w:r w:rsidR="00E77E42">
              <w:rPr>
                <w:rFonts w:eastAsiaTheme="minorEastAsia"/>
                <w:noProof/>
                <w:lang w:eastAsia="en-ZA"/>
              </w:rPr>
              <w:tab/>
            </w:r>
            <w:r w:rsidR="00E77E42" w:rsidRPr="003A178E">
              <w:rPr>
                <w:rStyle w:val="Hyperlink"/>
                <w:noProof/>
              </w:rPr>
              <w:t>Standard of Care</w:t>
            </w:r>
            <w:r w:rsidR="00E77E42">
              <w:rPr>
                <w:noProof/>
                <w:webHidden/>
              </w:rPr>
              <w:tab/>
            </w:r>
            <w:r w:rsidR="00E77E42">
              <w:rPr>
                <w:noProof/>
                <w:webHidden/>
              </w:rPr>
              <w:fldChar w:fldCharType="begin"/>
            </w:r>
            <w:r w:rsidR="00E77E42">
              <w:rPr>
                <w:noProof/>
                <w:webHidden/>
              </w:rPr>
              <w:instrText xml:space="preserve"> PAGEREF _Toc135307486 \h </w:instrText>
            </w:r>
            <w:r w:rsidR="00E77E42">
              <w:rPr>
                <w:noProof/>
                <w:webHidden/>
              </w:rPr>
            </w:r>
            <w:r w:rsidR="00E77E42">
              <w:rPr>
                <w:noProof/>
                <w:webHidden/>
              </w:rPr>
              <w:fldChar w:fldCharType="separate"/>
            </w:r>
            <w:r w:rsidR="00072619">
              <w:rPr>
                <w:noProof/>
                <w:webHidden/>
              </w:rPr>
              <w:t>15</w:t>
            </w:r>
            <w:r w:rsidR="00E77E42">
              <w:rPr>
                <w:noProof/>
                <w:webHidden/>
              </w:rPr>
              <w:fldChar w:fldCharType="end"/>
            </w:r>
          </w:hyperlink>
        </w:p>
        <w:p w14:paraId="7C1122A0" w14:textId="65473F99" w:rsidR="00E77E42" w:rsidRDefault="00D32354">
          <w:pPr>
            <w:pStyle w:val="TOC2"/>
            <w:tabs>
              <w:tab w:val="left" w:pos="880"/>
              <w:tab w:val="right" w:leader="dot" w:pos="9016"/>
            </w:tabs>
            <w:rPr>
              <w:rFonts w:eastAsiaTheme="minorEastAsia"/>
              <w:noProof/>
              <w:lang w:eastAsia="en-ZA"/>
            </w:rPr>
          </w:pPr>
          <w:hyperlink w:anchor="_Toc135307487" w:history="1">
            <w:r w:rsidR="00E77E42" w:rsidRPr="003A178E">
              <w:rPr>
                <w:rStyle w:val="Hyperlink"/>
                <w:noProof/>
              </w:rPr>
              <w:t>15.4</w:t>
            </w:r>
            <w:r w:rsidR="00E77E42">
              <w:rPr>
                <w:rFonts w:eastAsiaTheme="minorEastAsia"/>
                <w:noProof/>
                <w:lang w:eastAsia="en-ZA"/>
              </w:rPr>
              <w:tab/>
            </w:r>
            <w:r w:rsidR="00E77E42" w:rsidRPr="003A178E">
              <w:rPr>
                <w:rStyle w:val="Hyperlink"/>
                <w:noProof/>
              </w:rPr>
              <w:t>Assignment</w:t>
            </w:r>
            <w:r w:rsidR="00E77E42">
              <w:rPr>
                <w:noProof/>
                <w:webHidden/>
              </w:rPr>
              <w:tab/>
            </w:r>
            <w:r w:rsidR="00E77E42">
              <w:rPr>
                <w:noProof/>
                <w:webHidden/>
              </w:rPr>
              <w:fldChar w:fldCharType="begin"/>
            </w:r>
            <w:r w:rsidR="00E77E42">
              <w:rPr>
                <w:noProof/>
                <w:webHidden/>
              </w:rPr>
              <w:instrText xml:space="preserve"> PAGEREF _Toc135307487 \h </w:instrText>
            </w:r>
            <w:r w:rsidR="00E77E42">
              <w:rPr>
                <w:noProof/>
                <w:webHidden/>
              </w:rPr>
            </w:r>
            <w:r w:rsidR="00E77E42">
              <w:rPr>
                <w:noProof/>
                <w:webHidden/>
              </w:rPr>
              <w:fldChar w:fldCharType="separate"/>
            </w:r>
            <w:r w:rsidR="00072619">
              <w:rPr>
                <w:noProof/>
                <w:webHidden/>
              </w:rPr>
              <w:t>15</w:t>
            </w:r>
            <w:r w:rsidR="00E77E42">
              <w:rPr>
                <w:noProof/>
                <w:webHidden/>
              </w:rPr>
              <w:fldChar w:fldCharType="end"/>
            </w:r>
          </w:hyperlink>
        </w:p>
        <w:p w14:paraId="386A48B7" w14:textId="2A72EDE4" w:rsidR="00E77E42" w:rsidRDefault="00D32354">
          <w:pPr>
            <w:pStyle w:val="TOC2"/>
            <w:tabs>
              <w:tab w:val="left" w:pos="880"/>
              <w:tab w:val="right" w:leader="dot" w:pos="9016"/>
            </w:tabs>
            <w:rPr>
              <w:rFonts w:eastAsiaTheme="minorEastAsia"/>
              <w:noProof/>
              <w:lang w:eastAsia="en-ZA"/>
            </w:rPr>
          </w:pPr>
          <w:hyperlink w:anchor="_Toc135307488" w:history="1">
            <w:r w:rsidR="00E77E42" w:rsidRPr="003A178E">
              <w:rPr>
                <w:rStyle w:val="Hyperlink"/>
                <w:noProof/>
              </w:rPr>
              <w:t>15.5</w:t>
            </w:r>
            <w:r w:rsidR="00E77E42">
              <w:rPr>
                <w:rFonts w:eastAsiaTheme="minorEastAsia"/>
                <w:noProof/>
                <w:lang w:eastAsia="en-ZA"/>
              </w:rPr>
              <w:tab/>
            </w:r>
            <w:r w:rsidR="00E77E42" w:rsidRPr="003A178E">
              <w:rPr>
                <w:rStyle w:val="Hyperlink"/>
                <w:noProof/>
              </w:rPr>
              <w:t>Entire Agreement</w:t>
            </w:r>
            <w:r w:rsidR="00E77E42">
              <w:rPr>
                <w:noProof/>
                <w:webHidden/>
              </w:rPr>
              <w:tab/>
            </w:r>
            <w:r w:rsidR="00E77E42">
              <w:rPr>
                <w:noProof/>
                <w:webHidden/>
              </w:rPr>
              <w:fldChar w:fldCharType="begin"/>
            </w:r>
            <w:r w:rsidR="00E77E42">
              <w:rPr>
                <w:noProof/>
                <w:webHidden/>
              </w:rPr>
              <w:instrText xml:space="preserve"> PAGEREF _Toc135307488 \h </w:instrText>
            </w:r>
            <w:r w:rsidR="00E77E42">
              <w:rPr>
                <w:noProof/>
                <w:webHidden/>
              </w:rPr>
            </w:r>
            <w:r w:rsidR="00E77E42">
              <w:rPr>
                <w:noProof/>
                <w:webHidden/>
              </w:rPr>
              <w:fldChar w:fldCharType="separate"/>
            </w:r>
            <w:r w:rsidR="00072619">
              <w:rPr>
                <w:noProof/>
                <w:webHidden/>
              </w:rPr>
              <w:t>15</w:t>
            </w:r>
            <w:r w:rsidR="00E77E42">
              <w:rPr>
                <w:noProof/>
                <w:webHidden/>
              </w:rPr>
              <w:fldChar w:fldCharType="end"/>
            </w:r>
          </w:hyperlink>
        </w:p>
        <w:p w14:paraId="6074603B" w14:textId="2597880E" w:rsidR="00E77E42" w:rsidRDefault="00D32354">
          <w:pPr>
            <w:pStyle w:val="TOC2"/>
            <w:tabs>
              <w:tab w:val="left" w:pos="880"/>
              <w:tab w:val="right" w:leader="dot" w:pos="9016"/>
            </w:tabs>
            <w:rPr>
              <w:rFonts w:eastAsiaTheme="minorEastAsia"/>
              <w:noProof/>
              <w:lang w:eastAsia="en-ZA"/>
            </w:rPr>
          </w:pPr>
          <w:hyperlink w:anchor="_Toc135307489" w:history="1">
            <w:r w:rsidR="00E77E42" w:rsidRPr="003A178E">
              <w:rPr>
                <w:rStyle w:val="Hyperlink"/>
                <w:noProof/>
              </w:rPr>
              <w:t>15.6</w:t>
            </w:r>
            <w:r w:rsidR="00E77E42">
              <w:rPr>
                <w:rFonts w:eastAsiaTheme="minorEastAsia"/>
                <w:noProof/>
                <w:lang w:eastAsia="en-ZA"/>
              </w:rPr>
              <w:tab/>
            </w:r>
            <w:r w:rsidR="00E77E42" w:rsidRPr="003A178E">
              <w:rPr>
                <w:rStyle w:val="Hyperlink"/>
                <w:noProof/>
              </w:rPr>
              <w:t>Severability</w:t>
            </w:r>
            <w:r w:rsidR="00E77E42">
              <w:rPr>
                <w:noProof/>
                <w:webHidden/>
              </w:rPr>
              <w:tab/>
            </w:r>
            <w:r w:rsidR="00E77E42">
              <w:rPr>
                <w:noProof/>
                <w:webHidden/>
              </w:rPr>
              <w:fldChar w:fldCharType="begin"/>
            </w:r>
            <w:r w:rsidR="00E77E42">
              <w:rPr>
                <w:noProof/>
                <w:webHidden/>
              </w:rPr>
              <w:instrText xml:space="preserve"> PAGEREF _Toc135307489 \h </w:instrText>
            </w:r>
            <w:r w:rsidR="00E77E42">
              <w:rPr>
                <w:noProof/>
                <w:webHidden/>
              </w:rPr>
            </w:r>
            <w:r w:rsidR="00E77E42">
              <w:rPr>
                <w:noProof/>
                <w:webHidden/>
              </w:rPr>
              <w:fldChar w:fldCharType="separate"/>
            </w:r>
            <w:r w:rsidR="00072619">
              <w:rPr>
                <w:noProof/>
                <w:webHidden/>
              </w:rPr>
              <w:t>15</w:t>
            </w:r>
            <w:r w:rsidR="00E77E42">
              <w:rPr>
                <w:noProof/>
                <w:webHidden/>
              </w:rPr>
              <w:fldChar w:fldCharType="end"/>
            </w:r>
          </w:hyperlink>
        </w:p>
        <w:p w14:paraId="6B9CA9C6" w14:textId="6038C97F" w:rsidR="00E77E42" w:rsidRDefault="00D32354">
          <w:pPr>
            <w:pStyle w:val="TOC2"/>
            <w:tabs>
              <w:tab w:val="left" w:pos="880"/>
              <w:tab w:val="right" w:leader="dot" w:pos="9016"/>
            </w:tabs>
            <w:rPr>
              <w:rFonts w:eastAsiaTheme="minorEastAsia"/>
              <w:noProof/>
              <w:lang w:eastAsia="en-ZA"/>
            </w:rPr>
          </w:pPr>
          <w:hyperlink w:anchor="_Toc135307490" w:history="1">
            <w:r w:rsidR="00E77E42" w:rsidRPr="003A178E">
              <w:rPr>
                <w:rStyle w:val="Hyperlink"/>
                <w:noProof/>
              </w:rPr>
              <w:t>15.7</w:t>
            </w:r>
            <w:r w:rsidR="00E77E42">
              <w:rPr>
                <w:rFonts w:eastAsiaTheme="minorEastAsia"/>
                <w:noProof/>
                <w:lang w:eastAsia="en-ZA"/>
              </w:rPr>
              <w:tab/>
            </w:r>
            <w:r w:rsidR="00E77E42" w:rsidRPr="003A178E">
              <w:rPr>
                <w:rStyle w:val="Hyperlink"/>
                <w:noProof/>
              </w:rPr>
              <w:t>Changes to the Agreement</w:t>
            </w:r>
            <w:r w:rsidR="00E77E42">
              <w:rPr>
                <w:noProof/>
                <w:webHidden/>
              </w:rPr>
              <w:tab/>
            </w:r>
            <w:r w:rsidR="00E77E42">
              <w:rPr>
                <w:noProof/>
                <w:webHidden/>
              </w:rPr>
              <w:fldChar w:fldCharType="begin"/>
            </w:r>
            <w:r w:rsidR="00E77E42">
              <w:rPr>
                <w:noProof/>
                <w:webHidden/>
              </w:rPr>
              <w:instrText xml:space="preserve"> PAGEREF _Toc135307490 \h </w:instrText>
            </w:r>
            <w:r w:rsidR="00E77E42">
              <w:rPr>
                <w:noProof/>
                <w:webHidden/>
              </w:rPr>
            </w:r>
            <w:r w:rsidR="00E77E42">
              <w:rPr>
                <w:noProof/>
                <w:webHidden/>
              </w:rPr>
              <w:fldChar w:fldCharType="separate"/>
            </w:r>
            <w:r w:rsidR="00072619">
              <w:rPr>
                <w:noProof/>
                <w:webHidden/>
              </w:rPr>
              <w:t>15</w:t>
            </w:r>
            <w:r w:rsidR="00E77E42">
              <w:rPr>
                <w:noProof/>
                <w:webHidden/>
              </w:rPr>
              <w:fldChar w:fldCharType="end"/>
            </w:r>
          </w:hyperlink>
        </w:p>
        <w:p w14:paraId="7429F1CF" w14:textId="6454D3D5" w:rsidR="00E77E42" w:rsidRDefault="00D32354">
          <w:pPr>
            <w:pStyle w:val="TOC2"/>
            <w:tabs>
              <w:tab w:val="left" w:pos="880"/>
              <w:tab w:val="right" w:leader="dot" w:pos="9016"/>
            </w:tabs>
            <w:rPr>
              <w:rFonts w:eastAsiaTheme="minorEastAsia"/>
              <w:noProof/>
              <w:lang w:eastAsia="en-ZA"/>
            </w:rPr>
          </w:pPr>
          <w:hyperlink w:anchor="_Toc135307491" w:history="1">
            <w:r w:rsidR="00E77E42" w:rsidRPr="003A178E">
              <w:rPr>
                <w:rStyle w:val="Hyperlink"/>
                <w:noProof/>
              </w:rPr>
              <w:t>15.8</w:t>
            </w:r>
            <w:r w:rsidR="00E77E42">
              <w:rPr>
                <w:rFonts w:eastAsiaTheme="minorEastAsia"/>
                <w:noProof/>
                <w:lang w:eastAsia="en-ZA"/>
              </w:rPr>
              <w:tab/>
            </w:r>
            <w:r w:rsidR="00E77E42" w:rsidRPr="003A178E">
              <w:rPr>
                <w:rStyle w:val="Hyperlink"/>
                <w:noProof/>
              </w:rPr>
              <w:t>Non-Solicitation</w:t>
            </w:r>
            <w:r w:rsidR="00E77E42">
              <w:rPr>
                <w:noProof/>
                <w:webHidden/>
              </w:rPr>
              <w:tab/>
            </w:r>
            <w:r w:rsidR="00E77E42">
              <w:rPr>
                <w:noProof/>
                <w:webHidden/>
              </w:rPr>
              <w:fldChar w:fldCharType="begin"/>
            </w:r>
            <w:r w:rsidR="00E77E42">
              <w:rPr>
                <w:noProof/>
                <w:webHidden/>
              </w:rPr>
              <w:instrText xml:space="preserve"> PAGEREF _Toc135307491 \h </w:instrText>
            </w:r>
            <w:r w:rsidR="00E77E42">
              <w:rPr>
                <w:noProof/>
                <w:webHidden/>
              </w:rPr>
            </w:r>
            <w:r w:rsidR="00E77E42">
              <w:rPr>
                <w:noProof/>
                <w:webHidden/>
              </w:rPr>
              <w:fldChar w:fldCharType="separate"/>
            </w:r>
            <w:r w:rsidR="00072619">
              <w:rPr>
                <w:noProof/>
                <w:webHidden/>
              </w:rPr>
              <w:t>15</w:t>
            </w:r>
            <w:r w:rsidR="00E77E42">
              <w:rPr>
                <w:noProof/>
                <w:webHidden/>
              </w:rPr>
              <w:fldChar w:fldCharType="end"/>
            </w:r>
          </w:hyperlink>
        </w:p>
        <w:p w14:paraId="082E8D29" w14:textId="529A2D15" w:rsidR="00E77E42" w:rsidRDefault="00D32354">
          <w:pPr>
            <w:pStyle w:val="TOC2"/>
            <w:tabs>
              <w:tab w:val="left" w:pos="880"/>
              <w:tab w:val="right" w:leader="dot" w:pos="9016"/>
            </w:tabs>
            <w:rPr>
              <w:rFonts w:eastAsiaTheme="minorEastAsia"/>
              <w:noProof/>
              <w:lang w:eastAsia="en-ZA"/>
            </w:rPr>
          </w:pPr>
          <w:hyperlink w:anchor="_Toc135307492" w:history="1">
            <w:r w:rsidR="00E77E42" w:rsidRPr="003A178E">
              <w:rPr>
                <w:rStyle w:val="Hyperlink"/>
                <w:noProof/>
              </w:rPr>
              <w:t>15.9</w:t>
            </w:r>
            <w:r w:rsidR="00E77E42">
              <w:rPr>
                <w:rFonts w:eastAsiaTheme="minorEastAsia"/>
                <w:noProof/>
                <w:lang w:eastAsia="en-ZA"/>
              </w:rPr>
              <w:tab/>
            </w:r>
            <w:r w:rsidR="00E77E42" w:rsidRPr="003A178E">
              <w:rPr>
                <w:rStyle w:val="Hyperlink"/>
                <w:noProof/>
              </w:rPr>
              <w:t>Exhibits</w:t>
            </w:r>
            <w:r w:rsidR="00E77E42">
              <w:rPr>
                <w:noProof/>
                <w:webHidden/>
              </w:rPr>
              <w:tab/>
            </w:r>
            <w:r w:rsidR="00E77E42">
              <w:rPr>
                <w:noProof/>
                <w:webHidden/>
              </w:rPr>
              <w:fldChar w:fldCharType="begin"/>
            </w:r>
            <w:r w:rsidR="00E77E42">
              <w:rPr>
                <w:noProof/>
                <w:webHidden/>
              </w:rPr>
              <w:instrText xml:space="preserve"> PAGEREF _Toc135307492 \h </w:instrText>
            </w:r>
            <w:r w:rsidR="00E77E42">
              <w:rPr>
                <w:noProof/>
                <w:webHidden/>
              </w:rPr>
            </w:r>
            <w:r w:rsidR="00E77E42">
              <w:rPr>
                <w:noProof/>
                <w:webHidden/>
              </w:rPr>
              <w:fldChar w:fldCharType="separate"/>
            </w:r>
            <w:r w:rsidR="00072619">
              <w:rPr>
                <w:noProof/>
                <w:webHidden/>
              </w:rPr>
              <w:t>15</w:t>
            </w:r>
            <w:r w:rsidR="00E77E42">
              <w:rPr>
                <w:noProof/>
                <w:webHidden/>
              </w:rPr>
              <w:fldChar w:fldCharType="end"/>
            </w:r>
          </w:hyperlink>
        </w:p>
        <w:p w14:paraId="7CEA1437" w14:textId="48EA4761" w:rsidR="00E77E42" w:rsidRDefault="00D32354">
          <w:pPr>
            <w:pStyle w:val="TOC2"/>
            <w:tabs>
              <w:tab w:val="left" w:pos="1100"/>
              <w:tab w:val="right" w:leader="dot" w:pos="9016"/>
            </w:tabs>
            <w:rPr>
              <w:rFonts w:eastAsiaTheme="minorEastAsia"/>
              <w:noProof/>
              <w:lang w:eastAsia="en-ZA"/>
            </w:rPr>
          </w:pPr>
          <w:hyperlink w:anchor="_Toc135307493" w:history="1">
            <w:r w:rsidR="00E77E42" w:rsidRPr="003A178E">
              <w:rPr>
                <w:rStyle w:val="Hyperlink"/>
                <w:noProof/>
              </w:rPr>
              <w:t>15.10</w:t>
            </w:r>
            <w:r w:rsidR="00E77E42">
              <w:rPr>
                <w:rFonts w:eastAsiaTheme="minorEastAsia"/>
                <w:noProof/>
                <w:lang w:eastAsia="en-ZA"/>
              </w:rPr>
              <w:tab/>
            </w:r>
            <w:r w:rsidR="00E77E42" w:rsidRPr="003A178E">
              <w:rPr>
                <w:rStyle w:val="Hyperlink"/>
                <w:noProof/>
              </w:rPr>
              <w:t>Governing Law</w:t>
            </w:r>
            <w:r w:rsidR="00E77E42">
              <w:rPr>
                <w:noProof/>
                <w:webHidden/>
              </w:rPr>
              <w:tab/>
            </w:r>
            <w:r w:rsidR="00E77E42">
              <w:rPr>
                <w:noProof/>
                <w:webHidden/>
              </w:rPr>
              <w:fldChar w:fldCharType="begin"/>
            </w:r>
            <w:r w:rsidR="00E77E42">
              <w:rPr>
                <w:noProof/>
                <w:webHidden/>
              </w:rPr>
              <w:instrText xml:space="preserve"> PAGEREF _Toc135307493 \h </w:instrText>
            </w:r>
            <w:r w:rsidR="00E77E42">
              <w:rPr>
                <w:noProof/>
                <w:webHidden/>
              </w:rPr>
            </w:r>
            <w:r w:rsidR="00E77E42">
              <w:rPr>
                <w:noProof/>
                <w:webHidden/>
              </w:rPr>
              <w:fldChar w:fldCharType="separate"/>
            </w:r>
            <w:r w:rsidR="00072619">
              <w:rPr>
                <w:noProof/>
                <w:webHidden/>
              </w:rPr>
              <w:t>15</w:t>
            </w:r>
            <w:r w:rsidR="00E77E42">
              <w:rPr>
                <w:noProof/>
                <w:webHidden/>
              </w:rPr>
              <w:fldChar w:fldCharType="end"/>
            </w:r>
          </w:hyperlink>
        </w:p>
        <w:p w14:paraId="3B167645" w14:textId="469455D1" w:rsidR="00E77E42" w:rsidRDefault="00D32354">
          <w:pPr>
            <w:pStyle w:val="TOC1"/>
            <w:rPr>
              <w:rFonts w:eastAsiaTheme="minorEastAsia"/>
              <w:b w:val="0"/>
              <w:lang w:eastAsia="en-ZA"/>
            </w:rPr>
          </w:pPr>
          <w:hyperlink w:anchor="_Toc135307494" w:history="1">
            <w:r w:rsidR="00E77E42" w:rsidRPr="003A178E">
              <w:rPr>
                <w:rStyle w:val="Hyperlink"/>
              </w:rPr>
              <w:t>16</w:t>
            </w:r>
            <w:r w:rsidR="00E77E42">
              <w:rPr>
                <w:rFonts w:eastAsiaTheme="minorEastAsia"/>
                <w:b w:val="0"/>
                <w:lang w:eastAsia="en-ZA"/>
              </w:rPr>
              <w:tab/>
            </w:r>
            <w:r w:rsidR="00E77E42" w:rsidRPr="003A178E">
              <w:rPr>
                <w:rStyle w:val="Hyperlink"/>
              </w:rPr>
              <w:t>SIGNATURES</w:t>
            </w:r>
            <w:r w:rsidR="00E77E42">
              <w:rPr>
                <w:webHidden/>
              </w:rPr>
              <w:tab/>
            </w:r>
            <w:r w:rsidR="00E77E42">
              <w:rPr>
                <w:webHidden/>
              </w:rPr>
              <w:fldChar w:fldCharType="begin"/>
            </w:r>
            <w:r w:rsidR="00E77E42">
              <w:rPr>
                <w:webHidden/>
              </w:rPr>
              <w:instrText xml:space="preserve"> PAGEREF _Toc135307494 \h </w:instrText>
            </w:r>
            <w:r w:rsidR="00E77E42">
              <w:rPr>
                <w:webHidden/>
              </w:rPr>
            </w:r>
            <w:r w:rsidR="00E77E42">
              <w:rPr>
                <w:webHidden/>
              </w:rPr>
              <w:fldChar w:fldCharType="separate"/>
            </w:r>
            <w:r w:rsidR="00072619">
              <w:rPr>
                <w:webHidden/>
              </w:rPr>
              <w:t>16</w:t>
            </w:r>
            <w:r w:rsidR="00E77E42">
              <w:rPr>
                <w:webHidden/>
              </w:rPr>
              <w:fldChar w:fldCharType="end"/>
            </w:r>
          </w:hyperlink>
        </w:p>
        <w:p w14:paraId="67C40B4F" w14:textId="078F95E5" w:rsidR="00E77E42" w:rsidRDefault="00D32354">
          <w:pPr>
            <w:pStyle w:val="TOC1"/>
            <w:rPr>
              <w:rFonts w:eastAsiaTheme="minorEastAsia"/>
              <w:b w:val="0"/>
              <w:lang w:eastAsia="en-ZA"/>
            </w:rPr>
          </w:pPr>
          <w:hyperlink w:anchor="_Toc135307495" w:history="1">
            <w:r w:rsidR="00E77E42" w:rsidRPr="003A178E">
              <w:rPr>
                <w:rStyle w:val="Hyperlink"/>
              </w:rPr>
              <w:t>17</w:t>
            </w:r>
            <w:r w:rsidR="00E77E42">
              <w:rPr>
                <w:rFonts w:eastAsiaTheme="minorEastAsia"/>
                <w:b w:val="0"/>
                <w:lang w:eastAsia="en-ZA"/>
              </w:rPr>
              <w:tab/>
            </w:r>
            <w:r w:rsidR="00E77E42" w:rsidRPr="003A178E">
              <w:rPr>
                <w:rStyle w:val="Hyperlink"/>
              </w:rPr>
              <w:t>SCHEDULES</w:t>
            </w:r>
            <w:r w:rsidR="00E77E42">
              <w:rPr>
                <w:webHidden/>
              </w:rPr>
              <w:tab/>
            </w:r>
            <w:r w:rsidR="00E77E42">
              <w:rPr>
                <w:webHidden/>
              </w:rPr>
              <w:fldChar w:fldCharType="begin"/>
            </w:r>
            <w:r w:rsidR="00E77E42">
              <w:rPr>
                <w:webHidden/>
              </w:rPr>
              <w:instrText xml:space="preserve"> PAGEREF _Toc135307495 \h </w:instrText>
            </w:r>
            <w:r w:rsidR="00E77E42">
              <w:rPr>
                <w:webHidden/>
              </w:rPr>
            </w:r>
            <w:r w:rsidR="00E77E42">
              <w:rPr>
                <w:webHidden/>
              </w:rPr>
              <w:fldChar w:fldCharType="separate"/>
            </w:r>
            <w:r w:rsidR="00072619">
              <w:rPr>
                <w:webHidden/>
              </w:rPr>
              <w:t>17</w:t>
            </w:r>
            <w:r w:rsidR="00E77E42">
              <w:rPr>
                <w:webHidden/>
              </w:rPr>
              <w:fldChar w:fldCharType="end"/>
            </w:r>
          </w:hyperlink>
        </w:p>
        <w:p w14:paraId="66F2B229" w14:textId="4E5ACDB5" w:rsidR="00E77E42" w:rsidRDefault="00D32354">
          <w:pPr>
            <w:pStyle w:val="TOC2"/>
            <w:tabs>
              <w:tab w:val="left" w:pos="880"/>
              <w:tab w:val="right" w:leader="dot" w:pos="9016"/>
            </w:tabs>
            <w:rPr>
              <w:rFonts w:eastAsiaTheme="minorEastAsia"/>
              <w:noProof/>
              <w:lang w:eastAsia="en-ZA"/>
            </w:rPr>
          </w:pPr>
          <w:hyperlink w:anchor="_Toc135307496" w:history="1">
            <w:r w:rsidR="00E77E42" w:rsidRPr="003A178E">
              <w:rPr>
                <w:rStyle w:val="Hyperlink"/>
                <w:noProof/>
              </w:rPr>
              <w:t>17.1</w:t>
            </w:r>
            <w:r w:rsidR="00E77E42">
              <w:rPr>
                <w:rFonts w:eastAsiaTheme="minorEastAsia"/>
                <w:noProof/>
                <w:lang w:eastAsia="en-ZA"/>
              </w:rPr>
              <w:tab/>
            </w:r>
            <w:r w:rsidR="00E77E42" w:rsidRPr="003A178E">
              <w:rPr>
                <w:rStyle w:val="Hyperlink"/>
                <w:noProof/>
              </w:rPr>
              <w:t>SCHEDULE A –STANDARD SERVICES</w:t>
            </w:r>
            <w:r w:rsidR="00E77E42">
              <w:rPr>
                <w:noProof/>
                <w:webHidden/>
              </w:rPr>
              <w:tab/>
            </w:r>
            <w:r w:rsidR="00E77E42">
              <w:rPr>
                <w:noProof/>
                <w:webHidden/>
              </w:rPr>
              <w:fldChar w:fldCharType="begin"/>
            </w:r>
            <w:r w:rsidR="00E77E42">
              <w:rPr>
                <w:noProof/>
                <w:webHidden/>
              </w:rPr>
              <w:instrText xml:space="preserve"> PAGEREF _Toc135307496 \h </w:instrText>
            </w:r>
            <w:r w:rsidR="00E77E42">
              <w:rPr>
                <w:noProof/>
                <w:webHidden/>
              </w:rPr>
            </w:r>
            <w:r w:rsidR="00E77E42">
              <w:rPr>
                <w:noProof/>
                <w:webHidden/>
              </w:rPr>
              <w:fldChar w:fldCharType="separate"/>
            </w:r>
            <w:r w:rsidR="00072619">
              <w:rPr>
                <w:noProof/>
                <w:webHidden/>
              </w:rPr>
              <w:t>17</w:t>
            </w:r>
            <w:r w:rsidR="00E77E42">
              <w:rPr>
                <w:noProof/>
                <w:webHidden/>
              </w:rPr>
              <w:fldChar w:fldCharType="end"/>
            </w:r>
          </w:hyperlink>
        </w:p>
        <w:p w14:paraId="07A9AE48" w14:textId="6FB05A12" w:rsidR="00E77E42" w:rsidRDefault="00D32354">
          <w:pPr>
            <w:pStyle w:val="TOC3"/>
            <w:tabs>
              <w:tab w:val="left" w:pos="1320"/>
              <w:tab w:val="right" w:leader="dot" w:pos="9016"/>
            </w:tabs>
            <w:rPr>
              <w:rFonts w:eastAsiaTheme="minorEastAsia"/>
              <w:noProof/>
              <w:lang w:eastAsia="en-ZA"/>
            </w:rPr>
          </w:pPr>
          <w:hyperlink w:anchor="_Toc135307497" w:history="1">
            <w:r w:rsidR="00E77E42" w:rsidRPr="003A178E">
              <w:rPr>
                <w:rStyle w:val="Hyperlink"/>
                <w:noProof/>
              </w:rPr>
              <w:t>17.1.1</w:t>
            </w:r>
            <w:r w:rsidR="00E77E42">
              <w:rPr>
                <w:rFonts w:eastAsiaTheme="minorEastAsia"/>
                <w:noProof/>
                <w:lang w:eastAsia="en-ZA"/>
              </w:rPr>
              <w:tab/>
            </w:r>
            <w:r w:rsidR="00E77E42" w:rsidRPr="003A178E">
              <w:rPr>
                <w:rStyle w:val="Hyperlink"/>
                <w:noProof/>
              </w:rPr>
              <w:t>Server Management</w:t>
            </w:r>
            <w:r w:rsidR="00E77E42">
              <w:rPr>
                <w:noProof/>
                <w:webHidden/>
              </w:rPr>
              <w:tab/>
            </w:r>
            <w:r w:rsidR="00E77E42">
              <w:rPr>
                <w:noProof/>
                <w:webHidden/>
              </w:rPr>
              <w:fldChar w:fldCharType="begin"/>
            </w:r>
            <w:r w:rsidR="00E77E42">
              <w:rPr>
                <w:noProof/>
                <w:webHidden/>
              </w:rPr>
              <w:instrText xml:space="preserve"> PAGEREF _Toc135307497 \h </w:instrText>
            </w:r>
            <w:r w:rsidR="00E77E42">
              <w:rPr>
                <w:noProof/>
                <w:webHidden/>
              </w:rPr>
            </w:r>
            <w:r w:rsidR="00E77E42">
              <w:rPr>
                <w:noProof/>
                <w:webHidden/>
              </w:rPr>
              <w:fldChar w:fldCharType="separate"/>
            </w:r>
            <w:r w:rsidR="00072619">
              <w:rPr>
                <w:noProof/>
                <w:webHidden/>
              </w:rPr>
              <w:t>17</w:t>
            </w:r>
            <w:r w:rsidR="00E77E42">
              <w:rPr>
                <w:noProof/>
                <w:webHidden/>
              </w:rPr>
              <w:fldChar w:fldCharType="end"/>
            </w:r>
          </w:hyperlink>
        </w:p>
        <w:p w14:paraId="138FBC67" w14:textId="1C21CBFB" w:rsidR="00E77E42" w:rsidRDefault="00D32354">
          <w:pPr>
            <w:pStyle w:val="TOC3"/>
            <w:tabs>
              <w:tab w:val="left" w:pos="1540"/>
              <w:tab w:val="right" w:leader="dot" w:pos="9016"/>
            </w:tabs>
            <w:rPr>
              <w:rFonts w:eastAsiaTheme="minorEastAsia"/>
              <w:noProof/>
              <w:lang w:eastAsia="en-ZA"/>
            </w:rPr>
          </w:pPr>
          <w:hyperlink w:anchor="_Toc135307498" w:history="1">
            <w:r w:rsidR="00E77E42" w:rsidRPr="003A178E">
              <w:rPr>
                <w:rStyle w:val="Hyperlink"/>
                <w:noProof/>
              </w:rPr>
              <w:t>17.1.1.1</w:t>
            </w:r>
            <w:r w:rsidR="00E77E42">
              <w:rPr>
                <w:rFonts w:eastAsiaTheme="minorEastAsia"/>
                <w:noProof/>
                <w:lang w:eastAsia="en-ZA"/>
              </w:rPr>
              <w:tab/>
            </w:r>
            <w:r w:rsidR="00E77E42" w:rsidRPr="003A178E">
              <w:rPr>
                <w:rStyle w:val="Hyperlink"/>
                <w:noProof/>
              </w:rPr>
              <w:t>Server Support</w:t>
            </w:r>
            <w:r w:rsidR="00E77E42">
              <w:rPr>
                <w:noProof/>
                <w:webHidden/>
              </w:rPr>
              <w:tab/>
            </w:r>
            <w:r w:rsidR="00E77E42">
              <w:rPr>
                <w:noProof/>
                <w:webHidden/>
              </w:rPr>
              <w:fldChar w:fldCharType="begin"/>
            </w:r>
            <w:r w:rsidR="00E77E42">
              <w:rPr>
                <w:noProof/>
                <w:webHidden/>
              </w:rPr>
              <w:instrText xml:space="preserve"> PAGEREF _Toc135307498 \h </w:instrText>
            </w:r>
            <w:r w:rsidR="00E77E42">
              <w:rPr>
                <w:noProof/>
                <w:webHidden/>
              </w:rPr>
            </w:r>
            <w:r w:rsidR="00E77E42">
              <w:rPr>
                <w:noProof/>
                <w:webHidden/>
              </w:rPr>
              <w:fldChar w:fldCharType="separate"/>
            </w:r>
            <w:r w:rsidR="00072619">
              <w:rPr>
                <w:noProof/>
                <w:webHidden/>
              </w:rPr>
              <w:t>17</w:t>
            </w:r>
            <w:r w:rsidR="00E77E42">
              <w:rPr>
                <w:noProof/>
                <w:webHidden/>
              </w:rPr>
              <w:fldChar w:fldCharType="end"/>
            </w:r>
          </w:hyperlink>
        </w:p>
        <w:p w14:paraId="0C3B7065" w14:textId="6F6418DA" w:rsidR="00E77E42" w:rsidRDefault="00D32354">
          <w:pPr>
            <w:pStyle w:val="TOC3"/>
            <w:tabs>
              <w:tab w:val="left" w:pos="1540"/>
              <w:tab w:val="right" w:leader="dot" w:pos="9016"/>
            </w:tabs>
            <w:rPr>
              <w:rFonts w:eastAsiaTheme="minorEastAsia"/>
              <w:noProof/>
              <w:lang w:eastAsia="en-ZA"/>
            </w:rPr>
          </w:pPr>
          <w:hyperlink w:anchor="_Toc135307499" w:history="1">
            <w:r w:rsidR="00E77E42" w:rsidRPr="003A178E">
              <w:rPr>
                <w:rStyle w:val="Hyperlink"/>
                <w:noProof/>
              </w:rPr>
              <w:t>17.1.1.2</w:t>
            </w:r>
            <w:r w:rsidR="00E77E42">
              <w:rPr>
                <w:rFonts w:eastAsiaTheme="minorEastAsia"/>
                <w:noProof/>
                <w:lang w:eastAsia="en-ZA"/>
              </w:rPr>
              <w:tab/>
            </w:r>
            <w:r w:rsidR="00E77E42" w:rsidRPr="003A178E">
              <w:rPr>
                <w:rStyle w:val="Hyperlink"/>
                <w:noProof/>
              </w:rPr>
              <w:t>Backup Strategy</w:t>
            </w:r>
            <w:r w:rsidR="00E77E42">
              <w:rPr>
                <w:noProof/>
                <w:webHidden/>
              </w:rPr>
              <w:tab/>
            </w:r>
            <w:r w:rsidR="00E77E42">
              <w:rPr>
                <w:noProof/>
                <w:webHidden/>
              </w:rPr>
              <w:fldChar w:fldCharType="begin"/>
            </w:r>
            <w:r w:rsidR="00E77E42">
              <w:rPr>
                <w:noProof/>
                <w:webHidden/>
              </w:rPr>
              <w:instrText xml:space="preserve"> PAGEREF _Toc135307499 \h </w:instrText>
            </w:r>
            <w:r w:rsidR="00E77E42">
              <w:rPr>
                <w:noProof/>
                <w:webHidden/>
              </w:rPr>
            </w:r>
            <w:r w:rsidR="00E77E42">
              <w:rPr>
                <w:noProof/>
                <w:webHidden/>
              </w:rPr>
              <w:fldChar w:fldCharType="separate"/>
            </w:r>
            <w:r w:rsidR="00072619">
              <w:rPr>
                <w:noProof/>
                <w:webHidden/>
              </w:rPr>
              <w:t>17</w:t>
            </w:r>
            <w:r w:rsidR="00E77E42">
              <w:rPr>
                <w:noProof/>
                <w:webHidden/>
              </w:rPr>
              <w:fldChar w:fldCharType="end"/>
            </w:r>
          </w:hyperlink>
        </w:p>
        <w:p w14:paraId="5F539646" w14:textId="3DD7EB27" w:rsidR="00E77E42" w:rsidRDefault="00D32354">
          <w:pPr>
            <w:pStyle w:val="TOC2"/>
            <w:tabs>
              <w:tab w:val="left" w:pos="880"/>
              <w:tab w:val="right" w:leader="dot" w:pos="9016"/>
            </w:tabs>
            <w:rPr>
              <w:rFonts w:eastAsiaTheme="minorEastAsia"/>
              <w:noProof/>
              <w:lang w:eastAsia="en-ZA"/>
            </w:rPr>
          </w:pPr>
          <w:hyperlink w:anchor="_Toc135307500" w:history="1">
            <w:r w:rsidR="00E77E42" w:rsidRPr="003A178E">
              <w:rPr>
                <w:rStyle w:val="Hyperlink"/>
                <w:noProof/>
              </w:rPr>
              <w:t>17.2</w:t>
            </w:r>
            <w:r w:rsidR="00E77E42">
              <w:rPr>
                <w:rFonts w:eastAsiaTheme="minorEastAsia"/>
                <w:noProof/>
                <w:lang w:eastAsia="en-ZA"/>
              </w:rPr>
              <w:tab/>
            </w:r>
            <w:r w:rsidR="00E77E42" w:rsidRPr="003A178E">
              <w:rPr>
                <w:rStyle w:val="Hyperlink"/>
                <w:noProof/>
              </w:rPr>
              <w:t>SCHEDULE B – SERVICE AVAILABILITY</w:t>
            </w:r>
            <w:r w:rsidR="00E77E42">
              <w:rPr>
                <w:noProof/>
                <w:webHidden/>
              </w:rPr>
              <w:tab/>
            </w:r>
            <w:r w:rsidR="00E77E42">
              <w:rPr>
                <w:noProof/>
                <w:webHidden/>
              </w:rPr>
              <w:fldChar w:fldCharType="begin"/>
            </w:r>
            <w:r w:rsidR="00E77E42">
              <w:rPr>
                <w:noProof/>
                <w:webHidden/>
              </w:rPr>
              <w:instrText xml:space="preserve"> PAGEREF _Toc135307500 \h </w:instrText>
            </w:r>
            <w:r w:rsidR="00E77E42">
              <w:rPr>
                <w:noProof/>
                <w:webHidden/>
              </w:rPr>
            </w:r>
            <w:r w:rsidR="00E77E42">
              <w:rPr>
                <w:noProof/>
                <w:webHidden/>
              </w:rPr>
              <w:fldChar w:fldCharType="separate"/>
            </w:r>
            <w:r w:rsidR="00072619">
              <w:rPr>
                <w:noProof/>
                <w:webHidden/>
              </w:rPr>
              <w:t>18</w:t>
            </w:r>
            <w:r w:rsidR="00E77E42">
              <w:rPr>
                <w:noProof/>
                <w:webHidden/>
              </w:rPr>
              <w:fldChar w:fldCharType="end"/>
            </w:r>
          </w:hyperlink>
        </w:p>
        <w:p w14:paraId="24B8F57D" w14:textId="18DD7E80" w:rsidR="00E77E42" w:rsidRDefault="00D32354">
          <w:pPr>
            <w:pStyle w:val="TOC3"/>
            <w:tabs>
              <w:tab w:val="left" w:pos="1320"/>
              <w:tab w:val="right" w:leader="dot" w:pos="9016"/>
            </w:tabs>
            <w:rPr>
              <w:rFonts w:eastAsiaTheme="minorEastAsia"/>
              <w:noProof/>
              <w:lang w:eastAsia="en-ZA"/>
            </w:rPr>
          </w:pPr>
          <w:hyperlink w:anchor="_Toc135307501" w:history="1">
            <w:r w:rsidR="00E77E42" w:rsidRPr="003A178E">
              <w:rPr>
                <w:rStyle w:val="Hyperlink"/>
                <w:noProof/>
              </w:rPr>
              <w:t>17.2.1</w:t>
            </w:r>
            <w:r w:rsidR="00E77E42">
              <w:rPr>
                <w:rFonts w:eastAsiaTheme="minorEastAsia"/>
                <w:noProof/>
                <w:lang w:eastAsia="en-ZA"/>
              </w:rPr>
              <w:tab/>
            </w:r>
            <w:r w:rsidR="00E77E42" w:rsidRPr="003A178E">
              <w:rPr>
                <w:rStyle w:val="Hyperlink"/>
                <w:noProof/>
              </w:rPr>
              <w:t>Support</w:t>
            </w:r>
            <w:r w:rsidR="00E77E42">
              <w:rPr>
                <w:noProof/>
                <w:webHidden/>
              </w:rPr>
              <w:tab/>
            </w:r>
            <w:r w:rsidR="00E77E42">
              <w:rPr>
                <w:noProof/>
                <w:webHidden/>
              </w:rPr>
              <w:fldChar w:fldCharType="begin"/>
            </w:r>
            <w:r w:rsidR="00E77E42">
              <w:rPr>
                <w:noProof/>
                <w:webHidden/>
              </w:rPr>
              <w:instrText xml:space="preserve"> PAGEREF _Toc135307501 \h </w:instrText>
            </w:r>
            <w:r w:rsidR="00E77E42">
              <w:rPr>
                <w:noProof/>
                <w:webHidden/>
              </w:rPr>
            </w:r>
            <w:r w:rsidR="00E77E42">
              <w:rPr>
                <w:noProof/>
                <w:webHidden/>
              </w:rPr>
              <w:fldChar w:fldCharType="separate"/>
            </w:r>
            <w:r w:rsidR="00072619">
              <w:rPr>
                <w:noProof/>
                <w:webHidden/>
              </w:rPr>
              <w:t>18</w:t>
            </w:r>
            <w:r w:rsidR="00E77E42">
              <w:rPr>
                <w:noProof/>
                <w:webHidden/>
              </w:rPr>
              <w:fldChar w:fldCharType="end"/>
            </w:r>
          </w:hyperlink>
        </w:p>
        <w:p w14:paraId="66AE9220" w14:textId="0DB0AE5C" w:rsidR="00E77E42" w:rsidRDefault="00D32354">
          <w:pPr>
            <w:pStyle w:val="TOC2"/>
            <w:tabs>
              <w:tab w:val="left" w:pos="880"/>
              <w:tab w:val="right" w:leader="dot" w:pos="9016"/>
            </w:tabs>
            <w:rPr>
              <w:rFonts w:eastAsiaTheme="minorEastAsia"/>
              <w:noProof/>
              <w:lang w:eastAsia="en-ZA"/>
            </w:rPr>
          </w:pPr>
          <w:hyperlink w:anchor="_Toc135307502" w:history="1">
            <w:r w:rsidR="00E77E42" w:rsidRPr="003A178E">
              <w:rPr>
                <w:rStyle w:val="Hyperlink"/>
                <w:noProof/>
              </w:rPr>
              <w:t>17.3</w:t>
            </w:r>
            <w:r w:rsidR="00E77E42">
              <w:rPr>
                <w:rFonts w:eastAsiaTheme="minorEastAsia"/>
                <w:noProof/>
                <w:lang w:eastAsia="en-ZA"/>
              </w:rPr>
              <w:tab/>
            </w:r>
            <w:r w:rsidR="00E77E42" w:rsidRPr="003A178E">
              <w:rPr>
                <w:rStyle w:val="Hyperlink"/>
                <w:noProof/>
              </w:rPr>
              <w:t>SCHEDULE C – PLACE OF DELIVERY</w:t>
            </w:r>
            <w:r w:rsidR="00E77E42">
              <w:rPr>
                <w:noProof/>
                <w:webHidden/>
              </w:rPr>
              <w:tab/>
            </w:r>
            <w:r w:rsidR="00E77E42">
              <w:rPr>
                <w:noProof/>
                <w:webHidden/>
              </w:rPr>
              <w:fldChar w:fldCharType="begin"/>
            </w:r>
            <w:r w:rsidR="00E77E42">
              <w:rPr>
                <w:noProof/>
                <w:webHidden/>
              </w:rPr>
              <w:instrText xml:space="preserve"> PAGEREF _Toc135307502 \h </w:instrText>
            </w:r>
            <w:r w:rsidR="00E77E42">
              <w:rPr>
                <w:noProof/>
                <w:webHidden/>
              </w:rPr>
            </w:r>
            <w:r w:rsidR="00E77E42">
              <w:rPr>
                <w:noProof/>
                <w:webHidden/>
              </w:rPr>
              <w:fldChar w:fldCharType="separate"/>
            </w:r>
            <w:r w:rsidR="00072619">
              <w:rPr>
                <w:noProof/>
                <w:webHidden/>
              </w:rPr>
              <w:t>19</w:t>
            </w:r>
            <w:r w:rsidR="00E77E42">
              <w:rPr>
                <w:noProof/>
                <w:webHidden/>
              </w:rPr>
              <w:fldChar w:fldCharType="end"/>
            </w:r>
          </w:hyperlink>
        </w:p>
        <w:p w14:paraId="5228CE09" w14:textId="5AE54958" w:rsidR="00E77E42" w:rsidRDefault="00D32354">
          <w:pPr>
            <w:pStyle w:val="TOC3"/>
            <w:tabs>
              <w:tab w:val="left" w:pos="1320"/>
              <w:tab w:val="right" w:leader="dot" w:pos="9016"/>
            </w:tabs>
            <w:rPr>
              <w:rFonts w:eastAsiaTheme="minorEastAsia"/>
              <w:noProof/>
              <w:lang w:eastAsia="en-ZA"/>
            </w:rPr>
          </w:pPr>
          <w:hyperlink w:anchor="_Toc135307503" w:history="1">
            <w:r w:rsidR="00E77E42" w:rsidRPr="003A178E">
              <w:rPr>
                <w:rStyle w:val="Hyperlink"/>
                <w:noProof/>
              </w:rPr>
              <w:t>17.3.1</w:t>
            </w:r>
            <w:r w:rsidR="00E77E42">
              <w:rPr>
                <w:rFonts w:eastAsiaTheme="minorEastAsia"/>
                <w:noProof/>
                <w:lang w:eastAsia="en-ZA"/>
              </w:rPr>
              <w:tab/>
            </w:r>
            <w:r w:rsidR="00E77E42" w:rsidRPr="003A178E">
              <w:rPr>
                <w:rStyle w:val="Hyperlink"/>
                <w:noProof/>
              </w:rPr>
              <w:t>Hosting Centre - Primary</w:t>
            </w:r>
            <w:r w:rsidR="00E77E42">
              <w:rPr>
                <w:noProof/>
                <w:webHidden/>
              </w:rPr>
              <w:tab/>
            </w:r>
            <w:r w:rsidR="00E77E42">
              <w:rPr>
                <w:noProof/>
                <w:webHidden/>
              </w:rPr>
              <w:fldChar w:fldCharType="begin"/>
            </w:r>
            <w:r w:rsidR="00E77E42">
              <w:rPr>
                <w:noProof/>
                <w:webHidden/>
              </w:rPr>
              <w:instrText xml:space="preserve"> PAGEREF _Toc135307503 \h </w:instrText>
            </w:r>
            <w:r w:rsidR="00E77E42">
              <w:rPr>
                <w:noProof/>
                <w:webHidden/>
              </w:rPr>
            </w:r>
            <w:r w:rsidR="00E77E42">
              <w:rPr>
                <w:noProof/>
                <w:webHidden/>
              </w:rPr>
              <w:fldChar w:fldCharType="separate"/>
            </w:r>
            <w:r w:rsidR="00072619">
              <w:rPr>
                <w:noProof/>
                <w:webHidden/>
              </w:rPr>
              <w:t>19</w:t>
            </w:r>
            <w:r w:rsidR="00E77E42">
              <w:rPr>
                <w:noProof/>
                <w:webHidden/>
              </w:rPr>
              <w:fldChar w:fldCharType="end"/>
            </w:r>
          </w:hyperlink>
        </w:p>
        <w:p w14:paraId="02750524" w14:textId="11D44AD2" w:rsidR="00E77E42" w:rsidRDefault="00D32354">
          <w:pPr>
            <w:pStyle w:val="TOC3"/>
            <w:tabs>
              <w:tab w:val="left" w:pos="1320"/>
              <w:tab w:val="right" w:leader="dot" w:pos="9016"/>
            </w:tabs>
            <w:rPr>
              <w:rFonts w:eastAsiaTheme="minorEastAsia"/>
              <w:noProof/>
              <w:lang w:eastAsia="en-ZA"/>
            </w:rPr>
          </w:pPr>
          <w:hyperlink w:anchor="_Toc135307504" w:history="1">
            <w:r w:rsidR="00E77E42" w:rsidRPr="003A178E">
              <w:rPr>
                <w:rStyle w:val="Hyperlink"/>
                <w:noProof/>
              </w:rPr>
              <w:t>17.3.2</w:t>
            </w:r>
            <w:r w:rsidR="00E77E42">
              <w:rPr>
                <w:rFonts w:eastAsiaTheme="minorEastAsia"/>
                <w:noProof/>
                <w:lang w:eastAsia="en-ZA"/>
              </w:rPr>
              <w:tab/>
            </w:r>
            <w:r w:rsidR="00E77E42" w:rsidRPr="003A178E">
              <w:rPr>
                <w:rStyle w:val="Hyperlink"/>
                <w:noProof/>
              </w:rPr>
              <w:t>Hosting Centre – Backup</w:t>
            </w:r>
            <w:r w:rsidR="00E77E42">
              <w:rPr>
                <w:noProof/>
                <w:webHidden/>
              </w:rPr>
              <w:tab/>
            </w:r>
            <w:r w:rsidR="00E77E42">
              <w:rPr>
                <w:noProof/>
                <w:webHidden/>
              </w:rPr>
              <w:fldChar w:fldCharType="begin"/>
            </w:r>
            <w:r w:rsidR="00E77E42">
              <w:rPr>
                <w:noProof/>
                <w:webHidden/>
              </w:rPr>
              <w:instrText xml:space="preserve"> PAGEREF _Toc135307504 \h </w:instrText>
            </w:r>
            <w:r w:rsidR="00E77E42">
              <w:rPr>
                <w:noProof/>
                <w:webHidden/>
              </w:rPr>
            </w:r>
            <w:r w:rsidR="00E77E42">
              <w:rPr>
                <w:noProof/>
                <w:webHidden/>
              </w:rPr>
              <w:fldChar w:fldCharType="separate"/>
            </w:r>
            <w:r w:rsidR="00072619">
              <w:rPr>
                <w:noProof/>
                <w:webHidden/>
              </w:rPr>
              <w:t>19</w:t>
            </w:r>
            <w:r w:rsidR="00E77E42">
              <w:rPr>
                <w:noProof/>
                <w:webHidden/>
              </w:rPr>
              <w:fldChar w:fldCharType="end"/>
            </w:r>
          </w:hyperlink>
        </w:p>
        <w:p w14:paraId="5E52EFB2" w14:textId="01D0C0A5" w:rsidR="00E77E42" w:rsidRDefault="00D32354">
          <w:pPr>
            <w:pStyle w:val="TOC3"/>
            <w:tabs>
              <w:tab w:val="left" w:pos="1320"/>
              <w:tab w:val="right" w:leader="dot" w:pos="9016"/>
            </w:tabs>
            <w:rPr>
              <w:rFonts w:eastAsiaTheme="minorEastAsia"/>
              <w:noProof/>
              <w:lang w:eastAsia="en-ZA"/>
            </w:rPr>
          </w:pPr>
          <w:hyperlink w:anchor="_Toc135307505" w:history="1">
            <w:r w:rsidR="00E77E42" w:rsidRPr="003A178E">
              <w:rPr>
                <w:rStyle w:val="Hyperlink"/>
                <w:noProof/>
              </w:rPr>
              <w:t>17.3.3</w:t>
            </w:r>
            <w:r w:rsidR="00E77E42">
              <w:rPr>
                <w:rFonts w:eastAsiaTheme="minorEastAsia"/>
                <w:noProof/>
                <w:lang w:eastAsia="en-ZA"/>
              </w:rPr>
              <w:tab/>
            </w:r>
            <w:r w:rsidR="00E77E42" w:rsidRPr="003A178E">
              <w:rPr>
                <w:rStyle w:val="Hyperlink"/>
                <w:noProof/>
              </w:rPr>
              <w:t>Physical Address - Supplier</w:t>
            </w:r>
            <w:r w:rsidR="00E77E42">
              <w:rPr>
                <w:noProof/>
                <w:webHidden/>
              </w:rPr>
              <w:tab/>
            </w:r>
            <w:r w:rsidR="00E77E42">
              <w:rPr>
                <w:noProof/>
                <w:webHidden/>
              </w:rPr>
              <w:fldChar w:fldCharType="begin"/>
            </w:r>
            <w:r w:rsidR="00E77E42">
              <w:rPr>
                <w:noProof/>
                <w:webHidden/>
              </w:rPr>
              <w:instrText xml:space="preserve"> PAGEREF _Toc135307505 \h </w:instrText>
            </w:r>
            <w:r w:rsidR="00E77E42">
              <w:rPr>
                <w:noProof/>
                <w:webHidden/>
              </w:rPr>
            </w:r>
            <w:r w:rsidR="00E77E42">
              <w:rPr>
                <w:noProof/>
                <w:webHidden/>
              </w:rPr>
              <w:fldChar w:fldCharType="separate"/>
            </w:r>
            <w:r w:rsidR="00072619">
              <w:rPr>
                <w:noProof/>
                <w:webHidden/>
              </w:rPr>
              <w:t>19</w:t>
            </w:r>
            <w:r w:rsidR="00E77E42">
              <w:rPr>
                <w:noProof/>
                <w:webHidden/>
              </w:rPr>
              <w:fldChar w:fldCharType="end"/>
            </w:r>
          </w:hyperlink>
        </w:p>
        <w:p w14:paraId="2EC273A8" w14:textId="4F8C0D19" w:rsidR="00E77E42" w:rsidRDefault="00D32354">
          <w:pPr>
            <w:pStyle w:val="TOC2"/>
            <w:tabs>
              <w:tab w:val="left" w:pos="880"/>
              <w:tab w:val="right" w:leader="dot" w:pos="9016"/>
            </w:tabs>
            <w:rPr>
              <w:rFonts w:eastAsiaTheme="minorEastAsia"/>
              <w:noProof/>
              <w:lang w:eastAsia="en-ZA"/>
            </w:rPr>
          </w:pPr>
          <w:hyperlink w:anchor="_Toc135307506" w:history="1">
            <w:r w:rsidR="00E77E42" w:rsidRPr="003A178E">
              <w:rPr>
                <w:rStyle w:val="Hyperlink"/>
                <w:noProof/>
              </w:rPr>
              <w:t>17.4</w:t>
            </w:r>
            <w:r w:rsidR="00E77E42">
              <w:rPr>
                <w:rFonts w:eastAsiaTheme="minorEastAsia"/>
                <w:noProof/>
                <w:lang w:eastAsia="en-ZA"/>
              </w:rPr>
              <w:tab/>
            </w:r>
            <w:r w:rsidR="00E77E42" w:rsidRPr="003A178E">
              <w:rPr>
                <w:rStyle w:val="Hyperlink"/>
                <w:noProof/>
              </w:rPr>
              <w:t>SCHEDULE D – CHANGE CONTROL PROCEDURES</w:t>
            </w:r>
            <w:r w:rsidR="00E77E42">
              <w:rPr>
                <w:noProof/>
                <w:webHidden/>
              </w:rPr>
              <w:tab/>
            </w:r>
            <w:r w:rsidR="00E77E42">
              <w:rPr>
                <w:noProof/>
                <w:webHidden/>
              </w:rPr>
              <w:fldChar w:fldCharType="begin"/>
            </w:r>
            <w:r w:rsidR="00E77E42">
              <w:rPr>
                <w:noProof/>
                <w:webHidden/>
              </w:rPr>
              <w:instrText xml:space="preserve"> PAGEREF _Toc135307506 \h </w:instrText>
            </w:r>
            <w:r w:rsidR="00E77E42">
              <w:rPr>
                <w:noProof/>
                <w:webHidden/>
              </w:rPr>
            </w:r>
            <w:r w:rsidR="00E77E42">
              <w:rPr>
                <w:noProof/>
                <w:webHidden/>
              </w:rPr>
              <w:fldChar w:fldCharType="separate"/>
            </w:r>
            <w:r w:rsidR="00072619">
              <w:rPr>
                <w:noProof/>
                <w:webHidden/>
              </w:rPr>
              <w:t>20</w:t>
            </w:r>
            <w:r w:rsidR="00E77E42">
              <w:rPr>
                <w:noProof/>
                <w:webHidden/>
              </w:rPr>
              <w:fldChar w:fldCharType="end"/>
            </w:r>
          </w:hyperlink>
        </w:p>
        <w:p w14:paraId="74DBC567" w14:textId="257F0F77" w:rsidR="00E77E42" w:rsidRDefault="00D32354">
          <w:pPr>
            <w:pStyle w:val="TOC3"/>
            <w:tabs>
              <w:tab w:val="left" w:pos="1320"/>
              <w:tab w:val="right" w:leader="dot" w:pos="9016"/>
            </w:tabs>
            <w:rPr>
              <w:rFonts w:eastAsiaTheme="minorEastAsia"/>
              <w:noProof/>
              <w:lang w:eastAsia="en-ZA"/>
            </w:rPr>
          </w:pPr>
          <w:hyperlink w:anchor="_Toc135307507" w:history="1">
            <w:r w:rsidR="00E77E42" w:rsidRPr="003A178E">
              <w:rPr>
                <w:rStyle w:val="Hyperlink"/>
                <w:noProof/>
              </w:rPr>
              <w:t>17.4.1</w:t>
            </w:r>
            <w:r w:rsidR="00E77E42">
              <w:rPr>
                <w:rFonts w:eastAsiaTheme="minorEastAsia"/>
                <w:noProof/>
                <w:lang w:eastAsia="en-ZA"/>
              </w:rPr>
              <w:tab/>
            </w:r>
            <w:r w:rsidR="00E77E42" w:rsidRPr="003A178E">
              <w:rPr>
                <w:rStyle w:val="Hyperlink"/>
                <w:noProof/>
              </w:rPr>
              <w:t>Operational Changes</w:t>
            </w:r>
            <w:r w:rsidR="00E77E42">
              <w:rPr>
                <w:noProof/>
                <w:webHidden/>
              </w:rPr>
              <w:tab/>
            </w:r>
            <w:r w:rsidR="00E77E42">
              <w:rPr>
                <w:noProof/>
                <w:webHidden/>
              </w:rPr>
              <w:fldChar w:fldCharType="begin"/>
            </w:r>
            <w:r w:rsidR="00E77E42">
              <w:rPr>
                <w:noProof/>
                <w:webHidden/>
              </w:rPr>
              <w:instrText xml:space="preserve"> PAGEREF _Toc135307507 \h </w:instrText>
            </w:r>
            <w:r w:rsidR="00E77E42">
              <w:rPr>
                <w:noProof/>
                <w:webHidden/>
              </w:rPr>
            </w:r>
            <w:r w:rsidR="00E77E42">
              <w:rPr>
                <w:noProof/>
                <w:webHidden/>
              </w:rPr>
              <w:fldChar w:fldCharType="separate"/>
            </w:r>
            <w:r w:rsidR="00072619">
              <w:rPr>
                <w:noProof/>
                <w:webHidden/>
              </w:rPr>
              <w:t>20</w:t>
            </w:r>
            <w:r w:rsidR="00E77E42">
              <w:rPr>
                <w:noProof/>
                <w:webHidden/>
              </w:rPr>
              <w:fldChar w:fldCharType="end"/>
            </w:r>
          </w:hyperlink>
        </w:p>
        <w:p w14:paraId="2E30E44C" w14:textId="3ACA5140" w:rsidR="00E77E42" w:rsidRDefault="00D32354">
          <w:pPr>
            <w:pStyle w:val="TOC3"/>
            <w:tabs>
              <w:tab w:val="left" w:pos="1320"/>
              <w:tab w:val="right" w:leader="dot" w:pos="9016"/>
            </w:tabs>
            <w:rPr>
              <w:rFonts w:eastAsiaTheme="minorEastAsia"/>
              <w:noProof/>
              <w:lang w:eastAsia="en-ZA"/>
            </w:rPr>
          </w:pPr>
          <w:hyperlink w:anchor="_Toc135307508" w:history="1">
            <w:r w:rsidR="00E77E42" w:rsidRPr="003A178E">
              <w:rPr>
                <w:rStyle w:val="Hyperlink"/>
                <w:noProof/>
              </w:rPr>
              <w:t>17.4.2</w:t>
            </w:r>
            <w:r w:rsidR="00E77E42">
              <w:rPr>
                <w:rFonts w:eastAsiaTheme="minorEastAsia"/>
                <w:noProof/>
                <w:lang w:eastAsia="en-ZA"/>
              </w:rPr>
              <w:tab/>
            </w:r>
            <w:r w:rsidR="00E77E42" w:rsidRPr="003A178E">
              <w:rPr>
                <w:rStyle w:val="Hyperlink"/>
                <w:noProof/>
              </w:rPr>
              <w:t>Emergency System Changes</w:t>
            </w:r>
            <w:r w:rsidR="00E77E42">
              <w:rPr>
                <w:noProof/>
                <w:webHidden/>
              </w:rPr>
              <w:tab/>
            </w:r>
            <w:r w:rsidR="00E77E42">
              <w:rPr>
                <w:noProof/>
                <w:webHidden/>
              </w:rPr>
              <w:fldChar w:fldCharType="begin"/>
            </w:r>
            <w:r w:rsidR="00E77E42">
              <w:rPr>
                <w:noProof/>
                <w:webHidden/>
              </w:rPr>
              <w:instrText xml:space="preserve"> PAGEREF _Toc135307508 \h </w:instrText>
            </w:r>
            <w:r w:rsidR="00E77E42">
              <w:rPr>
                <w:noProof/>
                <w:webHidden/>
              </w:rPr>
            </w:r>
            <w:r w:rsidR="00E77E42">
              <w:rPr>
                <w:noProof/>
                <w:webHidden/>
              </w:rPr>
              <w:fldChar w:fldCharType="separate"/>
            </w:r>
            <w:r w:rsidR="00072619">
              <w:rPr>
                <w:noProof/>
                <w:webHidden/>
              </w:rPr>
              <w:t>20</w:t>
            </w:r>
            <w:r w:rsidR="00E77E42">
              <w:rPr>
                <w:noProof/>
                <w:webHidden/>
              </w:rPr>
              <w:fldChar w:fldCharType="end"/>
            </w:r>
          </w:hyperlink>
        </w:p>
        <w:p w14:paraId="24B31665" w14:textId="50916803" w:rsidR="00E77E42" w:rsidRDefault="00D32354">
          <w:pPr>
            <w:pStyle w:val="TOC2"/>
            <w:tabs>
              <w:tab w:val="left" w:pos="880"/>
              <w:tab w:val="right" w:leader="dot" w:pos="9016"/>
            </w:tabs>
            <w:rPr>
              <w:rFonts w:eastAsiaTheme="minorEastAsia"/>
              <w:noProof/>
              <w:lang w:eastAsia="en-ZA"/>
            </w:rPr>
          </w:pPr>
          <w:hyperlink w:anchor="_Toc135307509" w:history="1">
            <w:r w:rsidR="00E77E42" w:rsidRPr="003A178E">
              <w:rPr>
                <w:rStyle w:val="Hyperlink"/>
                <w:noProof/>
              </w:rPr>
              <w:t>17.5</w:t>
            </w:r>
            <w:r w:rsidR="00E77E42">
              <w:rPr>
                <w:rFonts w:eastAsiaTheme="minorEastAsia"/>
                <w:noProof/>
                <w:lang w:eastAsia="en-ZA"/>
              </w:rPr>
              <w:tab/>
            </w:r>
            <w:r w:rsidR="00E77E42" w:rsidRPr="003A178E">
              <w:rPr>
                <w:rStyle w:val="Hyperlink"/>
                <w:noProof/>
              </w:rPr>
              <w:t>SCHEDULE E – SERVICE MONITORING AND PERFORMANCE MEASUREMENT</w:t>
            </w:r>
            <w:r w:rsidR="00E77E42">
              <w:rPr>
                <w:noProof/>
                <w:webHidden/>
              </w:rPr>
              <w:tab/>
            </w:r>
            <w:r w:rsidR="00E77E42">
              <w:rPr>
                <w:noProof/>
                <w:webHidden/>
              </w:rPr>
              <w:fldChar w:fldCharType="begin"/>
            </w:r>
            <w:r w:rsidR="00E77E42">
              <w:rPr>
                <w:noProof/>
                <w:webHidden/>
              </w:rPr>
              <w:instrText xml:space="preserve"> PAGEREF _Toc135307509 \h </w:instrText>
            </w:r>
            <w:r w:rsidR="00E77E42">
              <w:rPr>
                <w:noProof/>
                <w:webHidden/>
              </w:rPr>
            </w:r>
            <w:r w:rsidR="00E77E42">
              <w:rPr>
                <w:noProof/>
                <w:webHidden/>
              </w:rPr>
              <w:fldChar w:fldCharType="separate"/>
            </w:r>
            <w:r w:rsidR="00072619">
              <w:rPr>
                <w:noProof/>
                <w:webHidden/>
              </w:rPr>
              <w:t>21</w:t>
            </w:r>
            <w:r w:rsidR="00E77E42">
              <w:rPr>
                <w:noProof/>
                <w:webHidden/>
              </w:rPr>
              <w:fldChar w:fldCharType="end"/>
            </w:r>
          </w:hyperlink>
        </w:p>
        <w:p w14:paraId="056EF1EB" w14:textId="01913540" w:rsidR="00E77E42" w:rsidRDefault="00D32354">
          <w:pPr>
            <w:pStyle w:val="TOC3"/>
            <w:tabs>
              <w:tab w:val="left" w:pos="1320"/>
              <w:tab w:val="right" w:leader="dot" w:pos="9016"/>
            </w:tabs>
            <w:rPr>
              <w:rFonts w:eastAsiaTheme="minorEastAsia"/>
              <w:noProof/>
              <w:lang w:eastAsia="en-ZA"/>
            </w:rPr>
          </w:pPr>
          <w:hyperlink w:anchor="_Toc135307510" w:history="1">
            <w:r w:rsidR="00E77E42" w:rsidRPr="003A178E">
              <w:rPr>
                <w:rStyle w:val="Hyperlink"/>
                <w:noProof/>
              </w:rPr>
              <w:t>17.5.1</w:t>
            </w:r>
            <w:r w:rsidR="00E77E42">
              <w:rPr>
                <w:rFonts w:eastAsiaTheme="minorEastAsia"/>
                <w:noProof/>
                <w:lang w:eastAsia="en-ZA"/>
              </w:rPr>
              <w:tab/>
            </w:r>
            <w:r w:rsidR="00E77E42" w:rsidRPr="003A178E">
              <w:rPr>
                <w:rStyle w:val="Hyperlink"/>
                <w:noProof/>
              </w:rPr>
              <w:t>User Requests</w:t>
            </w:r>
            <w:r w:rsidR="00E77E42">
              <w:rPr>
                <w:noProof/>
                <w:webHidden/>
              </w:rPr>
              <w:tab/>
            </w:r>
            <w:r w:rsidR="00E77E42">
              <w:rPr>
                <w:noProof/>
                <w:webHidden/>
              </w:rPr>
              <w:fldChar w:fldCharType="begin"/>
            </w:r>
            <w:r w:rsidR="00E77E42">
              <w:rPr>
                <w:noProof/>
                <w:webHidden/>
              </w:rPr>
              <w:instrText xml:space="preserve"> PAGEREF _Toc135307510 \h </w:instrText>
            </w:r>
            <w:r w:rsidR="00E77E42">
              <w:rPr>
                <w:noProof/>
                <w:webHidden/>
              </w:rPr>
            </w:r>
            <w:r w:rsidR="00E77E42">
              <w:rPr>
                <w:noProof/>
                <w:webHidden/>
              </w:rPr>
              <w:fldChar w:fldCharType="separate"/>
            </w:r>
            <w:r w:rsidR="00072619">
              <w:rPr>
                <w:noProof/>
                <w:webHidden/>
              </w:rPr>
              <w:t>21</w:t>
            </w:r>
            <w:r w:rsidR="00E77E42">
              <w:rPr>
                <w:noProof/>
                <w:webHidden/>
              </w:rPr>
              <w:fldChar w:fldCharType="end"/>
            </w:r>
          </w:hyperlink>
        </w:p>
        <w:p w14:paraId="0C4373F4" w14:textId="2BFFFB46" w:rsidR="00E77E42" w:rsidRDefault="00D32354">
          <w:pPr>
            <w:pStyle w:val="TOC2"/>
            <w:tabs>
              <w:tab w:val="left" w:pos="880"/>
              <w:tab w:val="right" w:leader="dot" w:pos="9016"/>
            </w:tabs>
            <w:rPr>
              <w:rFonts w:eastAsiaTheme="minorEastAsia"/>
              <w:noProof/>
              <w:lang w:eastAsia="en-ZA"/>
            </w:rPr>
          </w:pPr>
          <w:hyperlink w:anchor="_Toc135307511" w:history="1">
            <w:r w:rsidR="00E77E42" w:rsidRPr="003A178E">
              <w:rPr>
                <w:rStyle w:val="Hyperlink"/>
                <w:noProof/>
              </w:rPr>
              <w:t>17.6</w:t>
            </w:r>
            <w:r w:rsidR="00E77E42">
              <w:rPr>
                <w:rFonts w:eastAsiaTheme="minorEastAsia"/>
                <w:noProof/>
                <w:lang w:eastAsia="en-ZA"/>
              </w:rPr>
              <w:tab/>
            </w:r>
            <w:r w:rsidR="00E77E42" w:rsidRPr="003A178E">
              <w:rPr>
                <w:rStyle w:val="Hyperlink"/>
                <w:noProof/>
              </w:rPr>
              <w:t>SCHEDULE F – SERVICE LEVEL REPORTING</w:t>
            </w:r>
            <w:r w:rsidR="00E77E42">
              <w:rPr>
                <w:noProof/>
                <w:webHidden/>
              </w:rPr>
              <w:tab/>
            </w:r>
            <w:r w:rsidR="00E77E42">
              <w:rPr>
                <w:noProof/>
                <w:webHidden/>
              </w:rPr>
              <w:fldChar w:fldCharType="begin"/>
            </w:r>
            <w:r w:rsidR="00E77E42">
              <w:rPr>
                <w:noProof/>
                <w:webHidden/>
              </w:rPr>
              <w:instrText xml:space="preserve"> PAGEREF _Toc135307511 \h </w:instrText>
            </w:r>
            <w:r w:rsidR="00E77E42">
              <w:rPr>
                <w:noProof/>
                <w:webHidden/>
              </w:rPr>
            </w:r>
            <w:r w:rsidR="00E77E42">
              <w:rPr>
                <w:noProof/>
                <w:webHidden/>
              </w:rPr>
              <w:fldChar w:fldCharType="separate"/>
            </w:r>
            <w:r w:rsidR="00072619">
              <w:rPr>
                <w:noProof/>
                <w:webHidden/>
              </w:rPr>
              <w:t>22</w:t>
            </w:r>
            <w:r w:rsidR="00E77E42">
              <w:rPr>
                <w:noProof/>
                <w:webHidden/>
              </w:rPr>
              <w:fldChar w:fldCharType="end"/>
            </w:r>
          </w:hyperlink>
        </w:p>
        <w:p w14:paraId="12C4183B" w14:textId="73AD8E27" w:rsidR="00E77E42" w:rsidRDefault="00D32354">
          <w:pPr>
            <w:pStyle w:val="TOC2"/>
            <w:tabs>
              <w:tab w:val="left" w:pos="880"/>
              <w:tab w:val="right" w:leader="dot" w:pos="9016"/>
            </w:tabs>
            <w:rPr>
              <w:rFonts w:eastAsiaTheme="minorEastAsia"/>
              <w:noProof/>
              <w:lang w:eastAsia="en-ZA"/>
            </w:rPr>
          </w:pPr>
          <w:hyperlink w:anchor="_Toc135307512" w:history="1">
            <w:r w:rsidR="00E77E42" w:rsidRPr="003A178E">
              <w:rPr>
                <w:rStyle w:val="Hyperlink"/>
                <w:noProof/>
              </w:rPr>
              <w:t>17.7</w:t>
            </w:r>
            <w:r w:rsidR="00E77E42">
              <w:rPr>
                <w:rFonts w:eastAsiaTheme="minorEastAsia"/>
                <w:noProof/>
                <w:lang w:eastAsia="en-ZA"/>
              </w:rPr>
              <w:tab/>
            </w:r>
            <w:r w:rsidR="00E77E42" w:rsidRPr="003A178E">
              <w:rPr>
                <w:rStyle w:val="Hyperlink"/>
                <w:noProof/>
              </w:rPr>
              <w:t>SCHEDULE G – SUPPORT &amp; SERVICE DESK SERVICES</w:t>
            </w:r>
            <w:r w:rsidR="00E77E42">
              <w:rPr>
                <w:noProof/>
                <w:webHidden/>
              </w:rPr>
              <w:tab/>
            </w:r>
            <w:r w:rsidR="00E77E42">
              <w:rPr>
                <w:noProof/>
                <w:webHidden/>
              </w:rPr>
              <w:fldChar w:fldCharType="begin"/>
            </w:r>
            <w:r w:rsidR="00E77E42">
              <w:rPr>
                <w:noProof/>
                <w:webHidden/>
              </w:rPr>
              <w:instrText xml:space="preserve"> PAGEREF _Toc135307512 \h </w:instrText>
            </w:r>
            <w:r w:rsidR="00E77E42">
              <w:rPr>
                <w:noProof/>
                <w:webHidden/>
              </w:rPr>
            </w:r>
            <w:r w:rsidR="00E77E42">
              <w:rPr>
                <w:noProof/>
                <w:webHidden/>
              </w:rPr>
              <w:fldChar w:fldCharType="separate"/>
            </w:r>
            <w:r w:rsidR="00072619">
              <w:rPr>
                <w:noProof/>
                <w:webHidden/>
              </w:rPr>
              <w:t>23</w:t>
            </w:r>
            <w:r w:rsidR="00E77E42">
              <w:rPr>
                <w:noProof/>
                <w:webHidden/>
              </w:rPr>
              <w:fldChar w:fldCharType="end"/>
            </w:r>
          </w:hyperlink>
        </w:p>
        <w:p w14:paraId="07E258F1" w14:textId="1F5F17D3" w:rsidR="00E77E42" w:rsidRDefault="00D32354">
          <w:pPr>
            <w:pStyle w:val="TOC3"/>
            <w:tabs>
              <w:tab w:val="left" w:pos="1320"/>
              <w:tab w:val="right" w:leader="dot" w:pos="9016"/>
            </w:tabs>
            <w:rPr>
              <w:rFonts w:eastAsiaTheme="minorEastAsia"/>
              <w:noProof/>
              <w:lang w:eastAsia="en-ZA"/>
            </w:rPr>
          </w:pPr>
          <w:hyperlink w:anchor="_Toc135307513" w:history="1">
            <w:r w:rsidR="00E77E42" w:rsidRPr="003A178E">
              <w:rPr>
                <w:rStyle w:val="Hyperlink"/>
                <w:noProof/>
              </w:rPr>
              <w:t>17.7.1</w:t>
            </w:r>
            <w:r w:rsidR="00E77E42">
              <w:rPr>
                <w:rFonts w:eastAsiaTheme="minorEastAsia"/>
                <w:noProof/>
                <w:lang w:eastAsia="en-ZA"/>
              </w:rPr>
              <w:tab/>
            </w:r>
            <w:r w:rsidR="00E77E42" w:rsidRPr="003A178E">
              <w:rPr>
                <w:rStyle w:val="Hyperlink"/>
                <w:noProof/>
              </w:rPr>
              <w:t>Problem Definition</w:t>
            </w:r>
            <w:r w:rsidR="00E77E42">
              <w:rPr>
                <w:noProof/>
                <w:webHidden/>
              </w:rPr>
              <w:tab/>
            </w:r>
            <w:r w:rsidR="00E77E42">
              <w:rPr>
                <w:noProof/>
                <w:webHidden/>
              </w:rPr>
              <w:fldChar w:fldCharType="begin"/>
            </w:r>
            <w:r w:rsidR="00E77E42">
              <w:rPr>
                <w:noProof/>
                <w:webHidden/>
              </w:rPr>
              <w:instrText xml:space="preserve"> PAGEREF _Toc135307513 \h </w:instrText>
            </w:r>
            <w:r w:rsidR="00E77E42">
              <w:rPr>
                <w:noProof/>
                <w:webHidden/>
              </w:rPr>
            </w:r>
            <w:r w:rsidR="00E77E42">
              <w:rPr>
                <w:noProof/>
                <w:webHidden/>
              </w:rPr>
              <w:fldChar w:fldCharType="separate"/>
            </w:r>
            <w:r w:rsidR="00072619">
              <w:rPr>
                <w:noProof/>
                <w:webHidden/>
              </w:rPr>
              <w:t>23</w:t>
            </w:r>
            <w:r w:rsidR="00E77E42">
              <w:rPr>
                <w:noProof/>
                <w:webHidden/>
              </w:rPr>
              <w:fldChar w:fldCharType="end"/>
            </w:r>
          </w:hyperlink>
        </w:p>
        <w:p w14:paraId="117AD04C" w14:textId="1D2E7945" w:rsidR="00E77E42" w:rsidRDefault="00D32354">
          <w:pPr>
            <w:pStyle w:val="TOC3"/>
            <w:tabs>
              <w:tab w:val="left" w:pos="1320"/>
              <w:tab w:val="right" w:leader="dot" w:pos="9016"/>
            </w:tabs>
            <w:rPr>
              <w:rFonts w:eastAsiaTheme="minorEastAsia"/>
              <w:noProof/>
              <w:lang w:eastAsia="en-ZA"/>
            </w:rPr>
          </w:pPr>
          <w:hyperlink w:anchor="_Toc135307514" w:history="1">
            <w:r w:rsidR="00E77E42" w:rsidRPr="003A178E">
              <w:rPr>
                <w:rStyle w:val="Hyperlink"/>
                <w:noProof/>
              </w:rPr>
              <w:t>17.7.2</w:t>
            </w:r>
            <w:r w:rsidR="00E77E42">
              <w:rPr>
                <w:rFonts w:eastAsiaTheme="minorEastAsia"/>
                <w:noProof/>
                <w:lang w:eastAsia="en-ZA"/>
              </w:rPr>
              <w:tab/>
            </w:r>
            <w:r w:rsidR="00E77E42" w:rsidRPr="003A178E">
              <w:rPr>
                <w:rStyle w:val="Hyperlink"/>
                <w:noProof/>
              </w:rPr>
              <w:t>Problem Escalation</w:t>
            </w:r>
            <w:r w:rsidR="00E77E42">
              <w:rPr>
                <w:noProof/>
                <w:webHidden/>
              </w:rPr>
              <w:tab/>
            </w:r>
            <w:r w:rsidR="00E77E42">
              <w:rPr>
                <w:noProof/>
                <w:webHidden/>
              </w:rPr>
              <w:fldChar w:fldCharType="begin"/>
            </w:r>
            <w:r w:rsidR="00E77E42">
              <w:rPr>
                <w:noProof/>
                <w:webHidden/>
              </w:rPr>
              <w:instrText xml:space="preserve"> PAGEREF _Toc135307514 \h </w:instrText>
            </w:r>
            <w:r w:rsidR="00E77E42">
              <w:rPr>
                <w:noProof/>
                <w:webHidden/>
              </w:rPr>
            </w:r>
            <w:r w:rsidR="00E77E42">
              <w:rPr>
                <w:noProof/>
                <w:webHidden/>
              </w:rPr>
              <w:fldChar w:fldCharType="separate"/>
            </w:r>
            <w:r w:rsidR="00072619">
              <w:rPr>
                <w:noProof/>
                <w:webHidden/>
              </w:rPr>
              <w:t>23</w:t>
            </w:r>
            <w:r w:rsidR="00E77E42">
              <w:rPr>
                <w:noProof/>
                <w:webHidden/>
              </w:rPr>
              <w:fldChar w:fldCharType="end"/>
            </w:r>
          </w:hyperlink>
        </w:p>
        <w:p w14:paraId="2F95B6AC" w14:textId="1A177D52" w:rsidR="00E77E42" w:rsidRDefault="00D32354">
          <w:pPr>
            <w:pStyle w:val="TOC2"/>
            <w:tabs>
              <w:tab w:val="left" w:pos="880"/>
              <w:tab w:val="right" w:leader="dot" w:pos="9016"/>
            </w:tabs>
            <w:rPr>
              <w:rFonts w:eastAsiaTheme="minorEastAsia"/>
              <w:noProof/>
              <w:lang w:eastAsia="en-ZA"/>
            </w:rPr>
          </w:pPr>
          <w:hyperlink w:anchor="_Toc135307515" w:history="1">
            <w:r w:rsidR="00E77E42" w:rsidRPr="003A178E">
              <w:rPr>
                <w:rStyle w:val="Hyperlink"/>
                <w:noProof/>
              </w:rPr>
              <w:t>17.8</w:t>
            </w:r>
            <w:r w:rsidR="00E77E42">
              <w:rPr>
                <w:rFonts w:eastAsiaTheme="minorEastAsia"/>
                <w:noProof/>
                <w:lang w:eastAsia="en-ZA"/>
              </w:rPr>
              <w:tab/>
            </w:r>
            <w:r w:rsidR="00E77E42" w:rsidRPr="003A178E">
              <w:rPr>
                <w:rStyle w:val="Hyperlink"/>
                <w:noProof/>
              </w:rPr>
              <w:t>SCHEDULE H – FEES AND EXPENSES</w:t>
            </w:r>
            <w:r w:rsidR="00E77E42">
              <w:rPr>
                <w:noProof/>
                <w:webHidden/>
              </w:rPr>
              <w:tab/>
            </w:r>
            <w:r w:rsidR="00E77E42">
              <w:rPr>
                <w:noProof/>
                <w:webHidden/>
              </w:rPr>
              <w:fldChar w:fldCharType="begin"/>
            </w:r>
            <w:r w:rsidR="00E77E42">
              <w:rPr>
                <w:noProof/>
                <w:webHidden/>
              </w:rPr>
              <w:instrText xml:space="preserve"> PAGEREF _Toc135307515 \h </w:instrText>
            </w:r>
            <w:r w:rsidR="00E77E42">
              <w:rPr>
                <w:noProof/>
                <w:webHidden/>
              </w:rPr>
            </w:r>
            <w:r w:rsidR="00E77E42">
              <w:rPr>
                <w:noProof/>
                <w:webHidden/>
              </w:rPr>
              <w:fldChar w:fldCharType="separate"/>
            </w:r>
            <w:r w:rsidR="00072619">
              <w:rPr>
                <w:noProof/>
                <w:webHidden/>
              </w:rPr>
              <w:t>24</w:t>
            </w:r>
            <w:r w:rsidR="00E77E42">
              <w:rPr>
                <w:noProof/>
                <w:webHidden/>
              </w:rPr>
              <w:fldChar w:fldCharType="end"/>
            </w:r>
          </w:hyperlink>
        </w:p>
        <w:p w14:paraId="1D8DADC4" w14:textId="5B32C1B6" w:rsidR="00E77E42" w:rsidRDefault="00D32354">
          <w:pPr>
            <w:pStyle w:val="TOC2"/>
            <w:tabs>
              <w:tab w:val="left" w:pos="880"/>
              <w:tab w:val="right" w:leader="dot" w:pos="9016"/>
            </w:tabs>
            <w:rPr>
              <w:rFonts w:eastAsiaTheme="minorEastAsia"/>
              <w:noProof/>
              <w:lang w:eastAsia="en-ZA"/>
            </w:rPr>
          </w:pPr>
          <w:hyperlink w:anchor="_Toc135307516" w:history="1">
            <w:r w:rsidR="00E77E42" w:rsidRPr="003A178E">
              <w:rPr>
                <w:rStyle w:val="Hyperlink"/>
                <w:noProof/>
              </w:rPr>
              <w:t>17.9</w:t>
            </w:r>
            <w:r w:rsidR="00E77E42">
              <w:rPr>
                <w:rFonts w:eastAsiaTheme="minorEastAsia"/>
                <w:noProof/>
                <w:lang w:eastAsia="en-ZA"/>
              </w:rPr>
              <w:tab/>
            </w:r>
            <w:r w:rsidR="00E77E42" w:rsidRPr="003A178E">
              <w:rPr>
                <w:rStyle w:val="Hyperlink"/>
                <w:noProof/>
              </w:rPr>
              <w:t>SCHEDULE I – NOTICES</w:t>
            </w:r>
            <w:r w:rsidR="00E77E42">
              <w:rPr>
                <w:noProof/>
                <w:webHidden/>
              </w:rPr>
              <w:tab/>
            </w:r>
            <w:r w:rsidR="00E77E42">
              <w:rPr>
                <w:noProof/>
                <w:webHidden/>
              </w:rPr>
              <w:fldChar w:fldCharType="begin"/>
            </w:r>
            <w:r w:rsidR="00E77E42">
              <w:rPr>
                <w:noProof/>
                <w:webHidden/>
              </w:rPr>
              <w:instrText xml:space="preserve"> PAGEREF _Toc135307516 \h </w:instrText>
            </w:r>
            <w:r w:rsidR="00E77E42">
              <w:rPr>
                <w:noProof/>
                <w:webHidden/>
              </w:rPr>
            </w:r>
            <w:r w:rsidR="00E77E42">
              <w:rPr>
                <w:noProof/>
                <w:webHidden/>
              </w:rPr>
              <w:fldChar w:fldCharType="separate"/>
            </w:r>
            <w:r w:rsidR="00072619">
              <w:rPr>
                <w:noProof/>
                <w:webHidden/>
              </w:rPr>
              <w:t>26</w:t>
            </w:r>
            <w:r w:rsidR="00E77E42">
              <w:rPr>
                <w:noProof/>
                <w:webHidden/>
              </w:rPr>
              <w:fldChar w:fldCharType="end"/>
            </w:r>
          </w:hyperlink>
        </w:p>
        <w:p w14:paraId="5F500467" w14:textId="26CA2865" w:rsidR="00E77E42" w:rsidRDefault="00D32354">
          <w:pPr>
            <w:pStyle w:val="TOC2"/>
            <w:tabs>
              <w:tab w:val="right" w:leader="dot" w:pos="9016"/>
            </w:tabs>
            <w:rPr>
              <w:rFonts w:eastAsiaTheme="minorEastAsia"/>
              <w:noProof/>
              <w:lang w:eastAsia="en-ZA"/>
            </w:rPr>
          </w:pPr>
          <w:hyperlink w:anchor="_Toc135307517" w:history="1">
            <w:r w:rsidR="00E77E42" w:rsidRPr="003A178E">
              <w:rPr>
                <w:rStyle w:val="Hyperlink"/>
                <w:noProof/>
              </w:rPr>
              <w:t>Physical Address</w:t>
            </w:r>
            <w:r w:rsidR="00E77E42">
              <w:rPr>
                <w:noProof/>
                <w:webHidden/>
              </w:rPr>
              <w:tab/>
            </w:r>
            <w:r w:rsidR="00E77E42">
              <w:rPr>
                <w:noProof/>
                <w:webHidden/>
              </w:rPr>
              <w:fldChar w:fldCharType="begin"/>
            </w:r>
            <w:r w:rsidR="00E77E42">
              <w:rPr>
                <w:noProof/>
                <w:webHidden/>
              </w:rPr>
              <w:instrText xml:space="preserve"> PAGEREF _Toc135307517 \h </w:instrText>
            </w:r>
            <w:r w:rsidR="00E77E42">
              <w:rPr>
                <w:noProof/>
                <w:webHidden/>
              </w:rPr>
            </w:r>
            <w:r w:rsidR="00E77E42">
              <w:rPr>
                <w:noProof/>
                <w:webHidden/>
              </w:rPr>
              <w:fldChar w:fldCharType="separate"/>
            </w:r>
            <w:r w:rsidR="00072619">
              <w:rPr>
                <w:noProof/>
                <w:webHidden/>
              </w:rPr>
              <w:t>26</w:t>
            </w:r>
            <w:r w:rsidR="00E77E42">
              <w:rPr>
                <w:noProof/>
                <w:webHidden/>
              </w:rPr>
              <w:fldChar w:fldCharType="end"/>
            </w:r>
          </w:hyperlink>
        </w:p>
        <w:p w14:paraId="1BC5D935" w14:textId="38731D4E" w:rsidR="00E77E42" w:rsidRDefault="00D32354">
          <w:pPr>
            <w:pStyle w:val="TOC2"/>
            <w:tabs>
              <w:tab w:val="right" w:leader="dot" w:pos="9016"/>
            </w:tabs>
            <w:rPr>
              <w:rFonts w:eastAsiaTheme="minorEastAsia"/>
              <w:noProof/>
              <w:lang w:eastAsia="en-ZA"/>
            </w:rPr>
          </w:pPr>
          <w:hyperlink w:anchor="_Toc135307518" w:history="1">
            <w:r w:rsidR="00E77E42" w:rsidRPr="003A178E">
              <w:rPr>
                <w:rStyle w:val="Hyperlink"/>
                <w:noProof/>
              </w:rPr>
              <w:t>Physical Address</w:t>
            </w:r>
            <w:r w:rsidR="00E77E42">
              <w:rPr>
                <w:noProof/>
                <w:webHidden/>
              </w:rPr>
              <w:tab/>
            </w:r>
            <w:r w:rsidR="00E77E42">
              <w:rPr>
                <w:noProof/>
                <w:webHidden/>
              </w:rPr>
              <w:fldChar w:fldCharType="begin"/>
            </w:r>
            <w:r w:rsidR="00E77E42">
              <w:rPr>
                <w:noProof/>
                <w:webHidden/>
              </w:rPr>
              <w:instrText xml:space="preserve"> PAGEREF _Toc135307518 \h </w:instrText>
            </w:r>
            <w:r w:rsidR="00E77E42">
              <w:rPr>
                <w:noProof/>
                <w:webHidden/>
              </w:rPr>
            </w:r>
            <w:r w:rsidR="00E77E42">
              <w:rPr>
                <w:noProof/>
                <w:webHidden/>
              </w:rPr>
              <w:fldChar w:fldCharType="separate"/>
            </w:r>
            <w:r w:rsidR="00072619">
              <w:rPr>
                <w:noProof/>
                <w:webHidden/>
              </w:rPr>
              <w:t>26</w:t>
            </w:r>
            <w:r w:rsidR="00E77E42">
              <w:rPr>
                <w:noProof/>
                <w:webHidden/>
              </w:rPr>
              <w:fldChar w:fldCharType="end"/>
            </w:r>
          </w:hyperlink>
        </w:p>
        <w:p w14:paraId="102A8E6A" w14:textId="034EC771" w:rsidR="00E77E42" w:rsidRDefault="00D32354">
          <w:pPr>
            <w:pStyle w:val="TOC2"/>
            <w:tabs>
              <w:tab w:val="left" w:pos="1100"/>
              <w:tab w:val="right" w:leader="dot" w:pos="9016"/>
            </w:tabs>
            <w:rPr>
              <w:rFonts w:eastAsiaTheme="minorEastAsia"/>
              <w:noProof/>
              <w:lang w:eastAsia="en-ZA"/>
            </w:rPr>
          </w:pPr>
          <w:hyperlink w:anchor="_Toc135307519" w:history="1">
            <w:r w:rsidR="00E77E42" w:rsidRPr="003A178E">
              <w:rPr>
                <w:rStyle w:val="Hyperlink"/>
                <w:noProof/>
              </w:rPr>
              <w:t>17.10</w:t>
            </w:r>
            <w:r w:rsidR="00E77E42">
              <w:rPr>
                <w:rFonts w:eastAsiaTheme="minorEastAsia"/>
                <w:noProof/>
                <w:lang w:eastAsia="en-ZA"/>
              </w:rPr>
              <w:tab/>
            </w:r>
            <w:r w:rsidR="00E77E42" w:rsidRPr="003A178E">
              <w:rPr>
                <w:rStyle w:val="Hyperlink"/>
                <w:noProof/>
              </w:rPr>
              <w:t>SCHEDULE J – CHANGES TO AGREEMENT</w:t>
            </w:r>
            <w:r w:rsidR="00E77E42">
              <w:rPr>
                <w:noProof/>
                <w:webHidden/>
              </w:rPr>
              <w:tab/>
            </w:r>
            <w:r w:rsidR="00E77E42">
              <w:rPr>
                <w:noProof/>
                <w:webHidden/>
              </w:rPr>
              <w:fldChar w:fldCharType="begin"/>
            </w:r>
            <w:r w:rsidR="00E77E42">
              <w:rPr>
                <w:noProof/>
                <w:webHidden/>
              </w:rPr>
              <w:instrText xml:space="preserve"> PAGEREF _Toc135307519 \h </w:instrText>
            </w:r>
            <w:r w:rsidR="00E77E42">
              <w:rPr>
                <w:noProof/>
                <w:webHidden/>
              </w:rPr>
            </w:r>
            <w:r w:rsidR="00E77E42">
              <w:rPr>
                <w:noProof/>
                <w:webHidden/>
              </w:rPr>
              <w:fldChar w:fldCharType="separate"/>
            </w:r>
            <w:r w:rsidR="00072619">
              <w:rPr>
                <w:noProof/>
                <w:webHidden/>
              </w:rPr>
              <w:t>27</w:t>
            </w:r>
            <w:r w:rsidR="00E77E42">
              <w:rPr>
                <w:noProof/>
                <w:webHidden/>
              </w:rPr>
              <w:fldChar w:fldCharType="end"/>
            </w:r>
          </w:hyperlink>
        </w:p>
        <w:p w14:paraId="4BA628E9" w14:textId="339B38FC" w:rsidR="00E77E42" w:rsidRDefault="00D32354">
          <w:pPr>
            <w:pStyle w:val="TOC3"/>
            <w:tabs>
              <w:tab w:val="left" w:pos="1540"/>
              <w:tab w:val="right" w:leader="dot" w:pos="9016"/>
            </w:tabs>
            <w:rPr>
              <w:rFonts w:eastAsiaTheme="minorEastAsia"/>
              <w:noProof/>
              <w:lang w:eastAsia="en-ZA"/>
            </w:rPr>
          </w:pPr>
          <w:hyperlink w:anchor="_Toc135307520" w:history="1">
            <w:r w:rsidR="00E77E42" w:rsidRPr="003A178E">
              <w:rPr>
                <w:rStyle w:val="Hyperlink"/>
                <w:noProof/>
              </w:rPr>
              <w:t>17.10.1</w:t>
            </w:r>
            <w:r w:rsidR="00E77E42">
              <w:rPr>
                <w:rFonts w:eastAsiaTheme="minorEastAsia"/>
                <w:noProof/>
                <w:lang w:eastAsia="en-ZA"/>
              </w:rPr>
              <w:tab/>
            </w:r>
            <w:r w:rsidR="00E77E42" w:rsidRPr="003A178E">
              <w:rPr>
                <w:rStyle w:val="Hyperlink"/>
                <w:noProof/>
              </w:rPr>
              <w:t>Contract Change Management Procedure</w:t>
            </w:r>
            <w:r w:rsidR="00E77E42">
              <w:rPr>
                <w:noProof/>
                <w:webHidden/>
              </w:rPr>
              <w:tab/>
            </w:r>
            <w:r w:rsidR="00E77E42">
              <w:rPr>
                <w:noProof/>
                <w:webHidden/>
              </w:rPr>
              <w:fldChar w:fldCharType="begin"/>
            </w:r>
            <w:r w:rsidR="00E77E42">
              <w:rPr>
                <w:noProof/>
                <w:webHidden/>
              </w:rPr>
              <w:instrText xml:space="preserve"> PAGEREF _Toc135307520 \h </w:instrText>
            </w:r>
            <w:r w:rsidR="00E77E42">
              <w:rPr>
                <w:noProof/>
                <w:webHidden/>
              </w:rPr>
            </w:r>
            <w:r w:rsidR="00E77E42">
              <w:rPr>
                <w:noProof/>
                <w:webHidden/>
              </w:rPr>
              <w:fldChar w:fldCharType="separate"/>
            </w:r>
            <w:r w:rsidR="00072619">
              <w:rPr>
                <w:noProof/>
                <w:webHidden/>
              </w:rPr>
              <w:t>27</w:t>
            </w:r>
            <w:r w:rsidR="00E77E42">
              <w:rPr>
                <w:noProof/>
                <w:webHidden/>
              </w:rPr>
              <w:fldChar w:fldCharType="end"/>
            </w:r>
          </w:hyperlink>
        </w:p>
        <w:p w14:paraId="4BE9B624" w14:textId="3F8B1204" w:rsidR="005C4D51" w:rsidRDefault="005C4D51">
          <w:r>
            <w:rPr>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35035C1F" w14:textId="77777777" w:rsidR="00623079" w:rsidRDefault="00623079"/>
    <w:p w14:paraId="46F7C013" w14:textId="470A6AAB" w:rsidR="00647C60" w:rsidRDefault="00647C60"/>
    <w:p w14:paraId="75AAF643" w14:textId="77777777" w:rsidR="00BB095B" w:rsidRDefault="00BB095B"/>
    <w:p w14:paraId="6DD4CD11" w14:textId="122004C6" w:rsidR="0039346D" w:rsidRDefault="0039346D"/>
    <w:p w14:paraId="29907CB5" w14:textId="77777777" w:rsidR="00434D17" w:rsidRPr="00434D17" w:rsidRDefault="00812E72" w:rsidP="00E82C0E">
      <w:pPr>
        <w:pStyle w:val="Heading1"/>
        <w:numPr>
          <w:ilvl w:val="0"/>
          <w:numId w:val="20"/>
        </w:numPr>
        <w:spacing w:after="0"/>
        <w:ind w:left="567" w:hanging="567"/>
      </w:pPr>
      <w:bookmarkStart w:id="0" w:name="_Toc135307422"/>
      <w:r>
        <w:lastRenderedPageBreak/>
        <w:t>PURPOSE AND OBJECTIVES</w:t>
      </w:r>
      <w:bookmarkEnd w:id="0"/>
    </w:p>
    <w:p w14:paraId="5BC6E3FA" w14:textId="77777777" w:rsidR="00E82C0E" w:rsidRDefault="00E82C0E" w:rsidP="00E82C0E">
      <w:pPr>
        <w:spacing w:after="0"/>
        <w:rPr>
          <w:rFonts w:ascii="Arial" w:hAnsi="Arial"/>
          <w:color w:val="808080"/>
          <w:sz w:val="18"/>
          <w:szCs w:val="18"/>
        </w:rPr>
      </w:pPr>
    </w:p>
    <w:p w14:paraId="270D037F" w14:textId="15118278" w:rsidR="00812E72" w:rsidRDefault="00812E72" w:rsidP="00E82C0E">
      <w:pPr>
        <w:spacing w:after="0"/>
        <w:rPr>
          <w:rFonts w:ascii="Arial" w:hAnsi="Arial"/>
          <w:color w:val="808080"/>
          <w:sz w:val="18"/>
          <w:szCs w:val="18"/>
        </w:rPr>
      </w:pPr>
      <w:r w:rsidRPr="00E934CE">
        <w:rPr>
          <w:rFonts w:ascii="Arial" w:hAnsi="Arial"/>
          <w:color w:val="808080"/>
          <w:sz w:val="18"/>
          <w:szCs w:val="18"/>
        </w:rPr>
        <w:t xml:space="preserve">This </w:t>
      </w:r>
      <w:r w:rsidR="0021028C">
        <w:rPr>
          <w:rFonts w:ascii="Arial" w:hAnsi="Arial"/>
          <w:color w:val="808080"/>
          <w:sz w:val="18"/>
          <w:szCs w:val="18"/>
        </w:rPr>
        <w:t>Agreement</w:t>
      </w:r>
      <w:r w:rsidRPr="00E934CE">
        <w:rPr>
          <w:rFonts w:ascii="Arial" w:hAnsi="Arial"/>
          <w:color w:val="808080"/>
          <w:sz w:val="18"/>
          <w:szCs w:val="18"/>
        </w:rPr>
        <w:t xml:space="preserve"> outlines the terms and conditions under which the </w:t>
      </w:r>
      <w:r w:rsidR="00C3178B">
        <w:rPr>
          <w:rFonts w:ascii="Arial" w:hAnsi="Arial"/>
          <w:color w:val="808080"/>
          <w:sz w:val="18"/>
          <w:szCs w:val="18"/>
        </w:rPr>
        <w:t>Supplier</w:t>
      </w:r>
      <w:r w:rsidRPr="00E934CE">
        <w:rPr>
          <w:rFonts w:ascii="Arial" w:hAnsi="Arial"/>
          <w:color w:val="808080"/>
          <w:sz w:val="18"/>
          <w:szCs w:val="18"/>
        </w:rPr>
        <w:t xml:space="preserve"> will provide specified Services (collectively referred to as “the Services”) to its </w:t>
      </w:r>
      <w:r w:rsidR="00C3178B">
        <w:rPr>
          <w:rFonts w:ascii="Arial" w:hAnsi="Arial"/>
          <w:color w:val="808080"/>
          <w:sz w:val="18"/>
          <w:szCs w:val="18"/>
        </w:rPr>
        <w:t>Client</w:t>
      </w:r>
      <w:r w:rsidRPr="00E934CE">
        <w:rPr>
          <w:rFonts w:ascii="Arial" w:hAnsi="Arial"/>
          <w:color w:val="808080"/>
          <w:sz w:val="18"/>
          <w:szCs w:val="18"/>
        </w:rPr>
        <w:t xml:space="preserve"> or its Affiliates. The objective is to provide a basis and framework for the delivery of </w:t>
      </w:r>
      <w:r w:rsidR="009E1D63" w:rsidRPr="00E934CE">
        <w:rPr>
          <w:rFonts w:ascii="Arial" w:hAnsi="Arial"/>
          <w:color w:val="808080"/>
          <w:sz w:val="18"/>
          <w:szCs w:val="18"/>
        </w:rPr>
        <w:t>high-quality</w:t>
      </w:r>
      <w:r w:rsidRPr="00E934CE">
        <w:rPr>
          <w:rFonts w:ascii="Arial" w:hAnsi="Arial"/>
          <w:color w:val="808080"/>
          <w:sz w:val="18"/>
          <w:szCs w:val="18"/>
        </w:rPr>
        <w:t xml:space="preserve"> services that meet the needs of the </w:t>
      </w:r>
      <w:r w:rsidR="00C3178B">
        <w:rPr>
          <w:rFonts w:ascii="Arial" w:hAnsi="Arial"/>
          <w:color w:val="808080"/>
          <w:sz w:val="18"/>
          <w:szCs w:val="18"/>
        </w:rPr>
        <w:t>Client</w:t>
      </w:r>
      <w:r>
        <w:rPr>
          <w:rFonts w:ascii="Arial" w:hAnsi="Arial"/>
          <w:color w:val="808080"/>
          <w:sz w:val="18"/>
          <w:szCs w:val="18"/>
        </w:rPr>
        <w:t xml:space="preserve">. This </w:t>
      </w:r>
      <w:r w:rsidR="0021028C">
        <w:rPr>
          <w:rFonts w:ascii="Arial" w:hAnsi="Arial"/>
          <w:color w:val="808080"/>
          <w:sz w:val="18"/>
          <w:szCs w:val="18"/>
        </w:rPr>
        <w:t>Agreement</w:t>
      </w:r>
      <w:r>
        <w:rPr>
          <w:rFonts w:ascii="Arial" w:hAnsi="Arial"/>
          <w:color w:val="808080"/>
          <w:sz w:val="18"/>
          <w:szCs w:val="18"/>
        </w:rPr>
        <w:t xml:space="preserve"> wi</w:t>
      </w:r>
      <w:r w:rsidR="00CD2A30">
        <w:rPr>
          <w:rFonts w:ascii="Arial" w:hAnsi="Arial"/>
          <w:color w:val="808080"/>
          <w:sz w:val="18"/>
          <w:szCs w:val="18"/>
        </w:rPr>
        <w:t xml:space="preserve">ll </w:t>
      </w:r>
      <w:r>
        <w:rPr>
          <w:rFonts w:ascii="Arial" w:hAnsi="Arial"/>
          <w:color w:val="808080"/>
          <w:sz w:val="18"/>
          <w:szCs w:val="18"/>
        </w:rPr>
        <w:t xml:space="preserve">become the Services and Hosting </w:t>
      </w:r>
      <w:r w:rsidR="0021028C">
        <w:rPr>
          <w:rFonts w:ascii="Arial" w:hAnsi="Arial"/>
          <w:color w:val="808080"/>
          <w:sz w:val="18"/>
          <w:szCs w:val="18"/>
        </w:rPr>
        <w:t>Agreement</w:t>
      </w:r>
      <w:r>
        <w:rPr>
          <w:rFonts w:ascii="Arial" w:hAnsi="Arial"/>
          <w:color w:val="808080"/>
          <w:sz w:val="18"/>
          <w:szCs w:val="18"/>
        </w:rPr>
        <w:t xml:space="preserve"> (Master Services </w:t>
      </w:r>
      <w:r w:rsidR="0021028C">
        <w:rPr>
          <w:rFonts w:ascii="Arial" w:hAnsi="Arial"/>
          <w:color w:val="808080"/>
          <w:sz w:val="18"/>
          <w:szCs w:val="18"/>
        </w:rPr>
        <w:t>Agreement</w:t>
      </w:r>
      <w:r>
        <w:rPr>
          <w:rFonts w:ascii="Arial" w:hAnsi="Arial"/>
          <w:color w:val="808080"/>
          <w:sz w:val="18"/>
          <w:szCs w:val="18"/>
        </w:rPr>
        <w:t>) upon acceptance.</w:t>
      </w:r>
    </w:p>
    <w:p w14:paraId="394BED83" w14:textId="1EFE53FF" w:rsidR="00150B8E" w:rsidRDefault="00150B8E" w:rsidP="00E82C0E">
      <w:pPr>
        <w:spacing w:after="0"/>
        <w:rPr>
          <w:rFonts w:ascii="Arial" w:hAnsi="Arial"/>
          <w:color w:val="808080"/>
          <w:sz w:val="18"/>
          <w:szCs w:val="18"/>
        </w:rPr>
      </w:pP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1" w:name="_Toc135307423"/>
      <w:r>
        <w:t>Parties</w:t>
      </w:r>
      <w:r w:rsidR="00623079">
        <w:t xml:space="preserve"> to the </w:t>
      </w:r>
      <w:r w:rsidR="0021028C">
        <w:t>Agreement</w:t>
      </w:r>
      <w:bookmarkEnd w:id="1"/>
    </w:p>
    <w:p w14:paraId="36402DBD" w14:textId="77777777" w:rsidR="00E82C0E" w:rsidRDefault="00E82C0E" w:rsidP="00C3178B">
      <w:pPr>
        <w:spacing w:after="0"/>
        <w:rPr>
          <w:rFonts w:ascii="Arial" w:hAnsi="Arial"/>
          <w:color w:val="808080"/>
          <w:sz w:val="18"/>
          <w:szCs w:val="18"/>
        </w:rPr>
      </w:pPr>
    </w:p>
    <w:p w14:paraId="68EF0D5F" w14:textId="7824C901" w:rsidR="001154F7" w:rsidRDefault="00150B8E" w:rsidP="00C3178B">
      <w:pPr>
        <w:spacing w:after="0"/>
        <w:rPr>
          <w:rFonts w:ascii="Arial" w:hAnsi="Arial"/>
          <w:color w:val="808080"/>
          <w:sz w:val="18"/>
          <w:szCs w:val="18"/>
        </w:rPr>
      </w:pPr>
      <w:r w:rsidRPr="00E934CE">
        <w:rPr>
          <w:rFonts w:ascii="Arial" w:hAnsi="Arial"/>
          <w:color w:val="808080"/>
          <w:sz w:val="18"/>
          <w:szCs w:val="18"/>
        </w:rPr>
        <w:t xml:space="preserve">This </w:t>
      </w:r>
      <w:r w:rsidR="0021028C">
        <w:rPr>
          <w:rFonts w:ascii="Arial" w:hAnsi="Arial"/>
          <w:color w:val="808080"/>
          <w:sz w:val="18"/>
          <w:szCs w:val="18"/>
        </w:rPr>
        <w:t>Agreement</w:t>
      </w:r>
      <w:r w:rsidRPr="00E934CE">
        <w:rPr>
          <w:rFonts w:ascii="Arial" w:hAnsi="Arial"/>
          <w:color w:val="808080"/>
          <w:sz w:val="18"/>
          <w:szCs w:val="18"/>
        </w:rPr>
        <w:t xml:space="preserve"> is made between</w:t>
      </w:r>
      <w:r w:rsidR="001154F7">
        <w:rPr>
          <w:rFonts w:ascii="Arial" w:hAnsi="Arial"/>
          <w:color w:val="808080"/>
          <w:sz w:val="18"/>
          <w:szCs w:val="18"/>
        </w:rPr>
        <w:t>:</w:t>
      </w:r>
    </w:p>
    <w:p w14:paraId="0FA73D08" w14:textId="182D740A" w:rsidR="001154F7" w:rsidRPr="001154F7" w:rsidRDefault="00150B8E" w:rsidP="00C3178B">
      <w:pPr>
        <w:spacing w:after="0"/>
        <w:rPr>
          <w:rFonts w:ascii="Arial" w:hAnsi="Arial"/>
          <w:b/>
          <w:color w:val="808080"/>
          <w:sz w:val="18"/>
          <w:szCs w:val="18"/>
        </w:rPr>
      </w:pPr>
      <w:r>
        <w:rPr>
          <w:rFonts w:ascii="Arial" w:hAnsi="Arial"/>
          <w:b/>
          <w:bCs/>
          <w:color w:val="808080"/>
          <w:sz w:val="18"/>
          <w:szCs w:val="18"/>
        </w:rPr>
        <w:t>Sautech (Pty</w:t>
      </w:r>
      <w:r w:rsidRPr="00E934CE">
        <w:rPr>
          <w:rFonts w:ascii="Arial" w:hAnsi="Arial"/>
          <w:b/>
          <w:bCs/>
          <w:color w:val="808080"/>
          <w:sz w:val="18"/>
          <w:szCs w:val="18"/>
        </w:rPr>
        <w:t>) Ltd – Registration number: 2003/</w:t>
      </w:r>
      <w:r w:rsidRPr="00E934CE">
        <w:rPr>
          <w:rFonts w:ascii="Arial" w:hAnsi="Arial"/>
          <w:b/>
          <w:color w:val="808080"/>
          <w:sz w:val="18"/>
          <w:szCs w:val="18"/>
        </w:rPr>
        <w:t xml:space="preserve">006814/07 </w:t>
      </w:r>
      <w:r w:rsidRPr="00E934CE">
        <w:rPr>
          <w:rFonts w:ascii="Arial" w:hAnsi="Arial"/>
          <w:color w:val="808080"/>
          <w:sz w:val="18"/>
          <w:szCs w:val="18"/>
        </w:rPr>
        <w:t xml:space="preserve">(hereinafter referred to as “the </w:t>
      </w:r>
      <w:r w:rsidR="00C3178B">
        <w:rPr>
          <w:rFonts w:ascii="Arial" w:hAnsi="Arial"/>
          <w:color w:val="808080"/>
          <w:sz w:val="18"/>
          <w:szCs w:val="18"/>
        </w:rPr>
        <w:t>Supplier</w:t>
      </w:r>
      <w:r w:rsidRPr="00E934CE">
        <w:rPr>
          <w:rFonts w:ascii="Arial" w:hAnsi="Arial"/>
          <w:color w:val="808080"/>
          <w:sz w:val="18"/>
          <w:szCs w:val="18"/>
        </w:rPr>
        <w:t>”)</w:t>
      </w:r>
      <w:r>
        <w:rPr>
          <w:rFonts w:ascii="Arial" w:hAnsi="Arial"/>
          <w:color w:val="808080"/>
          <w:sz w:val="18"/>
          <w:szCs w:val="18"/>
        </w:rPr>
        <w:t xml:space="preserve"> and</w:t>
      </w:r>
    </w:p>
    <w:p w14:paraId="25BC51E5" w14:textId="4A95F81A" w:rsidR="00150B8E" w:rsidRDefault="00A1225B" w:rsidP="00C3178B">
      <w:pPr>
        <w:spacing w:after="0"/>
        <w:rPr>
          <w:rFonts w:ascii="Arial" w:hAnsi="Arial"/>
          <w:color w:val="808080"/>
          <w:sz w:val="18"/>
          <w:szCs w:val="18"/>
        </w:rPr>
      </w:pPr>
      <w:r w:rsidRPr="00B4716B">
        <w:rPr>
          <w:rFonts w:ascii="Arial" w:hAnsi="Arial"/>
          <w:b/>
          <w:bCs/>
          <w:color w:val="808080" w:themeColor="background1" w:themeShade="80"/>
          <w:sz w:val="18"/>
          <w:szCs w:val="18"/>
        </w:rPr>
        <w:t>eRoute2Market</w:t>
      </w:r>
      <w:r w:rsidR="00E82C0E" w:rsidRPr="00B4716B">
        <w:rPr>
          <w:rFonts w:ascii="Arial" w:hAnsi="Arial"/>
          <w:b/>
          <w:bCs/>
          <w:color w:val="808080" w:themeColor="background1" w:themeShade="80"/>
          <w:sz w:val="18"/>
          <w:szCs w:val="18"/>
        </w:rPr>
        <w:t xml:space="preserve"> (Pty) Ltd</w:t>
      </w:r>
      <w:r w:rsidR="004969F2" w:rsidRPr="00B4716B">
        <w:rPr>
          <w:rFonts w:ascii="Arial" w:hAnsi="Arial"/>
          <w:b/>
          <w:bCs/>
          <w:color w:val="808080" w:themeColor="background1" w:themeShade="80"/>
          <w:sz w:val="18"/>
          <w:szCs w:val="18"/>
        </w:rPr>
        <w:t xml:space="preserve"> </w:t>
      </w:r>
      <w:r w:rsidR="00694428" w:rsidRPr="00B4716B">
        <w:rPr>
          <w:rFonts w:ascii="Arial" w:hAnsi="Arial"/>
          <w:b/>
          <w:bCs/>
          <w:color w:val="808080" w:themeColor="background1" w:themeShade="80"/>
          <w:sz w:val="18"/>
          <w:szCs w:val="18"/>
        </w:rPr>
        <w:t>–</w:t>
      </w:r>
      <w:r w:rsidR="00186907" w:rsidRPr="00B4716B">
        <w:rPr>
          <w:rFonts w:ascii="Arial" w:hAnsi="Arial"/>
          <w:b/>
          <w:bCs/>
          <w:color w:val="808080" w:themeColor="background1" w:themeShade="80"/>
          <w:sz w:val="18"/>
          <w:szCs w:val="18"/>
        </w:rPr>
        <w:t xml:space="preserve"> </w:t>
      </w:r>
      <w:r w:rsidR="00694428" w:rsidRPr="00B4716B">
        <w:rPr>
          <w:rFonts w:ascii="Arial" w:hAnsi="Arial"/>
          <w:b/>
          <w:bCs/>
          <w:color w:val="808080" w:themeColor="background1" w:themeShade="80"/>
          <w:sz w:val="18"/>
          <w:szCs w:val="18"/>
        </w:rPr>
        <w:t>Registration number:</w:t>
      </w:r>
      <w:r w:rsidR="00C32ADE" w:rsidRPr="00B4716B">
        <w:rPr>
          <w:rFonts w:ascii="Arial" w:hAnsi="Arial"/>
          <w:b/>
          <w:bCs/>
          <w:color w:val="808080" w:themeColor="background1" w:themeShade="80"/>
          <w:sz w:val="18"/>
          <w:szCs w:val="18"/>
        </w:rPr>
        <w:t xml:space="preserve"> </w:t>
      </w:r>
      <w:r w:rsidR="00556823" w:rsidRPr="00B4716B">
        <w:rPr>
          <w:rFonts w:ascii="Arial" w:hAnsi="Arial"/>
          <w:b/>
          <w:bCs/>
          <w:color w:val="808080" w:themeColor="background1" w:themeShade="80"/>
          <w:sz w:val="18"/>
          <w:szCs w:val="18"/>
        </w:rPr>
        <w:t>2008/014930/07</w:t>
      </w:r>
      <w:r w:rsidR="00C32ADE" w:rsidRPr="00B4716B">
        <w:rPr>
          <w:rFonts w:ascii="Arial" w:hAnsi="Arial"/>
          <w:b/>
          <w:bCs/>
          <w:color w:val="808080" w:themeColor="background1" w:themeShade="80"/>
          <w:sz w:val="18"/>
          <w:szCs w:val="18"/>
        </w:rPr>
        <w:t xml:space="preserve"> </w:t>
      </w:r>
      <w:r w:rsidR="00150B8E" w:rsidRPr="00B4716B">
        <w:rPr>
          <w:rFonts w:ascii="Arial" w:hAnsi="Arial"/>
          <w:color w:val="808080" w:themeColor="background1" w:themeShade="80"/>
          <w:sz w:val="18"/>
          <w:szCs w:val="18"/>
        </w:rPr>
        <w:t xml:space="preserve">(hereinafter </w:t>
      </w:r>
      <w:r w:rsidR="00150B8E" w:rsidRPr="00E934CE">
        <w:rPr>
          <w:rFonts w:ascii="Arial" w:hAnsi="Arial"/>
          <w:color w:val="808080"/>
          <w:sz w:val="18"/>
          <w:szCs w:val="18"/>
        </w:rPr>
        <w:t xml:space="preserve">referred to as “the </w:t>
      </w:r>
      <w:r w:rsidR="00C3178B">
        <w:rPr>
          <w:rFonts w:ascii="Arial" w:hAnsi="Arial"/>
          <w:color w:val="808080"/>
          <w:sz w:val="18"/>
          <w:szCs w:val="18"/>
        </w:rPr>
        <w:t>Client</w:t>
      </w:r>
      <w:r w:rsidR="00150B8E" w:rsidRPr="00E934CE">
        <w:rPr>
          <w:rFonts w:ascii="Arial" w:hAnsi="Arial"/>
          <w:color w:val="808080"/>
          <w:sz w:val="18"/>
          <w:szCs w:val="18"/>
        </w:rPr>
        <w:t>”)</w:t>
      </w:r>
      <w:r w:rsidR="00B97ADF">
        <w:rPr>
          <w:rFonts w:ascii="Arial" w:hAnsi="Arial"/>
          <w:color w:val="808080"/>
          <w:sz w:val="18"/>
          <w:szCs w:val="18"/>
        </w:rPr>
        <w:t>.</w:t>
      </w:r>
    </w:p>
    <w:p w14:paraId="449E7976" w14:textId="77777777" w:rsidR="00150B8E" w:rsidRDefault="00150B8E" w:rsidP="00150B8E">
      <w:pPr>
        <w:rPr>
          <w:rFonts w:ascii="Arial" w:hAnsi="Arial"/>
          <w:color w:val="808080"/>
          <w:sz w:val="18"/>
          <w:szCs w:val="18"/>
        </w:rPr>
      </w:pPr>
    </w:p>
    <w:p w14:paraId="0EA67159" w14:textId="77777777" w:rsidR="00150B8E" w:rsidRPr="00150B8E" w:rsidRDefault="00150B8E" w:rsidP="00E82C0E">
      <w:pPr>
        <w:pStyle w:val="Heading2"/>
        <w:spacing w:after="0"/>
        <w:ind w:left="567" w:hanging="567"/>
      </w:pPr>
      <w:bookmarkStart w:id="2" w:name="_Toc135307424"/>
      <w:r>
        <w:t>Commencement Date</w:t>
      </w:r>
      <w:bookmarkEnd w:id="2"/>
    </w:p>
    <w:p w14:paraId="02509CAD" w14:textId="77777777" w:rsidR="00E82C0E" w:rsidRDefault="00E82C0E" w:rsidP="00E82C0E">
      <w:pPr>
        <w:spacing w:after="0"/>
        <w:rPr>
          <w:rFonts w:ascii="Arial" w:hAnsi="Arial"/>
          <w:color w:val="767171" w:themeColor="background2" w:themeShade="80"/>
          <w:sz w:val="18"/>
          <w:szCs w:val="18"/>
        </w:rPr>
      </w:pPr>
    </w:p>
    <w:p w14:paraId="0104A108" w14:textId="31F3C6FC" w:rsidR="00150B8E"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21028C">
        <w:rPr>
          <w:rFonts w:ascii="Arial" w:hAnsi="Arial"/>
          <w:color w:val="767171" w:themeColor="background2" w:themeShade="80"/>
          <w:sz w:val="18"/>
          <w:szCs w:val="18"/>
        </w:rPr>
        <w:t>Agreement</w:t>
      </w:r>
      <w:r w:rsidRPr="006C5352">
        <w:rPr>
          <w:rFonts w:ascii="Arial" w:hAnsi="Arial"/>
          <w:color w:val="767171" w:themeColor="background2" w:themeShade="80"/>
          <w:sz w:val="18"/>
          <w:szCs w:val="18"/>
        </w:rPr>
        <w:t xml:space="preserve"> will commence on </w:t>
      </w:r>
      <w:r w:rsidR="007D3650">
        <w:rPr>
          <w:rFonts w:ascii="Arial" w:hAnsi="Arial"/>
          <w:b/>
          <w:color w:val="808080" w:themeColor="background1" w:themeShade="80"/>
          <w:sz w:val="18"/>
          <w:szCs w:val="18"/>
        </w:rPr>
        <w:t>01</w:t>
      </w:r>
      <w:r w:rsidR="007D3650" w:rsidRPr="007D3650">
        <w:rPr>
          <w:rFonts w:ascii="Arial" w:hAnsi="Arial"/>
          <w:b/>
          <w:color w:val="808080" w:themeColor="background1" w:themeShade="80"/>
          <w:sz w:val="18"/>
          <w:szCs w:val="18"/>
          <w:vertAlign w:val="superscript"/>
        </w:rPr>
        <w:t>st</w:t>
      </w:r>
      <w:r w:rsidR="007D3650">
        <w:rPr>
          <w:rFonts w:ascii="Arial" w:hAnsi="Arial"/>
          <w:b/>
          <w:color w:val="808080" w:themeColor="background1" w:themeShade="80"/>
          <w:sz w:val="18"/>
          <w:szCs w:val="18"/>
        </w:rPr>
        <w:t xml:space="preserve"> July 2023.</w:t>
      </w:r>
    </w:p>
    <w:p w14:paraId="409EECE1" w14:textId="52EF36A5" w:rsidR="00960755" w:rsidRDefault="00960755" w:rsidP="00960755">
      <w:pPr>
        <w:spacing w:after="0"/>
        <w:rPr>
          <w:rFonts w:ascii="Arial" w:hAnsi="Arial"/>
          <w:color w:val="808080" w:themeColor="background1" w:themeShade="80"/>
          <w:sz w:val="18"/>
          <w:szCs w:val="18"/>
        </w:rPr>
      </w:pPr>
    </w:p>
    <w:p w14:paraId="3E103E38" w14:textId="77777777" w:rsidR="00960755" w:rsidRPr="00960755" w:rsidRDefault="00960755" w:rsidP="00960755">
      <w:pPr>
        <w:spacing w:after="0"/>
        <w:rPr>
          <w:rFonts w:ascii="Arial" w:hAnsi="Arial"/>
          <w:color w:val="808080" w:themeColor="background1" w:themeShade="80"/>
          <w:sz w:val="18"/>
          <w:szCs w:val="18"/>
        </w:rPr>
      </w:pPr>
    </w:p>
    <w:p w14:paraId="29A266AE" w14:textId="77777777" w:rsidR="00D8170F" w:rsidRPr="00D8170F" w:rsidRDefault="00150B8E" w:rsidP="00D8170F">
      <w:pPr>
        <w:pStyle w:val="Heading2"/>
        <w:ind w:left="567" w:hanging="567"/>
      </w:pPr>
      <w:bookmarkStart w:id="3" w:name="_Toc135307425"/>
      <w:r>
        <w:t>Annual Anniversary</w:t>
      </w:r>
      <w:bookmarkEnd w:id="3"/>
    </w:p>
    <w:p w14:paraId="6DEC2D82" w14:textId="6FDA43D7" w:rsidR="00D8170F" w:rsidRDefault="00D8170F" w:rsidP="00960755">
      <w:pPr>
        <w:spacing w:after="0"/>
        <w:rPr>
          <w:rFonts w:ascii="Arial" w:hAnsi="Arial"/>
          <w:bCs/>
          <w:color w:val="808080"/>
          <w:sz w:val="18"/>
          <w:szCs w:val="18"/>
        </w:rPr>
      </w:pPr>
      <w:r w:rsidRPr="00D306A1">
        <w:rPr>
          <w:rFonts w:ascii="Arial" w:hAnsi="Arial"/>
          <w:color w:val="808080"/>
          <w:sz w:val="18"/>
          <w:szCs w:val="18"/>
        </w:rPr>
        <w:t xml:space="preserve">This </w:t>
      </w:r>
      <w:r>
        <w:rPr>
          <w:rFonts w:ascii="Arial" w:hAnsi="Arial"/>
          <w:color w:val="808080"/>
          <w:sz w:val="18"/>
          <w:szCs w:val="18"/>
        </w:rPr>
        <w:t>annual anniversary</w:t>
      </w:r>
      <w:r w:rsidRPr="00D306A1">
        <w:rPr>
          <w:rFonts w:ascii="Arial" w:hAnsi="Arial"/>
          <w:color w:val="808080"/>
          <w:sz w:val="18"/>
          <w:szCs w:val="18"/>
        </w:rPr>
        <w:t xml:space="preserve"> </w:t>
      </w:r>
      <w:r>
        <w:rPr>
          <w:rFonts w:ascii="Arial" w:hAnsi="Arial"/>
          <w:color w:val="808080"/>
          <w:sz w:val="18"/>
          <w:szCs w:val="18"/>
        </w:rPr>
        <w:t xml:space="preserve">is </w:t>
      </w:r>
      <w:r>
        <w:rPr>
          <w:rFonts w:ascii="Arial" w:hAnsi="Arial"/>
          <w:b/>
          <w:bCs/>
          <w:color w:val="808080"/>
          <w:sz w:val="18"/>
          <w:szCs w:val="18"/>
        </w:rPr>
        <w:t>28</w:t>
      </w:r>
      <w:r w:rsidRPr="00D306A1">
        <w:rPr>
          <w:rFonts w:ascii="Arial" w:hAnsi="Arial"/>
          <w:b/>
          <w:bCs/>
          <w:color w:val="808080"/>
          <w:sz w:val="18"/>
          <w:szCs w:val="18"/>
        </w:rPr>
        <w:t xml:space="preserve"> </w:t>
      </w:r>
      <w:r>
        <w:rPr>
          <w:rFonts w:ascii="Arial" w:hAnsi="Arial"/>
          <w:b/>
          <w:bCs/>
          <w:color w:val="808080"/>
          <w:sz w:val="18"/>
          <w:szCs w:val="18"/>
        </w:rPr>
        <w:t xml:space="preserve">February of each calendar year following the next business year of this </w:t>
      </w:r>
      <w:r w:rsidR="0021028C">
        <w:rPr>
          <w:rFonts w:ascii="Arial" w:hAnsi="Arial"/>
          <w:b/>
          <w:bCs/>
          <w:color w:val="808080"/>
          <w:sz w:val="18"/>
          <w:szCs w:val="18"/>
        </w:rPr>
        <w:t>Agreement</w:t>
      </w:r>
      <w:r>
        <w:rPr>
          <w:rFonts w:ascii="Arial" w:hAnsi="Arial"/>
          <w:b/>
          <w:bCs/>
          <w:color w:val="808080"/>
          <w:sz w:val="18"/>
          <w:szCs w:val="18"/>
        </w:rPr>
        <w:t xml:space="preserve">. </w:t>
      </w:r>
      <w:r>
        <w:rPr>
          <w:rFonts w:ascii="Arial" w:hAnsi="Arial"/>
          <w:bCs/>
          <w:color w:val="808080"/>
          <w:sz w:val="18"/>
          <w:szCs w:val="18"/>
        </w:rPr>
        <w:t xml:space="preserve">On this date, the fee structures in this </w:t>
      </w:r>
      <w:r w:rsidR="0021028C">
        <w:rPr>
          <w:rFonts w:ascii="Arial" w:hAnsi="Arial"/>
          <w:bCs/>
          <w:color w:val="808080"/>
          <w:sz w:val="18"/>
          <w:szCs w:val="18"/>
        </w:rPr>
        <w:t>Agreement</w:t>
      </w:r>
      <w:r>
        <w:rPr>
          <w:rFonts w:ascii="Arial" w:hAnsi="Arial"/>
          <w:bCs/>
          <w:color w:val="808080"/>
          <w:sz w:val="18"/>
          <w:szCs w:val="18"/>
        </w:rPr>
        <w:t xml:space="preserve"> will be incremented with a standard rate related to the annual released CPIX rate if applicable to the specific service or services. Before this takes effect, all services will be discussed and agreed upon in writing between the </w:t>
      </w:r>
      <w:r w:rsidR="00C3178B">
        <w:rPr>
          <w:rFonts w:ascii="Arial" w:hAnsi="Arial"/>
          <w:bCs/>
          <w:color w:val="808080"/>
          <w:sz w:val="18"/>
          <w:szCs w:val="18"/>
        </w:rPr>
        <w:t>Supplier</w:t>
      </w:r>
      <w:r>
        <w:rPr>
          <w:rFonts w:ascii="Arial" w:hAnsi="Arial"/>
          <w:bCs/>
          <w:color w:val="808080"/>
          <w:sz w:val="18"/>
          <w:szCs w:val="18"/>
        </w:rPr>
        <w:t xml:space="preserve"> and the </w:t>
      </w:r>
      <w:r w:rsidR="00C3178B">
        <w:rPr>
          <w:rFonts w:ascii="Arial" w:hAnsi="Arial"/>
          <w:bCs/>
          <w:color w:val="808080"/>
          <w:sz w:val="18"/>
          <w:szCs w:val="18"/>
        </w:rPr>
        <w:t>Client</w:t>
      </w:r>
      <w:r>
        <w:rPr>
          <w:rFonts w:ascii="Arial" w:hAnsi="Arial"/>
          <w:bCs/>
          <w:color w:val="808080"/>
          <w:sz w:val="18"/>
          <w:szCs w:val="18"/>
        </w:rPr>
        <w:t>.</w:t>
      </w:r>
    </w:p>
    <w:p w14:paraId="2369760F" w14:textId="1FE2E71B" w:rsidR="00960755" w:rsidRDefault="00960755" w:rsidP="00960755">
      <w:pPr>
        <w:spacing w:after="0"/>
        <w:rPr>
          <w:rFonts w:ascii="Arial" w:hAnsi="Arial"/>
          <w:bCs/>
          <w:color w:val="808080"/>
          <w:sz w:val="18"/>
          <w:szCs w:val="18"/>
        </w:rPr>
      </w:pP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4" w:name="_Toc135307426"/>
      <w:r>
        <w:t xml:space="preserve">Duration of </w:t>
      </w:r>
      <w:r w:rsidR="0021028C">
        <w:t>Agreement</w:t>
      </w:r>
      <w:bookmarkEnd w:id="4"/>
    </w:p>
    <w:p w14:paraId="46702B85" w14:textId="77777777" w:rsidR="00DE4B73" w:rsidRDefault="00DE4B73" w:rsidP="00DE4B73">
      <w:pPr>
        <w:pStyle w:val="BodyText"/>
        <w:spacing w:after="0"/>
        <w:rPr>
          <w:color w:val="808080" w:themeColor="background1" w:themeShade="80"/>
          <w:sz w:val="18"/>
          <w:szCs w:val="18"/>
        </w:rPr>
      </w:pPr>
    </w:p>
    <w:p w14:paraId="0402D219" w14:textId="6DA3F80E" w:rsidR="00D8170F" w:rsidRPr="00B4716B" w:rsidRDefault="00D8170F" w:rsidP="00DE4B73">
      <w:pPr>
        <w:pStyle w:val="BodyText"/>
        <w:spacing w:after="0"/>
        <w:rPr>
          <w:color w:val="808080" w:themeColor="background1" w:themeShade="80"/>
          <w:sz w:val="18"/>
          <w:szCs w:val="18"/>
        </w:rPr>
      </w:pPr>
      <w:r w:rsidRPr="00043D83">
        <w:rPr>
          <w:color w:val="808080" w:themeColor="background1" w:themeShade="80"/>
          <w:sz w:val="18"/>
          <w:szCs w:val="18"/>
        </w:rPr>
        <w:t xml:space="preserve">This </w:t>
      </w:r>
      <w:r w:rsidR="0021028C" w:rsidRPr="001154F7">
        <w:rPr>
          <w:color w:val="808080" w:themeColor="background1" w:themeShade="80"/>
          <w:sz w:val="18"/>
          <w:szCs w:val="18"/>
        </w:rPr>
        <w:t>Agreement</w:t>
      </w:r>
      <w:r w:rsidRPr="001154F7">
        <w:rPr>
          <w:color w:val="808080" w:themeColor="background1" w:themeShade="80"/>
          <w:sz w:val="18"/>
          <w:szCs w:val="18"/>
        </w:rPr>
        <w:t xml:space="preserve"> </w:t>
      </w:r>
      <w:r w:rsidR="001154F7" w:rsidRPr="001154F7">
        <w:rPr>
          <w:color w:val="808080" w:themeColor="background1" w:themeShade="80"/>
          <w:sz w:val="18"/>
          <w:szCs w:val="18"/>
        </w:rPr>
        <w:t xml:space="preserve">will </w:t>
      </w:r>
      <w:r w:rsidR="001154F7" w:rsidRPr="00072619">
        <w:rPr>
          <w:color w:val="808080" w:themeColor="background1" w:themeShade="80"/>
          <w:sz w:val="18"/>
          <w:szCs w:val="18"/>
        </w:rPr>
        <w:t xml:space="preserve">be on a </w:t>
      </w:r>
      <w:r w:rsidR="00960755" w:rsidRPr="00072619">
        <w:rPr>
          <w:color w:val="808080" w:themeColor="background1" w:themeShade="80"/>
          <w:sz w:val="18"/>
          <w:szCs w:val="18"/>
        </w:rPr>
        <w:t>month to month contract basis</w:t>
      </w:r>
      <w:r w:rsidR="001154F7" w:rsidRPr="00072619">
        <w:rPr>
          <w:color w:val="808080" w:themeColor="background1" w:themeShade="80"/>
          <w:sz w:val="18"/>
          <w:szCs w:val="18"/>
        </w:rPr>
        <w:t xml:space="preserve"> </w:t>
      </w:r>
      <w:r w:rsidRPr="00072619">
        <w:rPr>
          <w:color w:val="808080" w:themeColor="background1" w:themeShade="80"/>
          <w:sz w:val="18"/>
          <w:szCs w:val="18"/>
        </w:rPr>
        <w:t xml:space="preserve">after </w:t>
      </w:r>
      <w:r w:rsidRPr="001154F7">
        <w:rPr>
          <w:color w:val="808080" w:themeColor="background1" w:themeShade="80"/>
          <w:sz w:val="18"/>
          <w:szCs w:val="18"/>
        </w:rPr>
        <w:t>signoff</w:t>
      </w:r>
      <w:r w:rsidR="00043D83">
        <w:rPr>
          <w:color w:val="808080"/>
          <w:sz w:val="18"/>
          <w:szCs w:val="18"/>
        </w:rPr>
        <w:t>,</w:t>
      </w:r>
      <w:r>
        <w:rPr>
          <w:color w:val="808080"/>
          <w:sz w:val="18"/>
          <w:szCs w:val="18"/>
        </w:rPr>
        <w:t xml:space="preserve"> and </w:t>
      </w:r>
      <w:r w:rsidR="00043D83">
        <w:rPr>
          <w:color w:val="808080"/>
          <w:sz w:val="18"/>
          <w:szCs w:val="18"/>
        </w:rPr>
        <w:t xml:space="preserve">is </w:t>
      </w:r>
      <w:r w:rsidRPr="00E934CE">
        <w:rPr>
          <w:color w:val="808080"/>
          <w:sz w:val="18"/>
          <w:szCs w:val="18"/>
        </w:rPr>
        <w:t xml:space="preserve">automatically renewable for a further </w:t>
      </w:r>
      <w:r>
        <w:rPr>
          <w:color w:val="808080"/>
          <w:sz w:val="18"/>
          <w:szCs w:val="18"/>
        </w:rPr>
        <w:t>month</w:t>
      </w:r>
      <w:r w:rsidRPr="00E934CE">
        <w:rPr>
          <w:color w:val="808080"/>
          <w:sz w:val="18"/>
          <w:szCs w:val="18"/>
        </w:rPr>
        <w:t xml:space="preserve"> at the end of this initial period and on each subsequent anniversary of </w:t>
      </w:r>
      <w:r>
        <w:rPr>
          <w:color w:val="808080"/>
          <w:sz w:val="18"/>
          <w:szCs w:val="18"/>
        </w:rPr>
        <w:t xml:space="preserve">the </w:t>
      </w:r>
      <w:r w:rsidR="00043D83">
        <w:rPr>
          <w:color w:val="808080"/>
          <w:sz w:val="18"/>
          <w:szCs w:val="18"/>
        </w:rPr>
        <w:t>c</w:t>
      </w:r>
      <w:r>
        <w:rPr>
          <w:color w:val="808080"/>
          <w:sz w:val="18"/>
          <w:szCs w:val="18"/>
        </w:rPr>
        <w:t xml:space="preserve">ommencement </w:t>
      </w:r>
      <w:r w:rsidR="00043D83">
        <w:rPr>
          <w:color w:val="808080"/>
          <w:sz w:val="18"/>
          <w:szCs w:val="18"/>
        </w:rPr>
        <w:t>d</w:t>
      </w:r>
      <w:r>
        <w:rPr>
          <w:color w:val="808080"/>
          <w:sz w:val="18"/>
          <w:szCs w:val="18"/>
        </w:rPr>
        <w:t xml:space="preserve">ate </w:t>
      </w:r>
      <w:r w:rsidRPr="00B4716B">
        <w:rPr>
          <w:color w:val="808080" w:themeColor="background1" w:themeShade="80"/>
          <w:sz w:val="18"/>
          <w:szCs w:val="18"/>
        </w:rPr>
        <w:t xml:space="preserve">unless </w:t>
      </w:r>
      <w:r w:rsidR="00DE4B73" w:rsidRPr="00B4716B">
        <w:rPr>
          <w:color w:val="808080" w:themeColor="background1" w:themeShade="80"/>
          <w:sz w:val="18"/>
          <w:szCs w:val="18"/>
        </w:rPr>
        <w:t>6</w:t>
      </w:r>
      <w:r w:rsidRPr="00B4716B">
        <w:rPr>
          <w:color w:val="808080" w:themeColor="background1" w:themeShade="80"/>
          <w:sz w:val="18"/>
          <w:szCs w:val="18"/>
        </w:rPr>
        <w:t>0</w:t>
      </w:r>
      <w:r w:rsidR="001154F7" w:rsidRPr="00B4716B">
        <w:rPr>
          <w:color w:val="808080" w:themeColor="background1" w:themeShade="80"/>
          <w:sz w:val="18"/>
          <w:szCs w:val="18"/>
        </w:rPr>
        <w:t xml:space="preserve"> (</w:t>
      </w:r>
      <w:r w:rsidR="00DE4B73" w:rsidRPr="00B4716B">
        <w:rPr>
          <w:color w:val="808080" w:themeColor="background1" w:themeShade="80"/>
          <w:sz w:val="18"/>
          <w:szCs w:val="18"/>
        </w:rPr>
        <w:t>SIXTY</w:t>
      </w:r>
      <w:r w:rsidR="001154F7" w:rsidRPr="00B4716B">
        <w:rPr>
          <w:color w:val="808080" w:themeColor="background1" w:themeShade="80"/>
          <w:sz w:val="18"/>
          <w:szCs w:val="18"/>
        </w:rPr>
        <w:t>)</w:t>
      </w:r>
      <w:r w:rsidRPr="00B4716B">
        <w:rPr>
          <w:color w:val="808080" w:themeColor="background1" w:themeShade="80"/>
          <w:sz w:val="18"/>
          <w:szCs w:val="18"/>
        </w:rPr>
        <w:t xml:space="preserve"> days prior written notice is received to terminate the </w:t>
      </w:r>
      <w:r w:rsidR="0021028C" w:rsidRPr="00B4716B">
        <w:rPr>
          <w:color w:val="808080" w:themeColor="background1" w:themeShade="80"/>
          <w:sz w:val="18"/>
          <w:szCs w:val="18"/>
        </w:rPr>
        <w:t>Agreement</w:t>
      </w:r>
      <w:r w:rsidRPr="00B4716B">
        <w:rPr>
          <w:color w:val="808080" w:themeColor="background1" w:themeShade="80"/>
          <w:sz w:val="18"/>
          <w:szCs w:val="18"/>
        </w:rPr>
        <w:t xml:space="preserve"> by either party. </w:t>
      </w:r>
    </w:p>
    <w:p w14:paraId="7B42BAAE" w14:textId="3FA53F5B" w:rsidR="00D8170F" w:rsidRDefault="00D8170F" w:rsidP="00DE4B73">
      <w:pPr>
        <w:pStyle w:val="BodyText"/>
        <w:spacing w:after="0"/>
        <w:rPr>
          <w:color w:val="808080"/>
          <w:sz w:val="18"/>
          <w:szCs w:val="18"/>
        </w:rPr>
      </w:pPr>
    </w:p>
    <w:p w14:paraId="417C66B7" w14:textId="77777777" w:rsidR="00DE4B73" w:rsidRDefault="00DE4B73" w:rsidP="00DE4B73">
      <w:pPr>
        <w:pStyle w:val="BodyText"/>
        <w:spacing w:after="0"/>
        <w:rPr>
          <w:color w:val="808080"/>
          <w:sz w:val="18"/>
          <w:szCs w:val="18"/>
        </w:rPr>
      </w:pPr>
    </w:p>
    <w:p w14:paraId="4A00AEDB" w14:textId="0DC28D0F" w:rsidR="00D8170F" w:rsidRPr="00D8170F" w:rsidRDefault="00B97ADF" w:rsidP="00DE4B73">
      <w:pPr>
        <w:pStyle w:val="Heading2"/>
        <w:spacing w:after="0"/>
        <w:ind w:left="567" w:hanging="567"/>
      </w:pPr>
      <w:bookmarkStart w:id="5" w:name="_Toc135307427"/>
      <w:r>
        <w:t>Non-E</w:t>
      </w:r>
      <w:r w:rsidR="00623079">
        <w:t xml:space="preserve">xclusive </w:t>
      </w:r>
      <w:r w:rsidR="0021028C">
        <w:t>Agreement</w:t>
      </w:r>
      <w:bookmarkEnd w:id="5"/>
    </w:p>
    <w:p w14:paraId="29D37051" w14:textId="77777777" w:rsidR="00DE4B73" w:rsidRDefault="00DE4B73" w:rsidP="00DE4B73">
      <w:pPr>
        <w:spacing w:after="0"/>
        <w:rPr>
          <w:rFonts w:ascii="Arial" w:hAnsi="Arial"/>
          <w:color w:val="808080"/>
          <w:sz w:val="18"/>
          <w:szCs w:val="18"/>
        </w:rPr>
      </w:pPr>
    </w:p>
    <w:p w14:paraId="2D36AD32" w14:textId="47C3DED5" w:rsidR="00DE0C55" w:rsidRDefault="00D8170F" w:rsidP="00DE4B73">
      <w:pPr>
        <w:spacing w:after="0"/>
        <w:rPr>
          <w:rFonts w:ascii="Arial" w:hAnsi="Arial"/>
          <w:color w:val="808080"/>
          <w:sz w:val="18"/>
          <w:szCs w:val="18"/>
        </w:rPr>
      </w:pPr>
      <w:r w:rsidRPr="00E934CE">
        <w:rPr>
          <w:rFonts w:ascii="Arial" w:hAnsi="Arial"/>
          <w:color w:val="808080"/>
          <w:sz w:val="18"/>
          <w:szCs w:val="18"/>
        </w:rPr>
        <w:t xml:space="preserve">It is understood and agreed that this </w:t>
      </w:r>
      <w:r w:rsidR="0021028C">
        <w:rPr>
          <w:rFonts w:ascii="Arial" w:hAnsi="Arial"/>
          <w:color w:val="808080"/>
          <w:sz w:val="18"/>
          <w:szCs w:val="18"/>
        </w:rPr>
        <w:t>Agreement</w:t>
      </w:r>
      <w:r w:rsidRPr="00E934CE">
        <w:rPr>
          <w:rFonts w:ascii="Arial" w:hAnsi="Arial"/>
          <w:color w:val="808080"/>
          <w:sz w:val="18"/>
          <w:szCs w:val="18"/>
        </w:rPr>
        <w:t xml:space="preserve"> does not grant to the </w:t>
      </w:r>
      <w:r w:rsidR="00C3178B">
        <w:rPr>
          <w:rFonts w:ascii="Arial" w:hAnsi="Arial"/>
          <w:color w:val="808080"/>
          <w:sz w:val="18"/>
          <w:szCs w:val="18"/>
        </w:rPr>
        <w:t>Supplier</w:t>
      </w:r>
      <w:r w:rsidRPr="00E934CE">
        <w:rPr>
          <w:rFonts w:ascii="Arial" w:hAnsi="Arial"/>
          <w:color w:val="808080"/>
          <w:sz w:val="18"/>
          <w:szCs w:val="18"/>
        </w:rPr>
        <w:t xml:space="preserve"> any exclusive </w:t>
      </w:r>
      <w:r w:rsidR="0052385B">
        <w:rPr>
          <w:rFonts w:ascii="Arial" w:hAnsi="Arial"/>
          <w:color w:val="808080"/>
          <w:sz w:val="18"/>
          <w:szCs w:val="18"/>
        </w:rPr>
        <w:t>Rights</w:t>
      </w:r>
      <w:r w:rsidRPr="00E934CE">
        <w:rPr>
          <w:rFonts w:ascii="Arial" w:hAnsi="Arial"/>
          <w:color w:val="808080"/>
          <w:sz w:val="18"/>
          <w:szCs w:val="18"/>
        </w:rPr>
        <w:t xml:space="preserve"> to do business with the </w:t>
      </w:r>
      <w:r w:rsidR="00C3178B">
        <w:rPr>
          <w:rFonts w:ascii="Arial" w:hAnsi="Arial"/>
          <w:color w:val="808080"/>
          <w:sz w:val="18"/>
          <w:szCs w:val="18"/>
        </w:rPr>
        <w:t>Client</w:t>
      </w:r>
      <w:r w:rsidRPr="00E934CE">
        <w:rPr>
          <w:rFonts w:ascii="Arial" w:hAnsi="Arial"/>
          <w:color w:val="808080"/>
          <w:sz w:val="18"/>
          <w:szCs w:val="18"/>
        </w:rPr>
        <w:t xml:space="preserve"> and also that the </w:t>
      </w:r>
      <w:r w:rsidR="00C3178B">
        <w:rPr>
          <w:rFonts w:ascii="Arial" w:hAnsi="Arial"/>
          <w:color w:val="808080"/>
          <w:sz w:val="18"/>
          <w:szCs w:val="18"/>
        </w:rPr>
        <w:t>Client</w:t>
      </w:r>
      <w:r w:rsidRPr="00E934CE">
        <w:rPr>
          <w:rFonts w:ascii="Arial" w:hAnsi="Arial"/>
          <w:color w:val="808080"/>
          <w:sz w:val="18"/>
          <w:szCs w:val="18"/>
        </w:rPr>
        <w:t xml:space="preserve"> may contract with other </w:t>
      </w:r>
      <w:r w:rsidR="00C3178B">
        <w:rPr>
          <w:rFonts w:ascii="Arial" w:hAnsi="Arial"/>
          <w:color w:val="808080"/>
          <w:sz w:val="18"/>
          <w:szCs w:val="18"/>
        </w:rPr>
        <w:t>Supplier</w:t>
      </w:r>
      <w:r w:rsidRPr="00E934CE">
        <w:rPr>
          <w:rFonts w:ascii="Arial" w:hAnsi="Arial"/>
          <w:color w:val="808080"/>
          <w:sz w:val="18"/>
          <w:szCs w:val="18"/>
        </w:rPr>
        <w:t xml:space="preserve">s for the procurement of similar services. Nothing in the </w:t>
      </w:r>
      <w:r w:rsidR="0021028C">
        <w:rPr>
          <w:rFonts w:ascii="Arial" w:hAnsi="Arial"/>
          <w:color w:val="808080"/>
          <w:sz w:val="18"/>
          <w:szCs w:val="18"/>
        </w:rPr>
        <w:t>Agreement</w:t>
      </w:r>
      <w:r w:rsidRPr="00E934CE">
        <w:rPr>
          <w:rFonts w:ascii="Arial" w:hAnsi="Arial"/>
          <w:color w:val="808080"/>
          <w:sz w:val="18"/>
          <w:szCs w:val="18"/>
        </w:rPr>
        <w:t xml:space="preserve"> prevents the </w:t>
      </w:r>
      <w:r w:rsidR="00C3178B">
        <w:rPr>
          <w:rFonts w:ascii="Arial" w:hAnsi="Arial"/>
          <w:color w:val="808080"/>
          <w:sz w:val="18"/>
          <w:szCs w:val="18"/>
        </w:rPr>
        <w:t>Supplier</w:t>
      </w:r>
      <w:r w:rsidRPr="00E934CE">
        <w:rPr>
          <w:rFonts w:ascii="Arial" w:hAnsi="Arial"/>
          <w:color w:val="808080"/>
          <w:sz w:val="18"/>
          <w:szCs w:val="18"/>
        </w:rPr>
        <w:t xml:space="preserve"> from marketing, developing, using and performing similar services or products to other potential </w:t>
      </w:r>
      <w:r w:rsidR="00C3178B">
        <w:rPr>
          <w:rFonts w:ascii="Arial" w:hAnsi="Arial"/>
          <w:color w:val="808080"/>
          <w:sz w:val="18"/>
          <w:szCs w:val="18"/>
        </w:rPr>
        <w:t>Client</w:t>
      </w:r>
      <w:r w:rsidRPr="00E934CE">
        <w:rPr>
          <w:rFonts w:ascii="Arial" w:hAnsi="Arial"/>
          <w:color w:val="808080"/>
          <w:sz w:val="18"/>
          <w:szCs w:val="18"/>
        </w:rPr>
        <w:t>s.</w:t>
      </w:r>
    </w:p>
    <w:p w14:paraId="40486539" w14:textId="22AA037A" w:rsidR="00DE4B73" w:rsidRDefault="00DE4B73" w:rsidP="00DE4B73">
      <w:pPr>
        <w:spacing w:after="0"/>
        <w:rPr>
          <w:rFonts w:ascii="Arial" w:hAnsi="Arial"/>
          <w:color w:val="808080"/>
          <w:sz w:val="18"/>
          <w:szCs w:val="18"/>
        </w:rPr>
      </w:pPr>
    </w:p>
    <w:p w14:paraId="6F5411E5" w14:textId="77777777" w:rsidR="00DE4B73" w:rsidRPr="00DE4B73" w:rsidRDefault="00DE4B73" w:rsidP="00DE4B73">
      <w:pPr>
        <w:spacing w:after="0"/>
        <w:rPr>
          <w:rFonts w:ascii="Arial" w:hAnsi="Arial"/>
          <w:color w:val="808080"/>
          <w:sz w:val="18"/>
          <w:szCs w:val="18"/>
        </w:rPr>
      </w:pPr>
    </w:p>
    <w:p w14:paraId="259F2A1D" w14:textId="77777777" w:rsidR="00D8170F" w:rsidRDefault="00D8170F" w:rsidP="00DE4B73">
      <w:pPr>
        <w:pStyle w:val="Heading1"/>
        <w:spacing w:after="0"/>
        <w:ind w:left="567" w:hanging="567"/>
      </w:pPr>
      <w:bookmarkStart w:id="6" w:name="_Toc135307428"/>
      <w:r>
        <w:t>INTERPRETATION DEFINITIONS</w:t>
      </w:r>
      <w:bookmarkEnd w:id="6"/>
    </w:p>
    <w:p w14:paraId="661F50EE" w14:textId="77777777" w:rsidR="00D8170F" w:rsidRPr="00D8170F" w:rsidRDefault="00D8170F" w:rsidP="00DE4B73">
      <w:pPr>
        <w:spacing w:after="0"/>
      </w:pPr>
    </w:p>
    <w:p w14:paraId="5A70B5B7" w14:textId="77777777" w:rsidR="00D8170F" w:rsidRPr="00D8170F" w:rsidRDefault="00D8170F" w:rsidP="00DE4B73">
      <w:pPr>
        <w:pStyle w:val="Heading2"/>
        <w:numPr>
          <w:ilvl w:val="1"/>
          <w:numId w:val="16"/>
        </w:numPr>
        <w:spacing w:after="0"/>
        <w:ind w:left="567" w:hanging="567"/>
      </w:pPr>
      <w:bookmarkStart w:id="7" w:name="_Toc135307429"/>
      <w:r>
        <w:t>Definitions</w:t>
      </w:r>
      <w:bookmarkEnd w:id="7"/>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2AE49D0A"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21028C">
        <w:rPr>
          <w:rFonts w:ascii="Arial" w:hAnsi="Arial"/>
          <w:color w:val="808080"/>
          <w:sz w:val="18"/>
          <w:szCs w:val="18"/>
        </w:rPr>
        <w:t>Agreement</w:t>
      </w:r>
      <w:r>
        <w:rPr>
          <w:rFonts w:ascii="Arial" w:hAnsi="Arial"/>
          <w:color w:val="808080"/>
          <w:sz w:val="18"/>
          <w:szCs w:val="18"/>
        </w:rPr>
        <w:t xml:space="preserve"> 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24A3BF4B" w:rsidR="00D8170F" w:rsidRPr="00E934CE" w:rsidRDefault="00D8170F" w:rsidP="00DE4B73">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21028C">
        <w:rPr>
          <w:rFonts w:ascii="Arial" w:hAnsi="Arial"/>
          <w:color w:val="808080"/>
          <w:sz w:val="18"/>
          <w:szCs w:val="18"/>
        </w:rPr>
        <w:t>Agreement</w:t>
      </w:r>
      <w:r>
        <w:rPr>
          <w:rFonts w:ascii="Arial" w:hAnsi="Arial"/>
          <w:color w:val="808080"/>
          <w:sz w:val="18"/>
          <w:szCs w:val="18"/>
        </w:rPr>
        <w:t xml:space="preserve">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2B6D621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w:t>
      </w:r>
      <w:r w:rsidR="0021028C">
        <w:rPr>
          <w:rFonts w:ascii="Arial" w:hAnsi="Arial"/>
          <w:color w:val="808080"/>
          <w:sz w:val="18"/>
          <w:szCs w:val="18"/>
        </w:rPr>
        <w:t>Agreement</w:t>
      </w:r>
      <w:r>
        <w:rPr>
          <w:rFonts w:ascii="Arial" w:hAnsi="Arial"/>
          <w:color w:val="808080"/>
          <w:sz w:val="18"/>
          <w:szCs w:val="18"/>
        </w:rPr>
        <w:t xml:space="preserve"> 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64169EF3"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21028C">
        <w:rPr>
          <w:rFonts w:ascii="Arial" w:hAnsi="Arial"/>
          <w:color w:val="808080"/>
          <w:sz w:val="18"/>
          <w:szCs w:val="18"/>
        </w:rPr>
        <w:t>Agreement</w:t>
      </w:r>
      <w:r>
        <w:rPr>
          <w:rFonts w:ascii="Arial" w:hAnsi="Arial"/>
          <w:color w:val="808080"/>
          <w:sz w:val="18"/>
          <w:szCs w:val="18"/>
        </w:rPr>
        <w:t xml:space="preserve">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2E2D409F"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C3178B">
        <w:rPr>
          <w:rFonts w:ascii="Arial" w:hAnsi="Arial"/>
          <w:color w:val="808080"/>
          <w:sz w:val="18"/>
          <w:szCs w:val="18"/>
        </w:rPr>
        <w:t>Supplier</w:t>
      </w:r>
      <w:r w:rsidRPr="00E934CE">
        <w:rPr>
          <w:rFonts w:ascii="Arial" w:hAnsi="Arial"/>
          <w:color w:val="808080"/>
          <w:sz w:val="18"/>
          <w:szCs w:val="18"/>
        </w:rPr>
        <w:t xml:space="preserve"> 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0BE176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C3178B">
        <w:rPr>
          <w:rFonts w:ascii="Arial" w:hAnsi="Arial"/>
          <w:color w:val="808080"/>
          <w:sz w:val="18"/>
          <w:szCs w:val="18"/>
        </w:rPr>
        <w:t>Supplier</w:t>
      </w:r>
      <w:r w:rsidRPr="00E934CE">
        <w:rPr>
          <w:rFonts w:ascii="Arial" w:hAnsi="Arial"/>
          <w:color w:val="808080"/>
          <w:sz w:val="18"/>
          <w:szCs w:val="18"/>
        </w:rPr>
        <w:t xml:space="preserve"> 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016A7CD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C3178B">
        <w:rPr>
          <w:rFonts w:ascii="Arial" w:hAnsi="Arial"/>
          <w:color w:val="808080"/>
          <w:sz w:val="18"/>
          <w:szCs w:val="18"/>
        </w:rPr>
        <w:t>Supplier</w:t>
      </w:r>
      <w:r w:rsidRPr="00E934CE">
        <w:rPr>
          <w:rFonts w:ascii="Arial" w:hAnsi="Arial"/>
          <w:color w:val="808080"/>
          <w:sz w:val="18"/>
          <w:szCs w:val="18"/>
        </w:rPr>
        <w:t xml:space="preserve"> 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E1D605D"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C3178B">
        <w:rPr>
          <w:rFonts w:ascii="Arial" w:hAnsi="Arial"/>
          <w:color w:val="808080"/>
          <w:sz w:val="18"/>
          <w:szCs w:val="18"/>
        </w:rPr>
        <w:t>Supplier</w:t>
      </w:r>
      <w:r>
        <w:rPr>
          <w:rFonts w:ascii="Arial" w:hAnsi="Arial"/>
          <w:color w:val="808080"/>
          <w:sz w:val="18"/>
          <w:szCs w:val="18"/>
        </w:rPr>
        <w:t xml:space="preserve"> is actual </w:t>
      </w:r>
      <w:r w:rsidR="00C3178B">
        <w:rPr>
          <w:rFonts w:ascii="Arial" w:hAnsi="Arial"/>
          <w:color w:val="808080"/>
          <w:sz w:val="18"/>
          <w:szCs w:val="18"/>
        </w:rPr>
        <w:t>Supplier</w:t>
      </w:r>
      <w:r w:rsidR="001D65AA">
        <w:rPr>
          <w:rFonts w:ascii="Arial" w:hAnsi="Arial"/>
          <w:color w:val="808080"/>
          <w:sz w:val="18"/>
          <w:szCs w:val="18"/>
        </w:rPr>
        <w:t xml:space="preserve"> performance standards are set in the service levels.</w:t>
      </w:r>
    </w:p>
    <w:p w14:paraId="174CCCB0" w14:textId="6186BDB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C3178B">
        <w:rPr>
          <w:rFonts w:ascii="Arial" w:hAnsi="Arial"/>
          <w:color w:val="808080"/>
          <w:sz w:val="18"/>
          <w:szCs w:val="18"/>
        </w:rPr>
        <w:t>Supplier</w:t>
      </w:r>
      <w:r w:rsidRPr="00E934CE">
        <w:rPr>
          <w:rFonts w:ascii="Arial" w:hAnsi="Arial"/>
          <w:color w:val="808080"/>
          <w:sz w:val="18"/>
          <w:szCs w:val="18"/>
        </w:rPr>
        <w:t xml:space="preserve"> and the </w:t>
      </w:r>
      <w:r w:rsidR="00C3178B">
        <w:rPr>
          <w:rFonts w:ascii="Arial" w:hAnsi="Arial"/>
          <w:color w:val="808080"/>
          <w:sz w:val="18"/>
          <w:szCs w:val="18"/>
        </w:rPr>
        <w:t>Client</w:t>
      </w:r>
      <w:r w:rsidRPr="00E934CE">
        <w:rPr>
          <w:rFonts w:ascii="Arial" w:hAnsi="Arial"/>
          <w:color w:val="808080"/>
          <w:sz w:val="18"/>
          <w:szCs w:val="18"/>
        </w:rPr>
        <w:t xml:space="preserve">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7E43774"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C3178B">
        <w:rPr>
          <w:rFonts w:ascii="Arial" w:hAnsi="Arial"/>
          <w:color w:val="808080"/>
          <w:sz w:val="18"/>
          <w:szCs w:val="18"/>
        </w:rPr>
        <w:t>Supplier</w:t>
      </w:r>
      <w:r w:rsidRPr="00E934CE">
        <w:rPr>
          <w:rFonts w:ascii="Arial" w:hAnsi="Arial"/>
          <w:color w:val="808080"/>
          <w:sz w:val="18"/>
          <w:szCs w:val="18"/>
        </w:rPr>
        <w:t xml:space="preserve"> 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32E65B7D"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C3178B">
        <w:rPr>
          <w:rFonts w:ascii="Arial" w:hAnsi="Arial"/>
          <w:color w:val="808080"/>
          <w:sz w:val="18"/>
          <w:szCs w:val="18"/>
        </w:rPr>
        <w:t>Supplier</w:t>
      </w:r>
      <w:r w:rsidRPr="00E934CE">
        <w:rPr>
          <w:rFonts w:ascii="Arial" w:hAnsi="Arial"/>
          <w:color w:val="808080"/>
          <w:sz w:val="18"/>
          <w:szCs w:val="18"/>
        </w:rPr>
        <w:t xml:space="preserve"> to the </w:t>
      </w:r>
      <w:r w:rsidR="00C3178B">
        <w:rPr>
          <w:rFonts w:ascii="Arial" w:hAnsi="Arial"/>
          <w:color w:val="808080"/>
          <w:sz w:val="18"/>
          <w:szCs w:val="18"/>
        </w:rPr>
        <w:t>Client</w:t>
      </w:r>
      <w:r w:rsidRPr="00E934CE">
        <w:rPr>
          <w:rFonts w:ascii="Arial" w:hAnsi="Arial"/>
          <w:color w:val="808080"/>
          <w:sz w:val="18"/>
          <w:szCs w:val="18"/>
        </w:rPr>
        <w:t xml:space="preserve"> 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3952DE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C3178B">
        <w:rPr>
          <w:rFonts w:ascii="Arial" w:hAnsi="Arial" w:cs="Arial"/>
          <w:i/>
          <w:color w:val="808080"/>
          <w:sz w:val="18"/>
          <w:szCs w:val="18"/>
        </w:rPr>
        <w:t>Client</w:t>
      </w:r>
      <w:r w:rsidRPr="00E934CE">
        <w:rPr>
          <w:rFonts w:ascii="Arial" w:hAnsi="Arial" w:cs="Arial"/>
          <w:i/>
          <w:color w:val="808080"/>
          <w:sz w:val="18"/>
          <w:szCs w:val="18"/>
        </w:rPr>
        <w:t xml:space="preserve"> Staff and Resources costs”</w:t>
      </w:r>
      <w:r w:rsidRPr="00E934CE">
        <w:rPr>
          <w:rFonts w:ascii="Arial" w:hAnsi="Arial" w:cs="Arial"/>
          <w:color w:val="808080"/>
          <w:sz w:val="18"/>
          <w:szCs w:val="18"/>
        </w:rPr>
        <w:t xml:space="preserve">– All costs associated with The </w:t>
      </w:r>
      <w:r w:rsidR="00C3178B">
        <w:rPr>
          <w:rFonts w:ascii="Arial" w:hAnsi="Arial" w:cs="Arial"/>
          <w:color w:val="808080"/>
          <w:sz w:val="18"/>
          <w:szCs w:val="18"/>
        </w:rPr>
        <w:t>Client</w:t>
      </w:r>
      <w:r w:rsidRPr="00E934CE">
        <w:rPr>
          <w:rFonts w:ascii="Arial" w:hAnsi="Arial" w:cs="Arial"/>
          <w:color w:val="808080"/>
          <w:sz w:val="18"/>
          <w:szCs w:val="18"/>
        </w:rPr>
        <w:t xml:space="preserve"> 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74C9E6E9" w14:textId="0EB4EB39" w:rsidR="00D8170F" w:rsidRPr="00D8170F" w:rsidRDefault="00D8170F" w:rsidP="00DE4B73">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C3178B">
        <w:rPr>
          <w:rFonts w:ascii="Arial" w:hAnsi="Arial" w:cs="Arial"/>
          <w:color w:val="808080"/>
          <w:sz w:val="18"/>
          <w:szCs w:val="18"/>
        </w:rPr>
        <w:t>Supplier</w:t>
      </w:r>
      <w:r w:rsidRPr="00E934CE">
        <w:rPr>
          <w:rFonts w:ascii="Arial" w:hAnsi="Arial" w:cs="Arial"/>
          <w:color w:val="808080"/>
          <w:sz w:val="18"/>
          <w:szCs w:val="18"/>
        </w:rPr>
        <w:t xml:space="preserve"> will first discuss terms with The </w:t>
      </w:r>
      <w:r w:rsidR="00C3178B">
        <w:rPr>
          <w:rFonts w:ascii="Arial" w:hAnsi="Arial" w:cs="Arial"/>
          <w:color w:val="808080"/>
          <w:sz w:val="18"/>
          <w:szCs w:val="18"/>
        </w:rPr>
        <w:t>Client</w:t>
      </w:r>
      <w:r w:rsidRPr="00E934CE">
        <w:rPr>
          <w:rFonts w:ascii="Arial" w:hAnsi="Arial" w:cs="Arial"/>
          <w:color w:val="808080"/>
          <w:sz w:val="18"/>
          <w:szCs w:val="18"/>
        </w:rPr>
        <w:t xml:space="preserve"> and approval needs to be given on an Amendment </w:t>
      </w:r>
      <w:r w:rsidR="0021028C">
        <w:rPr>
          <w:rFonts w:ascii="Arial" w:hAnsi="Arial" w:cs="Arial"/>
          <w:color w:val="808080"/>
          <w:sz w:val="18"/>
          <w:szCs w:val="18"/>
        </w:rPr>
        <w:t>Agreement</w:t>
      </w:r>
      <w:r w:rsidRPr="00E934CE">
        <w:rPr>
          <w:rFonts w:ascii="Arial" w:hAnsi="Arial" w:cs="Arial"/>
          <w:color w:val="808080"/>
          <w:sz w:val="18"/>
          <w:szCs w:val="18"/>
        </w:rPr>
        <w:t xml:space="preserve"> to the original.</w:t>
      </w:r>
    </w:p>
    <w:p w14:paraId="64B41618" w14:textId="44E71904" w:rsidR="00B948FF" w:rsidRDefault="00B948FF" w:rsidP="00150B8E"/>
    <w:p w14:paraId="6AD8E045" w14:textId="3385FA66" w:rsidR="00BB095B" w:rsidRDefault="00BB095B" w:rsidP="00150B8E"/>
    <w:p w14:paraId="35E3FBDD" w14:textId="393B355A" w:rsidR="00DE4B73" w:rsidRDefault="00DE4B73" w:rsidP="00150B8E"/>
    <w:p w14:paraId="2F7A9092" w14:textId="0C08EBF0" w:rsidR="00502A85" w:rsidRDefault="00502A85" w:rsidP="00150B8E"/>
    <w:p w14:paraId="4D5000D2" w14:textId="77777777" w:rsidR="00502A85" w:rsidRPr="00150B8E" w:rsidRDefault="00502A85" w:rsidP="00150B8E"/>
    <w:p w14:paraId="523D5D84" w14:textId="77777777" w:rsidR="007C49C7" w:rsidRPr="007C49C7" w:rsidRDefault="00D8170F" w:rsidP="00DE4B73">
      <w:pPr>
        <w:pStyle w:val="Heading2"/>
        <w:numPr>
          <w:ilvl w:val="1"/>
          <w:numId w:val="16"/>
        </w:numPr>
        <w:spacing w:after="0"/>
        <w:ind w:left="567" w:hanging="567"/>
      </w:pPr>
      <w:bookmarkStart w:id="8" w:name="_Toc135307430"/>
      <w:r>
        <w:lastRenderedPageBreak/>
        <w:t>Interpretation</w:t>
      </w:r>
      <w:bookmarkEnd w:id="8"/>
    </w:p>
    <w:p w14:paraId="3DCC4ED3" w14:textId="77777777" w:rsidR="00DE4B73" w:rsidRPr="00DE4B73" w:rsidRDefault="00DE4B73" w:rsidP="00DE4B73">
      <w:pPr>
        <w:pStyle w:val="ListParagraph"/>
        <w:spacing w:after="0"/>
      </w:pPr>
    </w:p>
    <w:p w14:paraId="173968FF" w14:textId="0BFE81F5" w:rsidR="00B01BF3" w:rsidRPr="00B01BF3" w:rsidRDefault="00B01BF3" w:rsidP="00DE4B73">
      <w:pPr>
        <w:pStyle w:val="ListParagraph"/>
        <w:numPr>
          <w:ilvl w:val="0"/>
          <w:numId w:val="22"/>
        </w:numPr>
        <w:spacing w:after="0"/>
      </w:pPr>
      <w:r w:rsidRPr="00300AE6">
        <w:rPr>
          <w:rFonts w:ascii="Arial" w:hAnsi="Arial" w:cs="Arial"/>
          <w:color w:val="808080"/>
          <w:sz w:val="18"/>
          <w:szCs w:val="18"/>
        </w:rPr>
        <w:t xml:space="preserve">The Clause headings in this </w:t>
      </w:r>
      <w:r w:rsidR="0021028C">
        <w:rPr>
          <w:rFonts w:ascii="Arial" w:hAnsi="Arial" w:cs="Arial"/>
          <w:color w:val="808080"/>
          <w:sz w:val="18"/>
          <w:szCs w:val="18"/>
        </w:rPr>
        <w:t>Agreement</w:t>
      </w:r>
      <w:r w:rsidRPr="00300AE6">
        <w:rPr>
          <w:rFonts w:ascii="Arial" w:hAnsi="Arial" w:cs="Arial"/>
          <w:color w:val="808080"/>
          <w:sz w:val="18"/>
          <w:szCs w:val="18"/>
        </w:rPr>
        <w:t xml:space="preserve"> have been inserted for convenience only and will not be taken into consideration in its interpretation.</w:t>
      </w:r>
    </w:p>
    <w:p w14:paraId="107DC286" w14:textId="1F582A56" w:rsidR="00B01BF3" w:rsidRPr="00B01BF3" w:rsidRDefault="00B01BF3" w:rsidP="00B01BF3">
      <w:pPr>
        <w:pStyle w:val="ListParagraph"/>
        <w:numPr>
          <w:ilvl w:val="0"/>
          <w:numId w:val="22"/>
        </w:numPr>
      </w:pPr>
      <w:r w:rsidRPr="00300AE6">
        <w:rPr>
          <w:rFonts w:ascii="Arial" w:hAnsi="Arial" w:cs="Arial"/>
          <w:color w:val="808080"/>
          <w:sz w:val="18"/>
          <w:szCs w:val="18"/>
        </w:rPr>
        <w:t xml:space="preserve">Expressions defined in this </w:t>
      </w:r>
      <w:r w:rsidR="0021028C">
        <w:rPr>
          <w:rFonts w:ascii="Arial" w:hAnsi="Arial" w:cs="Arial"/>
          <w:color w:val="808080"/>
          <w:sz w:val="18"/>
          <w:szCs w:val="18"/>
        </w:rPr>
        <w:t>Agreement</w:t>
      </w:r>
      <w:r w:rsidRPr="00300AE6">
        <w:rPr>
          <w:rFonts w:ascii="Arial" w:hAnsi="Arial" w:cs="Arial"/>
          <w:color w:val="808080"/>
          <w:sz w:val="18"/>
          <w:szCs w:val="18"/>
        </w:rPr>
        <w:t xml:space="preserve"> shall bear the same meanings in schedules or annexures to this </w:t>
      </w:r>
      <w:r w:rsidR="0021028C">
        <w:rPr>
          <w:rFonts w:ascii="Arial" w:hAnsi="Arial" w:cs="Arial"/>
          <w:color w:val="808080"/>
          <w:sz w:val="18"/>
          <w:szCs w:val="18"/>
        </w:rPr>
        <w:t>Agreement</w:t>
      </w:r>
      <w:r w:rsidRPr="00300AE6">
        <w:rPr>
          <w:rFonts w:ascii="Arial" w:hAnsi="Arial" w:cs="Arial"/>
          <w:color w:val="808080"/>
          <w:sz w:val="18"/>
          <w:szCs w:val="18"/>
        </w:rPr>
        <w:t xml:space="preserve"> which do not themselves contain their own conflicting definitions;</w:t>
      </w:r>
    </w:p>
    <w:p w14:paraId="439C57E2" w14:textId="1B6B30B5" w:rsidR="00B01BF3" w:rsidRPr="00B01BF3" w:rsidRDefault="00B01BF3" w:rsidP="00B01BF3">
      <w:pPr>
        <w:pStyle w:val="ListParagraph"/>
        <w:numPr>
          <w:ilvl w:val="0"/>
          <w:numId w:val="22"/>
        </w:numPr>
      </w:pPr>
      <w:r w:rsidRPr="00300AE6">
        <w:rPr>
          <w:rFonts w:ascii="Arial" w:hAnsi="Arial" w:cs="Arial"/>
          <w:color w:val="808080"/>
          <w:sz w:val="18"/>
          <w:szCs w:val="18"/>
        </w:rPr>
        <w:t xml:space="preserve">The expiration or termination of this </w:t>
      </w:r>
      <w:r w:rsidR="0021028C">
        <w:rPr>
          <w:rFonts w:ascii="Arial" w:hAnsi="Arial" w:cs="Arial"/>
          <w:color w:val="808080"/>
          <w:sz w:val="18"/>
          <w:szCs w:val="18"/>
        </w:rPr>
        <w:t>Agreement</w:t>
      </w:r>
      <w:r w:rsidRPr="00300AE6">
        <w:rPr>
          <w:rFonts w:ascii="Arial" w:hAnsi="Arial" w:cs="Arial"/>
          <w:color w:val="808080"/>
          <w:sz w:val="18"/>
          <w:szCs w:val="18"/>
        </w:rPr>
        <w:t xml:space="preserve"> shall not affect </w:t>
      </w:r>
      <w:r>
        <w:rPr>
          <w:rFonts w:ascii="Arial" w:hAnsi="Arial" w:cs="Arial"/>
          <w:color w:val="808080"/>
          <w:sz w:val="18"/>
          <w:szCs w:val="18"/>
        </w:rPr>
        <w:t xml:space="preserve">such of the provisions of this </w:t>
      </w:r>
      <w:r w:rsidR="0021028C">
        <w:rPr>
          <w:rFonts w:ascii="Arial" w:hAnsi="Arial" w:cs="Arial"/>
          <w:color w:val="808080"/>
          <w:sz w:val="18"/>
          <w:szCs w:val="18"/>
        </w:rPr>
        <w:t>Agreement</w:t>
      </w:r>
      <w:r w:rsidRPr="00300AE6">
        <w:rPr>
          <w:rFonts w:ascii="Arial" w:hAnsi="Arial" w:cs="Arial"/>
          <w:color w:val="808080"/>
          <w:sz w:val="18"/>
          <w:szCs w:val="18"/>
        </w:rPr>
        <w:t xml:space="preserve"> as expressly provide that they will operate after any such expiration or termination or which of necessity must continue to have effect after such expiration or termination, notwithstanding that the clauses themselves do not expressly provide for this;</w:t>
      </w:r>
    </w:p>
    <w:p w14:paraId="5FE464B2" w14:textId="77777777" w:rsidR="00B01BF3" w:rsidRP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person includes juristic legal persons and vice versa</w:t>
      </w:r>
      <w:r w:rsidR="00B97ADF">
        <w:rPr>
          <w:rFonts w:ascii="Arial" w:hAnsi="Arial" w:cs="Arial"/>
          <w:color w:val="808080" w:themeColor="background1" w:themeShade="80"/>
          <w:sz w:val="18"/>
          <w:szCs w:val="18"/>
        </w:rPr>
        <w:t>.</w:t>
      </w:r>
    </w:p>
    <w:p w14:paraId="57F7FA92" w14:textId="77777777" w:rsidR="00B01BF3" w:rsidRDefault="00B01BF3" w:rsidP="00DE4B73">
      <w:pPr>
        <w:pStyle w:val="ListParagraph"/>
        <w:numPr>
          <w:ilvl w:val="0"/>
          <w:numId w:val="22"/>
        </w:num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gender includes reference to the other.</w:t>
      </w:r>
    </w:p>
    <w:p w14:paraId="5F54A12F" w14:textId="5A4107C4" w:rsidR="00B01BF3" w:rsidRDefault="00B01BF3" w:rsidP="00DE4B73">
      <w:pPr>
        <w:spacing w:after="0"/>
        <w:rPr>
          <w:rFonts w:ascii="Arial" w:hAnsi="Arial" w:cs="Arial"/>
          <w:color w:val="808080" w:themeColor="background1" w:themeShade="80"/>
          <w:sz w:val="18"/>
          <w:szCs w:val="18"/>
        </w:rPr>
      </w:pPr>
    </w:p>
    <w:p w14:paraId="0BD3CE50" w14:textId="77777777" w:rsidR="00DE4B73" w:rsidRPr="00B01BF3" w:rsidRDefault="00DE4B73" w:rsidP="00DE4B73">
      <w:pPr>
        <w:spacing w:after="0"/>
        <w:rPr>
          <w:rFonts w:ascii="Arial" w:hAnsi="Arial" w:cs="Arial"/>
          <w:color w:val="808080" w:themeColor="background1" w:themeShade="80"/>
          <w:sz w:val="18"/>
          <w:szCs w:val="18"/>
        </w:rPr>
      </w:pPr>
    </w:p>
    <w:p w14:paraId="4CB8625D" w14:textId="77777777" w:rsidR="00B01BF3" w:rsidRPr="00B01BF3" w:rsidRDefault="00B01BF3" w:rsidP="00DE4B73">
      <w:pPr>
        <w:pStyle w:val="Heading1"/>
        <w:spacing w:after="0"/>
        <w:ind w:left="567" w:hanging="567"/>
      </w:pPr>
      <w:bookmarkStart w:id="9" w:name="_Toc135307431"/>
      <w:r>
        <w:t>BACKGROUND OF SERVICES</w:t>
      </w:r>
      <w:bookmarkEnd w:id="9"/>
    </w:p>
    <w:p w14:paraId="6322A2E4" w14:textId="77777777" w:rsidR="00DE4B73" w:rsidRDefault="00DE4B73" w:rsidP="00DE4B73">
      <w:pPr>
        <w:spacing w:after="0"/>
        <w:rPr>
          <w:rFonts w:ascii="Arial" w:hAnsi="Arial"/>
          <w:color w:val="808080" w:themeColor="background1" w:themeShade="80"/>
          <w:sz w:val="18"/>
          <w:szCs w:val="18"/>
        </w:rPr>
      </w:pPr>
    </w:p>
    <w:p w14:paraId="522B35D4" w14:textId="3B58D212"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C3178B">
        <w:rPr>
          <w:rFonts w:ascii="Arial" w:hAnsi="Arial"/>
          <w:color w:val="808080" w:themeColor="background1" w:themeShade="80"/>
          <w:sz w:val="18"/>
          <w:szCs w:val="18"/>
        </w:rPr>
        <w:t>Supplier</w:t>
      </w:r>
      <w:r w:rsidRPr="00394A5A">
        <w:rPr>
          <w:rFonts w:ascii="Arial" w:hAnsi="Arial"/>
          <w:color w:val="808080" w:themeColor="background1" w:themeShade="80"/>
          <w:sz w:val="18"/>
          <w:szCs w:val="18"/>
        </w:rPr>
        <w:t xml:space="preserve"> is contracted to perform</w:t>
      </w:r>
      <w:r w:rsidR="001154F7">
        <w:rPr>
          <w:rFonts w:ascii="Arial" w:hAnsi="Arial"/>
          <w:color w:val="808080" w:themeColor="background1" w:themeShade="80"/>
          <w:sz w:val="18"/>
          <w:szCs w:val="18"/>
        </w:rPr>
        <w:t xml:space="preserve"> the following </w:t>
      </w:r>
      <w:r w:rsidR="001154F7" w:rsidRPr="00B4716B">
        <w:rPr>
          <w:rFonts w:ascii="Arial" w:hAnsi="Arial"/>
          <w:color w:val="808080" w:themeColor="background1" w:themeShade="80"/>
          <w:sz w:val="18"/>
          <w:szCs w:val="18"/>
        </w:rPr>
        <w:t xml:space="preserve">services to </w:t>
      </w:r>
      <w:r w:rsidR="00502A85" w:rsidRPr="00B4716B">
        <w:rPr>
          <w:rFonts w:ascii="Arial" w:hAnsi="Arial"/>
          <w:color w:val="808080" w:themeColor="background1" w:themeShade="80"/>
          <w:sz w:val="18"/>
          <w:szCs w:val="18"/>
        </w:rPr>
        <w:t>eRoute2Market</w:t>
      </w:r>
      <w:r w:rsidR="00B4716B">
        <w:rPr>
          <w:rFonts w:ascii="Arial" w:hAnsi="Arial"/>
          <w:color w:val="808080" w:themeColor="background1" w:themeShade="80"/>
          <w:sz w:val="18"/>
          <w:szCs w:val="18"/>
        </w:rPr>
        <w:t xml:space="preserve"> </w:t>
      </w:r>
      <w:r w:rsidR="00502A85" w:rsidRPr="00B4716B">
        <w:rPr>
          <w:rFonts w:ascii="Arial" w:hAnsi="Arial"/>
          <w:color w:val="808080" w:themeColor="background1" w:themeShade="80"/>
          <w:sz w:val="18"/>
          <w:szCs w:val="18"/>
        </w:rPr>
        <w:t>(Pty</w:t>
      </w:r>
      <w:r w:rsidR="00B4716B">
        <w:rPr>
          <w:rFonts w:ascii="Arial" w:hAnsi="Arial"/>
          <w:color w:val="808080" w:themeColor="background1" w:themeShade="80"/>
          <w:sz w:val="18"/>
          <w:szCs w:val="18"/>
        </w:rPr>
        <w:t>)</w:t>
      </w:r>
      <w:r w:rsidR="00502A85" w:rsidRPr="00B4716B">
        <w:rPr>
          <w:rFonts w:ascii="Arial" w:hAnsi="Arial"/>
          <w:color w:val="808080" w:themeColor="background1" w:themeShade="80"/>
          <w:sz w:val="18"/>
          <w:szCs w:val="18"/>
        </w:rPr>
        <w:t xml:space="preserve"> Ltd</w:t>
      </w:r>
      <w:r w:rsidR="00B4716B">
        <w:rPr>
          <w:rFonts w:ascii="Arial" w:hAnsi="Arial"/>
          <w:color w:val="808080" w:themeColor="background1" w:themeShade="80"/>
          <w:sz w:val="18"/>
          <w:szCs w:val="18"/>
        </w:rPr>
        <w:t>:</w:t>
      </w:r>
      <w:r w:rsidRPr="00B4716B">
        <w:rPr>
          <w:rFonts w:ascii="Arial" w:hAnsi="Arial"/>
          <w:color w:val="808080" w:themeColor="background1" w:themeShade="80"/>
          <w:sz w:val="18"/>
          <w:szCs w:val="18"/>
        </w:rPr>
        <w:t xml:space="preserve"> </w:t>
      </w:r>
    </w:p>
    <w:p w14:paraId="3EB77419" w14:textId="77777777" w:rsidR="00DE4B73" w:rsidRDefault="00DE4B73" w:rsidP="00DE4B73">
      <w:pPr>
        <w:spacing w:after="0"/>
        <w:rPr>
          <w:rFonts w:ascii="Arial" w:hAnsi="Arial"/>
          <w:color w:val="808080" w:themeColor="background1" w:themeShade="80"/>
          <w:sz w:val="18"/>
          <w:szCs w:val="18"/>
        </w:rPr>
      </w:pPr>
    </w:p>
    <w:p w14:paraId="4AEEB013" w14:textId="77777777" w:rsidR="001154F7" w:rsidRPr="007D3650" w:rsidRDefault="001154F7" w:rsidP="001154F7">
      <w:pPr>
        <w:pStyle w:val="ListParagraph"/>
        <w:numPr>
          <w:ilvl w:val="0"/>
          <w:numId w:val="41"/>
        </w:numPr>
        <w:rPr>
          <w:rFonts w:ascii="Arial" w:hAnsi="Arial" w:cs="Arial"/>
          <w:color w:val="808080" w:themeColor="background1" w:themeShade="80"/>
          <w:sz w:val="18"/>
        </w:rPr>
      </w:pPr>
      <w:r w:rsidRPr="007D3650">
        <w:rPr>
          <w:rFonts w:ascii="Arial" w:hAnsi="Arial"/>
          <w:color w:val="808080" w:themeColor="background1" w:themeShade="80"/>
          <w:sz w:val="18"/>
          <w:szCs w:val="18"/>
        </w:rPr>
        <w:t>H</w:t>
      </w:r>
      <w:r w:rsidR="00043D83" w:rsidRPr="007D3650">
        <w:rPr>
          <w:rFonts w:ascii="Arial" w:hAnsi="Arial"/>
          <w:color w:val="808080" w:themeColor="background1" w:themeShade="80"/>
          <w:sz w:val="18"/>
          <w:szCs w:val="18"/>
        </w:rPr>
        <w:t>osting</w:t>
      </w:r>
    </w:p>
    <w:p w14:paraId="7B4CC828" w14:textId="7DFD5C30" w:rsidR="00DD2C58" w:rsidRPr="007D3650" w:rsidRDefault="00DD2C58" w:rsidP="001154F7">
      <w:pPr>
        <w:pStyle w:val="ListParagraph"/>
        <w:numPr>
          <w:ilvl w:val="0"/>
          <w:numId w:val="41"/>
        </w:numPr>
        <w:rPr>
          <w:rFonts w:ascii="Arial" w:hAnsi="Arial" w:cs="Arial"/>
          <w:color w:val="808080" w:themeColor="background1" w:themeShade="80"/>
          <w:sz w:val="18"/>
        </w:rPr>
      </w:pPr>
      <w:r w:rsidRPr="007D3650">
        <w:rPr>
          <w:rFonts w:ascii="Arial" w:hAnsi="Arial" w:cs="Arial"/>
          <w:color w:val="808080" w:themeColor="background1" w:themeShade="80"/>
          <w:sz w:val="18"/>
        </w:rPr>
        <w:t>Monitoring</w:t>
      </w:r>
    </w:p>
    <w:p w14:paraId="04DA262A" w14:textId="77777777" w:rsidR="001154F7" w:rsidRPr="007D3650" w:rsidRDefault="001154F7" w:rsidP="001154F7">
      <w:pPr>
        <w:pStyle w:val="ListParagraph"/>
        <w:numPr>
          <w:ilvl w:val="0"/>
          <w:numId w:val="41"/>
        </w:numPr>
        <w:rPr>
          <w:rFonts w:ascii="Arial" w:hAnsi="Arial" w:cs="Arial"/>
          <w:color w:val="808080" w:themeColor="background1" w:themeShade="80"/>
          <w:sz w:val="18"/>
        </w:rPr>
      </w:pPr>
      <w:r w:rsidRPr="007D3650">
        <w:rPr>
          <w:rFonts w:ascii="Arial" w:hAnsi="Arial"/>
          <w:color w:val="808080" w:themeColor="background1" w:themeShade="80"/>
          <w:sz w:val="18"/>
          <w:szCs w:val="18"/>
        </w:rPr>
        <w:t>S</w:t>
      </w:r>
      <w:r w:rsidR="00B01BF3" w:rsidRPr="007D3650">
        <w:rPr>
          <w:rFonts w:ascii="Arial" w:hAnsi="Arial"/>
          <w:color w:val="808080" w:themeColor="background1" w:themeShade="80"/>
          <w:sz w:val="18"/>
          <w:szCs w:val="18"/>
        </w:rPr>
        <w:t>upport</w:t>
      </w:r>
    </w:p>
    <w:p w14:paraId="78326B9F" w14:textId="77777777" w:rsidR="001154F7" w:rsidRPr="007D3650" w:rsidRDefault="001154F7" w:rsidP="001154F7">
      <w:pPr>
        <w:pStyle w:val="ListParagraph"/>
        <w:numPr>
          <w:ilvl w:val="0"/>
          <w:numId w:val="41"/>
        </w:numPr>
        <w:rPr>
          <w:rFonts w:ascii="Arial" w:hAnsi="Arial" w:cs="Arial"/>
          <w:color w:val="808080" w:themeColor="background1" w:themeShade="80"/>
          <w:sz w:val="18"/>
        </w:rPr>
      </w:pPr>
      <w:r w:rsidRPr="007D3650">
        <w:rPr>
          <w:rFonts w:ascii="Arial" w:hAnsi="Arial"/>
          <w:color w:val="808080" w:themeColor="background1" w:themeShade="80"/>
          <w:sz w:val="18"/>
          <w:szCs w:val="18"/>
        </w:rPr>
        <w:t>S</w:t>
      </w:r>
      <w:r w:rsidR="0070261D" w:rsidRPr="007D3650">
        <w:rPr>
          <w:rFonts w:ascii="Arial" w:hAnsi="Arial"/>
          <w:color w:val="808080" w:themeColor="background1" w:themeShade="80"/>
          <w:sz w:val="18"/>
          <w:szCs w:val="18"/>
        </w:rPr>
        <w:t>ecurity</w:t>
      </w:r>
    </w:p>
    <w:p w14:paraId="69057BBE" w14:textId="1C93520E" w:rsidR="001154F7" w:rsidRPr="007D3650" w:rsidRDefault="00DD2C58" w:rsidP="001154F7">
      <w:pPr>
        <w:pStyle w:val="ListParagraph"/>
        <w:numPr>
          <w:ilvl w:val="0"/>
          <w:numId w:val="41"/>
        </w:numPr>
        <w:rPr>
          <w:rFonts w:ascii="Arial" w:hAnsi="Arial" w:cs="Arial"/>
          <w:color w:val="808080" w:themeColor="background1" w:themeShade="80"/>
          <w:sz w:val="18"/>
        </w:rPr>
      </w:pPr>
      <w:r w:rsidRPr="007D3650">
        <w:rPr>
          <w:rFonts w:ascii="Arial" w:hAnsi="Arial"/>
          <w:color w:val="808080" w:themeColor="background1" w:themeShade="80"/>
          <w:sz w:val="18"/>
          <w:szCs w:val="18"/>
        </w:rPr>
        <w:t>Replications</w:t>
      </w:r>
    </w:p>
    <w:p w14:paraId="5ABFB488" w14:textId="0B9C2877" w:rsidR="00DD2C58" w:rsidRPr="007D3650" w:rsidRDefault="00DD2C58" w:rsidP="001154F7">
      <w:pPr>
        <w:pStyle w:val="ListParagraph"/>
        <w:numPr>
          <w:ilvl w:val="0"/>
          <w:numId w:val="41"/>
        </w:numPr>
        <w:rPr>
          <w:rFonts w:ascii="Arial" w:hAnsi="Arial" w:cs="Arial"/>
          <w:color w:val="808080" w:themeColor="background1" w:themeShade="80"/>
          <w:sz w:val="18"/>
        </w:rPr>
      </w:pPr>
      <w:r w:rsidRPr="007D3650">
        <w:rPr>
          <w:rFonts w:ascii="Arial" w:hAnsi="Arial" w:cs="Arial"/>
          <w:color w:val="808080" w:themeColor="background1" w:themeShade="80"/>
          <w:sz w:val="18"/>
        </w:rPr>
        <w:t>Backups</w:t>
      </w:r>
    </w:p>
    <w:p w14:paraId="05B759C9" w14:textId="77777777" w:rsidR="00636A3C" w:rsidRPr="00636A3C" w:rsidRDefault="00636A3C" w:rsidP="00636A3C">
      <w:pPr>
        <w:pStyle w:val="ListParagraph"/>
        <w:spacing w:after="0"/>
        <w:rPr>
          <w:rFonts w:ascii="Arial" w:hAnsi="Arial" w:cs="Arial"/>
          <w:color w:val="FF0000"/>
          <w:sz w:val="18"/>
        </w:rPr>
      </w:pPr>
    </w:p>
    <w:p w14:paraId="21EDD664" w14:textId="77777777" w:rsidR="007C49C7" w:rsidRPr="007C49C7" w:rsidRDefault="00B01BF3" w:rsidP="00636A3C">
      <w:pPr>
        <w:pStyle w:val="Heading2"/>
        <w:numPr>
          <w:ilvl w:val="1"/>
          <w:numId w:val="16"/>
        </w:numPr>
        <w:spacing w:after="0"/>
        <w:ind w:left="567" w:hanging="567"/>
      </w:pPr>
      <w:bookmarkStart w:id="10" w:name="_Toc135307432"/>
      <w:r>
        <w:t>Place of Service Delivery</w:t>
      </w:r>
      <w:bookmarkEnd w:id="10"/>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65FC35E1"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are to be delivered at the address </w:t>
      </w:r>
      <w:r w:rsidR="00DE0C55">
        <w:rPr>
          <w:rFonts w:ascii="Arial" w:hAnsi="Arial" w:cs="Arial"/>
          <w:color w:val="808080" w:themeColor="background1" w:themeShade="80"/>
          <w:sz w:val="18"/>
          <w:szCs w:val="18"/>
        </w:rPr>
        <w:t>or addresses given in 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77777777" w:rsidR="007C49C7" w:rsidRPr="007C49C7" w:rsidRDefault="00B01BF3" w:rsidP="00636A3C">
      <w:pPr>
        <w:pStyle w:val="Heading2"/>
        <w:numPr>
          <w:ilvl w:val="1"/>
          <w:numId w:val="16"/>
        </w:numPr>
        <w:spacing w:after="0"/>
        <w:ind w:left="567"/>
      </w:pPr>
      <w:bookmarkStart w:id="11" w:name="_Toc135307433"/>
      <w:bookmarkStart w:id="12" w:name="_Hlk129080457"/>
      <w:r>
        <w:t>Changes to Services</w:t>
      </w:r>
      <w:bookmarkEnd w:id="11"/>
    </w:p>
    <w:p w14:paraId="4CDE0A26" w14:textId="77777777" w:rsidR="00636A3C" w:rsidRDefault="00636A3C" w:rsidP="00636A3C">
      <w:pPr>
        <w:spacing w:after="0"/>
        <w:rPr>
          <w:rFonts w:ascii="Arial" w:hAnsi="Arial" w:cs="Arial"/>
          <w:color w:val="808080" w:themeColor="background1" w:themeShade="80"/>
          <w:sz w:val="18"/>
          <w:szCs w:val="18"/>
        </w:rPr>
      </w:pPr>
    </w:p>
    <w:p w14:paraId="33280B3F" w14:textId="21681E03" w:rsidR="007C49C7"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Either party may propose changes to the scope, nature or time schedule of the Services being performed under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The </w:t>
      </w:r>
      <w:r w:rsidR="00C379DF">
        <w:rPr>
          <w:rFonts w:ascii="Arial" w:hAnsi="Arial" w:cs="Arial"/>
          <w:color w:val="808080" w:themeColor="background1" w:themeShade="80"/>
          <w:sz w:val="18"/>
          <w:szCs w:val="18"/>
        </w:rPr>
        <w:t>Parties</w:t>
      </w:r>
      <w:r w:rsidRPr="00B01BF3">
        <w:rPr>
          <w:rFonts w:ascii="Arial" w:hAnsi="Arial" w:cs="Arial"/>
          <w:color w:val="808080" w:themeColor="background1" w:themeShade="80"/>
          <w:sz w:val="18"/>
          <w:szCs w:val="18"/>
        </w:rPr>
        <w:t xml:space="preserve"> will mutually agree to any proposed changes, including adjustments to fees and expenses as a result of any changes to the Services. All changes are to be subject to the Change control proced</w:t>
      </w:r>
      <w:r w:rsidR="00DE0C55">
        <w:rPr>
          <w:rFonts w:ascii="Arial" w:hAnsi="Arial" w:cs="Arial"/>
          <w:color w:val="808080" w:themeColor="background1" w:themeShade="80"/>
          <w:sz w:val="18"/>
          <w:szCs w:val="18"/>
        </w:rPr>
        <w:t>ures included in Schedule D</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and must be approved in writing by both </w:t>
      </w:r>
      <w:r w:rsidR="00C379DF">
        <w:rPr>
          <w:rFonts w:ascii="Arial" w:hAnsi="Arial" w:cs="Arial"/>
          <w:color w:val="808080" w:themeColor="background1" w:themeShade="80"/>
          <w:sz w:val="18"/>
          <w:szCs w:val="18"/>
        </w:rPr>
        <w:t>Parties</w:t>
      </w:r>
      <w:r w:rsidRPr="00B01BF3">
        <w:rPr>
          <w:rFonts w:ascii="Arial" w:hAnsi="Arial" w:cs="Arial"/>
          <w:color w:val="808080" w:themeColor="background1" w:themeShade="80"/>
          <w:sz w:val="18"/>
          <w:szCs w:val="18"/>
        </w:rPr>
        <w:t>.</w:t>
      </w:r>
      <w:bookmarkEnd w:id="12"/>
    </w:p>
    <w:p w14:paraId="32542DC3" w14:textId="58348C42" w:rsidR="00636A3C" w:rsidRDefault="00636A3C" w:rsidP="00636A3C">
      <w:pPr>
        <w:spacing w:after="0"/>
        <w:rPr>
          <w:rFonts w:ascii="Arial" w:hAnsi="Arial" w:cs="Arial"/>
          <w:color w:val="808080" w:themeColor="background1" w:themeShade="80"/>
          <w:sz w:val="18"/>
          <w:szCs w:val="1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636A3C">
      <w:pPr>
        <w:pStyle w:val="Heading2"/>
        <w:numPr>
          <w:ilvl w:val="1"/>
          <w:numId w:val="16"/>
        </w:numPr>
        <w:spacing w:after="0"/>
        <w:ind w:left="567" w:hanging="567"/>
      </w:pPr>
      <w:bookmarkStart w:id="13" w:name="_Toc135307434"/>
      <w:r>
        <w:t>Fees and Expenses</w:t>
      </w:r>
      <w:bookmarkEnd w:id="13"/>
    </w:p>
    <w:p w14:paraId="0A56C7A8" w14:textId="77777777" w:rsidR="00636A3C" w:rsidRDefault="00636A3C" w:rsidP="00636A3C">
      <w:pPr>
        <w:spacing w:after="0"/>
        <w:rPr>
          <w:rFonts w:ascii="Arial" w:hAnsi="Arial" w:cs="Arial"/>
          <w:color w:val="808080" w:themeColor="background1" w:themeShade="80"/>
          <w:sz w:val="18"/>
          <w:szCs w:val="18"/>
        </w:rPr>
      </w:pPr>
    </w:p>
    <w:p w14:paraId="30A4F80E" w14:textId="1C05172D" w:rsidR="00DE0C55" w:rsidRPr="004969F2" w:rsidRDefault="00DE0C55" w:rsidP="00636A3C">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21028C">
        <w:rPr>
          <w:rFonts w:ascii="Arial" w:hAnsi="Arial" w:cs="Arial"/>
          <w:color w:val="808080" w:themeColor="background1" w:themeShade="80"/>
          <w:sz w:val="18"/>
          <w:szCs w:val="18"/>
        </w:rPr>
        <w:t>Agreement</w:t>
      </w:r>
      <w:r w:rsidR="00D410E5">
        <w:rPr>
          <w:rFonts w:ascii="Arial" w:hAnsi="Arial" w:cs="Arial"/>
          <w:color w:val="808080" w:themeColor="background1" w:themeShade="80"/>
          <w:sz w:val="18"/>
          <w:szCs w:val="18"/>
        </w:rPr>
        <w:t xml:space="preserve">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43CCF772" w14:textId="77777777" w:rsidR="00A41952" w:rsidRDefault="00A41952" w:rsidP="00B01BF3">
      <w:pPr>
        <w:ind w:left="360"/>
      </w:pPr>
    </w:p>
    <w:p w14:paraId="3B328E62" w14:textId="3437A7A2" w:rsidR="00434D17" w:rsidRDefault="00B01BF3" w:rsidP="00636A3C">
      <w:pPr>
        <w:pStyle w:val="Heading1"/>
        <w:spacing w:after="0"/>
        <w:ind w:left="567" w:hanging="567"/>
      </w:pPr>
      <w:bookmarkStart w:id="14" w:name="_Toc135307435"/>
      <w:r>
        <w:t>PERFORMANCE, TRACKING AND REPORTING</w:t>
      </w:r>
      <w:bookmarkEnd w:id="14"/>
    </w:p>
    <w:p w14:paraId="5626BD87" w14:textId="77777777" w:rsidR="00636A3C" w:rsidRPr="00636A3C" w:rsidRDefault="00636A3C" w:rsidP="00636A3C"/>
    <w:p w14:paraId="1D8D2583" w14:textId="77777777" w:rsidR="007C49C7" w:rsidRPr="007C49C7" w:rsidRDefault="00B01BF3" w:rsidP="00636A3C">
      <w:pPr>
        <w:pStyle w:val="Heading2"/>
        <w:numPr>
          <w:ilvl w:val="1"/>
          <w:numId w:val="16"/>
        </w:numPr>
        <w:spacing w:after="0"/>
        <w:ind w:left="567" w:hanging="567"/>
      </w:pPr>
      <w:bookmarkStart w:id="15" w:name="_Toc135307436"/>
      <w:bookmarkStart w:id="16" w:name="_Hlk129080783"/>
      <w:r>
        <w:t>Key Personnel Changes</w:t>
      </w:r>
      <w:bookmarkEnd w:id="15"/>
    </w:p>
    <w:p w14:paraId="7FE6D633" w14:textId="77777777" w:rsidR="00636A3C" w:rsidRDefault="00636A3C" w:rsidP="00636A3C">
      <w:pPr>
        <w:spacing w:after="0"/>
        <w:rPr>
          <w:rFonts w:ascii="Arial" w:hAnsi="Arial" w:cs="Arial"/>
          <w:color w:val="808080" w:themeColor="background1" w:themeShade="80"/>
          <w:sz w:val="18"/>
          <w:szCs w:val="18"/>
        </w:rPr>
      </w:pPr>
    </w:p>
    <w:p w14:paraId="0336DD61" w14:textId="49AA3AB5" w:rsidR="00636A3C"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Key personnel are not required to be specifically named within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but the </w:t>
      </w:r>
      <w:r w:rsidR="00C3178B">
        <w:rPr>
          <w:rFonts w:ascii="Arial" w:hAnsi="Arial" w:cs="Arial"/>
          <w:color w:val="808080" w:themeColor="background1" w:themeShade="80"/>
          <w:sz w:val="18"/>
          <w:szCs w:val="18"/>
        </w:rPr>
        <w:t>Supplier</w:t>
      </w:r>
      <w:r w:rsidRPr="00B01BF3">
        <w:rPr>
          <w:rFonts w:ascii="Arial" w:hAnsi="Arial" w:cs="Arial"/>
          <w:color w:val="808080" w:themeColor="background1" w:themeShade="80"/>
          <w:sz w:val="18"/>
          <w:szCs w:val="18"/>
        </w:rPr>
        <w:t xml:space="preserve"> will notify the </w:t>
      </w:r>
      <w:r w:rsidR="00C3178B">
        <w:rPr>
          <w:rFonts w:ascii="Arial" w:hAnsi="Arial" w:cs="Arial"/>
          <w:color w:val="808080" w:themeColor="background1" w:themeShade="80"/>
          <w:sz w:val="18"/>
          <w:szCs w:val="18"/>
        </w:rPr>
        <w:t>Client</w:t>
      </w:r>
      <w:r w:rsidRPr="00B01BF3">
        <w:rPr>
          <w:rFonts w:ascii="Arial" w:hAnsi="Arial" w:cs="Arial"/>
          <w:color w:val="808080" w:themeColor="background1" w:themeShade="80"/>
          <w:sz w:val="18"/>
          <w:szCs w:val="18"/>
        </w:rPr>
        <w:t xml:space="preserve"> in advance of changes to any key personnel that could affect the delivery of the Services to the </w:t>
      </w:r>
      <w:r w:rsidR="00C3178B">
        <w:rPr>
          <w:rFonts w:ascii="Arial" w:hAnsi="Arial" w:cs="Arial"/>
          <w:color w:val="808080" w:themeColor="background1" w:themeShade="80"/>
          <w:sz w:val="18"/>
          <w:szCs w:val="18"/>
        </w:rPr>
        <w:t>Client</w:t>
      </w:r>
      <w:r w:rsidRPr="00B01BF3">
        <w:rPr>
          <w:rFonts w:ascii="Arial" w:hAnsi="Arial" w:cs="Arial"/>
          <w:color w:val="808080" w:themeColor="background1" w:themeShade="80"/>
          <w:sz w:val="18"/>
          <w:szCs w:val="18"/>
        </w:rPr>
        <w:t>.</w:t>
      </w:r>
      <w:bookmarkEnd w:id="16"/>
    </w:p>
    <w:p w14:paraId="229B1F00" w14:textId="77777777" w:rsidR="00636A3C" w:rsidRDefault="00636A3C" w:rsidP="00636A3C">
      <w:pPr>
        <w:spacing w:after="0"/>
        <w:rPr>
          <w:rFonts w:ascii="Arial" w:hAnsi="Arial" w:cs="Arial"/>
          <w:color w:val="808080" w:themeColor="background1" w:themeShade="80"/>
          <w:sz w:val="18"/>
          <w:szCs w:val="18"/>
        </w:rPr>
      </w:pPr>
    </w:p>
    <w:p w14:paraId="6BC7813B" w14:textId="77777777" w:rsidR="007C49C7" w:rsidRPr="007C49C7" w:rsidRDefault="00B97ADF" w:rsidP="00636A3C">
      <w:pPr>
        <w:pStyle w:val="Heading2"/>
        <w:numPr>
          <w:ilvl w:val="1"/>
          <w:numId w:val="16"/>
        </w:numPr>
        <w:spacing w:after="0"/>
        <w:ind w:left="567" w:hanging="567"/>
      </w:pPr>
      <w:bookmarkStart w:id="17" w:name="_Toc135307437"/>
      <w:r>
        <w:t>How each S</w:t>
      </w:r>
      <w:r w:rsidR="00623079">
        <w:t>ervice will be M</w:t>
      </w:r>
      <w:r w:rsidR="00B01BF3">
        <w:t>onitored</w:t>
      </w:r>
      <w:bookmarkEnd w:id="17"/>
    </w:p>
    <w:p w14:paraId="3E449B5C" w14:textId="77777777" w:rsidR="00636A3C" w:rsidRDefault="00636A3C" w:rsidP="00636A3C">
      <w:pPr>
        <w:spacing w:after="0"/>
        <w:rPr>
          <w:rFonts w:ascii="Arial" w:hAnsi="Arial" w:cs="Arial"/>
          <w:color w:val="808080" w:themeColor="background1" w:themeShade="80"/>
          <w:sz w:val="18"/>
          <w:szCs w:val="18"/>
        </w:rPr>
      </w:pPr>
    </w:p>
    <w:p w14:paraId="0B6CB6CC" w14:textId="4D4DD72C" w:rsidR="004969F2"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The performance of each individual Service will be monitored. The methodology to be used in eac</w:t>
      </w:r>
      <w:r w:rsidR="00DE0C55">
        <w:rPr>
          <w:rFonts w:ascii="Arial" w:hAnsi="Arial" w:cs="Arial"/>
          <w:color w:val="808080" w:themeColor="background1" w:themeShade="80"/>
          <w:sz w:val="18"/>
          <w:szCs w:val="18"/>
        </w:rPr>
        <w:t>h case is outlined in Schedule E</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1D65AA">
        <w:rPr>
          <w:rFonts w:ascii="Arial" w:hAnsi="Arial" w:cs="Arial"/>
          <w:color w:val="808080" w:themeColor="background1" w:themeShade="80"/>
          <w:sz w:val="18"/>
          <w:szCs w:val="18"/>
        </w:rPr>
        <w:t>.</w:t>
      </w:r>
    </w:p>
    <w:p w14:paraId="47BD9783" w14:textId="2B3DAC84" w:rsidR="00BB095B" w:rsidRDefault="00BB095B" w:rsidP="00B01BF3">
      <w:pPr>
        <w:rPr>
          <w:rFonts w:ascii="Arial" w:hAnsi="Arial" w:cs="Arial"/>
          <w:color w:val="808080" w:themeColor="background1" w:themeShade="80"/>
          <w:sz w:val="18"/>
          <w:szCs w:val="18"/>
        </w:rPr>
      </w:pPr>
    </w:p>
    <w:p w14:paraId="78101BC4" w14:textId="77777777" w:rsidR="007D3650" w:rsidRDefault="007D3650" w:rsidP="00B01BF3">
      <w:pPr>
        <w:rPr>
          <w:rFonts w:ascii="Arial" w:hAnsi="Arial" w:cs="Arial"/>
          <w:color w:val="808080" w:themeColor="background1" w:themeShade="80"/>
          <w:sz w:val="18"/>
          <w:szCs w:val="18"/>
        </w:rPr>
      </w:pPr>
    </w:p>
    <w:p w14:paraId="6900981D" w14:textId="77777777" w:rsidR="007C49C7" w:rsidRPr="007C49C7" w:rsidRDefault="00623079" w:rsidP="00636A3C">
      <w:pPr>
        <w:pStyle w:val="Heading2"/>
        <w:numPr>
          <w:ilvl w:val="1"/>
          <w:numId w:val="16"/>
        </w:numPr>
        <w:spacing w:after="0"/>
        <w:ind w:left="567" w:hanging="567"/>
      </w:pPr>
      <w:bookmarkStart w:id="18" w:name="_Toc135307438"/>
      <w:r>
        <w:lastRenderedPageBreak/>
        <w:t>Benchmarks, Targets and M</w:t>
      </w:r>
      <w:r w:rsidR="00B97ADF">
        <w:t>etrics to be U</w:t>
      </w:r>
      <w:r w:rsidR="00735386">
        <w:t>tilised</w:t>
      </w:r>
      <w:bookmarkEnd w:id="18"/>
    </w:p>
    <w:p w14:paraId="504754B7" w14:textId="77777777" w:rsidR="00636A3C" w:rsidRDefault="00636A3C" w:rsidP="00636A3C">
      <w:pPr>
        <w:spacing w:after="0"/>
        <w:rPr>
          <w:rFonts w:ascii="Arial" w:hAnsi="Arial" w:cs="Arial"/>
          <w:color w:val="808080" w:themeColor="background1" w:themeShade="80"/>
          <w:sz w:val="18"/>
          <w:szCs w:val="18"/>
        </w:rPr>
      </w:pPr>
    </w:p>
    <w:p w14:paraId="52F6F953" w14:textId="4FC78199" w:rsidR="00BB095B" w:rsidRDefault="00735386" w:rsidP="00636A3C">
      <w:pPr>
        <w:spacing w:after="0"/>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 xml:space="preserve">The benchmarks, targets and metrics to be used in the measurement of performance </w:t>
      </w:r>
      <w:r w:rsidR="00DE0C55">
        <w:rPr>
          <w:rFonts w:ascii="Arial" w:hAnsi="Arial" w:cs="Arial"/>
          <w:color w:val="808080" w:themeColor="background1" w:themeShade="80"/>
          <w:sz w:val="18"/>
          <w:szCs w:val="18"/>
        </w:rPr>
        <w:t>levels are defined in Schedule E</w:t>
      </w:r>
      <w:r w:rsidRPr="0073538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735386">
        <w:rPr>
          <w:rFonts w:ascii="Arial" w:hAnsi="Arial" w:cs="Arial"/>
          <w:color w:val="808080" w:themeColor="background1" w:themeShade="80"/>
          <w:sz w:val="18"/>
          <w:szCs w:val="18"/>
        </w:rPr>
        <w:t>.</w:t>
      </w:r>
    </w:p>
    <w:p w14:paraId="33C3B4C2" w14:textId="15741DFE" w:rsidR="00636A3C" w:rsidRDefault="00636A3C" w:rsidP="00636A3C">
      <w:pPr>
        <w:spacing w:after="0"/>
        <w:rPr>
          <w:rFonts w:ascii="Arial" w:hAnsi="Arial" w:cs="Arial"/>
          <w:color w:val="808080" w:themeColor="background1" w:themeShade="80"/>
          <w:sz w:val="18"/>
          <w:szCs w:val="18"/>
        </w:rPr>
      </w:pPr>
    </w:p>
    <w:p w14:paraId="22AF452F" w14:textId="77777777" w:rsidR="00636A3C" w:rsidRPr="00BB095B" w:rsidRDefault="00636A3C" w:rsidP="00636A3C">
      <w:pPr>
        <w:spacing w:after="0"/>
        <w:rPr>
          <w:rFonts w:ascii="Arial" w:hAnsi="Arial" w:cs="Arial"/>
          <w:color w:val="808080" w:themeColor="background1" w:themeShade="80"/>
          <w:sz w:val="18"/>
          <w:szCs w:val="18"/>
        </w:rPr>
      </w:pPr>
    </w:p>
    <w:p w14:paraId="30EBAC62" w14:textId="77777777" w:rsidR="00434D17" w:rsidRPr="00434D17" w:rsidRDefault="00735386" w:rsidP="00636A3C">
      <w:pPr>
        <w:pStyle w:val="Heading1"/>
        <w:spacing w:after="0"/>
        <w:ind w:left="567" w:hanging="567"/>
      </w:pPr>
      <w:bookmarkStart w:id="19" w:name="_Toc135307439"/>
      <w:r>
        <w:t>SERVICE LEVELS</w:t>
      </w:r>
      <w:bookmarkEnd w:id="19"/>
    </w:p>
    <w:p w14:paraId="7C8571B0" w14:textId="77777777" w:rsidR="00636A3C" w:rsidRDefault="00636A3C" w:rsidP="00636A3C">
      <w:pPr>
        <w:spacing w:after="0"/>
        <w:rPr>
          <w:rFonts w:ascii="Arial" w:hAnsi="Arial" w:cs="Arial"/>
          <w:color w:val="808080"/>
          <w:sz w:val="18"/>
          <w:szCs w:val="18"/>
        </w:rPr>
      </w:pPr>
    </w:p>
    <w:p w14:paraId="1AECA986" w14:textId="1A45A2DB" w:rsidR="00A305FD" w:rsidRPr="00A305FD" w:rsidRDefault="00735386" w:rsidP="00636A3C">
      <w:pPr>
        <w:spacing w:after="0"/>
        <w:rPr>
          <w:rFonts w:ascii="Arial" w:hAnsi="Arial" w:cs="Arial"/>
          <w:color w:val="808080"/>
          <w:sz w:val="18"/>
          <w:szCs w:val="18"/>
        </w:rPr>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render the Services in accordance with agreed Service levels and monitor the Service le</w:t>
      </w:r>
      <w:r w:rsidR="00671F46">
        <w:rPr>
          <w:rFonts w:ascii="Arial" w:hAnsi="Arial" w:cs="Arial"/>
          <w:color w:val="808080"/>
          <w:sz w:val="18"/>
          <w:szCs w:val="18"/>
        </w:rPr>
        <w:t>vels as set out under Schedule F</w:t>
      </w:r>
      <w:r w:rsidR="00B97ADF">
        <w:rPr>
          <w:rFonts w:ascii="Arial" w:hAnsi="Arial" w:cs="Arial"/>
          <w:color w:val="808080"/>
          <w:sz w:val="18"/>
          <w:szCs w:val="18"/>
        </w:rPr>
        <w:t>.</w:t>
      </w:r>
    </w:p>
    <w:p w14:paraId="0430376D" w14:textId="7E4C1949" w:rsidR="00A305FD" w:rsidRPr="00BD7956" w:rsidRDefault="00A305FD" w:rsidP="00A305FD">
      <w:pPr>
        <w:numPr>
          <w:ilvl w:val="0"/>
          <w:numId w:val="23"/>
        </w:numPr>
        <w:spacing w:after="0" w:line="240" w:lineRule="auto"/>
        <w:jc w:val="both"/>
        <w:rPr>
          <w:rFonts w:ascii="Arial" w:hAnsi="Arial"/>
        </w:rPr>
      </w:pPr>
      <w:r w:rsidRPr="00BD7956">
        <w:rPr>
          <w:rFonts w:ascii="Arial" w:hAnsi="Arial"/>
          <w:color w:val="808080"/>
          <w:sz w:val="18"/>
          <w:szCs w:val="18"/>
        </w:rPr>
        <w:t xml:space="preserve">Reports on actual service levels achieved will be provided to the </w:t>
      </w:r>
      <w:r w:rsidR="00C3178B">
        <w:rPr>
          <w:rFonts w:ascii="Arial" w:hAnsi="Arial"/>
          <w:color w:val="808080"/>
          <w:sz w:val="18"/>
          <w:szCs w:val="18"/>
        </w:rPr>
        <w:t>Client</w:t>
      </w:r>
      <w:r w:rsidRPr="00BD7956">
        <w:rPr>
          <w:rFonts w:ascii="Arial" w:hAnsi="Arial"/>
          <w:color w:val="808080"/>
          <w:sz w:val="18"/>
          <w:szCs w:val="18"/>
        </w:rPr>
        <w:t xml:space="preserve"> upon request</w:t>
      </w:r>
      <w:r>
        <w:rPr>
          <w:rFonts w:ascii="Arial" w:hAnsi="Arial"/>
          <w:color w:val="808080"/>
          <w:sz w:val="18"/>
          <w:szCs w:val="18"/>
        </w:rPr>
        <w:t>.</w:t>
      </w:r>
    </w:p>
    <w:p w14:paraId="69798A83" w14:textId="12170E2A" w:rsidR="00735386" w:rsidRPr="00501103" w:rsidRDefault="00735386" w:rsidP="00735386">
      <w:pPr>
        <w:numPr>
          <w:ilvl w:val="0"/>
          <w:numId w:val="23"/>
        </w:numPr>
        <w:spacing w:after="0" w:line="240" w:lineRule="auto"/>
        <w:jc w:val="both"/>
        <w:rPr>
          <w:rFonts w:ascii="Arial" w:hAnsi="Arial"/>
          <w:color w:val="808080"/>
          <w:sz w:val="18"/>
          <w:szCs w:val="18"/>
        </w:rPr>
      </w:pPr>
      <w:r w:rsidRPr="00501103">
        <w:rPr>
          <w:rFonts w:ascii="Arial" w:hAnsi="Arial"/>
          <w:color w:val="808080"/>
          <w:sz w:val="18"/>
          <w:szCs w:val="18"/>
        </w:rPr>
        <w:t xml:space="preserve">The </w:t>
      </w:r>
      <w:r w:rsidR="00C379DF">
        <w:rPr>
          <w:rFonts w:ascii="Arial" w:hAnsi="Arial"/>
          <w:color w:val="808080"/>
          <w:sz w:val="18"/>
          <w:szCs w:val="18"/>
        </w:rPr>
        <w:t>Parties</w:t>
      </w:r>
      <w:r w:rsidRPr="00501103">
        <w:rPr>
          <w:rFonts w:ascii="Arial" w:hAnsi="Arial"/>
          <w:color w:val="808080"/>
          <w:sz w:val="18"/>
          <w:szCs w:val="18"/>
        </w:rPr>
        <w:t xml:space="preserve"> may, from time to time, add to or vary the Service Levels in accordance with the Contract Change Management </w:t>
      </w:r>
      <w:r w:rsidR="00671F46">
        <w:rPr>
          <w:rFonts w:ascii="Arial" w:hAnsi="Arial"/>
          <w:color w:val="808080"/>
          <w:sz w:val="18"/>
          <w:szCs w:val="18"/>
        </w:rPr>
        <w:t>Procedure (see Schedule E</w:t>
      </w:r>
      <w:r w:rsidRPr="00501103">
        <w:rPr>
          <w:rFonts w:ascii="Arial" w:hAnsi="Arial"/>
          <w:color w:val="808080"/>
          <w:sz w:val="18"/>
          <w:szCs w:val="18"/>
        </w:rPr>
        <w:t>).</w:t>
      </w:r>
    </w:p>
    <w:p w14:paraId="76C39FF9" w14:textId="6FD40F37"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Both </w:t>
      </w:r>
      <w:r w:rsidR="00C379DF">
        <w:rPr>
          <w:rFonts w:ascii="Arial" w:hAnsi="Arial"/>
          <w:color w:val="808080"/>
          <w:sz w:val="18"/>
          <w:szCs w:val="18"/>
        </w:rPr>
        <w:t>Parties</w:t>
      </w:r>
      <w:r w:rsidRPr="00F65DE2">
        <w:rPr>
          <w:rFonts w:ascii="Arial" w:hAnsi="Arial"/>
          <w:color w:val="808080"/>
          <w:sz w:val="18"/>
          <w:szCs w:val="18"/>
        </w:rPr>
        <w:t xml:space="preserve"> shall on an on-going basis, pro-actively seek opportunities (“Opportunities”):</w:t>
      </w:r>
    </w:p>
    <w:p w14:paraId="49DD123C"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achieve greater efficiencies in the provision of the Services; and/or </w:t>
      </w:r>
    </w:p>
    <w:p w14:paraId="41116E86" w14:textId="7C59A26F"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for the </w:t>
      </w:r>
      <w:r w:rsidR="00C3178B">
        <w:rPr>
          <w:rFonts w:ascii="Arial" w:hAnsi="Arial"/>
          <w:color w:val="808080"/>
          <w:sz w:val="18"/>
          <w:szCs w:val="18"/>
        </w:rPr>
        <w:t>Client</w:t>
      </w:r>
      <w:r w:rsidRPr="00F65DE2">
        <w:rPr>
          <w:rFonts w:ascii="Arial" w:hAnsi="Arial"/>
          <w:color w:val="808080"/>
          <w:sz w:val="18"/>
          <w:szCs w:val="18"/>
        </w:rPr>
        <w:t xml:space="preserve"> to achieve improvements in its business through the innovative use of information technology; and/or </w:t>
      </w:r>
    </w:p>
    <w:p w14:paraId="54C9E5A4"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propose other innovative uses of information technology or innovative changes and/or improvements in the provision of the Services. </w:t>
      </w:r>
    </w:p>
    <w:p w14:paraId="046A5EAA" w14:textId="2EDFDF7C" w:rsidR="00735386" w:rsidRDefault="00735386" w:rsidP="00AE10CB">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this end, the </w:t>
      </w:r>
      <w:r w:rsidR="00C3178B">
        <w:rPr>
          <w:rFonts w:ascii="Arial" w:hAnsi="Arial"/>
          <w:color w:val="808080"/>
          <w:sz w:val="18"/>
          <w:szCs w:val="18"/>
        </w:rPr>
        <w:t>Supplier</w:t>
      </w:r>
      <w:r w:rsidRPr="00F65DE2">
        <w:rPr>
          <w:rFonts w:ascii="Arial" w:hAnsi="Arial"/>
          <w:color w:val="808080"/>
          <w:sz w:val="18"/>
          <w:szCs w:val="18"/>
        </w:rPr>
        <w:t xml:space="preserve"> shall, when Opportunities arise, propose to the </w:t>
      </w:r>
      <w:r w:rsidR="00C3178B">
        <w:rPr>
          <w:rFonts w:ascii="Arial" w:hAnsi="Arial"/>
          <w:color w:val="808080"/>
          <w:sz w:val="18"/>
          <w:szCs w:val="18"/>
        </w:rPr>
        <w:t>Client</w:t>
      </w:r>
      <w:r w:rsidRPr="00F65DE2">
        <w:rPr>
          <w:rFonts w:ascii="Arial" w:hAnsi="Arial"/>
          <w:color w:val="808080"/>
          <w:sz w:val="18"/>
          <w:szCs w:val="18"/>
        </w:rPr>
        <w:t xml:space="preserve">, on a case-by-case basis, the possible implementation of proposed business initiatives that would result in achieving greater efficiency and effectiveness in the use of information technology by the </w:t>
      </w:r>
      <w:r w:rsidR="00C3178B">
        <w:rPr>
          <w:rFonts w:ascii="Arial" w:hAnsi="Arial"/>
          <w:color w:val="808080"/>
          <w:sz w:val="18"/>
          <w:szCs w:val="18"/>
        </w:rPr>
        <w:t>Client</w:t>
      </w:r>
      <w:r w:rsidRPr="00F65DE2">
        <w:rPr>
          <w:rFonts w:ascii="Arial" w:hAnsi="Arial"/>
          <w:color w:val="808080"/>
          <w:sz w:val="18"/>
          <w:szCs w:val="18"/>
        </w:rPr>
        <w:t xml:space="preserve">, and other consequential business benefits. Such </w:t>
      </w:r>
      <w:r w:rsidR="00C3178B">
        <w:rPr>
          <w:rFonts w:ascii="Arial" w:hAnsi="Arial"/>
          <w:color w:val="808080"/>
          <w:sz w:val="18"/>
          <w:szCs w:val="18"/>
        </w:rPr>
        <w:t>Supplier</w:t>
      </w:r>
      <w:r>
        <w:rPr>
          <w:rFonts w:ascii="Arial" w:hAnsi="Arial"/>
          <w:color w:val="808080"/>
          <w:sz w:val="18"/>
          <w:szCs w:val="18"/>
        </w:rPr>
        <w:t>’s</w:t>
      </w:r>
      <w:r w:rsidRPr="00F65DE2">
        <w:rPr>
          <w:rFonts w:ascii="Arial" w:hAnsi="Arial"/>
          <w:color w:val="808080"/>
          <w:sz w:val="18"/>
          <w:szCs w:val="18"/>
        </w:rPr>
        <w:t xml:space="preserve"> proposals will be prepared at the </w:t>
      </w:r>
      <w:r w:rsidR="00C3178B">
        <w:rPr>
          <w:rFonts w:ascii="Arial" w:hAnsi="Arial"/>
          <w:color w:val="808080"/>
          <w:sz w:val="18"/>
          <w:szCs w:val="18"/>
        </w:rPr>
        <w:t>Supplier</w:t>
      </w:r>
      <w:r w:rsidRPr="00F65DE2">
        <w:rPr>
          <w:rFonts w:ascii="Arial" w:hAnsi="Arial"/>
          <w:color w:val="808080"/>
          <w:sz w:val="18"/>
          <w:szCs w:val="18"/>
        </w:rPr>
        <w:t xml:space="preserve">’s expense and shall address the manner of implementation of the proposed initiatives, the timing thereof and the impact on the Services Charges, if any and the manner or extent to which both </w:t>
      </w:r>
      <w:r w:rsidR="00C379DF">
        <w:rPr>
          <w:rFonts w:ascii="Arial" w:hAnsi="Arial"/>
          <w:color w:val="808080"/>
          <w:sz w:val="18"/>
          <w:szCs w:val="18"/>
        </w:rPr>
        <w:t>Parties</w:t>
      </w:r>
      <w:r w:rsidRPr="00F65DE2">
        <w:rPr>
          <w:rFonts w:ascii="Arial" w:hAnsi="Arial"/>
          <w:color w:val="808080"/>
          <w:sz w:val="18"/>
          <w:szCs w:val="18"/>
        </w:rPr>
        <w:t xml:space="preserve"> will share in the benefits derived from the efficiencies gained.</w:t>
      </w:r>
    </w:p>
    <w:p w14:paraId="5D8D6D64" w14:textId="77777777" w:rsidR="00AE10CB" w:rsidRPr="00AE10CB" w:rsidRDefault="00AE10CB" w:rsidP="00AE10CB">
      <w:pPr>
        <w:spacing w:after="0" w:line="240" w:lineRule="auto"/>
        <w:ind w:left="720"/>
        <w:jc w:val="both"/>
        <w:rPr>
          <w:rFonts w:ascii="Arial" w:hAnsi="Arial"/>
          <w:color w:val="808080"/>
          <w:sz w:val="18"/>
          <w:szCs w:val="18"/>
        </w:rPr>
      </w:pPr>
    </w:p>
    <w:p w14:paraId="42A600D1" w14:textId="3588F871" w:rsidR="008E59E3" w:rsidRDefault="00735386" w:rsidP="00AE10CB">
      <w:pPr>
        <w:spacing w:after="0"/>
        <w:ind w:left="360"/>
        <w:rPr>
          <w:rFonts w:ascii="Arial" w:hAnsi="Arial"/>
          <w:color w:val="808080"/>
          <w:sz w:val="18"/>
          <w:szCs w:val="18"/>
        </w:rPr>
      </w:pPr>
      <w:r>
        <w:rPr>
          <w:rFonts w:ascii="Arial" w:hAnsi="Arial"/>
          <w:color w:val="808080"/>
          <w:sz w:val="18"/>
          <w:szCs w:val="18"/>
        </w:rPr>
        <w:t>T</w:t>
      </w:r>
      <w:r w:rsidRPr="00F65DE2">
        <w:rPr>
          <w:rFonts w:ascii="Arial" w:hAnsi="Arial"/>
          <w:color w:val="808080"/>
          <w:sz w:val="18"/>
          <w:szCs w:val="18"/>
        </w:rPr>
        <w:t xml:space="preserve">he </w:t>
      </w:r>
      <w:r w:rsidR="00C3178B">
        <w:rPr>
          <w:rFonts w:ascii="Arial" w:hAnsi="Arial"/>
          <w:color w:val="808080"/>
          <w:sz w:val="18"/>
          <w:szCs w:val="18"/>
        </w:rPr>
        <w:t>Client</w:t>
      </w:r>
      <w:r w:rsidRPr="00F65DE2">
        <w:rPr>
          <w:rFonts w:ascii="Arial" w:hAnsi="Arial"/>
          <w:color w:val="808080"/>
          <w:sz w:val="18"/>
          <w:szCs w:val="18"/>
        </w:rPr>
        <w:t xml:space="preserve"> is under no obligation to accept any such proposals. If the </w:t>
      </w:r>
      <w:r w:rsidR="00C3178B">
        <w:rPr>
          <w:rFonts w:ascii="Arial" w:hAnsi="Arial"/>
          <w:color w:val="808080"/>
          <w:sz w:val="18"/>
          <w:szCs w:val="18"/>
        </w:rPr>
        <w:t>Client</w:t>
      </w:r>
      <w:r w:rsidRPr="00F65DE2">
        <w:rPr>
          <w:rFonts w:ascii="Arial" w:hAnsi="Arial"/>
          <w:color w:val="808080"/>
          <w:sz w:val="18"/>
          <w:szCs w:val="18"/>
        </w:rPr>
        <w:t xml:space="preserve"> accepts a proposal in writing, the </w:t>
      </w:r>
      <w:r w:rsidR="00C379DF">
        <w:rPr>
          <w:rFonts w:ascii="Arial" w:hAnsi="Arial"/>
          <w:color w:val="808080"/>
          <w:sz w:val="18"/>
          <w:szCs w:val="18"/>
        </w:rPr>
        <w:t>Parties</w:t>
      </w:r>
      <w:r w:rsidRPr="00F65DE2">
        <w:rPr>
          <w:rFonts w:ascii="Arial" w:hAnsi="Arial"/>
          <w:color w:val="808080"/>
          <w:sz w:val="18"/>
          <w:szCs w:val="18"/>
        </w:rPr>
        <w:t xml:space="preserve"> shall implement it</w:t>
      </w:r>
      <w:r>
        <w:rPr>
          <w:rFonts w:ascii="Arial" w:hAnsi="Arial"/>
          <w:color w:val="808080"/>
          <w:sz w:val="18"/>
          <w:szCs w:val="18"/>
        </w:rPr>
        <w:t>.</w:t>
      </w:r>
    </w:p>
    <w:p w14:paraId="62AFCF21" w14:textId="0DAA1B27" w:rsidR="00AE10CB" w:rsidRDefault="00AE10CB" w:rsidP="00AE10CB">
      <w:pPr>
        <w:spacing w:after="0"/>
        <w:ind w:left="360"/>
        <w:rPr>
          <w:rFonts w:ascii="Arial" w:hAnsi="Arial"/>
          <w:color w:val="808080"/>
          <w:sz w:val="18"/>
          <w:szCs w:val="18"/>
        </w:rPr>
      </w:pPr>
    </w:p>
    <w:p w14:paraId="51E06BCD" w14:textId="77777777" w:rsidR="00AE10CB" w:rsidRDefault="00AE10CB" w:rsidP="00AE10CB">
      <w:pPr>
        <w:spacing w:after="0"/>
        <w:ind w:left="360"/>
        <w:rPr>
          <w:rFonts w:ascii="Arial" w:hAnsi="Arial"/>
          <w:color w:val="808080"/>
          <w:sz w:val="18"/>
          <w:szCs w:val="18"/>
        </w:rPr>
      </w:pPr>
    </w:p>
    <w:p w14:paraId="49F759E8" w14:textId="729F66D9" w:rsidR="00AE10CB" w:rsidRPr="00AE10CB" w:rsidRDefault="00735386" w:rsidP="00735386">
      <w:pPr>
        <w:pStyle w:val="Heading1"/>
        <w:spacing w:after="0"/>
        <w:ind w:left="567" w:hanging="567"/>
      </w:pPr>
      <w:bookmarkStart w:id="20" w:name="_Toc135307440"/>
      <w:r>
        <w:t>SUPPORT AND SERVICE DESK SERVICES</w:t>
      </w:r>
      <w:bookmarkEnd w:id="20"/>
    </w:p>
    <w:p w14:paraId="32C6FFD4" w14:textId="77777777" w:rsidR="00AE10CB" w:rsidRDefault="00AE10CB" w:rsidP="00AE10CB">
      <w:pPr>
        <w:pStyle w:val="BodyText"/>
        <w:spacing w:after="0"/>
        <w:rPr>
          <w:color w:val="808080"/>
          <w:sz w:val="18"/>
          <w:szCs w:val="18"/>
        </w:rPr>
      </w:pPr>
    </w:p>
    <w:p w14:paraId="6DFCED17" w14:textId="20EA3F7D" w:rsidR="00735386" w:rsidRDefault="00735386" w:rsidP="00AE10CB">
      <w:pPr>
        <w:pStyle w:val="BodyText"/>
        <w:spacing w:after="0"/>
        <w:rPr>
          <w:color w:val="808080"/>
          <w:sz w:val="18"/>
          <w:szCs w:val="18"/>
        </w:rPr>
      </w:pPr>
      <w:r w:rsidRPr="00E934CE">
        <w:rPr>
          <w:color w:val="808080"/>
          <w:sz w:val="18"/>
          <w:szCs w:val="18"/>
        </w:rPr>
        <w:t xml:space="preserve">The </w:t>
      </w:r>
      <w:r w:rsidR="00C3178B">
        <w:rPr>
          <w:color w:val="808080"/>
          <w:sz w:val="18"/>
          <w:szCs w:val="18"/>
        </w:rPr>
        <w:t>Supplier</w:t>
      </w:r>
      <w:r w:rsidRPr="00E934CE">
        <w:rPr>
          <w:color w:val="808080"/>
          <w:sz w:val="18"/>
          <w:szCs w:val="18"/>
        </w:rPr>
        <w:t xml:space="preserve"> will provide on-going assistance to the </w:t>
      </w:r>
      <w:r w:rsidR="00C3178B">
        <w:rPr>
          <w:color w:val="808080"/>
          <w:sz w:val="18"/>
          <w:szCs w:val="18"/>
        </w:rPr>
        <w:t>Client</w:t>
      </w:r>
      <w:r w:rsidRPr="00E934CE">
        <w:rPr>
          <w:color w:val="808080"/>
          <w:sz w:val="18"/>
          <w:szCs w:val="18"/>
        </w:rPr>
        <w:t xml:space="preserve"> to support the Services provided. This will include comprehensive Service desk facilities and Hosting Services. The Service desk and hosting se</w:t>
      </w:r>
      <w:r w:rsidR="00D410E5">
        <w:rPr>
          <w:color w:val="808080"/>
          <w:sz w:val="18"/>
          <w:szCs w:val="18"/>
        </w:rPr>
        <w:t>rvices are defined in Schedule G</w:t>
      </w:r>
      <w:r w:rsidRPr="00E934CE">
        <w:rPr>
          <w:color w:val="808080"/>
          <w:sz w:val="18"/>
          <w:szCs w:val="18"/>
        </w:rPr>
        <w:t xml:space="preserve"> to this </w:t>
      </w:r>
      <w:r w:rsidR="0021028C">
        <w:rPr>
          <w:color w:val="808080"/>
          <w:sz w:val="18"/>
          <w:szCs w:val="18"/>
        </w:rPr>
        <w:t>Agreement</w:t>
      </w:r>
      <w:r w:rsidR="00B97ADF">
        <w:rPr>
          <w:color w:val="808080"/>
          <w:sz w:val="18"/>
          <w:szCs w:val="18"/>
        </w:rPr>
        <w:t>.</w:t>
      </w:r>
    </w:p>
    <w:p w14:paraId="55926A50" w14:textId="27494F36" w:rsidR="00AE10CB" w:rsidRDefault="00AE10CB" w:rsidP="00AE10CB">
      <w:pPr>
        <w:pStyle w:val="BodyText"/>
        <w:spacing w:after="0"/>
        <w:rPr>
          <w:color w:val="8080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1" w:name="_Toc135307441"/>
      <w:r>
        <w:t>COMPENSATION</w:t>
      </w:r>
      <w:bookmarkEnd w:id="21"/>
    </w:p>
    <w:p w14:paraId="18562557" w14:textId="77777777" w:rsidR="00AE10CB" w:rsidRPr="00AE10CB" w:rsidRDefault="00AE10CB" w:rsidP="00AE10CB">
      <w:pPr>
        <w:spacing w:after="0"/>
      </w:pPr>
    </w:p>
    <w:p w14:paraId="6CC16170" w14:textId="77777777" w:rsidR="007C49C7" w:rsidRPr="007C49C7" w:rsidRDefault="00735386" w:rsidP="00AE10CB">
      <w:pPr>
        <w:pStyle w:val="Heading2"/>
        <w:numPr>
          <w:ilvl w:val="1"/>
          <w:numId w:val="16"/>
        </w:numPr>
        <w:spacing w:after="0"/>
        <w:ind w:left="567" w:hanging="567"/>
      </w:pPr>
      <w:bookmarkStart w:id="22" w:name="_Toc135307442"/>
      <w:r>
        <w:t>Fees</w:t>
      </w:r>
      <w:bookmarkEnd w:id="22"/>
    </w:p>
    <w:p w14:paraId="4E1A87F3" w14:textId="77777777" w:rsidR="00AE10CB" w:rsidRDefault="00AE10CB" w:rsidP="00AE10CB">
      <w:pPr>
        <w:spacing w:after="0"/>
        <w:rPr>
          <w:rFonts w:ascii="Arial" w:hAnsi="Arial" w:cs="Arial"/>
          <w:color w:val="808080" w:themeColor="background1" w:themeShade="80"/>
          <w:sz w:val="18"/>
          <w:szCs w:val="18"/>
        </w:rPr>
      </w:pPr>
    </w:p>
    <w:p w14:paraId="51C3F029" w14:textId="63910931" w:rsidR="00735386" w:rsidRDefault="00735386" w:rsidP="00AE10CB">
      <w:pPr>
        <w:spacing w:after="0"/>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Fees payable for performing either the Standard Services or the Non-standard Services are to be in accordance with th</w:t>
      </w:r>
      <w:r w:rsidR="00D410E5">
        <w:rPr>
          <w:rFonts w:ascii="Arial" w:hAnsi="Arial" w:cs="Arial"/>
          <w:color w:val="808080" w:themeColor="background1" w:themeShade="80"/>
          <w:sz w:val="18"/>
          <w:szCs w:val="18"/>
        </w:rPr>
        <w:t>e basis as defined in Schedule H</w:t>
      </w:r>
      <w:r w:rsidRPr="0073538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735386">
        <w:rPr>
          <w:rFonts w:ascii="Arial" w:hAnsi="Arial" w:cs="Arial"/>
          <w:color w:val="808080" w:themeColor="background1" w:themeShade="80"/>
          <w:sz w:val="18"/>
          <w:szCs w:val="18"/>
        </w:rPr>
        <w:t>.</w:t>
      </w:r>
    </w:p>
    <w:p w14:paraId="64E13314" w14:textId="4D2B8152" w:rsidR="00735386" w:rsidRDefault="00735386" w:rsidP="00AE10CB">
      <w:pPr>
        <w:spacing w:after="0"/>
        <w:rPr>
          <w:rFonts w:ascii="Arial" w:hAnsi="Arial" w:cs="Arial"/>
          <w:color w:val="808080" w:themeColor="background1" w:themeShade="80"/>
          <w:sz w:val="18"/>
          <w:szCs w:val="18"/>
        </w:rPr>
      </w:pP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2DB25889" w:rsidR="00AE10CB" w:rsidRPr="00AE10CB" w:rsidRDefault="00735386" w:rsidP="00735386">
      <w:pPr>
        <w:pStyle w:val="Heading2"/>
        <w:numPr>
          <w:ilvl w:val="1"/>
          <w:numId w:val="16"/>
        </w:numPr>
        <w:spacing w:after="0"/>
        <w:ind w:left="567" w:hanging="567"/>
      </w:pPr>
      <w:bookmarkStart w:id="23" w:name="_Toc135307443"/>
      <w:r>
        <w:t>Adjustment to Fees</w:t>
      </w:r>
      <w:bookmarkEnd w:id="23"/>
    </w:p>
    <w:p w14:paraId="1C92DF67" w14:textId="77777777" w:rsidR="00AE10CB" w:rsidRDefault="00AE10CB" w:rsidP="00AE10CB">
      <w:pPr>
        <w:spacing w:after="0"/>
        <w:rPr>
          <w:rFonts w:ascii="Arial" w:hAnsi="Arial" w:cs="Arial"/>
          <w:color w:val="808080" w:themeColor="background1" w:themeShade="80"/>
          <w:sz w:val="18"/>
          <w:szCs w:val="18"/>
        </w:rPr>
      </w:pPr>
    </w:p>
    <w:p w14:paraId="40EA5938" w14:textId="2DFB4BAC" w:rsidR="00CD2A30" w:rsidRDefault="00735386" w:rsidP="00AE10CB">
      <w:pPr>
        <w:spacing w:after="0"/>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Service Fees shall be adjusted annually on the anniversary of the Commencement Date in the mann</w:t>
      </w:r>
      <w:r w:rsidR="00D410E5">
        <w:rPr>
          <w:rFonts w:ascii="Arial" w:hAnsi="Arial" w:cs="Arial"/>
          <w:color w:val="808080" w:themeColor="background1" w:themeShade="80"/>
          <w:sz w:val="18"/>
          <w:szCs w:val="18"/>
        </w:rPr>
        <w:t>er as provided for in Schedule H</w:t>
      </w:r>
      <w:r w:rsidRPr="00735386">
        <w:rPr>
          <w:rFonts w:ascii="Arial" w:hAnsi="Arial" w:cs="Arial"/>
          <w:color w:val="808080" w:themeColor="background1" w:themeShade="80"/>
          <w:sz w:val="18"/>
          <w:szCs w:val="18"/>
        </w:rPr>
        <w:t xml:space="preserve"> and if applicable; and will, if applicable, be adjusted with any Service Level Credits calculated and agree</w:t>
      </w:r>
      <w:r w:rsidR="00D410E5">
        <w:rPr>
          <w:rFonts w:ascii="Arial" w:hAnsi="Arial" w:cs="Arial"/>
          <w:color w:val="808080" w:themeColor="background1" w:themeShade="80"/>
          <w:sz w:val="18"/>
          <w:szCs w:val="18"/>
        </w:rPr>
        <w:t>d in accordance with Schedule H</w:t>
      </w:r>
      <w:r w:rsidR="00B97ADF">
        <w:rPr>
          <w:rFonts w:ascii="Arial" w:hAnsi="Arial" w:cs="Arial"/>
          <w:color w:val="808080" w:themeColor="background1" w:themeShade="80"/>
          <w:sz w:val="18"/>
          <w:szCs w:val="18"/>
        </w:rPr>
        <w:t>.</w:t>
      </w:r>
    </w:p>
    <w:p w14:paraId="5A6BAB1F" w14:textId="64E4DB74" w:rsidR="00AE10CB" w:rsidRDefault="00AE10CB" w:rsidP="00AE10CB">
      <w:pPr>
        <w:spacing w:after="0"/>
        <w:rPr>
          <w:rFonts w:ascii="Arial" w:hAnsi="Arial" w:cs="Arial"/>
          <w:color w:val="808080" w:themeColor="background1" w:themeShade="80"/>
          <w:sz w:val="18"/>
          <w:szCs w:val="18"/>
        </w:rPr>
      </w:pPr>
    </w:p>
    <w:p w14:paraId="3AC3DBFD" w14:textId="77777777" w:rsidR="00AE10CB" w:rsidRDefault="00AE10CB" w:rsidP="00AE10CB">
      <w:pPr>
        <w:spacing w:after="0"/>
        <w:rPr>
          <w:rFonts w:ascii="Arial" w:hAnsi="Arial" w:cs="Arial"/>
          <w:color w:val="808080" w:themeColor="background1" w:themeShade="80"/>
          <w:sz w:val="18"/>
          <w:szCs w:val="18"/>
        </w:rPr>
      </w:pPr>
    </w:p>
    <w:p w14:paraId="071971A1" w14:textId="77777777" w:rsidR="007C49C7" w:rsidRPr="007C49C7" w:rsidRDefault="00E134E5" w:rsidP="00AE10CB">
      <w:pPr>
        <w:pStyle w:val="Heading2"/>
        <w:numPr>
          <w:ilvl w:val="1"/>
          <w:numId w:val="16"/>
        </w:numPr>
        <w:spacing w:after="0"/>
        <w:ind w:left="567" w:hanging="567"/>
      </w:pPr>
      <w:bookmarkStart w:id="24" w:name="_Toc135307444"/>
      <w:r>
        <w:t>Reimbursable E</w:t>
      </w:r>
      <w:r w:rsidR="00735386">
        <w:t>xpenses</w:t>
      </w:r>
      <w:bookmarkEnd w:id="24"/>
    </w:p>
    <w:p w14:paraId="767A22E9" w14:textId="77777777" w:rsidR="00AE10CB" w:rsidRDefault="00AE10CB" w:rsidP="00AE10CB">
      <w:pPr>
        <w:spacing w:after="0"/>
        <w:rPr>
          <w:rFonts w:ascii="Arial" w:hAnsi="Arial" w:cs="Arial"/>
          <w:color w:val="808080" w:themeColor="background1" w:themeShade="80"/>
          <w:sz w:val="18"/>
          <w:szCs w:val="18"/>
        </w:rPr>
      </w:pPr>
    </w:p>
    <w:p w14:paraId="7628E18F" w14:textId="33AFB331" w:rsidR="00735386" w:rsidRDefault="00735386" w:rsidP="00AE10CB">
      <w:pPr>
        <w:spacing w:after="0"/>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 xml:space="preserve">Reimbursable expenses mean agreed incidental services reasonably incurred by the </w:t>
      </w:r>
      <w:r w:rsidR="00C3178B">
        <w:rPr>
          <w:rFonts w:ascii="Arial" w:hAnsi="Arial" w:cs="Arial"/>
          <w:color w:val="808080" w:themeColor="background1" w:themeShade="80"/>
          <w:sz w:val="18"/>
          <w:szCs w:val="18"/>
        </w:rPr>
        <w:t>Supplier</w:t>
      </w:r>
      <w:r w:rsidRPr="00735386">
        <w:rPr>
          <w:rFonts w:ascii="Arial" w:hAnsi="Arial" w:cs="Arial"/>
          <w:color w:val="808080" w:themeColor="background1" w:themeShade="80"/>
          <w:sz w:val="18"/>
          <w:szCs w:val="18"/>
        </w:rPr>
        <w:t xml:space="preserve"> in performing its obligations, plus a 10% administrative fee.   Expenses that may be considered as reimb</w:t>
      </w:r>
      <w:r w:rsidR="00D410E5">
        <w:rPr>
          <w:rFonts w:ascii="Arial" w:hAnsi="Arial" w:cs="Arial"/>
          <w:color w:val="808080" w:themeColor="background1" w:themeShade="80"/>
          <w:sz w:val="18"/>
          <w:szCs w:val="18"/>
        </w:rPr>
        <w:t>ursable are stated in Schedule H</w:t>
      </w:r>
      <w:r w:rsidRPr="0073538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735386">
        <w:rPr>
          <w:rFonts w:ascii="Arial" w:hAnsi="Arial" w:cs="Arial"/>
          <w:color w:val="808080" w:themeColor="background1" w:themeShade="80"/>
          <w:sz w:val="18"/>
          <w:szCs w:val="18"/>
        </w:rPr>
        <w:t xml:space="preserve">. No expenses shall be incurred without the prior written approval of the </w:t>
      </w:r>
      <w:r w:rsidR="00C3178B">
        <w:rPr>
          <w:rFonts w:ascii="Arial" w:hAnsi="Arial" w:cs="Arial"/>
          <w:color w:val="808080" w:themeColor="background1" w:themeShade="80"/>
          <w:sz w:val="18"/>
          <w:szCs w:val="18"/>
        </w:rPr>
        <w:t>Client</w:t>
      </w:r>
      <w:r w:rsidRPr="00735386">
        <w:rPr>
          <w:rFonts w:ascii="Arial" w:hAnsi="Arial" w:cs="Arial"/>
          <w:color w:val="808080" w:themeColor="background1" w:themeShade="80"/>
          <w:sz w:val="18"/>
          <w:szCs w:val="18"/>
        </w:rPr>
        <w:t>.</w:t>
      </w:r>
    </w:p>
    <w:p w14:paraId="1962345F" w14:textId="2EB487B0" w:rsidR="002065D8" w:rsidRDefault="002065D8" w:rsidP="00735386">
      <w:pPr>
        <w:rPr>
          <w:rFonts w:ascii="Arial" w:hAnsi="Arial" w:cs="Arial"/>
          <w:color w:val="808080" w:themeColor="background1" w:themeShade="80"/>
          <w:sz w:val="18"/>
          <w:szCs w:val="18"/>
        </w:rPr>
      </w:pPr>
    </w:p>
    <w:p w14:paraId="5EC63A5C" w14:textId="77777777" w:rsidR="00AE10CB" w:rsidRDefault="00AE10CB" w:rsidP="00735386">
      <w:pPr>
        <w:rPr>
          <w:rFonts w:ascii="Arial" w:hAnsi="Arial" w:cs="Arial"/>
          <w:color w:val="808080" w:themeColor="background1" w:themeShade="80"/>
          <w:sz w:val="18"/>
          <w:szCs w:val="18"/>
        </w:rPr>
      </w:pPr>
    </w:p>
    <w:p w14:paraId="677FD915" w14:textId="77777777" w:rsidR="007C49C7" w:rsidRPr="007C49C7" w:rsidRDefault="007B13A6" w:rsidP="00AE10CB">
      <w:pPr>
        <w:pStyle w:val="Heading2"/>
        <w:numPr>
          <w:ilvl w:val="1"/>
          <w:numId w:val="16"/>
        </w:numPr>
        <w:spacing w:after="0"/>
        <w:ind w:left="567" w:hanging="567"/>
      </w:pPr>
      <w:bookmarkStart w:id="25" w:name="_Toc135307445"/>
      <w:r>
        <w:lastRenderedPageBreak/>
        <w:t>Invoices</w:t>
      </w:r>
      <w:bookmarkEnd w:id="25"/>
    </w:p>
    <w:p w14:paraId="58CEEB5D" w14:textId="77777777" w:rsidR="00AE10CB" w:rsidRDefault="00AE10CB" w:rsidP="00AE10CB">
      <w:pPr>
        <w:spacing w:after="0"/>
        <w:rPr>
          <w:rFonts w:ascii="Arial" w:hAnsi="Arial" w:cs="Arial"/>
          <w:color w:val="808080" w:themeColor="background1" w:themeShade="80"/>
          <w:sz w:val="18"/>
          <w:szCs w:val="18"/>
        </w:rPr>
      </w:pPr>
    </w:p>
    <w:p w14:paraId="2EB7D9CA" w14:textId="31991532" w:rsidR="007B13A6" w:rsidRPr="007B13A6" w:rsidRDefault="007B13A6" w:rsidP="00AE10CB">
      <w:pPr>
        <w:spacing w:after="0"/>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will submit invoices to the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 for professional fees in advance and agreed reimbursable expenses in arrears on a monthly basis. Each invoice will clearly state the work performed, hours worked and reimbursable expenses incurred.</w:t>
      </w:r>
    </w:p>
    <w:p w14:paraId="5E2AE815" w14:textId="300FF477" w:rsidR="007B13A6" w:rsidRDefault="007B13A6" w:rsidP="00AE10CB">
      <w:pPr>
        <w:spacing w:after="0"/>
        <w:rPr>
          <w:sz w:val="18"/>
          <w:szCs w:val="18"/>
        </w:rPr>
      </w:pPr>
    </w:p>
    <w:p w14:paraId="6F223DCA" w14:textId="77777777" w:rsidR="00AE10CB" w:rsidRPr="004969F2" w:rsidRDefault="00AE10CB" w:rsidP="00AE10CB">
      <w:pPr>
        <w:spacing w:after="0"/>
        <w:rPr>
          <w:sz w:val="18"/>
          <w:szCs w:val="18"/>
        </w:rPr>
      </w:pPr>
    </w:p>
    <w:p w14:paraId="2F165555" w14:textId="77777777" w:rsidR="007C49C7" w:rsidRPr="007C49C7" w:rsidRDefault="00E134E5" w:rsidP="00AE10CB">
      <w:pPr>
        <w:pStyle w:val="Heading2"/>
        <w:numPr>
          <w:ilvl w:val="1"/>
          <w:numId w:val="16"/>
        </w:numPr>
        <w:spacing w:after="0"/>
        <w:ind w:left="567" w:hanging="567"/>
      </w:pPr>
      <w:bookmarkStart w:id="26" w:name="_Toc135307446"/>
      <w:r>
        <w:t>Payment T</w:t>
      </w:r>
      <w:r w:rsidR="007B13A6">
        <w:t>erms</w:t>
      </w:r>
      <w:bookmarkEnd w:id="26"/>
    </w:p>
    <w:p w14:paraId="13579657" w14:textId="77777777" w:rsidR="00AE10CB" w:rsidRDefault="00AE10CB" w:rsidP="00AE10CB">
      <w:pPr>
        <w:spacing w:after="0"/>
        <w:rPr>
          <w:rFonts w:ascii="Arial" w:hAnsi="Arial" w:cs="Arial"/>
          <w:color w:val="808080" w:themeColor="background1" w:themeShade="80"/>
          <w:sz w:val="18"/>
          <w:szCs w:val="18"/>
        </w:rPr>
      </w:pPr>
    </w:p>
    <w:p w14:paraId="06D46058" w14:textId="33490528" w:rsidR="007B13A6" w:rsidRDefault="007B13A6" w:rsidP="00AE10CB">
      <w:pPr>
        <w:spacing w:after="0"/>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 xml:space="preserve">All fees and expenses are to be paid to 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in South-African Rand, by Internet transfer of funds to the account designated by 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All invoices are payable within 30</w:t>
      </w:r>
      <w:r w:rsidR="00C379DF">
        <w:rPr>
          <w:rFonts w:ascii="Arial" w:hAnsi="Arial" w:cs="Arial"/>
          <w:color w:val="808080" w:themeColor="background1" w:themeShade="80"/>
          <w:sz w:val="18"/>
          <w:szCs w:val="18"/>
        </w:rPr>
        <w:t xml:space="preserve"> </w:t>
      </w:r>
      <w:r w:rsidRPr="007B13A6">
        <w:rPr>
          <w:rFonts w:ascii="Arial" w:hAnsi="Arial" w:cs="Arial"/>
          <w:color w:val="808080" w:themeColor="background1" w:themeShade="80"/>
          <w:sz w:val="18"/>
          <w:szCs w:val="18"/>
        </w:rPr>
        <w:t>(</w:t>
      </w:r>
      <w:r w:rsidR="00C379DF">
        <w:rPr>
          <w:rFonts w:ascii="Arial" w:hAnsi="Arial" w:cs="Arial"/>
          <w:color w:val="808080" w:themeColor="background1" w:themeShade="80"/>
          <w:sz w:val="18"/>
          <w:szCs w:val="18"/>
        </w:rPr>
        <w:t>THIRTY</w:t>
      </w:r>
      <w:r w:rsidRPr="007B13A6">
        <w:rPr>
          <w:rFonts w:ascii="Arial" w:hAnsi="Arial" w:cs="Arial"/>
          <w:color w:val="808080" w:themeColor="background1" w:themeShade="80"/>
          <w:sz w:val="18"/>
          <w:szCs w:val="18"/>
        </w:rPr>
        <w:t xml:space="preserve">) days from the receipt of the invoice. Any amounts disputed in good faith may be deducted from the invoice and the remainder must be paid by the due date. The disputed amount should be notified in writing to 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within 7</w:t>
      </w:r>
      <w:r w:rsidR="00C379DF">
        <w:rPr>
          <w:rFonts w:ascii="Arial" w:hAnsi="Arial" w:cs="Arial"/>
          <w:color w:val="808080" w:themeColor="background1" w:themeShade="80"/>
          <w:sz w:val="18"/>
          <w:szCs w:val="18"/>
        </w:rPr>
        <w:t xml:space="preserve"> </w:t>
      </w:r>
      <w:r w:rsidRPr="007B13A6">
        <w:rPr>
          <w:rFonts w:ascii="Arial" w:hAnsi="Arial" w:cs="Arial"/>
          <w:color w:val="808080" w:themeColor="background1" w:themeShade="80"/>
          <w:sz w:val="18"/>
          <w:szCs w:val="18"/>
        </w:rPr>
        <w:t>(</w:t>
      </w:r>
      <w:r w:rsidR="00C379DF">
        <w:rPr>
          <w:rFonts w:ascii="Arial" w:hAnsi="Arial" w:cs="Arial"/>
          <w:color w:val="808080" w:themeColor="background1" w:themeShade="80"/>
          <w:sz w:val="18"/>
          <w:szCs w:val="18"/>
        </w:rPr>
        <w:t>SEVEN</w:t>
      </w:r>
      <w:r w:rsidRPr="007B13A6">
        <w:rPr>
          <w:rFonts w:ascii="Arial" w:hAnsi="Arial" w:cs="Arial"/>
          <w:color w:val="808080" w:themeColor="background1" w:themeShade="80"/>
          <w:sz w:val="18"/>
          <w:szCs w:val="18"/>
        </w:rPr>
        <w:t xml:space="preserve">) days of receipt of the invoice giving the reasons for withholding payment. Upon receipt of the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’s dispute notice, 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and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 will work together in good faith to resolve such disputes in a prompt and mutually acceptable manner. The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 agrees to pay any disputed amounts within 5</w:t>
      </w:r>
      <w:r w:rsidR="00C379DF">
        <w:rPr>
          <w:rFonts w:ascii="Arial" w:hAnsi="Arial" w:cs="Arial"/>
          <w:color w:val="808080" w:themeColor="background1" w:themeShade="80"/>
          <w:sz w:val="18"/>
          <w:szCs w:val="18"/>
        </w:rPr>
        <w:t xml:space="preserve"> </w:t>
      </w:r>
      <w:r w:rsidRPr="007B13A6">
        <w:rPr>
          <w:rFonts w:ascii="Arial" w:hAnsi="Arial" w:cs="Arial"/>
          <w:color w:val="808080" w:themeColor="background1" w:themeShade="80"/>
          <w:sz w:val="18"/>
          <w:szCs w:val="18"/>
        </w:rPr>
        <w:t>(</w:t>
      </w:r>
      <w:r w:rsidR="00C379DF">
        <w:rPr>
          <w:rFonts w:ascii="Arial" w:hAnsi="Arial" w:cs="Arial"/>
          <w:color w:val="808080" w:themeColor="background1" w:themeShade="80"/>
          <w:sz w:val="18"/>
          <w:szCs w:val="18"/>
        </w:rPr>
        <w:t>FIVE</w:t>
      </w:r>
      <w:r w:rsidRPr="007B13A6">
        <w:rPr>
          <w:rFonts w:ascii="Arial" w:hAnsi="Arial" w:cs="Arial"/>
          <w:color w:val="808080" w:themeColor="background1" w:themeShade="80"/>
          <w:sz w:val="18"/>
          <w:szCs w:val="18"/>
        </w:rPr>
        <w:t>) days once the issues have been resolved.</w:t>
      </w:r>
    </w:p>
    <w:p w14:paraId="1C80C7DE" w14:textId="13307E64" w:rsidR="007B13A6" w:rsidRDefault="007B13A6" w:rsidP="00AE10CB">
      <w:pPr>
        <w:spacing w:after="0"/>
        <w:rPr>
          <w:rFonts w:ascii="Arial" w:hAnsi="Arial" w:cs="Arial"/>
          <w:color w:val="808080" w:themeColor="background1" w:themeShade="80"/>
          <w:sz w:val="18"/>
          <w:szCs w:val="18"/>
        </w:rPr>
      </w:pPr>
    </w:p>
    <w:p w14:paraId="466D6BEA" w14:textId="77777777" w:rsidR="00AE10CB" w:rsidRDefault="00AE10CB" w:rsidP="00AE10CB">
      <w:pPr>
        <w:spacing w:after="0"/>
        <w:rPr>
          <w:rFonts w:ascii="Arial" w:hAnsi="Arial" w:cs="Arial"/>
          <w:color w:val="808080" w:themeColor="background1" w:themeShade="80"/>
          <w:sz w:val="18"/>
          <w:szCs w:val="18"/>
        </w:rPr>
      </w:pPr>
    </w:p>
    <w:p w14:paraId="13805675" w14:textId="77777777" w:rsidR="007C49C7" w:rsidRPr="007C49C7" w:rsidRDefault="007B13A6" w:rsidP="00AE10CB">
      <w:pPr>
        <w:pStyle w:val="Heading2"/>
        <w:numPr>
          <w:ilvl w:val="1"/>
          <w:numId w:val="16"/>
        </w:numPr>
        <w:spacing w:after="0"/>
        <w:ind w:left="567" w:hanging="567"/>
      </w:pPr>
      <w:bookmarkStart w:id="27" w:name="_Toc135307447"/>
      <w:r>
        <w:t>VAT</w:t>
      </w:r>
      <w:bookmarkEnd w:id="27"/>
    </w:p>
    <w:p w14:paraId="2C8845E1" w14:textId="77777777" w:rsidR="00AE10CB" w:rsidRDefault="00AE10CB" w:rsidP="00AE10CB">
      <w:pPr>
        <w:spacing w:after="0"/>
        <w:rPr>
          <w:rFonts w:ascii="Arial" w:hAnsi="Arial" w:cs="Arial"/>
          <w:color w:val="808080" w:themeColor="background1" w:themeShade="80"/>
          <w:sz w:val="18"/>
          <w:szCs w:val="18"/>
        </w:rPr>
      </w:pPr>
    </w:p>
    <w:p w14:paraId="3D8192EE" w14:textId="530972DC" w:rsidR="007B13A6" w:rsidRDefault="007B13A6" w:rsidP="00AE10CB">
      <w:pPr>
        <w:spacing w:after="0"/>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is registered for Value Added Tax and must add VAT as set out by the South African Revenue Services to all amounts quoted within and outside of this </w:t>
      </w:r>
      <w:r w:rsidR="0021028C">
        <w:rPr>
          <w:rFonts w:ascii="Arial" w:hAnsi="Arial" w:cs="Arial"/>
          <w:color w:val="808080" w:themeColor="background1" w:themeShade="80"/>
          <w:sz w:val="18"/>
          <w:szCs w:val="18"/>
        </w:rPr>
        <w:t>Agreement</w:t>
      </w:r>
      <w:r w:rsidRPr="007B13A6">
        <w:rPr>
          <w:rFonts w:ascii="Arial" w:hAnsi="Arial" w:cs="Arial"/>
          <w:color w:val="808080" w:themeColor="background1" w:themeShade="80"/>
          <w:sz w:val="18"/>
          <w:szCs w:val="18"/>
        </w:rPr>
        <w:t xml:space="preserve"> and is payable by The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 All amounts or quotations arising from or outside this </w:t>
      </w:r>
      <w:r w:rsidR="0021028C">
        <w:rPr>
          <w:rFonts w:ascii="Arial" w:hAnsi="Arial" w:cs="Arial"/>
          <w:color w:val="808080" w:themeColor="background1" w:themeShade="80"/>
          <w:sz w:val="18"/>
          <w:szCs w:val="18"/>
        </w:rPr>
        <w:t>Agreement</w:t>
      </w:r>
      <w:r w:rsidRPr="007B13A6">
        <w:rPr>
          <w:rFonts w:ascii="Arial" w:hAnsi="Arial" w:cs="Arial"/>
          <w:color w:val="808080" w:themeColor="background1" w:themeShade="80"/>
          <w:sz w:val="18"/>
          <w:szCs w:val="18"/>
        </w:rPr>
        <w:t xml:space="preserve"> exclude the VAT unless clearly specified.</w:t>
      </w:r>
    </w:p>
    <w:p w14:paraId="2EEE98CB" w14:textId="279E916C" w:rsidR="007B13A6" w:rsidRDefault="007B13A6" w:rsidP="00AE10CB">
      <w:pPr>
        <w:spacing w:after="0"/>
        <w:rPr>
          <w:rFonts w:ascii="Arial" w:hAnsi="Arial" w:cs="Arial"/>
          <w:color w:val="808080" w:themeColor="background1" w:themeShade="80"/>
          <w:sz w:val="18"/>
          <w:szCs w:val="18"/>
        </w:rPr>
      </w:pPr>
    </w:p>
    <w:p w14:paraId="093DA358" w14:textId="77777777" w:rsidR="00AE10CB" w:rsidRDefault="00AE10CB" w:rsidP="00AE10CB">
      <w:pPr>
        <w:spacing w:after="0"/>
        <w:rPr>
          <w:rFonts w:ascii="Arial" w:hAnsi="Arial" w:cs="Arial"/>
          <w:color w:val="808080" w:themeColor="background1" w:themeShade="80"/>
          <w:sz w:val="18"/>
          <w:szCs w:val="18"/>
        </w:rPr>
      </w:pPr>
    </w:p>
    <w:p w14:paraId="12685F8B" w14:textId="77777777" w:rsidR="007C49C7" w:rsidRPr="007C49C7" w:rsidRDefault="00E134E5" w:rsidP="00AE10CB">
      <w:pPr>
        <w:pStyle w:val="Heading2"/>
        <w:numPr>
          <w:ilvl w:val="1"/>
          <w:numId w:val="16"/>
        </w:numPr>
        <w:spacing w:after="0"/>
        <w:ind w:left="567" w:hanging="567"/>
      </w:pPr>
      <w:bookmarkStart w:id="28" w:name="_Toc135307448"/>
      <w:r>
        <w:t>Interest for Late P</w:t>
      </w:r>
      <w:r w:rsidR="007B13A6">
        <w:t>ayment</w:t>
      </w:r>
      <w:bookmarkEnd w:id="28"/>
    </w:p>
    <w:p w14:paraId="0CD2E023" w14:textId="77777777" w:rsidR="00AE10CB" w:rsidRDefault="00AE10CB" w:rsidP="00AE10CB">
      <w:pPr>
        <w:spacing w:after="0"/>
        <w:rPr>
          <w:rFonts w:ascii="Arial" w:hAnsi="Arial" w:cs="Arial"/>
          <w:color w:val="808080" w:themeColor="background1" w:themeShade="80"/>
          <w:sz w:val="18"/>
          <w:szCs w:val="18"/>
        </w:rPr>
      </w:pPr>
    </w:p>
    <w:p w14:paraId="346D3E39" w14:textId="6E962475" w:rsidR="007B13A6" w:rsidRDefault="007B13A6" w:rsidP="00AE10CB">
      <w:pPr>
        <w:spacing w:after="0"/>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 xml:space="preserve">Any undisputed amount due by either Party whether in terms of this clause or any other clause of the </w:t>
      </w:r>
      <w:r w:rsidR="0021028C">
        <w:rPr>
          <w:rFonts w:ascii="Arial" w:hAnsi="Arial" w:cs="Arial"/>
          <w:color w:val="808080" w:themeColor="background1" w:themeShade="80"/>
          <w:sz w:val="18"/>
          <w:szCs w:val="18"/>
        </w:rPr>
        <w:t>Agreement</w:t>
      </w:r>
      <w:r w:rsidRPr="007B13A6">
        <w:rPr>
          <w:rFonts w:ascii="Arial" w:hAnsi="Arial" w:cs="Arial"/>
          <w:color w:val="808080" w:themeColor="background1" w:themeShade="80"/>
          <w:sz w:val="18"/>
          <w:szCs w:val="18"/>
        </w:rPr>
        <w:t>, which is not paid on due date shall attract interest at Prime Rate percentage points, calculated 15 (fifteen) days after the specified due date of such undisputed amount until the date of payment, both days inclusive, compounded monthly.</w:t>
      </w:r>
    </w:p>
    <w:p w14:paraId="110196B7" w14:textId="04FFA7DA" w:rsidR="00AE10CB" w:rsidRDefault="00AE10CB" w:rsidP="00AE10CB">
      <w:pPr>
        <w:spacing w:after="0"/>
        <w:rPr>
          <w:rFonts w:ascii="Arial" w:hAnsi="Arial" w:cs="Arial"/>
          <w:color w:val="808080" w:themeColor="background1" w:themeShade="80"/>
          <w:sz w:val="18"/>
          <w:szCs w:val="18"/>
        </w:rPr>
      </w:pPr>
    </w:p>
    <w:p w14:paraId="5ED7009A" w14:textId="77777777" w:rsidR="00AE10CB" w:rsidRDefault="00AE10CB" w:rsidP="00AE10CB">
      <w:pPr>
        <w:spacing w:after="0"/>
        <w:rPr>
          <w:rFonts w:ascii="Arial" w:hAnsi="Arial" w:cs="Arial"/>
          <w:color w:val="808080" w:themeColor="background1" w:themeShade="80"/>
          <w:sz w:val="18"/>
          <w:szCs w:val="18"/>
        </w:rPr>
      </w:pPr>
    </w:p>
    <w:p w14:paraId="5DF8D531" w14:textId="77777777" w:rsidR="007B13A6" w:rsidRDefault="007B13A6" w:rsidP="00AE10CB">
      <w:pPr>
        <w:pStyle w:val="Heading1"/>
        <w:spacing w:after="0"/>
        <w:ind w:left="567" w:hanging="567"/>
      </w:pPr>
      <w:bookmarkStart w:id="29" w:name="_Toc135307449"/>
      <w:r>
        <w:t>CUSTOMER DUTIES AND RESPONSIBILITIES</w:t>
      </w:r>
      <w:bookmarkEnd w:id="29"/>
    </w:p>
    <w:p w14:paraId="2E179364" w14:textId="77777777" w:rsidR="007B13A6" w:rsidRPr="007B13A6" w:rsidRDefault="007B13A6" w:rsidP="00AE10CB">
      <w:pPr>
        <w:spacing w:after="0"/>
      </w:pPr>
    </w:p>
    <w:p w14:paraId="597E2DF5" w14:textId="77777777" w:rsidR="007C49C7" w:rsidRPr="007C49C7" w:rsidRDefault="00E134E5" w:rsidP="00AE10CB">
      <w:pPr>
        <w:pStyle w:val="Heading2"/>
        <w:numPr>
          <w:ilvl w:val="1"/>
          <w:numId w:val="16"/>
        </w:numPr>
        <w:spacing w:after="0"/>
        <w:ind w:left="567" w:hanging="567"/>
      </w:pPr>
      <w:bookmarkStart w:id="30" w:name="_Toc135307450"/>
      <w:r>
        <w:t>Processing and A</w:t>
      </w:r>
      <w:r w:rsidR="007B13A6">
        <w:t>uthoriz</w:t>
      </w:r>
      <w:r>
        <w:t>ation of I</w:t>
      </w:r>
      <w:r w:rsidR="007B13A6">
        <w:t>nvoices</w:t>
      </w:r>
      <w:bookmarkEnd w:id="30"/>
    </w:p>
    <w:p w14:paraId="5032E25C" w14:textId="77777777" w:rsidR="00AE10CB" w:rsidRDefault="00AE10CB" w:rsidP="00AE10CB">
      <w:pPr>
        <w:spacing w:after="0"/>
        <w:rPr>
          <w:rFonts w:ascii="Arial" w:hAnsi="Arial" w:cs="Arial"/>
          <w:color w:val="808080" w:themeColor="background1" w:themeShade="80"/>
          <w:sz w:val="18"/>
          <w:szCs w:val="18"/>
        </w:rPr>
      </w:pPr>
    </w:p>
    <w:p w14:paraId="58B5E68B" w14:textId="28689BEF" w:rsidR="007B13A6" w:rsidRDefault="00212661" w:rsidP="00AE10CB">
      <w:pPr>
        <w:spacing w:after="0"/>
        <w:rPr>
          <w:rFonts w:ascii="Arial" w:hAnsi="Arial" w:cs="Arial"/>
          <w:color w:val="808080" w:themeColor="background1" w:themeShade="80"/>
          <w:sz w:val="18"/>
          <w:szCs w:val="18"/>
        </w:rPr>
      </w:pPr>
      <w:r w:rsidRPr="00212661">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212661">
        <w:rPr>
          <w:rFonts w:ascii="Arial" w:hAnsi="Arial" w:cs="Arial"/>
          <w:color w:val="808080" w:themeColor="background1" w:themeShade="80"/>
          <w:sz w:val="18"/>
          <w:szCs w:val="18"/>
        </w:rPr>
        <w:t xml:space="preserve"> undertakes to process and settle invoices by the due dates</w:t>
      </w:r>
      <w:r>
        <w:rPr>
          <w:rFonts w:ascii="Arial" w:hAnsi="Arial" w:cs="Arial"/>
          <w:color w:val="808080" w:themeColor="background1" w:themeShade="80"/>
          <w:sz w:val="18"/>
          <w:szCs w:val="18"/>
        </w:rPr>
        <w:t>.</w:t>
      </w:r>
    </w:p>
    <w:p w14:paraId="555A5AD4" w14:textId="219861DA" w:rsidR="00AA44FD" w:rsidRDefault="00AA44FD" w:rsidP="00AE10CB">
      <w:pPr>
        <w:spacing w:after="0"/>
        <w:rPr>
          <w:rFonts w:ascii="Arial" w:hAnsi="Arial" w:cs="Arial"/>
          <w:color w:val="808080" w:themeColor="background1" w:themeShade="80"/>
          <w:sz w:val="18"/>
          <w:szCs w:val="18"/>
        </w:rPr>
      </w:pPr>
    </w:p>
    <w:p w14:paraId="6DEEB4B2" w14:textId="77777777" w:rsidR="00AE10CB" w:rsidRDefault="00AE10CB" w:rsidP="00AE10CB">
      <w:pPr>
        <w:spacing w:after="0"/>
        <w:rPr>
          <w:rFonts w:ascii="Arial" w:hAnsi="Arial" w:cs="Arial"/>
          <w:color w:val="808080" w:themeColor="background1" w:themeShade="80"/>
          <w:sz w:val="18"/>
          <w:szCs w:val="18"/>
        </w:rPr>
      </w:pPr>
    </w:p>
    <w:p w14:paraId="065B6C48" w14:textId="5493D9B7" w:rsidR="007C49C7" w:rsidRPr="007C49C7" w:rsidRDefault="00C3178B" w:rsidP="00AE10CB">
      <w:pPr>
        <w:pStyle w:val="Heading2"/>
        <w:numPr>
          <w:ilvl w:val="1"/>
          <w:numId w:val="16"/>
        </w:numPr>
        <w:spacing w:after="0"/>
        <w:ind w:left="567" w:hanging="567"/>
      </w:pPr>
      <w:bookmarkStart w:id="31" w:name="_Toc135307451"/>
      <w:r>
        <w:t>Client</w:t>
      </w:r>
      <w:r w:rsidR="00E134E5">
        <w:t xml:space="preserve"> Personnel, Facilities and R</w:t>
      </w:r>
      <w:r w:rsidR="00AA44FD">
        <w:t>esources</w:t>
      </w:r>
      <w:bookmarkEnd w:id="31"/>
    </w:p>
    <w:p w14:paraId="617928B5" w14:textId="77777777" w:rsidR="00AE10CB" w:rsidRDefault="00AE10CB" w:rsidP="00AE10CB">
      <w:pPr>
        <w:spacing w:after="0"/>
        <w:rPr>
          <w:rFonts w:ascii="Arial" w:hAnsi="Arial" w:cs="Arial"/>
          <w:color w:val="808080" w:themeColor="background1" w:themeShade="80"/>
          <w:sz w:val="18"/>
          <w:szCs w:val="18"/>
        </w:rPr>
      </w:pPr>
    </w:p>
    <w:p w14:paraId="0B107FD1" w14:textId="5138390D" w:rsidR="006C5352" w:rsidRDefault="00AA44FD" w:rsidP="00AE10CB">
      <w:pPr>
        <w:spacing w:after="0"/>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AA44FD">
        <w:rPr>
          <w:rFonts w:ascii="Arial" w:hAnsi="Arial" w:cs="Arial"/>
          <w:color w:val="808080" w:themeColor="background1" w:themeShade="80"/>
          <w:sz w:val="18"/>
          <w:szCs w:val="18"/>
        </w:rPr>
        <w:t xml:space="preserve"> will ensure the </w:t>
      </w:r>
      <w:r w:rsidR="00C3178B">
        <w:rPr>
          <w:rFonts w:ascii="Arial" w:hAnsi="Arial" w:cs="Arial"/>
          <w:color w:val="808080" w:themeColor="background1" w:themeShade="80"/>
          <w:sz w:val="18"/>
          <w:szCs w:val="18"/>
        </w:rPr>
        <w:t>Supplier</w:t>
      </w:r>
      <w:r w:rsidRPr="00AA44FD">
        <w:rPr>
          <w:rFonts w:ascii="Arial" w:hAnsi="Arial" w:cs="Arial"/>
          <w:color w:val="808080" w:themeColor="background1" w:themeShade="80"/>
          <w:sz w:val="18"/>
          <w:szCs w:val="18"/>
        </w:rPr>
        <w:t xml:space="preserve"> has timely access to appropriate </w:t>
      </w:r>
      <w:r w:rsidR="00C3178B">
        <w:rPr>
          <w:rFonts w:ascii="Arial" w:hAnsi="Arial" w:cs="Arial"/>
          <w:color w:val="808080" w:themeColor="background1" w:themeShade="80"/>
          <w:sz w:val="18"/>
          <w:szCs w:val="18"/>
        </w:rPr>
        <w:t>Client</w:t>
      </w:r>
      <w:r w:rsidRPr="00AA44FD">
        <w:rPr>
          <w:rFonts w:ascii="Arial" w:hAnsi="Arial" w:cs="Arial"/>
          <w:color w:val="808080" w:themeColor="background1" w:themeShade="80"/>
          <w:sz w:val="18"/>
          <w:szCs w:val="18"/>
        </w:rPr>
        <w:t xml:space="preserve"> personnel and will arrange for the </w:t>
      </w:r>
      <w:r w:rsidR="00C3178B">
        <w:rPr>
          <w:rFonts w:ascii="Arial" w:hAnsi="Arial" w:cs="Arial"/>
          <w:color w:val="808080" w:themeColor="background1" w:themeShade="80"/>
          <w:sz w:val="18"/>
          <w:szCs w:val="18"/>
        </w:rPr>
        <w:t>Supplier</w:t>
      </w:r>
      <w:r w:rsidRPr="00AA44FD">
        <w:rPr>
          <w:rFonts w:ascii="Arial" w:hAnsi="Arial" w:cs="Arial"/>
          <w:color w:val="808080" w:themeColor="background1" w:themeShade="80"/>
          <w:sz w:val="18"/>
          <w:szCs w:val="18"/>
        </w:rPr>
        <w:t xml:space="preserve"> personnel to have suitable and safe access to the </w:t>
      </w:r>
      <w:r w:rsidR="00C3178B">
        <w:rPr>
          <w:rFonts w:ascii="Arial" w:hAnsi="Arial" w:cs="Arial"/>
          <w:color w:val="808080" w:themeColor="background1" w:themeShade="80"/>
          <w:sz w:val="18"/>
          <w:szCs w:val="18"/>
        </w:rPr>
        <w:t>Client</w:t>
      </w:r>
      <w:r w:rsidRPr="00AA44FD">
        <w:rPr>
          <w:rFonts w:ascii="Arial" w:hAnsi="Arial" w:cs="Arial"/>
          <w:color w:val="808080" w:themeColor="background1" w:themeShade="80"/>
          <w:sz w:val="18"/>
          <w:szCs w:val="18"/>
        </w:rPr>
        <w:t>’s facilities and systems.</w:t>
      </w:r>
    </w:p>
    <w:p w14:paraId="74F18B4D" w14:textId="028DFDDA" w:rsidR="00AE10CB" w:rsidRDefault="00AE10CB" w:rsidP="00AE10CB">
      <w:pPr>
        <w:spacing w:after="0"/>
        <w:rPr>
          <w:rFonts w:ascii="Arial" w:hAnsi="Arial" w:cs="Arial"/>
          <w:color w:val="808080" w:themeColor="background1" w:themeShade="80"/>
          <w:sz w:val="18"/>
          <w:szCs w:val="18"/>
        </w:rPr>
      </w:pPr>
    </w:p>
    <w:p w14:paraId="1C50432E" w14:textId="77777777" w:rsidR="00AE10CB" w:rsidRDefault="00AE10CB" w:rsidP="00AE10CB">
      <w:pPr>
        <w:spacing w:after="0"/>
        <w:rPr>
          <w:rFonts w:ascii="Arial" w:hAnsi="Arial" w:cs="Arial"/>
          <w:color w:val="808080" w:themeColor="background1" w:themeShade="80"/>
          <w:sz w:val="18"/>
          <w:szCs w:val="18"/>
        </w:rPr>
      </w:pPr>
    </w:p>
    <w:p w14:paraId="1940376B" w14:textId="77777777" w:rsidR="007C49C7" w:rsidRPr="007C49C7" w:rsidRDefault="00AA44FD" w:rsidP="00AE10CB">
      <w:pPr>
        <w:pStyle w:val="Heading2"/>
        <w:numPr>
          <w:ilvl w:val="1"/>
          <w:numId w:val="16"/>
        </w:numPr>
        <w:spacing w:after="0"/>
        <w:ind w:left="567" w:hanging="567"/>
      </w:pPr>
      <w:bookmarkStart w:id="32" w:name="_Toc135307452"/>
      <w:r>
        <w:t>Approvals and Information</w:t>
      </w:r>
      <w:bookmarkEnd w:id="32"/>
    </w:p>
    <w:p w14:paraId="1D21B3E7" w14:textId="77777777" w:rsidR="00AE10CB" w:rsidRDefault="00AE10CB" w:rsidP="00AE10CB">
      <w:pPr>
        <w:spacing w:after="0"/>
        <w:rPr>
          <w:rFonts w:ascii="Arial" w:hAnsi="Arial" w:cs="Arial"/>
          <w:color w:val="808080" w:themeColor="background1" w:themeShade="80"/>
          <w:sz w:val="18"/>
          <w:szCs w:val="18"/>
        </w:rPr>
      </w:pPr>
    </w:p>
    <w:p w14:paraId="4F9AC0F0" w14:textId="49B418A1" w:rsidR="007C49C7"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AA44FD">
        <w:rPr>
          <w:rFonts w:ascii="Arial" w:hAnsi="Arial" w:cs="Arial"/>
          <w:color w:val="808080" w:themeColor="background1" w:themeShade="80"/>
          <w:sz w:val="18"/>
          <w:szCs w:val="18"/>
        </w:rPr>
        <w:t xml:space="preserve"> will respond promptly, and in any case, within five working days, to any </w:t>
      </w:r>
      <w:r w:rsidR="00C3178B">
        <w:rPr>
          <w:rFonts w:ascii="Arial" w:hAnsi="Arial" w:cs="Arial"/>
          <w:color w:val="808080" w:themeColor="background1" w:themeShade="80"/>
          <w:sz w:val="18"/>
          <w:szCs w:val="18"/>
        </w:rPr>
        <w:t>Supplier</w:t>
      </w:r>
      <w:r w:rsidRPr="00AA44FD">
        <w:rPr>
          <w:rFonts w:ascii="Arial" w:hAnsi="Arial" w:cs="Arial"/>
          <w:color w:val="808080" w:themeColor="background1" w:themeShade="80"/>
          <w:sz w:val="18"/>
          <w:szCs w:val="18"/>
        </w:rPr>
        <w:t xml:space="preserve"> requests to provide direction, information, approvals, authorisations or decisions that are reasonably necessary for the </w:t>
      </w:r>
      <w:r w:rsidR="00C3178B">
        <w:rPr>
          <w:rFonts w:ascii="Arial" w:hAnsi="Arial" w:cs="Arial"/>
          <w:color w:val="808080" w:themeColor="background1" w:themeShade="80"/>
          <w:sz w:val="18"/>
          <w:szCs w:val="18"/>
        </w:rPr>
        <w:t>Supplier</w:t>
      </w:r>
      <w:r w:rsidRPr="00AA44FD">
        <w:rPr>
          <w:rFonts w:ascii="Arial" w:hAnsi="Arial" w:cs="Arial"/>
          <w:color w:val="808080" w:themeColor="background1" w:themeShade="80"/>
          <w:sz w:val="18"/>
          <w:szCs w:val="18"/>
        </w:rPr>
        <w:t xml:space="preserve"> to perform the services.</w:t>
      </w:r>
    </w:p>
    <w:p w14:paraId="7EE89272" w14:textId="2F1946BA" w:rsidR="00E134E5" w:rsidRDefault="00E134E5" w:rsidP="00AA44FD">
      <w:pPr>
        <w:rPr>
          <w:rFonts w:ascii="Arial" w:hAnsi="Arial" w:cs="Arial"/>
          <w:color w:val="808080" w:themeColor="background1" w:themeShade="80"/>
          <w:sz w:val="18"/>
          <w:szCs w:val="18"/>
        </w:rPr>
      </w:pPr>
    </w:p>
    <w:p w14:paraId="77BB2456" w14:textId="616DDE1E" w:rsidR="00AE10CB" w:rsidRDefault="00AE10CB" w:rsidP="00AA44FD">
      <w:pPr>
        <w:rPr>
          <w:rFonts w:ascii="Arial" w:hAnsi="Arial" w:cs="Arial"/>
          <w:color w:val="808080" w:themeColor="background1" w:themeShade="80"/>
          <w:sz w:val="18"/>
          <w:szCs w:val="18"/>
        </w:rPr>
      </w:pPr>
    </w:p>
    <w:p w14:paraId="4EEF0DDF" w14:textId="03DA2641" w:rsidR="00AE10CB" w:rsidRDefault="00AE10CB" w:rsidP="00AA44FD">
      <w:pPr>
        <w:rPr>
          <w:rFonts w:ascii="Arial" w:hAnsi="Arial" w:cs="Arial"/>
          <w:color w:val="808080" w:themeColor="background1" w:themeShade="80"/>
          <w:sz w:val="18"/>
          <w:szCs w:val="18"/>
        </w:rPr>
      </w:pPr>
    </w:p>
    <w:p w14:paraId="62FA4289" w14:textId="77777777" w:rsidR="00AE10CB" w:rsidRDefault="00AE10CB" w:rsidP="00AA44FD">
      <w:pPr>
        <w:rPr>
          <w:rFonts w:ascii="Arial" w:hAnsi="Arial" w:cs="Arial"/>
          <w:color w:val="808080" w:themeColor="background1" w:themeShade="80"/>
          <w:sz w:val="18"/>
          <w:szCs w:val="18"/>
        </w:rPr>
      </w:pPr>
    </w:p>
    <w:p w14:paraId="3B4728C2" w14:textId="77777777" w:rsidR="00C167C9" w:rsidRDefault="00C167C9" w:rsidP="00AE10CB">
      <w:pPr>
        <w:pStyle w:val="Heading1"/>
        <w:spacing w:after="0"/>
        <w:ind w:left="567" w:hanging="567"/>
      </w:pPr>
      <w:bookmarkStart w:id="33" w:name="_Toc135307453"/>
      <w:r>
        <w:lastRenderedPageBreak/>
        <w:t>WARRANTIES AMD REMEDIES</w:t>
      </w:r>
      <w:bookmarkEnd w:id="33"/>
    </w:p>
    <w:p w14:paraId="33F3725E" w14:textId="77777777" w:rsidR="00434D17" w:rsidRPr="00434D17" w:rsidRDefault="00434D17" w:rsidP="00AE10CB">
      <w:pPr>
        <w:spacing w:after="0"/>
      </w:pPr>
    </w:p>
    <w:p w14:paraId="1D775C76" w14:textId="77777777" w:rsidR="007C49C7" w:rsidRPr="007C49C7" w:rsidRDefault="00C167C9" w:rsidP="00AE10CB">
      <w:pPr>
        <w:pStyle w:val="Heading2"/>
        <w:numPr>
          <w:ilvl w:val="1"/>
          <w:numId w:val="16"/>
        </w:numPr>
        <w:spacing w:after="0"/>
        <w:ind w:left="567" w:hanging="567"/>
      </w:pPr>
      <w:bookmarkStart w:id="34" w:name="_Toc135307454"/>
      <w:r>
        <w:t>Quality of Service</w:t>
      </w:r>
      <w:bookmarkEnd w:id="34"/>
    </w:p>
    <w:p w14:paraId="1039BD6B" w14:textId="77777777" w:rsidR="00AE10CB" w:rsidRDefault="00AE10CB" w:rsidP="00AE10CB">
      <w:pPr>
        <w:spacing w:after="0"/>
        <w:rPr>
          <w:rFonts w:ascii="Arial" w:hAnsi="Arial" w:cs="Arial"/>
          <w:color w:val="808080" w:themeColor="background1" w:themeShade="80"/>
          <w:sz w:val="18"/>
          <w:szCs w:val="18"/>
        </w:rPr>
      </w:pPr>
    </w:p>
    <w:p w14:paraId="0722EC51" w14:textId="3FB7FB8A" w:rsidR="00C167C9" w:rsidRDefault="00C167C9" w:rsidP="00AE10CB">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warrants that the Services will be performed in a professional and workmanlike manner consistent with industry standards reasonably applicable to such services. If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considers that a breach of this warranty has occurred and notifies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in writing stating the nature of the breach, then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be required to urgently correct any affected services in order that they comply with the warranty.</w:t>
      </w:r>
      <w:r w:rsidR="00CD2A30">
        <w:rPr>
          <w:rFonts w:ascii="Arial" w:hAnsi="Arial" w:cs="Arial"/>
          <w:color w:val="808080" w:themeColor="background1" w:themeShade="80"/>
          <w:sz w:val="18"/>
          <w:szCs w:val="18"/>
        </w:rPr>
        <w:t xml:space="preserve"> Where such a breach is capable of remedy, the </w:t>
      </w:r>
      <w:r w:rsidR="00C3178B">
        <w:rPr>
          <w:rFonts w:ascii="Arial" w:hAnsi="Arial" w:cs="Arial"/>
          <w:color w:val="808080" w:themeColor="background1" w:themeShade="80"/>
          <w:sz w:val="18"/>
          <w:szCs w:val="18"/>
        </w:rPr>
        <w:t>Supplier</w:t>
      </w:r>
      <w:r w:rsidR="00CD2A30">
        <w:rPr>
          <w:rFonts w:ascii="Arial" w:hAnsi="Arial" w:cs="Arial"/>
          <w:color w:val="808080" w:themeColor="background1" w:themeShade="80"/>
          <w:sz w:val="18"/>
          <w:szCs w:val="18"/>
        </w:rPr>
        <w:t xml:space="preserve"> shall correct the brea</w:t>
      </w:r>
      <w:r w:rsidR="00DF6983">
        <w:rPr>
          <w:rFonts w:ascii="Arial" w:hAnsi="Arial" w:cs="Arial"/>
          <w:color w:val="808080" w:themeColor="background1" w:themeShade="80"/>
          <w:sz w:val="18"/>
          <w:szCs w:val="18"/>
        </w:rPr>
        <w:t>ch within 7 (seven) days of notification thereof.</w:t>
      </w:r>
    </w:p>
    <w:p w14:paraId="61D0A3E9" w14:textId="49D3B874" w:rsidR="00C167C9" w:rsidRDefault="00C167C9" w:rsidP="00AE10CB">
      <w:pPr>
        <w:spacing w:after="0"/>
        <w:rPr>
          <w:rFonts w:ascii="Arial" w:hAnsi="Arial" w:cs="Arial"/>
          <w:color w:val="808080" w:themeColor="background1" w:themeShade="80"/>
          <w:sz w:val="18"/>
          <w:szCs w:val="18"/>
        </w:rPr>
      </w:pPr>
    </w:p>
    <w:p w14:paraId="5A580FA3" w14:textId="77777777" w:rsidR="00AE10CB" w:rsidRDefault="00AE10CB" w:rsidP="00AE10CB">
      <w:pPr>
        <w:spacing w:after="0"/>
        <w:rPr>
          <w:rFonts w:ascii="Arial" w:hAnsi="Arial" w:cs="Arial"/>
          <w:color w:val="808080" w:themeColor="background1" w:themeShade="80"/>
          <w:sz w:val="18"/>
          <w:szCs w:val="18"/>
        </w:rPr>
      </w:pPr>
    </w:p>
    <w:p w14:paraId="1C2CFC3C" w14:textId="77777777" w:rsidR="007C49C7" w:rsidRPr="007C49C7" w:rsidRDefault="00C167C9" w:rsidP="00AE10CB">
      <w:pPr>
        <w:pStyle w:val="Heading2"/>
        <w:numPr>
          <w:ilvl w:val="1"/>
          <w:numId w:val="16"/>
        </w:numPr>
        <w:spacing w:after="0"/>
        <w:ind w:left="567" w:hanging="567"/>
      </w:pPr>
      <w:bookmarkStart w:id="35" w:name="_Toc135307455"/>
      <w:r>
        <w:t>Indemnification</w:t>
      </w:r>
      <w:bookmarkEnd w:id="35"/>
    </w:p>
    <w:p w14:paraId="1FFDA3D1" w14:textId="77777777" w:rsidR="00AE10CB" w:rsidRDefault="00AE10CB" w:rsidP="00AE10CB">
      <w:pPr>
        <w:spacing w:after="0"/>
        <w:rPr>
          <w:rFonts w:ascii="Arial" w:hAnsi="Arial" w:cs="Arial"/>
          <w:color w:val="808080" w:themeColor="background1" w:themeShade="80"/>
          <w:sz w:val="18"/>
          <w:szCs w:val="18"/>
        </w:rPr>
      </w:pPr>
    </w:p>
    <w:p w14:paraId="04D5546E" w14:textId="7EB279F5" w:rsidR="00C167C9" w:rsidRDefault="00C167C9" w:rsidP="00AE10CB">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If, as a result of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’s negligence,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or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’s employees suffer injury or </w:t>
      </w:r>
      <w:r w:rsidR="0052385B">
        <w:rPr>
          <w:rFonts w:ascii="Arial" w:hAnsi="Arial" w:cs="Arial"/>
          <w:color w:val="808080" w:themeColor="background1" w:themeShade="80"/>
          <w:sz w:val="18"/>
          <w:szCs w:val="18"/>
        </w:rPr>
        <w:t>Property</w:t>
      </w:r>
      <w:r w:rsidRPr="00C167C9">
        <w:rPr>
          <w:rFonts w:ascii="Arial" w:hAnsi="Arial" w:cs="Arial"/>
          <w:color w:val="808080" w:themeColor="background1" w:themeShade="80"/>
          <w:sz w:val="18"/>
          <w:szCs w:val="18"/>
        </w:rPr>
        <w:t xml:space="preserve"> damage,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reimburse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for that portion of any damages for which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is found to be liable.</w:t>
      </w:r>
    </w:p>
    <w:p w14:paraId="0714B025" w14:textId="5531ACA3" w:rsidR="00C167C9" w:rsidRDefault="00C167C9" w:rsidP="00AE10CB">
      <w:pPr>
        <w:spacing w:after="0"/>
        <w:rPr>
          <w:rFonts w:ascii="Arial" w:hAnsi="Arial" w:cs="Arial"/>
          <w:color w:val="808080" w:themeColor="background1" w:themeShade="80"/>
          <w:sz w:val="18"/>
          <w:szCs w:val="18"/>
        </w:rPr>
      </w:pPr>
    </w:p>
    <w:p w14:paraId="6DB8C274" w14:textId="77777777" w:rsidR="00AE10CB" w:rsidRDefault="00AE10CB" w:rsidP="00AE10CB">
      <w:pPr>
        <w:spacing w:after="0"/>
        <w:rPr>
          <w:rFonts w:ascii="Arial" w:hAnsi="Arial" w:cs="Arial"/>
          <w:color w:val="808080" w:themeColor="background1" w:themeShade="80"/>
          <w:sz w:val="18"/>
          <w:szCs w:val="18"/>
        </w:rPr>
      </w:pPr>
    </w:p>
    <w:p w14:paraId="3FB6270D" w14:textId="77777777" w:rsidR="007C49C7" w:rsidRPr="007C49C7" w:rsidRDefault="00E134E5" w:rsidP="009C5721">
      <w:pPr>
        <w:pStyle w:val="Heading2"/>
        <w:numPr>
          <w:ilvl w:val="1"/>
          <w:numId w:val="16"/>
        </w:numPr>
        <w:spacing w:after="0"/>
        <w:ind w:left="567" w:hanging="567"/>
      </w:pPr>
      <w:bookmarkStart w:id="36" w:name="_Toc135307456"/>
      <w:r>
        <w:t>Third Party C</w:t>
      </w:r>
      <w:r w:rsidR="00C167C9">
        <w:t>laims</w:t>
      </w:r>
      <w:bookmarkEnd w:id="36"/>
    </w:p>
    <w:p w14:paraId="189161C4" w14:textId="77777777" w:rsidR="009C5721" w:rsidRDefault="009C5721" w:rsidP="009C5721">
      <w:pPr>
        <w:spacing w:after="0"/>
        <w:rPr>
          <w:rFonts w:ascii="Arial" w:hAnsi="Arial" w:cs="Arial"/>
          <w:color w:val="808080" w:themeColor="background1" w:themeShade="80"/>
          <w:sz w:val="18"/>
          <w:szCs w:val="18"/>
        </w:rPr>
      </w:pPr>
    </w:p>
    <w:p w14:paraId="4A04EC9F" w14:textId="22BDFB7F"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warrants that any works of authorship written by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’s personnel will not infringe any </w:t>
      </w:r>
      <w:r w:rsidR="009E1D63" w:rsidRPr="00C167C9">
        <w:rPr>
          <w:rFonts w:ascii="Arial" w:hAnsi="Arial" w:cs="Arial"/>
          <w:color w:val="808080" w:themeColor="background1" w:themeShade="80"/>
          <w:sz w:val="18"/>
          <w:szCs w:val="18"/>
        </w:rPr>
        <w:t>third-party</w:t>
      </w:r>
      <w:r w:rsidRPr="00C167C9">
        <w:rPr>
          <w:rFonts w:ascii="Arial" w:hAnsi="Arial" w:cs="Arial"/>
          <w:color w:val="808080" w:themeColor="background1" w:themeShade="80"/>
          <w:sz w:val="18"/>
          <w:szCs w:val="18"/>
        </w:rPr>
        <w:t xml:space="preserve"> </w:t>
      </w:r>
      <w:r w:rsidR="009C5721" w:rsidRPr="00C167C9">
        <w:rPr>
          <w:rFonts w:ascii="Arial" w:hAnsi="Arial" w:cs="Arial"/>
          <w:color w:val="808080" w:themeColor="background1" w:themeShade="80"/>
          <w:sz w:val="18"/>
          <w:szCs w:val="18"/>
        </w:rPr>
        <w:t>copy</w:t>
      </w:r>
      <w:r w:rsidR="009C5721">
        <w:rPr>
          <w:rFonts w:ascii="Arial" w:hAnsi="Arial" w:cs="Arial"/>
          <w:color w:val="808080" w:themeColor="background1" w:themeShade="80"/>
          <w:sz w:val="18"/>
          <w:szCs w:val="18"/>
        </w:rPr>
        <w:t>rights</w:t>
      </w:r>
      <w:r w:rsidRPr="00C167C9">
        <w:rPr>
          <w:rFonts w:ascii="Arial" w:hAnsi="Arial" w:cs="Arial"/>
          <w:color w:val="808080" w:themeColor="background1" w:themeShade="80"/>
          <w:sz w:val="18"/>
          <w:szCs w:val="18"/>
        </w:rPr>
        <w:t xml:space="preserve">, patents or trade secrets. If a </w:t>
      </w:r>
      <w:r w:rsidR="009E1D63" w:rsidRPr="00C167C9">
        <w:rPr>
          <w:rFonts w:ascii="Arial" w:hAnsi="Arial" w:cs="Arial"/>
          <w:color w:val="808080" w:themeColor="background1" w:themeShade="80"/>
          <w:sz w:val="18"/>
          <w:szCs w:val="18"/>
        </w:rPr>
        <w:t>third-party act</w:t>
      </w:r>
      <w:r w:rsidRPr="00C167C9">
        <w:rPr>
          <w:rFonts w:ascii="Arial" w:hAnsi="Arial" w:cs="Arial"/>
          <w:color w:val="808080" w:themeColor="background1" w:themeShade="80"/>
          <w:sz w:val="18"/>
          <w:szCs w:val="18"/>
        </w:rPr>
        <w:t xml:space="preserve"> against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for any infringements of this nature, then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at its own expense, settle the claim or arrange to defend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in such proceedings, and, in such circumstances,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pay all settlement costs, damages, and legal fees and expenses finally so awarded.</w:t>
      </w:r>
    </w:p>
    <w:p w14:paraId="39F673DE" w14:textId="20CC46B5" w:rsidR="00C167C9" w:rsidRDefault="00C167C9" w:rsidP="009C5721">
      <w:pPr>
        <w:spacing w:after="0"/>
        <w:rPr>
          <w:rFonts w:ascii="Arial" w:hAnsi="Arial" w:cs="Arial"/>
          <w:color w:val="808080" w:themeColor="background1" w:themeShade="80"/>
          <w:sz w:val="18"/>
          <w:szCs w:val="18"/>
        </w:rPr>
      </w:pPr>
    </w:p>
    <w:p w14:paraId="57C1462C" w14:textId="77777777" w:rsidR="009C5721" w:rsidRDefault="009C5721" w:rsidP="009C5721">
      <w:pPr>
        <w:spacing w:after="0"/>
        <w:rPr>
          <w:rFonts w:ascii="Arial" w:hAnsi="Arial" w:cs="Arial"/>
          <w:color w:val="808080" w:themeColor="background1" w:themeShade="80"/>
          <w:sz w:val="18"/>
          <w:szCs w:val="18"/>
        </w:rPr>
      </w:pPr>
    </w:p>
    <w:p w14:paraId="3EC7D8E6" w14:textId="77777777" w:rsidR="007C49C7" w:rsidRPr="007C49C7" w:rsidRDefault="00C167C9" w:rsidP="009C5721">
      <w:pPr>
        <w:pStyle w:val="Heading2"/>
        <w:numPr>
          <w:ilvl w:val="1"/>
          <w:numId w:val="16"/>
        </w:numPr>
        <w:spacing w:after="0"/>
        <w:ind w:left="567" w:hanging="567"/>
      </w:pPr>
      <w:bookmarkStart w:id="37" w:name="_Toc135307457"/>
      <w:r>
        <w:t>3</w:t>
      </w:r>
      <w:r w:rsidRPr="00C167C9">
        <w:rPr>
          <w:vertAlign w:val="superscript"/>
        </w:rPr>
        <w:t>rd</w:t>
      </w:r>
      <w:r>
        <w:t xml:space="preserve"> Party Vendor Contracts</w:t>
      </w:r>
      <w:bookmarkEnd w:id="37"/>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020175A9"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during the contract duration,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not be held liable for the support required on the specific product.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however liaise and cooperate in its respective support capacity with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to rectify and resolve the iss</w:t>
      </w:r>
      <w:r>
        <w:rPr>
          <w:rFonts w:ascii="Arial" w:hAnsi="Arial" w:cs="Arial"/>
          <w:color w:val="808080" w:themeColor="background1" w:themeShade="80"/>
          <w:sz w:val="18"/>
          <w:szCs w:val="18"/>
        </w:rPr>
        <w:t>ues within a reasonable time.</w:t>
      </w:r>
    </w:p>
    <w:p w14:paraId="00428764" w14:textId="43B687D0" w:rsidR="007C49C7" w:rsidRDefault="007C49C7" w:rsidP="009C5721">
      <w:pPr>
        <w:spacing w:after="0"/>
        <w:rPr>
          <w:rFonts w:ascii="Arial" w:hAnsi="Arial" w:cs="Arial"/>
          <w:color w:val="808080" w:themeColor="background1" w:themeShade="80"/>
          <w:sz w:val="18"/>
          <w:szCs w:val="18"/>
        </w:rPr>
      </w:pPr>
    </w:p>
    <w:p w14:paraId="4C8506F6" w14:textId="77777777" w:rsidR="009C5721" w:rsidRDefault="009C5721" w:rsidP="009C5721">
      <w:pPr>
        <w:spacing w:after="0"/>
        <w:rPr>
          <w:rFonts w:ascii="Arial" w:hAnsi="Arial" w:cs="Arial"/>
          <w:color w:val="808080" w:themeColor="background1" w:themeShade="80"/>
          <w:sz w:val="18"/>
          <w:szCs w:val="18"/>
        </w:rPr>
      </w:pPr>
    </w:p>
    <w:p w14:paraId="1350BCFB" w14:textId="7C1A89A1" w:rsidR="007C49C7" w:rsidRDefault="0052385B" w:rsidP="009C5721">
      <w:pPr>
        <w:pStyle w:val="Heading2"/>
        <w:numPr>
          <w:ilvl w:val="1"/>
          <w:numId w:val="16"/>
        </w:numPr>
        <w:spacing w:after="0"/>
        <w:ind w:left="567" w:hanging="567"/>
      </w:pPr>
      <w:bookmarkStart w:id="38" w:name="_Toc135307458"/>
      <w:r>
        <w:t>Software</w:t>
      </w:r>
      <w:r w:rsidR="00E134E5">
        <w:t xml:space="preserve"> and Application L</w:t>
      </w:r>
      <w:r w:rsidR="00C167C9">
        <w:t>icensing</w:t>
      </w:r>
      <w:bookmarkEnd w:id="38"/>
    </w:p>
    <w:p w14:paraId="1B6E9EC3" w14:textId="77777777" w:rsidR="007C49C7" w:rsidRPr="007C49C7" w:rsidRDefault="007C49C7" w:rsidP="009C5721">
      <w:pPr>
        <w:spacing w:after="0"/>
      </w:pPr>
    </w:p>
    <w:p w14:paraId="7DCD5BCF" w14:textId="77777777" w:rsidR="007C49C7" w:rsidRPr="00434D17" w:rsidRDefault="007C49C7" w:rsidP="009C5721">
      <w:pPr>
        <w:pStyle w:val="Heading3"/>
        <w:numPr>
          <w:ilvl w:val="2"/>
          <w:numId w:val="16"/>
        </w:numPr>
        <w:spacing w:after="0"/>
        <w:ind w:left="709" w:hanging="709"/>
        <w:rPr>
          <w:sz w:val="24"/>
        </w:rPr>
      </w:pPr>
      <w:bookmarkStart w:id="39" w:name="_Toc15906900"/>
      <w:bookmarkStart w:id="40" w:name="_Toc15907424"/>
      <w:bookmarkStart w:id="41" w:name="_Toc15908438"/>
      <w:bookmarkStart w:id="42" w:name="_Toc15923475"/>
      <w:bookmarkStart w:id="43" w:name="_Toc15926932"/>
      <w:bookmarkStart w:id="44" w:name="_Toc15929649"/>
      <w:bookmarkStart w:id="45" w:name="_Toc135307459"/>
      <w:r w:rsidRPr="00C2360E">
        <w:rPr>
          <w:sz w:val="24"/>
          <w:szCs w:val="24"/>
        </w:rPr>
        <w:t>Licensin</w:t>
      </w:r>
      <w:r w:rsidRPr="00434D17">
        <w:rPr>
          <w:sz w:val="24"/>
        </w:rPr>
        <w:t>g</w:t>
      </w:r>
      <w:bookmarkEnd w:id="39"/>
      <w:bookmarkEnd w:id="40"/>
      <w:bookmarkEnd w:id="41"/>
      <w:bookmarkEnd w:id="42"/>
      <w:bookmarkEnd w:id="43"/>
      <w:bookmarkEnd w:id="44"/>
      <w:bookmarkEnd w:id="45"/>
    </w:p>
    <w:p w14:paraId="12C17EC6" w14:textId="77777777" w:rsidR="009C5721" w:rsidRDefault="009C5721" w:rsidP="009C5721">
      <w:pPr>
        <w:spacing w:after="0"/>
        <w:rPr>
          <w:rFonts w:ascii="Arial" w:hAnsi="Arial" w:cs="Arial"/>
          <w:color w:val="808080" w:themeColor="background1" w:themeShade="80"/>
          <w:sz w:val="18"/>
        </w:rPr>
      </w:pPr>
    </w:p>
    <w:p w14:paraId="017D1FC6" w14:textId="00155562" w:rsidR="009D198C"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agrees to rectify the licensing as soon as reasonably possible.</w:t>
      </w:r>
    </w:p>
    <w:p w14:paraId="4D79371D" w14:textId="6AB0255F" w:rsidR="009C5721" w:rsidRDefault="009C5721" w:rsidP="009C5721">
      <w:pPr>
        <w:spacing w:after="0"/>
        <w:rPr>
          <w:rFonts w:ascii="Arial" w:hAnsi="Arial" w:cs="Arial"/>
          <w:color w:val="808080" w:themeColor="background1" w:themeShade="80"/>
          <w:sz w:val="18"/>
        </w:rPr>
      </w:pP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9C5721">
      <w:pPr>
        <w:pStyle w:val="Heading3"/>
        <w:numPr>
          <w:ilvl w:val="2"/>
          <w:numId w:val="16"/>
        </w:numPr>
        <w:spacing w:after="0"/>
        <w:ind w:left="709" w:hanging="709"/>
        <w:rPr>
          <w:sz w:val="24"/>
        </w:rPr>
      </w:pPr>
      <w:bookmarkStart w:id="46" w:name="_Toc15906901"/>
      <w:bookmarkStart w:id="47" w:name="_Toc15907425"/>
      <w:bookmarkStart w:id="48" w:name="_Toc15908439"/>
      <w:bookmarkStart w:id="49" w:name="_Toc15923476"/>
      <w:bookmarkStart w:id="50" w:name="_Toc15926933"/>
      <w:bookmarkStart w:id="51" w:name="_Toc15929650"/>
      <w:bookmarkStart w:id="52" w:name="_Toc135307460"/>
      <w:r>
        <w:rPr>
          <w:sz w:val="24"/>
        </w:rPr>
        <w:t>The Hosting Centre L</w:t>
      </w:r>
      <w:r w:rsidR="007C49C7" w:rsidRPr="00434D17">
        <w:rPr>
          <w:sz w:val="24"/>
        </w:rPr>
        <w:t>icensing</w:t>
      </w:r>
      <w:bookmarkEnd w:id="46"/>
      <w:bookmarkEnd w:id="47"/>
      <w:bookmarkEnd w:id="48"/>
      <w:bookmarkEnd w:id="49"/>
      <w:bookmarkEnd w:id="50"/>
      <w:bookmarkEnd w:id="51"/>
      <w:bookmarkEnd w:id="52"/>
    </w:p>
    <w:p w14:paraId="69CFB6AA" w14:textId="77777777" w:rsidR="009C5721" w:rsidRDefault="009C5721" w:rsidP="009C5721">
      <w:pPr>
        <w:spacing w:after="0"/>
        <w:rPr>
          <w:rFonts w:ascii="Arial" w:hAnsi="Arial" w:cs="Arial"/>
          <w:color w:val="808080"/>
          <w:sz w:val="18"/>
          <w:szCs w:val="18"/>
        </w:rPr>
      </w:pPr>
    </w:p>
    <w:p w14:paraId="78D1CA8B" w14:textId="65E24333"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uses in the rendering of the Services or that it makes available to the </w:t>
      </w:r>
      <w:r w:rsidR="00C3178B">
        <w:rPr>
          <w:rFonts w:ascii="Arial" w:hAnsi="Arial" w:cs="Arial"/>
          <w:color w:val="808080"/>
          <w:sz w:val="18"/>
          <w:szCs w:val="18"/>
        </w:rPr>
        <w:t>Client</w:t>
      </w:r>
      <w:r w:rsidR="007C49C7" w:rsidRPr="00501103">
        <w:rPr>
          <w:rFonts w:ascii="Arial" w:hAnsi="Arial" w:cs="Arial"/>
          <w:color w:val="808080"/>
          <w:sz w:val="18"/>
          <w:szCs w:val="18"/>
        </w:rPr>
        <w:t xml:space="preserve"> 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1EB28C13" w:rsidR="007C49C7" w:rsidRPr="00501103" w:rsidRDefault="007C49C7" w:rsidP="007C49C7">
      <w:pPr>
        <w:numPr>
          <w:ilvl w:val="0"/>
          <w:numId w:val="2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C3178B">
        <w:rPr>
          <w:rFonts w:ascii="Arial" w:hAnsi="Arial" w:cs="Arial"/>
          <w:color w:val="808080"/>
          <w:sz w:val="18"/>
          <w:szCs w:val="18"/>
        </w:rPr>
        <w:t>Client</w:t>
      </w:r>
      <w:r w:rsidRPr="00501103">
        <w:rPr>
          <w:rFonts w:ascii="Arial" w:hAnsi="Arial" w:cs="Arial"/>
          <w:color w:val="808080"/>
          <w:sz w:val="18"/>
          <w:szCs w:val="18"/>
        </w:rPr>
        <w:t xml:space="preserve"> and its premises;</w:t>
      </w:r>
    </w:p>
    <w:p w14:paraId="332CFC01" w14:textId="7DCE813F" w:rsidR="007C49C7" w:rsidRPr="001E5233" w:rsidRDefault="007C49C7" w:rsidP="007C49C7">
      <w:pPr>
        <w:numPr>
          <w:ilvl w:val="0"/>
          <w:numId w:val="25"/>
        </w:numPr>
        <w:spacing w:after="0" w:line="240" w:lineRule="auto"/>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463C1CD1" w:rsidR="009C5721" w:rsidRDefault="007C49C7" w:rsidP="009C5721">
      <w:pPr>
        <w:spacing w:after="0"/>
        <w:rPr>
          <w:rFonts w:ascii="Arial" w:hAnsi="Arial" w:cs="Arial"/>
          <w:color w:val="808080"/>
          <w:sz w:val="18"/>
          <w:szCs w:val="18"/>
        </w:rPr>
      </w:pPr>
      <w:r>
        <w:rPr>
          <w:rFonts w:ascii="Arial" w:hAnsi="Arial" w:cs="Arial"/>
          <w:color w:val="808080"/>
          <w:sz w:val="18"/>
          <w:szCs w:val="18"/>
        </w:rPr>
        <w:lastRenderedPageBreak/>
        <w:t xml:space="preserve">The </w:t>
      </w:r>
      <w:r w:rsidR="00C3178B">
        <w:rPr>
          <w:rFonts w:ascii="Arial" w:hAnsi="Arial" w:cs="Arial"/>
          <w:color w:val="808080"/>
          <w:sz w:val="18"/>
          <w:szCs w:val="18"/>
        </w:rPr>
        <w:t>Supplier</w:t>
      </w:r>
      <w:r>
        <w:rPr>
          <w:rFonts w:ascii="Arial" w:hAnsi="Arial" w:cs="Arial"/>
          <w:color w:val="808080"/>
          <w:sz w:val="18"/>
          <w:szCs w:val="18"/>
        </w:rPr>
        <w:t xml:space="preserve"> 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0B2A4DE1" w14:textId="70FA5CF1" w:rsidR="00B94A8F" w:rsidRDefault="00B94A8F" w:rsidP="009C5721">
      <w:pPr>
        <w:spacing w:after="0"/>
        <w:rPr>
          <w:rFonts w:ascii="Arial" w:hAnsi="Arial" w:cs="Arial"/>
          <w:color w:val="808080"/>
          <w:sz w:val="18"/>
          <w:szCs w:val="18"/>
        </w:rPr>
      </w:pP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9C5721">
      <w:pPr>
        <w:pStyle w:val="Heading2"/>
        <w:numPr>
          <w:ilvl w:val="1"/>
          <w:numId w:val="16"/>
        </w:numPr>
        <w:spacing w:after="0"/>
        <w:ind w:left="567" w:hanging="567"/>
      </w:pPr>
      <w:bookmarkStart w:id="53" w:name="_Toc135307461"/>
      <w:r>
        <w:t>Exclusions</w:t>
      </w:r>
      <w:bookmarkEnd w:id="53"/>
    </w:p>
    <w:p w14:paraId="47A15EA9" w14:textId="77777777" w:rsidR="009C5721" w:rsidRDefault="009C5721" w:rsidP="009C5721">
      <w:pPr>
        <w:spacing w:after="0"/>
        <w:rPr>
          <w:rFonts w:ascii="Arial" w:hAnsi="Arial" w:cs="Arial"/>
          <w:color w:val="808080" w:themeColor="background1" w:themeShade="80"/>
          <w:sz w:val="18"/>
          <w:szCs w:val="18"/>
        </w:rPr>
      </w:pPr>
    </w:p>
    <w:p w14:paraId="2D931F6B" w14:textId="005A8F1B" w:rsidR="007C49C7" w:rsidRDefault="007C49C7" w:rsidP="00B94A8F">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Neither Party is responsible for any infringements to third party </w:t>
      </w:r>
      <w:r w:rsidR="00B94A8F" w:rsidRPr="007C49C7">
        <w:rPr>
          <w:rFonts w:ascii="Arial" w:hAnsi="Arial" w:cs="Arial"/>
          <w:color w:val="808080" w:themeColor="background1" w:themeShade="80"/>
          <w:sz w:val="18"/>
          <w:szCs w:val="18"/>
        </w:rPr>
        <w:t>copy</w:t>
      </w:r>
      <w:r w:rsidR="00B94A8F">
        <w:rPr>
          <w:rFonts w:ascii="Arial" w:hAnsi="Arial" w:cs="Arial"/>
          <w:color w:val="808080" w:themeColor="background1" w:themeShade="80"/>
          <w:sz w:val="18"/>
          <w:szCs w:val="18"/>
        </w:rPr>
        <w:t>rights</w:t>
      </w:r>
      <w:r w:rsidRPr="007C49C7">
        <w:rPr>
          <w:rFonts w:ascii="Arial" w:hAnsi="Arial" w:cs="Arial"/>
          <w:color w:val="808080" w:themeColor="background1" w:themeShade="80"/>
          <w:sz w:val="18"/>
          <w:szCs w:val="18"/>
        </w:rPr>
        <w:t>, patents or trade secrets where the other Party has made amendments to original documents and similar works prepared without the express approval of the relevant Party, or where the other Party fails to use the most recent versions of such works that have been delivered by a Party.</w:t>
      </w:r>
    </w:p>
    <w:p w14:paraId="2D309F41" w14:textId="5E0512B1" w:rsidR="00B94A8F" w:rsidRDefault="00B94A8F" w:rsidP="00B94A8F">
      <w:pPr>
        <w:spacing w:after="0"/>
        <w:rPr>
          <w:rFonts w:ascii="Arial" w:hAnsi="Arial" w:cs="Arial"/>
          <w:color w:val="808080" w:themeColor="background1" w:themeShade="80"/>
          <w:sz w:val="18"/>
          <w:szCs w:val="18"/>
        </w:rPr>
      </w:pP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B94A8F">
      <w:pPr>
        <w:pStyle w:val="Heading2"/>
        <w:numPr>
          <w:ilvl w:val="1"/>
          <w:numId w:val="16"/>
        </w:numPr>
        <w:spacing w:after="0"/>
        <w:ind w:left="567" w:hanging="567"/>
      </w:pPr>
      <w:bookmarkStart w:id="54" w:name="_Toc135307462"/>
      <w:r>
        <w:t>Defaulting Performances</w:t>
      </w:r>
      <w:bookmarkEnd w:id="54"/>
    </w:p>
    <w:p w14:paraId="22BCC74B" w14:textId="77777777" w:rsidR="00B94A8F" w:rsidRDefault="00B94A8F" w:rsidP="00B94A8F">
      <w:pPr>
        <w:spacing w:after="0"/>
        <w:rPr>
          <w:rFonts w:ascii="Arial" w:hAnsi="Arial" w:cs="Arial"/>
          <w:color w:val="808080" w:themeColor="background1" w:themeShade="80"/>
          <w:sz w:val="18"/>
          <w:szCs w:val="18"/>
        </w:rPr>
      </w:pPr>
    </w:p>
    <w:p w14:paraId="18DC43B2" w14:textId="25E06C98" w:rsidR="002A7027"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of any defective performance from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or failure to furnish the agreed level of service,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make reasonable efforts to restore the service to a good operating condition on an urgent basis. </w:t>
      </w:r>
    </w:p>
    <w:p w14:paraId="20A52B5D" w14:textId="3F8FAFF3" w:rsidR="002A7027" w:rsidRDefault="002A7027" w:rsidP="002A7027">
      <w:pPr>
        <w:spacing w:after="0"/>
        <w:rPr>
          <w:rFonts w:ascii="Arial" w:hAnsi="Arial" w:cs="Arial"/>
          <w:color w:val="808080" w:themeColor="background1" w:themeShade="80"/>
          <w:sz w:val="18"/>
          <w:szCs w:val="18"/>
        </w:rPr>
      </w:pP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2A7027">
      <w:pPr>
        <w:pStyle w:val="Heading2"/>
        <w:numPr>
          <w:ilvl w:val="1"/>
          <w:numId w:val="16"/>
        </w:numPr>
        <w:spacing w:after="0"/>
        <w:ind w:left="567" w:hanging="567"/>
      </w:pPr>
      <w:bookmarkStart w:id="55" w:name="_Toc135307463"/>
      <w:bookmarkStart w:id="56" w:name="_Hlk129080949"/>
      <w:r>
        <w:t>Force Majeure</w:t>
      </w:r>
      <w:bookmarkEnd w:id="55"/>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163E810"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21028C">
        <w:rPr>
          <w:rFonts w:ascii="Arial" w:hAnsi="Arial" w:cs="Arial"/>
          <w:color w:val="808080" w:themeColor="background1" w:themeShade="80"/>
          <w:sz w:val="18"/>
          <w:szCs w:val="18"/>
        </w:rPr>
        <w:t>Agreement</w:t>
      </w:r>
      <w:r w:rsidR="007C49C7" w:rsidRPr="007C49C7">
        <w:rPr>
          <w:rFonts w:ascii="Arial" w:hAnsi="Arial" w:cs="Arial"/>
          <w:color w:val="808080" w:themeColor="background1" w:themeShade="80"/>
          <w:sz w:val="18"/>
          <w:szCs w:val="18"/>
        </w:rPr>
        <w:t xml:space="preserve"> (except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09E20A59"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shall again become fully operative and the Affected Party shall immediately resume its performance.</w:t>
      </w:r>
    </w:p>
    <w:p w14:paraId="50F56EA2" w14:textId="30A9E28C" w:rsidR="004979EE"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by written notice to the other Party, prior to the cessation of the force majeure.</w:t>
      </w:r>
      <w:bookmarkEnd w:id="56"/>
    </w:p>
    <w:p w14:paraId="0064E9E8" w14:textId="0116BE82" w:rsidR="002A7027" w:rsidRDefault="002A7027" w:rsidP="002A7027">
      <w:pPr>
        <w:spacing w:after="0"/>
        <w:rPr>
          <w:rFonts w:ascii="Arial" w:hAnsi="Arial" w:cs="Arial"/>
          <w:color w:val="808080" w:themeColor="background1" w:themeShade="80"/>
          <w:sz w:val="18"/>
          <w:szCs w:val="18"/>
        </w:rPr>
      </w:pPr>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57" w:name="_Toc135307464"/>
      <w:r>
        <w:t>SECURITY</w:t>
      </w:r>
      <w:bookmarkEnd w:id="57"/>
    </w:p>
    <w:p w14:paraId="5263F344" w14:textId="77777777" w:rsidR="002A7027" w:rsidRPr="002A7027" w:rsidRDefault="002A7027" w:rsidP="002A7027">
      <w:pPr>
        <w:spacing w:after="0"/>
      </w:pPr>
    </w:p>
    <w:p w14:paraId="50EA3980" w14:textId="77777777" w:rsidR="007C49C7" w:rsidRPr="007C49C7" w:rsidRDefault="007C49C7" w:rsidP="002A7027">
      <w:pPr>
        <w:pStyle w:val="Heading2"/>
        <w:numPr>
          <w:ilvl w:val="1"/>
          <w:numId w:val="16"/>
        </w:numPr>
        <w:spacing w:after="0"/>
        <w:ind w:left="567" w:hanging="567"/>
      </w:pPr>
      <w:bookmarkStart w:id="58" w:name="_Toc135307465"/>
      <w:r>
        <w:t>Physical Access</w:t>
      </w:r>
      <w:bookmarkEnd w:id="58"/>
    </w:p>
    <w:p w14:paraId="5E389D74" w14:textId="77777777" w:rsidR="002A7027" w:rsidRDefault="002A7027" w:rsidP="002A7027">
      <w:pPr>
        <w:spacing w:after="0"/>
        <w:rPr>
          <w:rFonts w:ascii="Arial" w:hAnsi="Arial" w:cs="Arial"/>
          <w:color w:val="808080" w:themeColor="background1" w:themeShade="80"/>
          <w:sz w:val="18"/>
          <w:szCs w:val="18"/>
        </w:rPr>
      </w:pPr>
    </w:p>
    <w:p w14:paraId="357D7B06" w14:textId="42DC0EE4"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F342742" w14:textId="000CFB02" w:rsidR="00FE0D3B" w:rsidRDefault="00FE0D3B" w:rsidP="00FE0D3B">
      <w:pPr>
        <w:spacing w:after="0"/>
        <w:rPr>
          <w:rFonts w:ascii="Arial" w:hAnsi="Arial" w:cs="Arial"/>
          <w:color w:val="808080" w:themeColor="background1" w:themeShade="80"/>
          <w:sz w:val="18"/>
          <w:szCs w:val="18"/>
        </w:rPr>
      </w:pPr>
    </w:p>
    <w:p w14:paraId="0D06374C" w14:textId="77777777" w:rsidR="00FE0D3B" w:rsidRDefault="00FE0D3B" w:rsidP="00FE0D3B">
      <w:pPr>
        <w:spacing w:after="0"/>
        <w:rPr>
          <w:rFonts w:ascii="Arial" w:hAnsi="Arial" w:cs="Arial"/>
          <w:color w:val="808080" w:themeColor="background1" w:themeShade="80"/>
          <w:sz w:val="18"/>
          <w:szCs w:val="18"/>
        </w:rPr>
      </w:pPr>
    </w:p>
    <w:p w14:paraId="29E5644E" w14:textId="77777777" w:rsidR="007C49C7" w:rsidRPr="007C49C7" w:rsidRDefault="007C49C7" w:rsidP="00FE0D3B">
      <w:pPr>
        <w:pStyle w:val="Heading2"/>
        <w:numPr>
          <w:ilvl w:val="1"/>
          <w:numId w:val="16"/>
        </w:numPr>
        <w:spacing w:after="0"/>
        <w:ind w:left="567" w:hanging="567"/>
      </w:pPr>
      <w:bookmarkStart w:id="59" w:name="_Toc135307466"/>
      <w:r>
        <w:t>Logical Access</w:t>
      </w:r>
      <w:bookmarkEnd w:id="59"/>
    </w:p>
    <w:p w14:paraId="1EA32F73" w14:textId="77777777" w:rsidR="00FE0D3B" w:rsidRDefault="00FE0D3B" w:rsidP="00FE0D3B">
      <w:pPr>
        <w:spacing w:after="0"/>
        <w:rPr>
          <w:rFonts w:ascii="Arial" w:hAnsi="Arial" w:cs="Arial"/>
          <w:color w:val="808080" w:themeColor="background1" w:themeShade="80"/>
          <w:sz w:val="18"/>
          <w:szCs w:val="18"/>
        </w:rPr>
      </w:pPr>
    </w:p>
    <w:p w14:paraId="7255426F" w14:textId="3219159F"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75F5067" w14:textId="4087998D" w:rsidR="00FE0D3B" w:rsidRDefault="00FE0D3B" w:rsidP="00FE0D3B">
      <w:pPr>
        <w:spacing w:after="0"/>
        <w:rPr>
          <w:rFonts w:ascii="Arial" w:hAnsi="Arial" w:cs="Arial"/>
          <w:color w:val="808080" w:themeColor="background1" w:themeShade="80"/>
          <w:sz w:val="18"/>
          <w:szCs w:val="18"/>
        </w:rPr>
      </w:pPr>
    </w:p>
    <w:p w14:paraId="2D1A813A" w14:textId="77777777" w:rsidR="00FE0D3B" w:rsidRDefault="00FE0D3B" w:rsidP="00FE0D3B">
      <w:pPr>
        <w:spacing w:after="0"/>
        <w:rPr>
          <w:rFonts w:ascii="Arial" w:hAnsi="Arial" w:cs="Arial"/>
          <w:color w:val="808080" w:themeColor="background1" w:themeShade="80"/>
          <w:sz w:val="18"/>
          <w:szCs w:val="18"/>
        </w:rPr>
      </w:pPr>
    </w:p>
    <w:p w14:paraId="4BE281B4" w14:textId="2B75796D" w:rsidR="007C49C7" w:rsidRPr="007C49C7" w:rsidRDefault="007C49C7" w:rsidP="00FE0D3B">
      <w:pPr>
        <w:pStyle w:val="Heading2"/>
        <w:numPr>
          <w:ilvl w:val="1"/>
          <w:numId w:val="16"/>
        </w:numPr>
        <w:spacing w:after="0"/>
        <w:ind w:left="567" w:hanging="567"/>
      </w:pPr>
      <w:bookmarkStart w:id="60" w:name="_Toc135307467"/>
      <w:r>
        <w:t xml:space="preserve">Compliance with </w:t>
      </w:r>
      <w:r w:rsidR="00C3178B">
        <w:t>Client</w:t>
      </w:r>
      <w:r>
        <w:t xml:space="preserve"> Security Policies</w:t>
      </w:r>
      <w:bookmarkEnd w:id="60"/>
    </w:p>
    <w:p w14:paraId="01CF72DE" w14:textId="77777777" w:rsidR="00FE0D3B" w:rsidRDefault="00FE0D3B" w:rsidP="00FE0D3B">
      <w:pPr>
        <w:spacing w:after="0"/>
        <w:rPr>
          <w:rFonts w:ascii="Arial" w:hAnsi="Arial" w:cs="Arial"/>
          <w:color w:val="808080" w:themeColor="background1" w:themeShade="80"/>
          <w:sz w:val="18"/>
          <w:szCs w:val="18"/>
        </w:rPr>
      </w:pPr>
    </w:p>
    <w:p w14:paraId="4B96A717" w14:textId="2E6207BC" w:rsidR="007C49C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operates formal security policies,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ensure that its employees are made aware of such policies and will also ensure on-going compliance with these policy statements.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will provide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with up to date information on its security policies and will keep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informed about any changes to these policies. Where no policies are in place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shall ensure that its employees and </w:t>
      </w:r>
      <w:r w:rsidRPr="007C49C7">
        <w:rPr>
          <w:rFonts w:ascii="Arial" w:hAnsi="Arial" w:cs="Arial"/>
          <w:color w:val="808080" w:themeColor="background1" w:themeShade="80"/>
          <w:sz w:val="18"/>
          <w:szCs w:val="18"/>
        </w:rPr>
        <w:lastRenderedPageBreak/>
        <w:t xml:space="preserve">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6D94E8E1" w14:textId="5B74072D" w:rsidR="00434D17" w:rsidRDefault="00434D17" w:rsidP="002F1C51">
      <w:pPr>
        <w:spacing w:after="0"/>
        <w:rPr>
          <w:rFonts w:ascii="Arial" w:hAnsi="Arial" w:cs="Arial"/>
          <w:color w:val="808080" w:themeColor="background1" w:themeShade="80"/>
          <w:sz w:val="18"/>
          <w:szCs w:val="18"/>
        </w:rPr>
      </w:pPr>
    </w:p>
    <w:p w14:paraId="0D443805" w14:textId="77777777" w:rsidR="002F1C51" w:rsidRDefault="002F1C51" w:rsidP="002F1C51">
      <w:pPr>
        <w:spacing w:after="0"/>
        <w:rPr>
          <w:rFonts w:ascii="Arial" w:hAnsi="Arial" w:cs="Arial"/>
          <w:color w:val="808080" w:themeColor="background1" w:themeShade="80"/>
          <w:sz w:val="18"/>
          <w:szCs w:val="18"/>
        </w:rPr>
      </w:pPr>
    </w:p>
    <w:p w14:paraId="04B7038B" w14:textId="77777777" w:rsidR="00434D17" w:rsidRPr="00434D17" w:rsidRDefault="007C49C7" w:rsidP="002F1C51">
      <w:pPr>
        <w:pStyle w:val="Heading2"/>
        <w:numPr>
          <w:ilvl w:val="1"/>
          <w:numId w:val="16"/>
        </w:numPr>
        <w:spacing w:after="0"/>
        <w:ind w:left="567" w:hanging="567"/>
      </w:pPr>
      <w:bookmarkStart w:id="61" w:name="_Toc135307468"/>
      <w:r>
        <w:t>Information a</w:t>
      </w:r>
      <w:r w:rsidR="00E134E5">
        <w:t>nd Data Security M</w:t>
      </w:r>
      <w:r>
        <w:t>easures</w:t>
      </w:r>
      <w:bookmarkEnd w:id="61"/>
    </w:p>
    <w:p w14:paraId="3290FC5B" w14:textId="77777777" w:rsidR="002F1C51" w:rsidRDefault="002F1C51" w:rsidP="002F1C51">
      <w:pPr>
        <w:spacing w:after="0"/>
        <w:rPr>
          <w:rFonts w:ascii="Arial" w:hAnsi="Arial" w:cs="Arial"/>
          <w:color w:val="808080" w:themeColor="background1" w:themeShade="80"/>
          <w:sz w:val="18"/>
          <w:szCs w:val="18"/>
        </w:rPr>
      </w:pPr>
      <w:bookmarkStart w:id="62" w:name="_Hlk105053820"/>
    </w:p>
    <w:p w14:paraId="01F02105" w14:textId="20A6BF16" w:rsidR="00DF6983" w:rsidRDefault="007C49C7" w:rsidP="002F1C51">
      <w:pPr>
        <w:spacing w:after="0"/>
        <w:rPr>
          <w:rFonts w:ascii="Arial" w:hAnsi="Arial" w:cs="Arial"/>
          <w:color w:val="808080" w:themeColor="background1" w:themeShade="80"/>
          <w:sz w:val="18"/>
          <w:szCs w:val="18"/>
        </w:rPr>
      </w:pPr>
      <w:r w:rsidRPr="0028437D">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28437D">
        <w:rPr>
          <w:rFonts w:ascii="Arial" w:hAnsi="Arial" w:cs="Arial"/>
          <w:color w:val="808080" w:themeColor="background1" w:themeShade="80"/>
          <w:sz w:val="18"/>
          <w:szCs w:val="18"/>
        </w:rPr>
        <w:t xml:space="preserve"> has </w:t>
      </w:r>
      <w:r w:rsidR="00C960C8" w:rsidRPr="007D3650">
        <w:rPr>
          <w:rFonts w:ascii="Arial" w:hAnsi="Arial" w:cs="Arial"/>
          <w:color w:val="808080" w:themeColor="background1" w:themeShade="80"/>
          <w:sz w:val="18"/>
          <w:szCs w:val="18"/>
        </w:rPr>
        <w:t xml:space="preserve">Sentinelone (Servers) </w:t>
      </w:r>
      <w:r w:rsidRPr="007D3650">
        <w:rPr>
          <w:rFonts w:ascii="Arial" w:hAnsi="Arial" w:cs="Arial"/>
          <w:color w:val="808080" w:themeColor="background1" w:themeShade="80"/>
          <w:sz w:val="18"/>
          <w:szCs w:val="18"/>
        </w:rPr>
        <w:t xml:space="preserve">in place </w:t>
      </w:r>
      <w:r w:rsidRPr="0028437D">
        <w:rPr>
          <w:rFonts w:ascii="Arial" w:hAnsi="Arial" w:cs="Arial"/>
          <w:color w:val="808080" w:themeColor="background1" w:themeShade="80"/>
          <w:sz w:val="18"/>
          <w:szCs w:val="18"/>
        </w:rPr>
        <w:t xml:space="preserve">for data </w:t>
      </w:r>
      <w:r w:rsidRPr="00480593">
        <w:rPr>
          <w:rFonts w:ascii="Arial" w:hAnsi="Arial" w:cs="Arial"/>
          <w:color w:val="808080" w:themeColor="background1" w:themeShade="80"/>
          <w:sz w:val="18"/>
          <w:szCs w:val="18"/>
        </w:rPr>
        <w:t>protection</w:t>
      </w:r>
      <w:r w:rsidR="00462446">
        <w:rPr>
          <w:rFonts w:ascii="Arial" w:hAnsi="Arial" w:cs="Arial"/>
          <w:color w:val="808080" w:themeColor="background1" w:themeShade="80"/>
          <w:sz w:val="18"/>
          <w:szCs w:val="18"/>
        </w:rPr>
        <w:t>.</w:t>
      </w:r>
      <w:bookmarkEnd w:id="62"/>
    </w:p>
    <w:p w14:paraId="37FD76D9" w14:textId="2D0B1F19" w:rsidR="002F1C51" w:rsidRDefault="002F1C51" w:rsidP="002F1C51">
      <w:pPr>
        <w:spacing w:after="0"/>
        <w:rPr>
          <w:rFonts w:ascii="Arial" w:hAnsi="Arial" w:cs="Arial"/>
          <w:color w:val="808080" w:themeColor="background1" w:themeShade="80"/>
          <w:sz w:val="18"/>
          <w:szCs w:val="18"/>
        </w:rPr>
      </w:pPr>
    </w:p>
    <w:p w14:paraId="1EB4CF09" w14:textId="77777777" w:rsidR="002F1C51" w:rsidRPr="002F1C51" w:rsidRDefault="002F1C51" w:rsidP="002F1C51">
      <w:pPr>
        <w:spacing w:after="0"/>
        <w:rPr>
          <w:rFonts w:ascii="Arial" w:hAnsi="Arial" w:cs="Arial"/>
          <w:color w:val="808080" w:themeColor="background1" w:themeShade="80"/>
          <w:sz w:val="18"/>
          <w:szCs w:val="18"/>
        </w:rPr>
      </w:pPr>
    </w:p>
    <w:p w14:paraId="44640A35" w14:textId="0FC6C9C3" w:rsidR="007C49C7" w:rsidRDefault="0052385B" w:rsidP="002F1C51">
      <w:pPr>
        <w:pStyle w:val="Heading1"/>
        <w:spacing w:after="0"/>
        <w:ind w:left="567" w:hanging="567"/>
      </w:pPr>
      <w:bookmarkStart w:id="63" w:name="_Toc135307469"/>
      <w:bookmarkStart w:id="64" w:name="_Hlk129081140"/>
      <w:r>
        <w:t>INTELLECTUAL</w:t>
      </w:r>
      <w:r w:rsidR="00EF706F">
        <w:t xml:space="preserve"> </w:t>
      </w:r>
      <w:r>
        <w:t>PROPERTY</w:t>
      </w:r>
      <w:r w:rsidR="00EF706F">
        <w:t xml:space="preserve"> </w:t>
      </w:r>
      <w:r>
        <w:t>RIGHTS</w:t>
      </w:r>
      <w:bookmarkEnd w:id="63"/>
    </w:p>
    <w:p w14:paraId="33F62984" w14:textId="77777777" w:rsidR="002F1C51" w:rsidRDefault="002F1C51" w:rsidP="002F1C51">
      <w:pPr>
        <w:spacing w:after="0"/>
        <w:rPr>
          <w:rFonts w:ascii="Arial" w:hAnsi="Arial"/>
          <w:color w:val="808080"/>
          <w:sz w:val="18"/>
          <w:szCs w:val="18"/>
        </w:rPr>
      </w:pPr>
    </w:p>
    <w:p w14:paraId="0B8E64D1" w14:textId="0200968D" w:rsidR="007C49C7" w:rsidRDefault="007C49C7" w:rsidP="002F1C51">
      <w:pPr>
        <w:spacing w:after="0"/>
        <w:rPr>
          <w:rFonts w:ascii="Arial" w:hAnsi="Arial"/>
          <w:color w:val="808080"/>
          <w:sz w:val="18"/>
          <w:szCs w:val="18"/>
        </w:rPr>
      </w:pPr>
      <w:r w:rsidRPr="00E934CE">
        <w:rPr>
          <w:rFonts w:ascii="Arial" w:hAnsi="Arial"/>
          <w:color w:val="808080"/>
          <w:sz w:val="18"/>
          <w:szCs w:val="18"/>
        </w:rPr>
        <w:t xml:space="preserve">Both </w:t>
      </w:r>
      <w:r w:rsidR="00C379DF">
        <w:rPr>
          <w:rFonts w:ascii="Arial" w:hAnsi="Arial"/>
          <w:color w:val="808080"/>
          <w:sz w:val="18"/>
          <w:szCs w:val="18"/>
        </w:rPr>
        <w:t>Parties</w:t>
      </w:r>
      <w:r w:rsidRPr="00E934CE">
        <w:rPr>
          <w:rFonts w:ascii="Arial" w:hAnsi="Arial"/>
          <w:color w:val="808080"/>
          <w:sz w:val="18"/>
          <w:szCs w:val="18"/>
        </w:rPr>
        <w:t xml:space="preserve"> acknowledge the </w:t>
      </w:r>
      <w:r w:rsidR="0052385B">
        <w:rPr>
          <w:rFonts w:ascii="Arial" w:hAnsi="Arial"/>
          <w:color w:val="808080"/>
          <w:sz w:val="18"/>
          <w:szCs w:val="18"/>
        </w:rPr>
        <w:t>Intellectual</w:t>
      </w:r>
      <w:r w:rsidRPr="00E934CE">
        <w:rPr>
          <w:rFonts w:ascii="Arial" w:hAnsi="Arial"/>
          <w:color w:val="808080"/>
          <w:sz w:val="18"/>
          <w:szCs w:val="18"/>
        </w:rPr>
        <w:t xml:space="preserve"> </w:t>
      </w:r>
      <w:r w:rsidR="0052385B">
        <w:rPr>
          <w:rFonts w:ascii="Arial" w:hAnsi="Arial"/>
          <w:color w:val="808080"/>
          <w:sz w:val="18"/>
          <w:szCs w:val="18"/>
        </w:rPr>
        <w:t>Property</w:t>
      </w:r>
      <w:r w:rsidRPr="00E934CE">
        <w:rPr>
          <w:rFonts w:ascii="Arial" w:hAnsi="Arial"/>
          <w:color w:val="808080"/>
          <w:sz w:val="18"/>
          <w:szCs w:val="18"/>
        </w:rPr>
        <w:t xml:space="preserve"> </w:t>
      </w:r>
      <w:r w:rsidR="0052385B">
        <w:rPr>
          <w:rFonts w:ascii="Arial" w:hAnsi="Arial"/>
          <w:color w:val="808080"/>
          <w:sz w:val="18"/>
          <w:szCs w:val="18"/>
        </w:rPr>
        <w:t>Rights</w:t>
      </w:r>
      <w:r w:rsidRPr="00E934CE">
        <w:rPr>
          <w:rFonts w:ascii="Arial" w:hAnsi="Arial"/>
          <w:color w:val="808080"/>
          <w:sz w:val="18"/>
          <w:szCs w:val="18"/>
        </w:rPr>
        <w:t xml:space="preserve"> of the other party whether registered or not.</w:t>
      </w:r>
    </w:p>
    <w:p w14:paraId="6B9C4F40" w14:textId="77777777" w:rsidR="002F1C51" w:rsidRDefault="002F1C51" w:rsidP="002F1C51">
      <w:pPr>
        <w:spacing w:after="0"/>
        <w:rPr>
          <w:rFonts w:ascii="Arial" w:hAnsi="Arial"/>
          <w:color w:val="808080"/>
          <w:sz w:val="18"/>
          <w:szCs w:val="18"/>
        </w:rPr>
      </w:pPr>
    </w:p>
    <w:p w14:paraId="70BE5FEB" w14:textId="67A76E04"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 xml:space="preserve">Subject to the provisions of this clause, unless otherwise agreed, the </w:t>
      </w:r>
      <w:r w:rsidR="00C379DF">
        <w:rPr>
          <w:rFonts w:ascii="Arial" w:hAnsi="Arial"/>
          <w:color w:val="808080"/>
          <w:sz w:val="18"/>
          <w:szCs w:val="18"/>
        </w:rPr>
        <w:t>Parties</w:t>
      </w:r>
      <w:r w:rsidRPr="00A22967">
        <w:rPr>
          <w:rFonts w:ascii="Arial" w:hAnsi="Arial"/>
          <w:color w:val="808080"/>
          <w:sz w:val="18"/>
          <w:szCs w:val="18"/>
        </w:rPr>
        <w:t xml:space="preserve"> and their respective </w:t>
      </w:r>
      <w:r w:rsidR="00C3178B">
        <w:rPr>
          <w:rFonts w:ascii="Arial" w:hAnsi="Arial"/>
          <w:color w:val="808080"/>
          <w:sz w:val="18"/>
          <w:szCs w:val="18"/>
        </w:rPr>
        <w:t>Supplier</w:t>
      </w:r>
      <w:r w:rsidRPr="00A22967">
        <w:rPr>
          <w:rFonts w:ascii="Arial" w:hAnsi="Arial"/>
          <w:color w:val="808080"/>
          <w:sz w:val="18"/>
          <w:szCs w:val="18"/>
        </w:rPr>
        <w:t xml:space="preserve">s shall retain all existing and future </w:t>
      </w:r>
      <w:r w:rsidR="0052385B">
        <w:rPr>
          <w:rFonts w:ascii="Arial" w:hAnsi="Arial"/>
          <w:color w:val="808080"/>
          <w:sz w:val="18"/>
          <w:szCs w:val="18"/>
        </w:rPr>
        <w:t>Intellectual</w:t>
      </w:r>
      <w:r w:rsidRPr="00A22967">
        <w:rPr>
          <w:rFonts w:ascii="Arial" w:hAnsi="Arial"/>
          <w:color w:val="808080"/>
          <w:sz w:val="18"/>
          <w:szCs w:val="18"/>
        </w:rPr>
        <w:t xml:space="preserve"> </w:t>
      </w:r>
      <w:r w:rsidR="0052385B">
        <w:rPr>
          <w:rFonts w:ascii="Arial" w:hAnsi="Arial"/>
          <w:color w:val="808080"/>
          <w:sz w:val="18"/>
          <w:szCs w:val="18"/>
        </w:rPr>
        <w:t>Property</w:t>
      </w:r>
      <w:r w:rsidRPr="00A22967">
        <w:rPr>
          <w:rFonts w:ascii="Arial" w:hAnsi="Arial"/>
          <w:color w:val="808080"/>
          <w:sz w:val="18"/>
          <w:szCs w:val="18"/>
        </w:rPr>
        <w:t xml:space="preserve"> </w:t>
      </w:r>
      <w:r w:rsidR="0052385B">
        <w:rPr>
          <w:rFonts w:ascii="Arial" w:hAnsi="Arial"/>
          <w:color w:val="808080"/>
          <w:sz w:val="18"/>
          <w:szCs w:val="18"/>
        </w:rPr>
        <w:t>Rights</w:t>
      </w:r>
      <w:r w:rsidRPr="00A22967">
        <w:rPr>
          <w:rFonts w:ascii="Arial" w:hAnsi="Arial"/>
          <w:color w:val="808080"/>
          <w:sz w:val="18"/>
          <w:szCs w:val="18"/>
        </w:rPr>
        <w:t xml:space="preserve"> in their data, information, </w:t>
      </w:r>
      <w:r w:rsidR="0052385B">
        <w:rPr>
          <w:rFonts w:ascii="Arial" w:hAnsi="Arial"/>
          <w:color w:val="808080"/>
          <w:sz w:val="18"/>
          <w:szCs w:val="18"/>
        </w:rPr>
        <w:t>software</w:t>
      </w:r>
      <w:r w:rsidRPr="00A22967">
        <w:rPr>
          <w:rFonts w:ascii="Arial" w:hAnsi="Arial"/>
          <w:color w:val="808080"/>
          <w:sz w:val="18"/>
          <w:szCs w:val="18"/>
        </w:rPr>
        <w:t xml:space="preserve"> and </w:t>
      </w:r>
      <w:r w:rsidR="0052385B">
        <w:rPr>
          <w:rFonts w:ascii="Arial" w:hAnsi="Arial"/>
          <w:color w:val="808080"/>
          <w:sz w:val="18"/>
          <w:szCs w:val="18"/>
        </w:rPr>
        <w:t>hardware</w:t>
      </w:r>
      <w:r w:rsidRPr="00A22967">
        <w:rPr>
          <w:rFonts w:ascii="Arial" w:hAnsi="Arial"/>
          <w:color w:val="808080"/>
          <w:sz w:val="18"/>
          <w:szCs w:val="18"/>
        </w:rPr>
        <w:t>, tools and other materials including any future enhancements, improvements and modifications thereof; whether stored on disk, tape, installed on any system or otherwise and whether or not the same is at any time placed in the possession or control of the other Party.</w:t>
      </w:r>
    </w:p>
    <w:p w14:paraId="5272AAD6" w14:textId="14BD70BE"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 xml:space="preserve">During this </w:t>
      </w:r>
      <w:r w:rsidR="0021028C">
        <w:rPr>
          <w:rFonts w:ascii="Arial" w:hAnsi="Arial"/>
          <w:color w:val="808080"/>
          <w:sz w:val="18"/>
          <w:szCs w:val="18"/>
        </w:rPr>
        <w:t>Agreement</w:t>
      </w:r>
      <w:r w:rsidRPr="00A22967">
        <w:rPr>
          <w:rFonts w:ascii="Arial" w:hAnsi="Arial"/>
          <w:color w:val="808080"/>
          <w:sz w:val="18"/>
          <w:szCs w:val="18"/>
        </w:rPr>
        <w:t xml:space="preserve">, the </w:t>
      </w:r>
      <w:r w:rsidR="00C3178B">
        <w:rPr>
          <w:rFonts w:ascii="Arial" w:hAnsi="Arial"/>
          <w:color w:val="808080"/>
          <w:sz w:val="18"/>
          <w:szCs w:val="18"/>
        </w:rPr>
        <w:t>Client</w:t>
      </w:r>
      <w:r w:rsidRPr="00A22967">
        <w:rPr>
          <w:rFonts w:ascii="Arial" w:hAnsi="Arial"/>
          <w:color w:val="808080"/>
          <w:sz w:val="18"/>
          <w:szCs w:val="18"/>
        </w:rPr>
        <w:t xml:space="preserve"> shall, to the extent that it is legally entitled to do so, provide the </w:t>
      </w:r>
      <w:r w:rsidR="00C3178B">
        <w:rPr>
          <w:rFonts w:ascii="Arial" w:hAnsi="Arial"/>
          <w:color w:val="808080"/>
          <w:sz w:val="18"/>
          <w:szCs w:val="18"/>
        </w:rPr>
        <w:t>Supplier</w:t>
      </w:r>
      <w:r w:rsidRPr="00A22967">
        <w:rPr>
          <w:rFonts w:ascii="Arial" w:hAnsi="Arial"/>
          <w:color w:val="808080"/>
          <w:sz w:val="18"/>
          <w:szCs w:val="18"/>
        </w:rPr>
        <w:t xml:space="preserve"> with the non-exclusive </w:t>
      </w:r>
      <w:r w:rsidR="0052385B">
        <w:rPr>
          <w:rFonts w:ascii="Arial" w:hAnsi="Arial"/>
          <w:color w:val="808080"/>
          <w:sz w:val="18"/>
          <w:szCs w:val="18"/>
        </w:rPr>
        <w:t>Rights</w:t>
      </w:r>
      <w:r w:rsidRPr="00A22967">
        <w:rPr>
          <w:rFonts w:ascii="Arial" w:hAnsi="Arial"/>
          <w:color w:val="808080"/>
          <w:sz w:val="18"/>
          <w:szCs w:val="18"/>
        </w:rPr>
        <w:t xml:space="preserve"> to use or modify any </w:t>
      </w:r>
      <w:r w:rsidR="0052385B">
        <w:rPr>
          <w:rFonts w:ascii="Arial" w:hAnsi="Arial"/>
          <w:color w:val="808080"/>
          <w:sz w:val="18"/>
          <w:szCs w:val="18"/>
        </w:rPr>
        <w:t>software</w:t>
      </w:r>
      <w:r w:rsidRPr="00A22967">
        <w:rPr>
          <w:rFonts w:ascii="Arial" w:hAnsi="Arial"/>
          <w:color w:val="808080"/>
          <w:sz w:val="18"/>
          <w:szCs w:val="18"/>
        </w:rPr>
        <w:t xml:space="preserve">, data and information or any other </w:t>
      </w:r>
      <w:r w:rsidR="0052385B">
        <w:rPr>
          <w:rFonts w:ascii="Arial" w:hAnsi="Arial"/>
          <w:color w:val="808080"/>
          <w:sz w:val="18"/>
          <w:szCs w:val="18"/>
        </w:rPr>
        <w:t>Rights</w:t>
      </w:r>
      <w:r w:rsidRPr="00A22967">
        <w:rPr>
          <w:rFonts w:ascii="Arial" w:hAnsi="Arial"/>
          <w:color w:val="808080"/>
          <w:sz w:val="18"/>
          <w:szCs w:val="18"/>
        </w:rPr>
        <w:t xml:space="preserve"> required for the purposes of providing the Services, subject to the specific terms and conditions provided to the </w:t>
      </w:r>
      <w:r w:rsidR="00C3178B">
        <w:rPr>
          <w:rFonts w:ascii="Arial" w:hAnsi="Arial"/>
          <w:color w:val="808080"/>
          <w:sz w:val="18"/>
          <w:szCs w:val="18"/>
        </w:rPr>
        <w:t>Supplier</w:t>
      </w:r>
      <w:r w:rsidRPr="00A22967">
        <w:rPr>
          <w:rFonts w:ascii="Arial" w:hAnsi="Arial"/>
          <w:color w:val="808080"/>
          <w:sz w:val="18"/>
          <w:szCs w:val="18"/>
        </w:rPr>
        <w:t xml:space="preserve"> regarding such utilisation.</w:t>
      </w:r>
    </w:p>
    <w:p w14:paraId="39CA0323" w14:textId="5418D9E5" w:rsidR="002F1C51" w:rsidRPr="002F1C51" w:rsidRDefault="007C49C7" w:rsidP="002F1C51">
      <w:pPr>
        <w:pStyle w:val="ListParagraph"/>
        <w:numPr>
          <w:ilvl w:val="0"/>
          <w:numId w:val="26"/>
        </w:numPr>
        <w:spacing w:after="0"/>
      </w:pPr>
      <w:r w:rsidRPr="007C49C7">
        <w:rPr>
          <w:rFonts w:ascii="Arial" w:hAnsi="Arial"/>
          <w:color w:val="808080"/>
          <w:sz w:val="18"/>
          <w:szCs w:val="18"/>
        </w:rPr>
        <w:t xml:space="preserve">Subject to the provisions of any applicable licensing </w:t>
      </w:r>
      <w:r w:rsidR="0021028C">
        <w:rPr>
          <w:rFonts w:ascii="Arial" w:hAnsi="Arial"/>
          <w:color w:val="808080"/>
          <w:sz w:val="18"/>
          <w:szCs w:val="18"/>
        </w:rPr>
        <w:t>Agreement</w:t>
      </w:r>
      <w:r w:rsidRPr="007C49C7">
        <w:rPr>
          <w:rFonts w:ascii="Arial" w:hAnsi="Arial"/>
          <w:color w:val="808080"/>
          <w:sz w:val="18"/>
          <w:szCs w:val="18"/>
        </w:rPr>
        <w:t xml:space="preserve">, any work created or invention identified or any other </w:t>
      </w:r>
      <w:r w:rsidR="0052385B">
        <w:rPr>
          <w:rFonts w:ascii="Arial" w:hAnsi="Arial"/>
          <w:color w:val="808080"/>
          <w:sz w:val="18"/>
          <w:szCs w:val="18"/>
        </w:rPr>
        <w:t>Intellectual</w:t>
      </w:r>
      <w:r w:rsidRPr="007C49C7">
        <w:rPr>
          <w:rFonts w:ascii="Arial" w:hAnsi="Arial"/>
          <w:color w:val="808080"/>
          <w:sz w:val="18"/>
          <w:szCs w:val="18"/>
        </w:rPr>
        <w:t xml:space="preserve"> </w:t>
      </w:r>
      <w:r w:rsidR="0052385B">
        <w:rPr>
          <w:rFonts w:ascii="Arial" w:hAnsi="Arial"/>
          <w:color w:val="808080"/>
          <w:sz w:val="18"/>
          <w:szCs w:val="18"/>
        </w:rPr>
        <w:t>Property</w:t>
      </w:r>
      <w:r w:rsidRPr="007C49C7">
        <w:rPr>
          <w:rFonts w:ascii="Arial" w:hAnsi="Arial"/>
          <w:color w:val="808080"/>
          <w:sz w:val="18"/>
          <w:szCs w:val="18"/>
        </w:rPr>
        <w:t xml:space="preserve"> </w:t>
      </w:r>
      <w:r w:rsidR="0052385B">
        <w:rPr>
          <w:rFonts w:ascii="Arial" w:hAnsi="Arial"/>
          <w:color w:val="808080"/>
          <w:sz w:val="18"/>
          <w:szCs w:val="18"/>
        </w:rPr>
        <w:t>Rights</w:t>
      </w:r>
      <w:r w:rsidRPr="007C49C7">
        <w:rPr>
          <w:rFonts w:ascii="Arial" w:hAnsi="Arial"/>
          <w:color w:val="808080"/>
          <w:sz w:val="18"/>
          <w:szCs w:val="18"/>
        </w:rPr>
        <w:t xml:space="preserve"> developed at the </w:t>
      </w:r>
      <w:r w:rsidR="00C3178B">
        <w:rPr>
          <w:rFonts w:ascii="Arial" w:hAnsi="Arial"/>
          <w:color w:val="808080"/>
          <w:sz w:val="18"/>
          <w:szCs w:val="18"/>
        </w:rPr>
        <w:t>Client</w:t>
      </w:r>
      <w:r w:rsidRPr="007C49C7">
        <w:rPr>
          <w:rFonts w:ascii="Arial" w:hAnsi="Arial"/>
          <w:color w:val="808080"/>
          <w:sz w:val="18"/>
          <w:szCs w:val="18"/>
        </w:rPr>
        <w:t xml:space="preserve">’s specific instance and request (in writing) in the course of and for the provision of the Services by the </w:t>
      </w:r>
      <w:r w:rsidR="00C3178B">
        <w:rPr>
          <w:rFonts w:ascii="Arial" w:hAnsi="Arial"/>
          <w:color w:val="808080"/>
          <w:sz w:val="18"/>
          <w:szCs w:val="18"/>
        </w:rPr>
        <w:t>Supplier</w:t>
      </w:r>
      <w:r w:rsidRPr="007C49C7">
        <w:rPr>
          <w:rFonts w:ascii="Arial" w:hAnsi="Arial"/>
          <w:color w:val="808080"/>
          <w:sz w:val="18"/>
          <w:szCs w:val="18"/>
        </w:rPr>
        <w:t xml:space="preserve"> or any Sub-Contractor of the </w:t>
      </w:r>
      <w:r w:rsidR="00C3178B">
        <w:rPr>
          <w:rFonts w:ascii="Arial" w:hAnsi="Arial"/>
          <w:color w:val="808080"/>
          <w:sz w:val="18"/>
          <w:szCs w:val="18"/>
        </w:rPr>
        <w:t>Supplier</w:t>
      </w:r>
      <w:r w:rsidRPr="007C49C7">
        <w:rPr>
          <w:rFonts w:ascii="Arial" w:hAnsi="Arial"/>
          <w:color w:val="808080"/>
          <w:sz w:val="18"/>
          <w:szCs w:val="18"/>
        </w:rPr>
        <w:t xml:space="preserve"> that is fully funded by the </w:t>
      </w:r>
      <w:r w:rsidR="00C3178B">
        <w:rPr>
          <w:rFonts w:ascii="Arial" w:hAnsi="Arial"/>
          <w:color w:val="808080"/>
          <w:sz w:val="18"/>
          <w:szCs w:val="18"/>
        </w:rPr>
        <w:t>Client</w:t>
      </w:r>
      <w:r w:rsidRPr="007C49C7">
        <w:rPr>
          <w:rFonts w:ascii="Arial" w:hAnsi="Arial"/>
          <w:color w:val="808080"/>
          <w:sz w:val="18"/>
          <w:szCs w:val="18"/>
        </w:rPr>
        <w:t xml:space="preserve"> shall be the </w:t>
      </w:r>
      <w:r w:rsidR="0052385B">
        <w:rPr>
          <w:rFonts w:ascii="Arial" w:hAnsi="Arial"/>
          <w:color w:val="808080"/>
          <w:sz w:val="18"/>
          <w:szCs w:val="18"/>
        </w:rPr>
        <w:t>Property</w:t>
      </w:r>
      <w:r w:rsidRPr="007C49C7">
        <w:rPr>
          <w:rFonts w:ascii="Arial" w:hAnsi="Arial"/>
          <w:color w:val="808080"/>
          <w:sz w:val="18"/>
          <w:szCs w:val="18"/>
        </w:rPr>
        <w:t xml:space="preserve"> of and for the exclusive benefit of the </w:t>
      </w:r>
      <w:r w:rsidR="00C3178B">
        <w:rPr>
          <w:rFonts w:ascii="Arial" w:hAnsi="Arial"/>
          <w:color w:val="808080"/>
          <w:sz w:val="18"/>
          <w:szCs w:val="18"/>
        </w:rPr>
        <w:t>Client</w:t>
      </w:r>
      <w:r w:rsidRPr="007C49C7">
        <w:rPr>
          <w:rFonts w:ascii="Arial" w:hAnsi="Arial"/>
          <w:color w:val="808080"/>
          <w:sz w:val="18"/>
          <w:szCs w:val="18"/>
        </w:rPr>
        <w:t xml:space="preserve">. The </w:t>
      </w:r>
      <w:r w:rsidR="00C3178B">
        <w:rPr>
          <w:rFonts w:ascii="Arial" w:hAnsi="Arial"/>
          <w:color w:val="808080"/>
          <w:sz w:val="18"/>
          <w:szCs w:val="18"/>
        </w:rPr>
        <w:t>Supplier</w:t>
      </w:r>
      <w:r w:rsidRPr="007C49C7">
        <w:rPr>
          <w:rFonts w:ascii="Arial" w:hAnsi="Arial"/>
          <w:color w:val="808080"/>
          <w:sz w:val="18"/>
          <w:szCs w:val="18"/>
        </w:rPr>
        <w:t xml:space="preserve"> shall deliver, or procure delivery from its representatives, of same and the necessary assignments of copyright or other </w:t>
      </w:r>
      <w:r w:rsidR="0052385B">
        <w:rPr>
          <w:rFonts w:ascii="Arial" w:hAnsi="Arial"/>
          <w:color w:val="808080"/>
          <w:sz w:val="18"/>
          <w:szCs w:val="18"/>
        </w:rPr>
        <w:t>Intellectual</w:t>
      </w:r>
      <w:r w:rsidRPr="007C49C7">
        <w:rPr>
          <w:rFonts w:ascii="Arial" w:hAnsi="Arial"/>
          <w:color w:val="808080"/>
          <w:sz w:val="18"/>
          <w:szCs w:val="18"/>
        </w:rPr>
        <w:t xml:space="preserve"> </w:t>
      </w:r>
      <w:r w:rsidR="0052385B">
        <w:rPr>
          <w:rFonts w:ascii="Arial" w:hAnsi="Arial"/>
          <w:color w:val="808080"/>
          <w:sz w:val="18"/>
          <w:szCs w:val="18"/>
        </w:rPr>
        <w:t>Property</w:t>
      </w:r>
      <w:r w:rsidRPr="007C49C7">
        <w:rPr>
          <w:rFonts w:ascii="Arial" w:hAnsi="Arial"/>
          <w:color w:val="808080"/>
          <w:sz w:val="18"/>
          <w:szCs w:val="18"/>
        </w:rPr>
        <w:t xml:space="preserve"> </w:t>
      </w:r>
      <w:r w:rsidR="0052385B">
        <w:rPr>
          <w:rFonts w:ascii="Arial" w:hAnsi="Arial"/>
          <w:color w:val="808080"/>
          <w:sz w:val="18"/>
          <w:szCs w:val="18"/>
        </w:rPr>
        <w:t>Rights</w:t>
      </w:r>
      <w:r w:rsidRPr="007C49C7">
        <w:rPr>
          <w:rFonts w:ascii="Arial" w:hAnsi="Arial"/>
          <w:color w:val="808080"/>
          <w:sz w:val="18"/>
          <w:szCs w:val="18"/>
        </w:rPr>
        <w:t>.</w:t>
      </w:r>
      <w:bookmarkEnd w:id="64"/>
    </w:p>
    <w:p w14:paraId="586C0BDE" w14:textId="6ADF4BB2" w:rsidR="002F1C51" w:rsidRDefault="002F1C51" w:rsidP="002F1C51">
      <w:pPr>
        <w:spacing w:after="0"/>
      </w:pPr>
    </w:p>
    <w:p w14:paraId="1367D517" w14:textId="77777777" w:rsidR="002F1C51" w:rsidRPr="007C49C7" w:rsidRDefault="002F1C51" w:rsidP="002F1C51">
      <w:pPr>
        <w:spacing w:after="0"/>
      </w:pPr>
    </w:p>
    <w:p w14:paraId="104B6A6D" w14:textId="77777777" w:rsidR="00EF706F" w:rsidRPr="00EF706F" w:rsidRDefault="00B97ADF" w:rsidP="002F1C51">
      <w:pPr>
        <w:pStyle w:val="Heading2"/>
        <w:numPr>
          <w:ilvl w:val="1"/>
          <w:numId w:val="16"/>
        </w:numPr>
        <w:spacing w:after="0"/>
        <w:ind w:left="567" w:hanging="567"/>
      </w:pPr>
      <w:bookmarkStart w:id="65" w:name="_Toc135307470"/>
      <w:r>
        <w:t>Court O</w:t>
      </w:r>
      <w:r w:rsidR="007C49C7">
        <w:t>rders</w:t>
      </w:r>
      <w:bookmarkEnd w:id="65"/>
    </w:p>
    <w:p w14:paraId="33CE8B4F" w14:textId="77777777" w:rsidR="002F1C51" w:rsidRDefault="002F1C51" w:rsidP="002F1C51">
      <w:pPr>
        <w:spacing w:after="0"/>
        <w:rPr>
          <w:rFonts w:ascii="Arial" w:hAnsi="Arial" w:cs="Arial"/>
          <w:color w:val="808080" w:themeColor="background1" w:themeShade="80"/>
          <w:sz w:val="18"/>
          <w:szCs w:val="18"/>
        </w:rPr>
      </w:pPr>
    </w:p>
    <w:p w14:paraId="383E9843" w14:textId="2B4FE9F1" w:rsidR="007C49C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receiving party receives a Court Order to divulge any confidential information belonging to the disclosing party, then the receiving party is permitted to release such information to the court in accordance with any Court Order so served</w:t>
      </w:r>
      <w:r w:rsidR="00DF6983">
        <w:rPr>
          <w:rFonts w:ascii="Arial" w:hAnsi="Arial" w:cs="Arial"/>
          <w:color w:val="808080" w:themeColor="background1" w:themeShade="80"/>
          <w:sz w:val="18"/>
          <w:szCs w:val="18"/>
        </w:rPr>
        <w:t xml:space="preserve">. Unless ordered in said Court Order, the receiving party must notify the disclosing party of such order to disclose and the information it is ordered to disclose. </w:t>
      </w:r>
    </w:p>
    <w:p w14:paraId="7B95412E" w14:textId="402C3105" w:rsidR="00247997" w:rsidRDefault="00247997" w:rsidP="002F1C51">
      <w:pPr>
        <w:spacing w:after="0"/>
        <w:rPr>
          <w:rFonts w:ascii="Arial" w:hAnsi="Arial" w:cs="Arial"/>
          <w:color w:val="808080" w:themeColor="background1" w:themeShade="80"/>
          <w:sz w:val="18"/>
          <w:szCs w:val="18"/>
        </w:rPr>
      </w:pPr>
    </w:p>
    <w:p w14:paraId="7A616E98" w14:textId="77777777" w:rsidR="002F1C51" w:rsidRDefault="002F1C51" w:rsidP="002F1C51">
      <w:pPr>
        <w:spacing w:after="0"/>
        <w:rPr>
          <w:rFonts w:ascii="Arial" w:hAnsi="Arial" w:cs="Arial"/>
          <w:color w:val="808080" w:themeColor="background1" w:themeShade="80"/>
          <w:sz w:val="18"/>
          <w:szCs w:val="18"/>
        </w:rPr>
      </w:pPr>
    </w:p>
    <w:p w14:paraId="546412D0" w14:textId="77777777" w:rsidR="00EF706F" w:rsidRPr="00EF706F" w:rsidRDefault="00E134E5" w:rsidP="002F1C51">
      <w:pPr>
        <w:pStyle w:val="Heading2"/>
        <w:numPr>
          <w:ilvl w:val="1"/>
          <w:numId w:val="16"/>
        </w:numPr>
        <w:spacing w:after="0"/>
        <w:ind w:left="567" w:hanging="567"/>
      </w:pPr>
      <w:bookmarkStart w:id="66" w:name="_Toc135307471"/>
      <w:r>
        <w:t>Destruction of Data and Records or Return on T</w:t>
      </w:r>
      <w:r w:rsidR="00EF706F">
        <w:t>ermination</w:t>
      </w:r>
      <w:bookmarkEnd w:id="66"/>
    </w:p>
    <w:p w14:paraId="24669F62" w14:textId="77777777" w:rsidR="002F1C51" w:rsidRDefault="002F1C51" w:rsidP="002F1C51">
      <w:pPr>
        <w:spacing w:after="0"/>
        <w:rPr>
          <w:rFonts w:ascii="Arial" w:hAnsi="Arial" w:cs="Arial"/>
          <w:color w:val="808080" w:themeColor="background1" w:themeShade="80"/>
          <w:sz w:val="18"/>
          <w:szCs w:val="18"/>
        </w:rPr>
      </w:pPr>
    </w:p>
    <w:p w14:paraId="152CEEA9" w14:textId="04ED2DAA" w:rsidR="00EF706F" w:rsidRDefault="00EF706F" w:rsidP="002F1C51">
      <w:pPr>
        <w:spacing w:after="0"/>
        <w:rPr>
          <w:rFonts w:ascii="Arial" w:hAnsi="Arial" w:cs="Arial"/>
          <w:color w:val="808080" w:themeColor="background1" w:themeShade="80"/>
          <w:sz w:val="18"/>
          <w:szCs w:val="18"/>
        </w:rPr>
      </w:pPr>
      <w:r w:rsidRPr="00EF706F">
        <w:rPr>
          <w:rFonts w:ascii="Arial" w:hAnsi="Arial" w:cs="Arial"/>
          <w:color w:val="808080" w:themeColor="background1" w:themeShade="80"/>
          <w:sz w:val="18"/>
          <w:szCs w:val="18"/>
        </w:rPr>
        <w:t xml:space="preserve">Upon termination of this </w:t>
      </w:r>
      <w:r w:rsidR="0021028C">
        <w:rPr>
          <w:rFonts w:ascii="Arial" w:hAnsi="Arial" w:cs="Arial"/>
          <w:color w:val="808080" w:themeColor="background1" w:themeShade="80"/>
          <w:sz w:val="18"/>
          <w:szCs w:val="18"/>
        </w:rPr>
        <w:t>Agreement</w:t>
      </w:r>
      <w:r w:rsidRPr="00EF706F">
        <w:rPr>
          <w:rFonts w:ascii="Arial" w:hAnsi="Arial" w:cs="Arial"/>
          <w:color w:val="808080" w:themeColor="background1" w:themeShade="80"/>
          <w:sz w:val="18"/>
          <w:szCs w:val="18"/>
        </w:rPr>
        <w:t>, the receiving party, at the option of the disclosing party, will return all confidential information belonging to the other party.</w:t>
      </w:r>
    </w:p>
    <w:p w14:paraId="19FD9359" w14:textId="300A86D7" w:rsidR="002F1C51" w:rsidRDefault="002F1C51" w:rsidP="002F1C51">
      <w:pPr>
        <w:spacing w:after="0"/>
        <w:rPr>
          <w:rFonts w:ascii="Arial" w:hAnsi="Arial" w:cs="Arial"/>
          <w:color w:val="808080" w:themeColor="background1" w:themeShade="80"/>
          <w:sz w:val="18"/>
          <w:szCs w:val="18"/>
        </w:rPr>
      </w:pPr>
    </w:p>
    <w:p w14:paraId="1EE3A0DA" w14:textId="77777777" w:rsidR="002F1C51" w:rsidRDefault="002F1C51" w:rsidP="002F1C51">
      <w:pPr>
        <w:spacing w:after="0"/>
        <w:rPr>
          <w:rFonts w:ascii="Arial" w:hAnsi="Arial" w:cs="Arial"/>
          <w:color w:val="808080" w:themeColor="background1" w:themeShade="80"/>
          <w:sz w:val="18"/>
          <w:szCs w:val="18"/>
        </w:rPr>
      </w:pPr>
    </w:p>
    <w:p w14:paraId="77CC8F26" w14:textId="77777777" w:rsidR="002603F5" w:rsidRPr="002603F5" w:rsidRDefault="00EF706F" w:rsidP="002F1C51">
      <w:pPr>
        <w:pStyle w:val="Heading2"/>
        <w:numPr>
          <w:ilvl w:val="1"/>
          <w:numId w:val="16"/>
        </w:numPr>
        <w:spacing w:after="0"/>
        <w:ind w:left="567" w:hanging="567"/>
      </w:pPr>
      <w:bookmarkStart w:id="67" w:name="_Toc135307472"/>
      <w:r>
        <w:t>System Confidentiality – Shared Environment</w:t>
      </w:r>
      <w:bookmarkEnd w:id="67"/>
    </w:p>
    <w:p w14:paraId="3465186C" w14:textId="77777777" w:rsidR="002F1C51" w:rsidRDefault="002F1C51" w:rsidP="002F1C51">
      <w:pPr>
        <w:spacing w:after="0"/>
        <w:rPr>
          <w:rFonts w:ascii="Arial" w:hAnsi="Arial"/>
          <w:color w:val="808080"/>
          <w:sz w:val="18"/>
          <w:szCs w:val="18"/>
        </w:rPr>
      </w:pPr>
    </w:p>
    <w:p w14:paraId="7D9CA920" w14:textId="2352A3DD" w:rsidR="00EF706F" w:rsidRDefault="00EF706F" w:rsidP="002F1C51">
      <w:pPr>
        <w:spacing w:after="0"/>
        <w:rPr>
          <w:rFonts w:ascii="Arial" w:hAnsi="Arial"/>
          <w:color w:val="808080"/>
          <w:sz w:val="18"/>
          <w:szCs w:val="18"/>
        </w:rPr>
      </w:pPr>
      <w:r w:rsidRPr="00630EB3">
        <w:rPr>
          <w:rFonts w:ascii="Arial" w:hAnsi="Arial"/>
          <w:color w:val="808080"/>
          <w:sz w:val="18"/>
          <w:szCs w:val="18"/>
        </w:rPr>
        <w:t xml:space="preserve">The </w:t>
      </w:r>
      <w:r w:rsidR="00C3178B">
        <w:rPr>
          <w:rFonts w:ascii="Arial" w:hAnsi="Arial"/>
          <w:color w:val="808080"/>
          <w:sz w:val="18"/>
          <w:szCs w:val="18"/>
        </w:rPr>
        <w:t>Supplier</w:t>
      </w:r>
      <w:r w:rsidRPr="00630EB3">
        <w:rPr>
          <w:rFonts w:ascii="Arial" w:hAnsi="Arial"/>
          <w:color w:val="808080"/>
          <w:sz w:val="18"/>
          <w:szCs w:val="18"/>
        </w:rPr>
        <w:t xml:space="preserve"> warrants that all </w:t>
      </w:r>
      <w:r w:rsidR="00C3178B">
        <w:rPr>
          <w:rFonts w:ascii="Arial" w:hAnsi="Arial"/>
          <w:color w:val="808080"/>
          <w:sz w:val="18"/>
          <w:szCs w:val="18"/>
        </w:rPr>
        <w:t>Client</w:t>
      </w:r>
      <w:r>
        <w:rPr>
          <w:rFonts w:ascii="Arial" w:hAnsi="Arial"/>
          <w:color w:val="808080"/>
          <w:sz w:val="18"/>
          <w:szCs w:val="18"/>
        </w:rPr>
        <w:t xml:space="preserve">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2F1C51">
      <w:pPr>
        <w:spacing w:after="0"/>
        <w:rPr>
          <w:rFonts w:ascii="Arial" w:hAnsi="Arial"/>
          <w:color w:val="808080"/>
          <w:sz w:val="18"/>
          <w:szCs w:val="18"/>
        </w:rPr>
      </w:pPr>
    </w:p>
    <w:p w14:paraId="7349153E"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51F22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r w:rsidR="00B4100A">
        <w:rPr>
          <w:rFonts w:ascii="Arial" w:hAnsi="Arial"/>
          <w:color w:val="808080"/>
          <w:sz w:val="18"/>
          <w:szCs w:val="18"/>
        </w:rPr>
        <w:t>Sub netted</w:t>
      </w:r>
      <w:r>
        <w:rPr>
          <w:rFonts w:ascii="Arial" w:hAnsi="Arial"/>
          <w:color w:val="808080"/>
          <w:sz w:val="18"/>
          <w:szCs w:val="18"/>
        </w:rPr>
        <w:t xml:space="preserve"> Networks</w:t>
      </w:r>
      <w:r w:rsidR="00B97ADF">
        <w:rPr>
          <w:rFonts w:ascii="Arial" w:hAnsi="Arial"/>
          <w:color w:val="808080"/>
          <w:sz w:val="18"/>
          <w:szCs w:val="18"/>
        </w:rPr>
        <w:t>.</w:t>
      </w:r>
    </w:p>
    <w:p w14:paraId="66B9D869"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3A906621"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476C179B" w14:textId="3A316D73" w:rsidR="0039346D" w:rsidRDefault="0039346D" w:rsidP="003F4C29">
      <w:pPr>
        <w:rPr>
          <w:rFonts w:ascii="Arial" w:hAnsi="Arial"/>
          <w:color w:val="808080"/>
          <w:sz w:val="18"/>
          <w:szCs w:val="18"/>
        </w:rPr>
      </w:pPr>
    </w:p>
    <w:p w14:paraId="15409897" w14:textId="6A2A9B17" w:rsidR="002F1C51" w:rsidRDefault="002F1C51" w:rsidP="003F4C29">
      <w:pPr>
        <w:rPr>
          <w:rFonts w:ascii="Arial" w:hAnsi="Arial"/>
          <w:color w:val="808080"/>
          <w:sz w:val="18"/>
          <w:szCs w:val="18"/>
        </w:rPr>
      </w:pPr>
    </w:p>
    <w:p w14:paraId="7F8CB112" w14:textId="77777777" w:rsidR="002F1C51" w:rsidRDefault="002F1C51" w:rsidP="003F4C29">
      <w:pPr>
        <w:rPr>
          <w:rFonts w:ascii="Arial" w:hAnsi="Arial"/>
          <w:color w:val="808080"/>
          <w:sz w:val="18"/>
          <w:szCs w:val="18"/>
        </w:rPr>
      </w:pPr>
    </w:p>
    <w:p w14:paraId="0C2BF8BC" w14:textId="36D216E6" w:rsidR="00EF706F" w:rsidRDefault="00EF706F" w:rsidP="002F1C51">
      <w:pPr>
        <w:pStyle w:val="Heading1"/>
        <w:spacing w:after="0"/>
        <w:ind w:left="567" w:hanging="567"/>
      </w:pPr>
      <w:bookmarkStart w:id="68" w:name="_Toc135307473"/>
      <w:r>
        <w:lastRenderedPageBreak/>
        <w:t>DISPUTE RESOLUTION</w:t>
      </w:r>
      <w:bookmarkEnd w:id="68"/>
    </w:p>
    <w:p w14:paraId="34C54FD8" w14:textId="77777777" w:rsidR="002F1C51" w:rsidRPr="002F1C51" w:rsidRDefault="002F1C51" w:rsidP="002F1C51">
      <w:pPr>
        <w:spacing w:after="0"/>
      </w:pPr>
    </w:p>
    <w:p w14:paraId="0DF203FD" w14:textId="77777777" w:rsidR="00EF706F" w:rsidRPr="00C33961" w:rsidRDefault="00EF706F" w:rsidP="002F1C51">
      <w:pPr>
        <w:pStyle w:val="Heading2"/>
        <w:numPr>
          <w:ilvl w:val="1"/>
          <w:numId w:val="16"/>
        </w:numPr>
        <w:spacing w:after="0"/>
        <w:ind w:left="567" w:hanging="567"/>
      </w:pPr>
      <w:bookmarkStart w:id="69" w:name="_Toc135307474"/>
      <w:r>
        <w:t>Informal</w:t>
      </w:r>
      <w:bookmarkEnd w:id="69"/>
    </w:p>
    <w:p w14:paraId="006710FD" w14:textId="77777777" w:rsidR="002F1C51" w:rsidRDefault="002F1C51" w:rsidP="002F1C51">
      <w:pPr>
        <w:spacing w:after="0"/>
        <w:rPr>
          <w:rFonts w:ascii="Arial" w:hAnsi="Arial" w:cs="Arial"/>
          <w:color w:val="808080" w:themeColor="background1" w:themeShade="80"/>
          <w:sz w:val="18"/>
          <w:szCs w:val="18"/>
        </w:rPr>
      </w:pPr>
    </w:p>
    <w:p w14:paraId="188FC386" w14:textId="649DDCD5" w:rsidR="00C33961" w:rsidRDefault="00C33961" w:rsidP="002F1C51">
      <w:pPr>
        <w:spacing w:after="0"/>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 xml:space="preserve">If the </w:t>
      </w:r>
      <w:r w:rsidR="00C379DF">
        <w:rPr>
          <w:rFonts w:ascii="Arial" w:hAnsi="Arial" w:cs="Arial"/>
          <w:color w:val="808080" w:themeColor="background1" w:themeShade="80"/>
          <w:sz w:val="18"/>
          <w:szCs w:val="18"/>
        </w:rPr>
        <w:t>Parties</w:t>
      </w:r>
      <w:r w:rsidRPr="00C33961">
        <w:rPr>
          <w:rFonts w:ascii="Arial" w:hAnsi="Arial" w:cs="Arial"/>
          <w:color w:val="808080" w:themeColor="background1" w:themeShade="80"/>
          <w:sz w:val="18"/>
          <w:szCs w:val="18"/>
        </w:rPr>
        <w:t xml:space="preserve"> are unable to resolve any dispute resulting from this </w:t>
      </w:r>
      <w:r w:rsidR="0021028C">
        <w:rPr>
          <w:rFonts w:ascii="Arial" w:hAnsi="Arial" w:cs="Arial"/>
          <w:color w:val="808080" w:themeColor="background1" w:themeShade="80"/>
          <w:sz w:val="18"/>
          <w:szCs w:val="18"/>
        </w:rPr>
        <w:t>Agreement</w:t>
      </w:r>
      <w:r w:rsidRPr="00C33961">
        <w:rPr>
          <w:rFonts w:ascii="Arial" w:hAnsi="Arial" w:cs="Arial"/>
          <w:color w:val="808080" w:themeColor="background1" w:themeShade="80"/>
          <w:sz w:val="18"/>
          <w:szCs w:val="18"/>
        </w:rPr>
        <w:t xml:space="preserve"> by means of joint co-operation or discussion between the individuals directly involved with the execution of this </w:t>
      </w:r>
      <w:r w:rsidR="0021028C">
        <w:rPr>
          <w:rFonts w:ascii="Arial" w:hAnsi="Arial" w:cs="Arial"/>
          <w:color w:val="808080" w:themeColor="background1" w:themeShade="80"/>
          <w:sz w:val="18"/>
          <w:szCs w:val="18"/>
        </w:rPr>
        <w:t>Agreement</w:t>
      </w:r>
      <w:r w:rsidRPr="00C33961">
        <w:rPr>
          <w:rFonts w:ascii="Arial" w:hAnsi="Arial" w:cs="Arial"/>
          <w:color w:val="808080" w:themeColor="background1" w:themeShade="80"/>
          <w:sz w:val="18"/>
          <w:szCs w:val="18"/>
        </w:rPr>
        <w:t xml:space="preserve">, within 7 (seven) days after a dispute arises or such extended time period as the </w:t>
      </w:r>
      <w:r w:rsidR="00C379DF">
        <w:rPr>
          <w:rFonts w:ascii="Arial" w:hAnsi="Arial" w:cs="Arial"/>
          <w:color w:val="808080" w:themeColor="background1" w:themeShade="80"/>
          <w:sz w:val="18"/>
          <w:szCs w:val="18"/>
        </w:rPr>
        <w:t>Parties</w:t>
      </w:r>
      <w:r w:rsidRPr="00C33961">
        <w:rPr>
          <w:rFonts w:ascii="Arial" w:hAnsi="Arial" w:cs="Arial"/>
          <w:color w:val="808080" w:themeColor="background1" w:themeShade="80"/>
          <w:sz w:val="18"/>
          <w:szCs w:val="18"/>
        </w:rPr>
        <w:t xml:space="preserve"> may in writing allow, then such a dispute shall be submitted to the most senior executives of the </w:t>
      </w:r>
      <w:r w:rsidR="00C379DF">
        <w:rPr>
          <w:rFonts w:ascii="Arial" w:hAnsi="Arial" w:cs="Arial"/>
          <w:color w:val="808080" w:themeColor="background1" w:themeShade="80"/>
          <w:sz w:val="18"/>
          <w:szCs w:val="18"/>
        </w:rPr>
        <w:t>Parties</w:t>
      </w:r>
      <w:r w:rsidRPr="00C33961">
        <w:rPr>
          <w:rFonts w:ascii="Arial" w:hAnsi="Arial" w:cs="Arial"/>
          <w:color w:val="808080" w:themeColor="background1" w:themeShade="80"/>
          <w:sz w:val="18"/>
          <w:szCs w:val="18"/>
        </w:rPr>
        <w:t xml:space="preserve"> who shall endeavour to resolve this dispute within 5 (five) days after it has been referred to them in writing;</w:t>
      </w:r>
    </w:p>
    <w:p w14:paraId="172DCF1E" w14:textId="77777777" w:rsidR="002F1C51" w:rsidRPr="00C33961" w:rsidRDefault="002F1C51" w:rsidP="002F1C51">
      <w:pPr>
        <w:spacing w:after="0"/>
        <w:rPr>
          <w:rFonts w:ascii="Arial" w:hAnsi="Arial" w:cs="Arial"/>
          <w:color w:val="808080" w:themeColor="background1" w:themeShade="80"/>
          <w:sz w:val="18"/>
          <w:szCs w:val="18"/>
        </w:rPr>
      </w:pPr>
    </w:p>
    <w:p w14:paraId="3F42D385" w14:textId="13489CD2" w:rsidR="00C33961" w:rsidRDefault="00C33961" w:rsidP="002F1C51">
      <w:pPr>
        <w:spacing w:after="0"/>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Should the dispute not be resolved in the aforesaid manner, then it shall be resolved by way of arbitration in accordance with the provisions of 12.2 below</w:t>
      </w:r>
      <w:r w:rsidR="00B97ADF">
        <w:rPr>
          <w:rFonts w:ascii="Arial" w:hAnsi="Arial" w:cs="Arial"/>
          <w:color w:val="808080" w:themeColor="background1" w:themeShade="80"/>
          <w:sz w:val="18"/>
          <w:szCs w:val="18"/>
        </w:rPr>
        <w:t>:</w:t>
      </w:r>
    </w:p>
    <w:p w14:paraId="63B4DC2F" w14:textId="5A690E64" w:rsidR="002F1C51" w:rsidRDefault="002F1C51" w:rsidP="002F1C51">
      <w:pPr>
        <w:spacing w:after="0"/>
        <w:rPr>
          <w:rFonts w:ascii="Arial" w:hAnsi="Arial" w:cs="Arial"/>
          <w:color w:val="808080" w:themeColor="background1" w:themeShade="80"/>
          <w:sz w:val="18"/>
          <w:szCs w:val="18"/>
        </w:rPr>
      </w:pPr>
    </w:p>
    <w:p w14:paraId="0B59F47D" w14:textId="77777777" w:rsidR="002F1C51" w:rsidRPr="00C33961" w:rsidRDefault="002F1C51" w:rsidP="002F1C51">
      <w:pPr>
        <w:spacing w:after="0"/>
        <w:rPr>
          <w:rFonts w:ascii="Arial" w:hAnsi="Arial" w:cs="Arial"/>
          <w:color w:val="808080" w:themeColor="background1" w:themeShade="80"/>
          <w:sz w:val="18"/>
          <w:szCs w:val="18"/>
        </w:rPr>
      </w:pPr>
    </w:p>
    <w:p w14:paraId="4004590F" w14:textId="5CDCC2E1" w:rsidR="00EF706F" w:rsidRDefault="00EF706F" w:rsidP="002F1C51">
      <w:pPr>
        <w:pStyle w:val="Heading2"/>
        <w:numPr>
          <w:ilvl w:val="1"/>
          <w:numId w:val="16"/>
        </w:numPr>
        <w:spacing w:after="0"/>
        <w:ind w:left="567" w:hanging="567"/>
      </w:pPr>
      <w:bookmarkStart w:id="70" w:name="_Toc135307475"/>
      <w:r>
        <w:t>Arbitration</w:t>
      </w:r>
      <w:bookmarkEnd w:id="70"/>
    </w:p>
    <w:p w14:paraId="1C2D0FC4" w14:textId="77777777" w:rsidR="002F1C51" w:rsidRPr="002F1C51" w:rsidRDefault="002F1C51" w:rsidP="002F1C51">
      <w:pPr>
        <w:spacing w:after="0"/>
      </w:pPr>
    </w:p>
    <w:p w14:paraId="75215DD5" w14:textId="0A8F3D81" w:rsidR="00434D17" w:rsidRPr="003D1B6C" w:rsidRDefault="00942948" w:rsidP="002F1C51">
      <w:pPr>
        <w:pStyle w:val="Heading3"/>
        <w:numPr>
          <w:ilvl w:val="2"/>
          <w:numId w:val="16"/>
        </w:numPr>
        <w:spacing w:after="0"/>
        <w:ind w:left="709" w:hanging="709"/>
        <w:rPr>
          <w:sz w:val="24"/>
        </w:rPr>
      </w:pPr>
      <w:r w:rsidRPr="008E59E3">
        <w:rPr>
          <w:sz w:val="24"/>
        </w:rPr>
        <w:t xml:space="preserve">  </w:t>
      </w:r>
      <w:bookmarkStart w:id="71" w:name="_Toc15906918"/>
      <w:bookmarkStart w:id="72" w:name="_Toc15907442"/>
      <w:bookmarkStart w:id="73" w:name="_Toc15908456"/>
      <w:bookmarkStart w:id="74" w:name="_Toc15923493"/>
      <w:bookmarkStart w:id="75" w:name="_Toc15926950"/>
      <w:bookmarkStart w:id="76" w:name="_Toc15929667"/>
      <w:bookmarkStart w:id="77" w:name="_Toc98854232"/>
      <w:bookmarkStart w:id="78" w:name="_Toc105054155"/>
      <w:bookmarkStart w:id="79" w:name="_Toc105054263"/>
      <w:bookmarkStart w:id="80" w:name="_Toc135307476"/>
      <w:r w:rsidR="00EF706F" w:rsidRPr="008E59E3">
        <w:rPr>
          <w:sz w:val="24"/>
        </w:rPr>
        <w:t xml:space="preserve">If the </w:t>
      </w:r>
      <w:r w:rsidR="00C379DF">
        <w:rPr>
          <w:sz w:val="24"/>
        </w:rPr>
        <w:t>Parties</w:t>
      </w:r>
      <w:r w:rsidR="00B97ADF">
        <w:rPr>
          <w:sz w:val="24"/>
        </w:rPr>
        <w:t xml:space="preserve"> Agree to refer the Dispute to A</w:t>
      </w:r>
      <w:r w:rsidR="00EF706F" w:rsidRPr="008E59E3">
        <w:rPr>
          <w:sz w:val="24"/>
        </w:rPr>
        <w:t>rbitration, each Party:</w:t>
      </w:r>
      <w:bookmarkEnd w:id="71"/>
      <w:bookmarkEnd w:id="72"/>
      <w:bookmarkEnd w:id="73"/>
      <w:bookmarkEnd w:id="74"/>
      <w:bookmarkEnd w:id="75"/>
      <w:bookmarkEnd w:id="76"/>
      <w:bookmarkEnd w:id="77"/>
      <w:bookmarkEnd w:id="78"/>
      <w:bookmarkEnd w:id="79"/>
      <w:bookmarkEnd w:id="80"/>
    </w:p>
    <w:p w14:paraId="347EBCC8" w14:textId="3A2F36A7" w:rsidR="003D1B6C" w:rsidRDefault="002F1C51" w:rsidP="0001162A">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br/>
      </w:r>
      <w:r w:rsidR="003D1B6C" w:rsidRPr="003D1B6C">
        <w:rPr>
          <w:rFonts w:ascii="Arial" w:hAnsi="Arial" w:cs="Arial"/>
          <w:color w:val="808080" w:themeColor="background1" w:themeShade="80"/>
          <w:sz w:val="18"/>
          <w:szCs w:val="18"/>
        </w:rPr>
        <w:t xml:space="preserve">Agrees that the Arbitration will be held at a mutually agreed venue in accordance with the then current rules of AFSA (“the Rules”) by 1 (one) arbitrator appointed by </w:t>
      </w:r>
      <w:r w:rsidR="0021028C">
        <w:rPr>
          <w:rFonts w:ascii="Arial" w:hAnsi="Arial" w:cs="Arial"/>
          <w:color w:val="808080" w:themeColor="background1" w:themeShade="80"/>
          <w:sz w:val="18"/>
          <w:szCs w:val="18"/>
        </w:rPr>
        <w:t>Agreement</w:t>
      </w:r>
      <w:r w:rsidR="003D1B6C" w:rsidRPr="003D1B6C">
        <w:rPr>
          <w:rFonts w:ascii="Arial" w:hAnsi="Arial" w:cs="Arial"/>
          <w:color w:val="808080" w:themeColor="background1" w:themeShade="80"/>
          <w:sz w:val="18"/>
          <w:szCs w:val="18"/>
        </w:rPr>
        <w:t xml:space="preserve"> between the </w:t>
      </w:r>
      <w:r w:rsidR="00C379DF">
        <w:rPr>
          <w:rFonts w:ascii="Arial" w:hAnsi="Arial" w:cs="Arial"/>
          <w:color w:val="808080" w:themeColor="background1" w:themeShade="80"/>
          <w:sz w:val="18"/>
          <w:szCs w:val="18"/>
        </w:rPr>
        <w:t>Parties</w:t>
      </w:r>
      <w:r w:rsidR="003D1B6C" w:rsidRPr="003D1B6C">
        <w:rPr>
          <w:rFonts w:ascii="Arial" w:hAnsi="Arial" w:cs="Arial"/>
          <w:color w:val="808080" w:themeColor="background1" w:themeShade="80"/>
          <w:sz w:val="18"/>
          <w:szCs w:val="18"/>
        </w:rPr>
        <w:t xml:space="preserve">. If the </w:t>
      </w:r>
      <w:r w:rsidR="00C379DF">
        <w:rPr>
          <w:rFonts w:ascii="Arial" w:hAnsi="Arial" w:cs="Arial"/>
          <w:color w:val="808080" w:themeColor="background1" w:themeShade="80"/>
          <w:sz w:val="18"/>
          <w:szCs w:val="18"/>
        </w:rPr>
        <w:t>Parties</w:t>
      </w:r>
      <w:r w:rsidR="003D1B6C" w:rsidRPr="003D1B6C">
        <w:rPr>
          <w:rFonts w:ascii="Arial" w:hAnsi="Arial" w:cs="Arial"/>
          <w:color w:val="808080" w:themeColor="background1" w:themeShade="80"/>
          <w:sz w:val="18"/>
          <w:szCs w:val="18"/>
        </w:rPr>
        <w:t xml:space="preserve"> cannot agree on the arbitrator within a period of 10 (ten) Business Days after the date on which the </w:t>
      </w:r>
      <w:r w:rsidR="00C379DF">
        <w:rPr>
          <w:rFonts w:ascii="Arial" w:hAnsi="Arial" w:cs="Arial"/>
          <w:color w:val="808080" w:themeColor="background1" w:themeShade="80"/>
          <w:sz w:val="18"/>
          <w:szCs w:val="18"/>
        </w:rPr>
        <w:t>Parties</w:t>
      </w:r>
      <w:r w:rsidR="003D1B6C" w:rsidRPr="003D1B6C">
        <w:rPr>
          <w:rFonts w:ascii="Arial" w:hAnsi="Arial" w:cs="Arial"/>
          <w:color w:val="808080" w:themeColor="background1" w:themeShade="80"/>
          <w:sz w:val="18"/>
          <w:szCs w:val="18"/>
        </w:rPr>
        <w:t xml:space="preserve"> agreed in writing to refer the dispute to arbitration the arbitrator shall be appointed by the Secretariat of AFSA;</w:t>
      </w:r>
    </w:p>
    <w:p w14:paraId="405088B3" w14:textId="77777777" w:rsidR="0001162A" w:rsidRPr="003D1B6C" w:rsidRDefault="0001162A" w:rsidP="0001162A">
      <w:pPr>
        <w:spacing w:after="0"/>
        <w:rPr>
          <w:rFonts w:ascii="Arial" w:hAnsi="Arial" w:cs="Arial"/>
          <w:color w:val="808080" w:themeColor="background1" w:themeShade="80"/>
          <w:sz w:val="18"/>
          <w:szCs w:val="18"/>
        </w:rPr>
      </w:pPr>
    </w:p>
    <w:p w14:paraId="7D1D02EB" w14:textId="1845DFCB" w:rsidR="003D1B6C" w:rsidRDefault="003D1B6C" w:rsidP="0001162A">
      <w:pPr>
        <w:spacing w:after="0"/>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 xml:space="preserve">Expressly consents to any arbitration in terms hereof being conducted as a matter of urgency; and Irrevocably authorises the other Party to apply on behalf of the </w:t>
      </w:r>
      <w:r w:rsidR="00C379DF">
        <w:rPr>
          <w:rFonts w:ascii="Arial" w:hAnsi="Arial" w:cs="Arial"/>
          <w:color w:val="808080" w:themeColor="background1" w:themeShade="80"/>
          <w:sz w:val="18"/>
          <w:szCs w:val="18"/>
        </w:rPr>
        <w:t>Parties</w:t>
      </w:r>
      <w:r w:rsidRPr="003D1B6C">
        <w:rPr>
          <w:rFonts w:ascii="Arial" w:hAnsi="Arial" w:cs="Arial"/>
          <w:color w:val="808080" w:themeColor="background1" w:themeShade="80"/>
          <w:sz w:val="18"/>
          <w:szCs w:val="18"/>
        </w:rPr>
        <w:t xml:space="preserve"> in writing to the Secretariat of AFSA in terms of article 23(1) of the Rules for the arbitration to be conducted on an urgent basis.</w:t>
      </w:r>
    </w:p>
    <w:p w14:paraId="4BA72EE2" w14:textId="77777777" w:rsidR="0001162A" w:rsidRPr="003D1B6C" w:rsidRDefault="0001162A" w:rsidP="0001162A">
      <w:pPr>
        <w:spacing w:after="0"/>
        <w:rPr>
          <w:rFonts w:ascii="Arial" w:hAnsi="Arial" w:cs="Arial"/>
          <w:color w:val="808080" w:themeColor="background1" w:themeShade="80"/>
          <w:sz w:val="18"/>
          <w:szCs w:val="18"/>
        </w:rPr>
      </w:pPr>
    </w:p>
    <w:p w14:paraId="5D05EF66" w14:textId="67BE8085" w:rsidR="003D1B6C" w:rsidRDefault="003D1B6C" w:rsidP="0001162A">
      <w:pPr>
        <w:spacing w:after="0"/>
        <w:outlineLvl w:val="2"/>
        <w:rPr>
          <w:rFonts w:ascii="Arial" w:hAnsi="Arial"/>
          <w:color w:val="808080" w:themeColor="background1" w:themeShade="80"/>
          <w:sz w:val="18"/>
          <w:szCs w:val="18"/>
        </w:rPr>
      </w:pPr>
      <w:bookmarkStart w:id="81" w:name="_Toc15906919"/>
      <w:bookmarkStart w:id="82" w:name="_Toc15907443"/>
      <w:bookmarkStart w:id="83" w:name="_Toc15908457"/>
      <w:bookmarkStart w:id="84" w:name="_Toc15923494"/>
      <w:bookmarkStart w:id="85" w:name="_Toc15926951"/>
      <w:bookmarkStart w:id="86" w:name="_Toc15929668"/>
      <w:bookmarkStart w:id="87" w:name="_Toc98854233"/>
      <w:bookmarkStart w:id="88" w:name="_Toc128561719"/>
      <w:bookmarkStart w:id="89" w:name="_Toc135307477"/>
      <w:r w:rsidRPr="003D1B6C">
        <w:rPr>
          <w:rFonts w:ascii="Arial" w:hAnsi="Arial"/>
          <w:color w:val="808080" w:themeColor="background1" w:themeShade="80"/>
          <w:sz w:val="18"/>
          <w:szCs w:val="18"/>
        </w:rPr>
        <w:t xml:space="preserve">Subject to clause below, the decision or award resulting from arbitration shall   be final and binding on the </w:t>
      </w:r>
      <w:r w:rsidR="00C379DF">
        <w:rPr>
          <w:rFonts w:ascii="Arial" w:hAnsi="Arial"/>
          <w:color w:val="808080" w:themeColor="background1" w:themeShade="80"/>
          <w:sz w:val="18"/>
          <w:szCs w:val="18"/>
        </w:rPr>
        <w:t>Parties</w:t>
      </w:r>
      <w:r w:rsidRPr="003D1B6C">
        <w:rPr>
          <w:rFonts w:ascii="Arial" w:hAnsi="Arial"/>
          <w:color w:val="808080" w:themeColor="background1" w:themeShade="80"/>
          <w:sz w:val="18"/>
          <w:szCs w:val="18"/>
        </w:rPr>
        <w:t xml:space="preserve">, and may be made an order of court at the instance of either Party to dispute. The </w:t>
      </w:r>
      <w:r w:rsidR="00C379DF">
        <w:rPr>
          <w:rFonts w:ascii="Arial" w:hAnsi="Arial"/>
          <w:color w:val="808080" w:themeColor="background1" w:themeShade="80"/>
          <w:sz w:val="18"/>
          <w:szCs w:val="18"/>
        </w:rPr>
        <w:t>Parties</w:t>
      </w:r>
      <w:r w:rsidRPr="003D1B6C">
        <w:rPr>
          <w:rFonts w:ascii="Arial" w:hAnsi="Arial"/>
          <w:color w:val="808080" w:themeColor="background1" w:themeShade="80"/>
          <w:sz w:val="18"/>
          <w:szCs w:val="18"/>
        </w:rPr>
        <w:t xml:space="preserve"> hereby irrevocably submit to the jurisdiction of the South African Gauteng High Court of the Republic of South Africa (Johannesburg) should either Party wish to make the arbitrator’s award an order of court</w:t>
      </w:r>
      <w:bookmarkEnd w:id="81"/>
      <w:bookmarkEnd w:id="82"/>
      <w:bookmarkEnd w:id="83"/>
      <w:bookmarkEnd w:id="84"/>
      <w:bookmarkEnd w:id="85"/>
      <w:r w:rsidRPr="003D1B6C">
        <w:rPr>
          <w:rFonts w:ascii="Arial" w:hAnsi="Arial"/>
          <w:color w:val="808080" w:themeColor="background1" w:themeShade="80"/>
          <w:sz w:val="18"/>
          <w:szCs w:val="18"/>
        </w:rPr>
        <w:t>.</w:t>
      </w:r>
      <w:bookmarkEnd w:id="86"/>
      <w:bookmarkEnd w:id="87"/>
      <w:bookmarkEnd w:id="88"/>
      <w:bookmarkEnd w:id="89"/>
    </w:p>
    <w:p w14:paraId="12556827" w14:textId="77777777" w:rsidR="0001162A" w:rsidRPr="003D1B6C" w:rsidRDefault="0001162A" w:rsidP="0001162A">
      <w:pPr>
        <w:spacing w:after="0"/>
        <w:outlineLvl w:val="2"/>
        <w:rPr>
          <w:rFonts w:ascii="Arial" w:hAnsi="Arial"/>
          <w:color w:val="808080" w:themeColor="background1" w:themeShade="80"/>
          <w:sz w:val="18"/>
          <w:szCs w:val="18"/>
        </w:rPr>
      </w:pPr>
    </w:p>
    <w:p w14:paraId="47BE09F9" w14:textId="2B78AAF7" w:rsidR="003D1B6C" w:rsidRDefault="003D1B6C" w:rsidP="0001162A">
      <w:pPr>
        <w:spacing w:after="0"/>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There shall be a right of appeal as provided for in article 22 of the Rules.</w:t>
      </w:r>
    </w:p>
    <w:p w14:paraId="4F4389EA" w14:textId="77777777" w:rsidR="0001162A" w:rsidRPr="003D1B6C" w:rsidRDefault="0001162A" w:rsidP="0001162A">
      <w:pPr>
        <w:spacing w:after="0"/>
        <w:rPr>
          <w:rFonts w:ascii="Arial" w:hAnsi="Arial" w:cs="Arial"/>
          <w:color w:val="808080" w:themeColor="background1" w:themeShade="80"/>
          <w:sz w:val="18"/>
          <w:szCs w:val="18"/>
        </w:rPr>
      </w:pPr>
    </w:p>
    <w:p w14:paraId="60918134" w14:textId="6D0EBB15" w:rsidR="003D1B6C" w:rsidRDefault="003D1B6C" w:rsidP="0001162A">
      <w:pPr>
        <w:spacing w:after="0"/>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 xml:space="preserve">The arbitrator will be held in camera, in the English language and will be kept confidential by the </w:t>
      </w:r>
      <w:r w:rsidR="00C379DF">
        <w:rPr>
          <w:rFonts w:ascii="Arial" w:hAnsi="Arial" w:cs="Arial"/>
          <w:color w:val="808080" w:themeColor="background1" w:themeShade="80"/>
          <w:sz w:val="18"/>
          <w:szCs w:val="18"/>
        </w:rPr>
        <w:t>Parties</w:t>
      </w:r>
      <w:r w:rsidRPr="003D1B6C">
        <w:rPr>
          <w:rFonts w:ascii="Arial" w:hAnsi="Arial" w:cs="Arial"/>
          <w:color w:val="808080" w:themeColor="background1" w:themeShade="80"/>
          <w:sz w:val="18"/>
          <w:szCs w:val="18"/>
        </w:rPr>
        <w:t>.</w:t>
      </w:r>
    </w:p>
    <w:p w14:paraId="692C161A" w14:textId="77777777" w:rsidR="0001162A" w:rsidRPr="003D1B6C" w:rsidRDefault="0001162A" w:rsidP="0001162A">
      <w:pPr>
        <w:spacing w:after="0"/>
        <w:rPr>
          <w:rFonts w:ascii="Arial" w:hAnsi="Arial" w:cs="Arial"/>
          <w:color w:val="808080" w:themeColor="background1" w:themeShade="80"/>
          <w:sz w:val="18"/>
          <w:szCs w:val="18"/>
        </w:rPr>
      </w:pPr>
    </w:p>
    <w:p w14:paraId="4916895F" w14:textId="2DBD8452" w:rsidR="003D1B6C" w:rsidRPr="003D1B6C" w:rsidRDefault="003D1B6C" w:rsidP="0001162A">
      <w:pPr>
        <w:spacing w:after="0"/>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 xml:space="preserve">The provisions of this clause shall not preclude any Party from access to an appropriate court of law for interim relief in the form of an interdict, mandamus or order for specific performance pending the outcome of the mediation or arbitration in terms of this clause or in respect of such mediation or arbitration, for which purpose the </w:t>
      </w:r>
      <w:r w:rsidR="00C379DF">
        <w:rPr>
          <w:rFonts w:ascii="Arial" w:hAnsi="Arial" w:cs="Arial"/>
          <w:color w:val="808080" w:themeColor="background1" w:themeShade="80"/>
          <w:sz w:val="18"/>
          <w:szCs w:val="18"/>
        </w:rPr>
        <w:t>Parties</w:t>
      </w:r>
      <w:r w:rsidRPr="003D1B6C">
        <w:rPr>
          <w:rFonts w:ascii="Arial" w:hAnsi="Arial" w:cs="Arial"/>
          <w:color w:val="808080" w:themeColor="background1" w:themeShade="80"/>
          <w:sz w:val="18"/>
          <w:szCs w:val="18"/>
        </w:rPr>
        <w:t xml:space="preserve"> irrevocably submit to the jurisdiction of the South Gauteng High Court of the Republic of South Africa (Johannesburg).</w:t>
      </w:r>
    </w:p>
    <w:p w14:paraId="304A7BDE" w14:textId="5B58DEDA" w:rsidR="003D1B6C" w:rsidRDefault="003D1B6C" w:rsidP="0001162A">
      <w:pPr>
        <w:spacing w:after="0"/>
      </w:pPr>
    </w:p>
    <w:p w14:paraId="7B6A3140" w14:textId="77777777" w:rsidR="0001162A" w:rsidRPr="00EF706F" w:rsidRDefault="0001162A" w:rsidP="0001162A">
      <w:pPr>
        <w:spacing w:after="0"/>
      </w:pPr>
    </w:p>
    <w:p w14:paraId="1C19A2E7" w14:textId="77777777" w:rsidR="00942948" w:rsidRPr="00942948" w:rsidRDefault="00942948" w:rsidP="0001162A">
      <w:pPr>
        <w:pStyle w:val="Heading1"/>
        <w:spacing w:after="0"/>
        <w:ind w:left="567" w:hanging="567"/>
      </w:pPr>
      <w:bookmarkStart w:id="90" w:name="_Toc135307478"/>
      <w:r>
        <w:t>LIMITATION OF LIABILTY</w:t>
      </w:r>
      <w:bookmarkEnd w:id="90"/>
    </w:p>
    <w:p w14:paraId="3125A48B" w14:textId="77777777" w:rsidR="0001162A" w:rsidRDefault="0001162A" w:rsidP="0001162A">
      <w:pPr>
        <w:spacing w:after="0"/>
        <w:rPr>
          <w:rFonts w:ascii="Arial" w:hAnsi="Arial" w:cs="Arial"/>
          <w:color w:val="808080" w:themeColor="background1" w:themeShade="80"/>
          <w:sz w:val="18"/>
          <w:szCs w:val="18"/>
        </w:rPr>
      </w:pPr>
    </w:p>
    <w:p w14:paraId="5837FE27" w14:textId="77777777" w:rsidR="0001162A" w:rsidRDefault="0094294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942948">
        <w:rPr>
          <w:rFonts w:ascii="Arial" w:hAnsi="Arial" w:cs="Arial"/>
          <w:color w:val="808080" w:themeColor="background1" w:themeShade="80"/>
          <w:sz w:val="18"/>
          <w:szCs w:val="18"/>
        </w:rPr>
        <w:t xml:space="preserve"> is not responsible for any damages caused by the failure of the </w:t>
      </w:r>
      <w:r w:rsidR="00C3178B">
        <w:rPr>
          <w:rFonts w:ascii="Arial" w:hAnsi="Arial" w:cs="Arial"/>
          <w:color w:val="808080" w:themeColor="background1" w:themeShade="80"/>
          <w:sz w:val="18"/>
          <w:szCs w:val="18"/>
        </w:rPr>
        <w:t>Client</w:t>
      </w:r>
      <w:r w:rsidRPr="00942948">
        <w:rPr>
          <w:rFonts w:ascii="Arial" w:hAnsi="Arial" w:cs="Arial"/>
          <w:color w:val="808080" w:themeColor="background1" w:themeShade="80"/>
          <w:sz w:val="18"/>
          <w:szCs w:val="18"/>
        </w:rPr>
        <w:t xml:space="preserve"> or its Affiliates or other </w:t>
      </w:r>
      <w:r w:rsidR="00C3178B">
        <w:rPr>
          <w:rFonts w:ascii="Arial" w:hAnsi="Arial" w:cs="Arial"/>
          <w:color w:val="808080" w:themeColor="background1" w:themeShade="80"/>
          <w:sz w:val="18"/>
          <w:szCs w:val="18"/>
        </w:rPr>
        <w:t>Supplier</w:t>
      </w:r>
      <w:r w:rsidRPr="00942948">
        <w:rPr>
          <w:rFonts w:ascii="Arial" w:hAnsi="Arial" w:cs="Arial"/>
          <w:color w:val="808080" w:themeColor="background1" w:themeShade="80"/>
          <w:sz w:val="18"/>
          <w:szCs w:val="18"/>
        </w:rPr>
        <w:t>s to pe</w:t>
      </w:r>
      <w:r>
        <w:rPr>
          <w:rFonts w:ascii="Arial" w:hAnsi="Arial" w:cs="Arial"/>
          <w:color w:val="808080" w:themeColor="background1" w:themeShade="80"/>
          <w:sz w:val="18"/>
          <w:szCs w:val="18"/>
        </w:rPr>
        <w:t>rform their responsibilities.</w:t>
      </w:r>
    </w:p>
    <w:p w14:paraId="1E8B2866" w14:textId="4FC874DC" w:rsidR="00942948" w:rsidRPr="00942948" w:rsidRDefault="00942948" w:rsidP="0001162A">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  </w:t>
      </w:r>
    </w:p>
    <w:p w14:paraId="5B999889" w14:textId="771DFD06" w:rsidR="00942948" w:rsidRDefault="0094294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 Party shall be liable to the other Party, whether in terms of any indemnity or otherwise, for any loss or damage that such other Party may suffer, to the extent that such loss or damage arises in whole or in part from any act or omission of the other Party or its affiliates.</w:t>
      </w:r>
    </w:p>
    <w:p w14:paraId="72CEA5CB" w14:textId="77777777" w:rsidR="0001162A" w:rsidRPr="00942948" w:rsidRDefault="0001162A" w:rsidP="0001162A">
      <w:pPr>
        <w:spacing w:after="0"/>
        <w:rPr>
          <w:rFonts w:ascii="Arial" w:hAnsi="Arial" w:cs="Arial"/>
          <w:color w:val="808080" w:themeColor="background1" w:themeShade="80"/>
          <w:sz w:val="18"/>
          <w:szCs w:val="18"/>
        </w:rPr>
      </w:pPr>
    </w:p>
    <w:p w14:paraId="2E7DA48D" w14:textId="2AE07A15" w:rsidR="00D83E46" w:rsidRDefault="00942948" w:rsidP="0001162A">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No</w:t>
      </w:r>
      <w:r w:rsidRPr="00942948">
        <w:rPr>
          <w:rFonts w:ascii="Arial" w:hAnsi="Arial" w:cs="Arial"/>
          <w:color w:val="808080" w:themeColor="background1" w:themeShade="80"/>
          <w:sz w:val="18"/>
          <w:szCs w:val="18"/>
        </w:rPr>
        <w:t xml:space="preserve">twithstanding any provision to the contrary in this </w:t>
      </w:r>
      <w:r w:rsidR="0021028C">
        <w:rPr>
          <w:rFonts w:ascii="Arial" w:hAnsi="Arial" w:cs="Arial"/>
          <w:color w:val="808080" w:themeColor="background1" w:themeShade="80"/>
          <w:sz w:val="18"/>
          <w:szCs w:val="18"/>
        </w:rPr>
        <w:t>Agreement</w:t>
      </w:r>
      <w:r w:rsidRPr="00942948">
        <w:rPr>
          <w:rFonts w:ascii="Arial" w:hAnsi="Arial" w:cs="Arial"/>
          <w:color w:val="808080" w:themeColor="background1" w:themeShade="80"/>
          <w:sz w:val="18"/>
          <w:szCs w:val="18"/>
        </w:rPr>
        <w:t xml:space="preserve">, the aggregate liability of the </w:t>
      </w:r>
      <w:r w:rsidR="00C3178B">
        <w:rPr>
          <w:rFonts w:ascii="Arial" w:hAnsi="Arial" w:cs="Arial"/>
          <w:color w:val="808080" w:themeColor="background1" w:themeShade="80"/>
          <w:sz w:val="18"/>
          <w:szCs w:val="18"/>
        </w:rPr>
        <w:t>Supplier</w:t>
      </w:r>
      <w:r w:rsidRPr="00942948">
        <w:rPr>
          <w:rFonts w:ascii="Arial" w:hAnsi="Arial" w:cs="Arial"/>
          <w:color w:val="808080" w:themeColor="background1" w:themeShade="80"/>
          <w:sz w:val="18"/>
          <w:szCs w:val="18"/>
        </w:rPr>
        <w:t xml:space="preserve"> to the </w:t>
      </w:r>
      <w:r w:rsidR="00C3178B">
        <w:rPr>
          <w:rFonts w:ascii="Arial" w:hAnsi="Arial" w:cs="Arial"/>
          <w:color w:val="808080" w:themeColor="background1" w:themeShade="80"/>
          <w:sz w:val="18"/>
          <w:szCs w:val="18"/>
        </w:rPr>
        <w:t>Client</w:t>
      </w:r>
      <w:r w:rsidRPr="00942948">
        <w:rPr>
          <w:rFonts w:ascii="Arial" w:hAnsi="Arial" w:cs="Arial"/>
          <w:color w:val="808080" w:themeColor="background1" w:themeShade="80"/>
          <w:sz w:val="18"/>
          <w:szCs w:val="18"/>
        </w:rPr>
        <w:t xml:space="preserve"> in respect of all claims for damages, cau</w:t>
      </w:r>
      <w:r>
        <w:rPr>
          <w:rFonts w:ascii="Arial" w:hAnsi="Arial" w:cs="Arial"/>
          <w:color w:val="808080" w:themeColor="background1" w:themeShade="80"/>
          <w:sz w:val="18"/>
          <w:szCs w:val="18"/>
        </w:rPr>
        <w:t xml:space="preserve">ses of actions and occurrences </w:t>
      </w:r>
      <w:r w:rsidRPr="00D83E46">
        <w:rPr>
          <w:rFonts w:ascii="Arial" w:hAnsi="Arial" w:cs="Arial"/>
          <w:color w:val="808080" w:themeColor="background1" w:themeShade="80"/>
          <w:sz w:val="18"/>
          <w:szCs w:val="18"/>
        </w:rPr>
        <w:t xml:space="preserve">arsing under this </w:t>
      </w:r>
      <w:r w:rsidR="0021028C">
        <w:rPr>
          <w:rFonts w:ascii="Arial" w:hAnsi="Arial" w:cs="Arial"/>
          <w:color w:val="808080" w:themeColor="background1" w:themeShade="80"/>
          <w:sz w:val="18"/>
          <w:szCs w:val="18"/>
        </w:rPr>
        <w:t>Agreement</w:t>
      </w:r>
      <w:r w:rsidRPr="00D83E46">
        <w:rPr>
          <w:rFonts w:ascii="Arial" w:hAnsi="Arial" w:cs="Arial"/>
          <w:color w:val="808080" w:themeColor="background1" w:themeShade="80"/>
          <w:sz w:val="18"/>
          <w:szCs w:val="18"/>
        </w:rPr>
        <w:t xml:space="preserve">, or any of the Service Schedule forming part hereof, arising during each contract year shall be limited to </w:t>
      </w:r>
      <w:r w:rsidRPr="00942948">
        <w:rPr>
          <w:rFonts w:ascii="Arial" w:hAnsi="Arial" w:cs="Arial"/>
          <w:color w:val="808080" w:themeColor="background1" w:themeShade="80"/>
          <w:sz w:val="18"/>
          <w:szCs w:val="18"/>
        </w:rPr>
        <w:t xml:space="preserve">12 (twelve) months Fees as set out under this </w:t>
      </w:r>
      <w:r w:rsidR="0021028C">
        <w:rPr>
          <w:rFonts w:ascii="Arial" w:hAnsi="Arial" w:cs="Arial"/>
          <w:color w:val="808080" w:themeColor="background1" w:themeShade="80"/>
          <w:sz w:val="18"/>
          <w:szCs w:val="18"/>
        </w:rPr>
        <w:t>Agreement</w:t>
      </w:r>
      <w:r w:rsidR="00B81282">
        <w:rPr>
          <w:rFonts w:ascii="Arial" w:hAnsi="Arial" w:cs="Arial"/>
          <w:color w:val="808080" w:themeColor="background1" w:themeShade="80"/>
          <w:sz w:val="18"/>
          <w:szCs w:val="18"/>
        </w:rPr>
        <w:t>, subject to gross negligence or wilful misconduct and loss due to that.</w:t>
      </w:r>
    </w:p>
    <w:p w14:paraId="251E7477" w14:textId="78F4D213" w:rsidR="00942948" w:rsidRDefault="00EA4B2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lastRenderedPageBreak/>
        <w:t>Neither</w:t>
      </w:r>
      <w:r w:rsidR="00942948" w:rsidRPr="00942948">
        <w:rPr>
          <w:rFonts w:ascii="Arial" w:hAnsi="Arial" w:cs="Arial"/>
          <w:color w:val="808080" w:themeColor="background1" w:themeShade="80"/>
          <w:sz w:val="18"/>
          <w:szCs w:val="18"/>
        </w:rPr>
        <w:t xml:space="preserve"> Party shall be liable to the other for a) any special or indirect damages whether within the contemplation of the </w:t>
      </w:r>
      <w:r w:rsidR="00C379DF">
        <w:rPr>
          <w:rFonts w:ascii="Arial" w:hAnsi="Arial" w:cs="Arial"/>
          <w:color w:val="808080" w:themeColor="background1" w:themeShade="80"/>
          <w:sz w:val="18"/>
          <w:szCs w:val="18"/>
        </w:rPr>
        <w:t>Parties</w:t>
      </w:r>
      <w:r w:rsidR="00942948" w:rsidRPr="00942948">
        <w:rPr>
          <w:rFonts w:ascii="Arial" w:hAnsi="Arial" w:cs="Arial"/>
          <w:color w:val="808080" w:themeColor="background1" w:themeShade="80"/>
          <w:sz w:val="18"/>
          <w:szCs w:val="18"/>
        </w:rPr>
        <w:t xml:space="preserve"> or not and / or b) loss of income or profit, howsoever arising, unless such losses or damages are the direct result of a Party’s gross negligence or wilful misconduct.</w:t>
      </w:r>
    </w:p>
    <w:p w14:paraId="632C183D" w14:textId="77777777" w:rsidR="0001162A" w:rsidRPr="00942948" w:rsidRDefault="0001162A" w:rsidP="0001162A">
      <w:pPr>
        <w:spacing w:after="0"/>
        <w:rPr>
          <w:rFonts w:ascii="Arial" w:hAnsi="Arial" w:cs="Arial"/>
          <w:color w:val="808080" w:themeColor="background1" w:themeShade="80"/>
          <w:sz w:val="18"/>
          <w:szCs w:val="18"/>
        </w:rPr>
      </w:pPr>
    </w:p>
    <w:p w14:paraId="06E74EEF" w14:textId="17DB78A5" w:rsidR="00186907" w:rsidRDefault="0094294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 xml:space="preserve">The </w:t>
      </w:r>
      <w:r w:rsidR="00C379DF">
        <w:rPr>
          <w:rFonts w:ascii="Arial" w:hAnsi="Arial" w:cs="Arial"/>
          <w:color w:val="808080" w:themeColor="background1" w:themeShade="80"/>
          <w:sz w:val="18"/>
          <w:szCs w:val="18"/>
        </w:rPr>
        <w:t>Parties</w:t>
      </w:r>
      <w:r w:rsidRPr="00942948">
        <w:rPr>
          <w:rFonts w:ascii="Arial" w:hAnsi="Arial" w:cs="Arial"/>
          <w:color w:val="808080" w:themeColor="background1" w:themeShade="80"/>
          <w:sz w:val="18"/>
          <w:szCs w:val="18"/>
        </w:rPr>
        <w:t xml:space="preserve"> shall keep each other fully and effectively indemnified against injury or death due to the negligent or wilful acts</w:t>
      </w:r>
      <w:r w:rsidR="00DF6983">
        <w:rPr>
          <w:rFonts w:ascii="Arial" w:hAnsi="Arial" w:cs="Arial"/>
          <w:color w:val="808080" w:themeColor="background1" w:themeShade="80"/>
          <w:sz w:val="18"/>
          <w:szCs w:val="18"/>
        </w:rPr>
        <w:t xml:space="preserve"> </w:t>
      </w:r>
      <w:r w:rsidRPr="00942948">
        <w:rPr>
          <w:rFonts w:ascii="Arial" w:hAnsi="Arial" w:cs="Arial"/>
          <w:color w:val="808080" w:themeColor="background1" w:themeShade="80"/>
          <w:sz w:val="18"/>
          <w:szCs w:val="18"/>
        </w:rPr>
        <w:t xml:space="preserve">or omissions by such Party or its employees or agents acting in the course of their employment pursuant to this </w:t>
      </w:r>
      <w:r w:rsidR="0021028C">
        <w:rPr>
          <w:rFonts w:ascii="Arial" w:hAnsi="Arial" w:cs="Arial"/>
          <w:color w:val="808080" w:themeColor="background1" w:themeShade="80"/>
          <w:sz w:val="18"/>
          <w:szCs w:val="18"/>
        </w:rPr>
        <w:t>Agreement</w:t>
      </w:r>
      <w:r w:rsidRPr="00942948">
        <w:rPr>
          <w:rFonts w:ascii="Arial" w:hAnsi="Arial" w:cs="Arial"/>
          <w:color w:val="808080" w:themeColor="background1" w:themeShade="80"/>
          <w:sz w:val="18"/>
          <w:szCs w:val="18"/>
        </w:rPr>
        <w:t>.</w:t>
      </w:r>
    </w:p>
    <w:p w14:paraId="59B0124E" w14:textId="4D4FD191" w:rsidR="0001162A" w:rsidRDefault="0001162A" w:rsidP="0001162A">
      <w:pPr>
        <w:spacing w:after="0"/>
        <w:rPr>
          <w:rFonts w:ascii="Arial" w:hAnsi="Arial" w:cs="Arial"/>
          <w:color w:val="808080" w:themeColor="background1" w:themeShade="80"/>
          <w:sz w:val="18"/>
          <w:szCs w:val="18"/>
        </w:rPr>
      </w:pPr>
    </w:p>
    <w:p w14:paraId="0A277B86" w14:textId="77777777" w:rsidR="0001162A" w:rsidRPr="0001162A" w:rsidRDefault="0001162A" w:rsidP="0001162A">
      <w:pPr>
        <w:spacing w:after="0"/>
        <w:rPr>
          <w:rFonts w:ascii="Arial" w:hAnsi="Arial" w:cs="Arial"/>
          <w:color w:val="808080" w:themeColor="background1" w:themeShade="80"/>
          <w:sz w:val="18"/>
          <w:szCs w:val="18"/>
        </w:rPr>
      </w:pPr>
    </w:p>
    <w:p w14:paraId="72CBE2C4" w14:textId="77777777" w:rsidR="00942948" w:rsidRPr="00942948" w:rsidRDefault="00942948" w:rsidP="0001162A">
      <w:pPr>
        <w:pStyle w:val="Heading1"/>
        <w:spacing w:after="0"/>
        <w:ind w:left="567" w:hanging="567"/>
      </w:pPr>
      <w:bookmarkStart w:id="91" w:name="_Toc135307479"/>
      <w:r>
        <w:t>DURATION &amp; TERMINATION</w:t>
      </w:r>
      <w:bookmarkEnd w:id="91"/>
    </w:p>
    <w:p w14:paraId="0F72E277" w14:textId="77777777" w:rsidR="0001162A" w:rsidRDefault="0001162A" w:rsidP="0001162A">
      <w:pPr>
        <w:spacing w:after="0"/>
        <w:rPr>
          <w:rFonts w:ascii="Arial" w:hAnsi="Arial" w:cs="Arial"/>
          <w:color w:val="808080" w:themeColor="background1" w:themeShade="80"/>
          <w:sz w:val="18"/>
          <w:szCs w:val="18"/>
        </w:rPr>
      </w:pPr>
    </w:p>
    <w:p w14:paraId="05958A0E" w14:textId="7F2D5FDE" w:rsidR="002603F5" w:rsidRDefault="00942948" w:rsidP="0001162A">
      <w:pPr>
        <w:spacing w:after="0"/>
        <w:rPr>
          <w:rFonts w:ascii="Arial" w:hAnsi="Arial" w:cs="Arial"/>
          <w:color w:val="FF0000"/>
          <w:sz w:val="18"/>
          <w:szCs w:val="18"/>
        </w:rPr>
      </w:pPr>
      <w:r w:rsidRPr="0028437D">
        <w:rPr>
          <w:rFonts w:ascii="Arial" w:hAnsi="Arial" w:cs="Arial"/>
          <w:color w:val="808080" w:themeColor="background1" w:themeShade="80"/>
          <w:sz w:val="18"/>
          <w:szCs w:val="18"/>
        </w:rPr>
        <w:t xml:space="preserve">The Hosting </w:t>
      </w:r>
      <w:r w:rsidR="0021028C">
        <w:rPr>
          <w:rFonts w:ascii="Arial" w:hAnsi="Arial" w:cs="Arial"/>
          <w:color w:val="808080" w:themeColor="background1" w:themeShade="80"/>
          <w:sz w:val="18"/>
          <w:szCs w:val="18"/>
        </w:rPr>
        <w:t>Agreement</w:t>
      </w:r>
      <w:r w:rsidRPr="0028437D">
        <w:rPr>
          <w:rFonts w:ascii="Arial" w:hAnsi="Arial" w:cs="Arial"/>
          <w:color w:val="808080" w:themeColor="background1" w:themeShade="80"/>
          <w:sz w:val="18"/>
          <w:szCs w:val="18"/>
        </w:rPr>
        <w:t xml:space="preserve"> </w:t>
      </w:r>
      <w:r w:rsidR="00715523" w:rsidRPr="0028437D">
        <w:rPr>
          <w:rFonts w:ascii="Arial" w:hAnsi="Arial" w:cs="Arial"/>
          <w:color w:val="808080" w:themeColor="background1" w:themeShade="80"/>
          <w:sz w:val="18"/>
          <w:szCs w:val="18"/>
        </w:rPr>
        <w:t xml:space="preserve">shall </w:t>
      </w:r>
      <w:r w:rsidR="0028437D">
        <w:rPr>
          <w:rFonts w:ascii="Arial" w:hAnsi="Arial" w:cs="Arial"/>
          <w:color w:val="808080" w:themeColor="background1" w:themeShade="80"/>
          <w:sz w:val="18"/>
          <w:szCs w:val="18"/>
        </w:rPr>
        <w:t xml:space="preserve"> be </w:t>
      </w:r>
      <w:r w:rsidR="00394A5A" w:rsidRPr="0052385B">
        <w:rPr>
          <w:rFonts w:ascii="Arial" w:hAnsi="Arial" w:cs="Arial"/>
          <w:color w:val="808080" w:themeColor="background1" w:themeShade="80"/>
          <w:sz w:val="18"/>
          <w:szCs w:val="18"/>
        </w:rPr>
        <w:t xml:space="preserve">on </w:t>
      </w:r>
      <w:r w:rsidR="00394A5A" w:rsidRPr="00072619">
        <w:rPr>
          <w:rFonts w:ascii="Arial" w:hAnsi="Arial" w:cs="Arial"/>
          <w:color w:val="808080" w:themeColor="background1" w:themeShade="80"/>
          <w:sz w:val="18"/>
          <w:szCs w:val="18"/>
        </w:rPr>
        <w:t xml:space="preserve">a </w:t>
      </w:r>
      <w:r w:rsidR="0001162A" w:rsidRPr="00072619">
        <w:rPr>
          <w:rFonts w:ascii="Arial" w:hAnsi="Arial" w:cs="Arial"/>
          <w:color w:val="808080" w:themeColor="background1" w:themeShade="80"/>
          <w:sz w:val="18"/>
          <w:szCs w:val="18"/>
        </w:rPr>
        <w:t>month to month</w:t>
      </w:r>
      <w:r w:rsidR="0052385B" w:rsidRPr="00072619">
        <w:rPr>
          <w:rFonts w:ascii="Arial" w:hAnsi="Arial" w:cs="Arial"/>
          <w:color w:val="808080" w:themeColor="background1" w:themeShade="80"/>
          <w:sz w:val="18"/>
          <w:szCs w:val="18"/>
        </w:rPr>
        <w:t xml:space="preserve"> contract</w:t>
      </w:r>
      <w:r w:rsidR="00394A5A" w:rsidRPr="00072619">
        <w:rPr>
          <w:rFonts w:ascii="Arial" w:hAnsi="Arial" w:cs="Arial"/>
          <w:color w:val="808080" w:themeColor="background1" w:themeShade="80"/>
          <w:sz w:val="18"/>
          <w:szCs w:val="18"/>
        </w:rPr>
        <w:t xml:space="preserve"> basis. </w:t>
      </w:r>
    </w:p>
    <w:p w14:paraId="0AC3C801" w14:textId="65AF7D27" w:rsidR="0001162A" w:rsidRDefault="0001162A" w:rsidP="0001162A">
      <w:pPr>
        <w:spacing w:after="0"/>
        <w:rPr>
          <w:rFonts w:ascii="Arial" w:hAnsi="Arial" w:cs="Arial"/>
          <w:color w:val="808080" w:themeColor="background1" w:themeShade="80"/>
          <w:sz w:val="18"/>
          <w:szCs w:val="18"/>
        </w:rPr>
      </w:pPr>
    </w:p>
    <w:p w14:paraId="18612C9E" w14:textId="77777777" w:rsidR="0001162A" w:rsidRDefault="0001162A" w:rsidP="0001162A">
      <w:pPr>
        <w:spacing w:after="0"/>
        <w:rPr>
          <w:rFonts w:ascii="Arial" w:hAnsi="Arial" w:cs="Arial"/>
          <w:color w:val="808080" w:themeColor="background1" w:themeShade="80"/>
          <w:sz w:val="18"/>
          <w:szCs w:val="18"/>
        </w:rPr>
      </w:pPr>
    </w:p>
    <w:p w14:paraId="54DDEDE3" w14:textId="77777777" w:rsidR="00942948" w:rsidRPr="00942948" w:rsidRDefault="00E134E5" w:rsidP="0001162A">
      <w:pPr>
        <w:pStyle w:val="Heading2"/>
        <w:numPr>
          <w:ilvl w:val="1"/>
          <w:numId w:val="16"/>
        </w:numPr>
        <w:spacing w:after="0"/>
        <w:ind w:left="567" w:hanging="567"/>
      </w:pPr>
      <w:bookmarkStart w:id="92" w:name="_Toc135307480"/>
      <w:r>
        <w:t>Payment on T</w:t>
      </w:r>
      <w:r w:rsidR="00942948">
        <w:t>ermination</w:t>
      </w:r>
      <w:bookmarkEnd w:id="92"/>
    </w:p>
    <w:p w14:paraId="55BC9953" w14:textId="77777777" w:rsidR="0001162A" w:rsidRDefault="0001162A" w:rsidP="0001162A">
      <w:pPr>
        <w:spacing w:after="0"/>
        <w:rPr>
          <w:rFonts w:ascii="Arial" w:hAnsi="Arial" w:cs="Arial"/>
          <w:color w:val="808080" w:themeColor="background1" w:themeShade="80"/>
          <w:sz w:val="18"/>
          <w:szCs w:val="18"/>
        </w:rPr>
      </w:pPr>
    </w:p>
    <w:p w14:paraId="60FBFD26" w14:textId="67864E76" w:rsidR="00942948" w:rsidRDefault="0094294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 xml:space="preserve">In the event of termination of this </w:t>
      </w:r>
      <w:r w:rsidR="0021028C">
        <w:rPr>
          <w:rFonts w:ascii="Arial" w:hAnsi="Arial" w:cs="Arial"/>
          <w:color w:val="808080" w:themeColor="background1" w:themeShade="80"/>
          <w:sz w:val="18"/>
          <w:szCs w:val="18"/>
        </w:rPr>
        <w:t>Agreement</w:t>
      </w:r>
      <w:r w:rsidRPr="00942948">
        <w:rPr>
          <w:rFonts w:ascii="Arial" w:hAnsi="Arial" w:cs="Arial"/>
          <w:color w:val="808080" w:themeColor="background1" w:themeShade="80"/>
          <w:sz w:val="18"/>
          <w:szCs w:val="18"/>
        </w:rPr>
        <w:t xml:space="preserve"> for any cause, the </w:t>
      </w:r>
      <w:r w:rsidR="00C3178B">
        <w:rPr>
          <w:rFonts w:ascii="Arial" w:hAnsi="Arial" w:cs="Arial"/>
          <w:color w:val="808080" w:themeColor="background1" w:themeShade="80"/>
          <w:sz w:val="18"/>
          <w:szCs w:val="18"/>
        </w:rPr>
        <w:t>Supplier</w:t>
      </w:r>
      <w:r w:rsidRPr="00942948">
        <w:rPr>
          <w:rFonts w:ascii="Arial" w:hAnsi="Arial" w:cs="Arial"/>
          <w:color w:val="808080" w:themeColor="background1" w:themeShade="80"/>
          <w:sz w:val="18"/>
          <w:szCs w:val="18"/>
        </w:rPr>
        <w:t xml:space="preserve"> will continue to be paid up to the effective date of termination for any fees or expenses due for services delivered up to that date.</w:t>
      </w:r>
    </w:p>
    <w:p w14:paraId="267CEE4B" w14:textId="77777777" w:rsidR="00B613CE" w:rsidRDefault="00B613CE" w:rsidP="0001162A">
      <w:pPr>
        <w:spacing w:after="0"/>
        <w:rPr>
          <w:rFonts w:ascii="Arial" w:hAnsi="Arial" w:cs="Arial"/>
          <w:color w:val="808080" w:themeColor="background1" w:themeShade="80"/>
          <w:sz w:val="18"/>
          <w:szCs w:val="18"/>
        </w:rPr>
      </w:pPr>
    </w:p>
    <w:p w14:paraId="3E2B72EC" w14:textId="77777777" w:rsidR="004979EE" w:rsidRDefault="004979EE" w:rsidP="0001162A">
      <w:pPr>
        <w:spacing w:after="0"/>
        <w:rPr>
          <w:rFonts w:ascii="Arial" w:hAnsi="Arial" w:cs="Arial"/>
          <w:color w:val="808080" w:themeColor="background1" w:themeShade="80"/>
          <w:sz w:val="18"/>
          <w:szCs w:val="18"/>
        </w:rPr>
      </w:pPr>
    </w:p>
    <w:p w14:paraId="23E49297" w14:textId="77777777" w:rsidR="00942948" w:rsidRPr="00434D17" w:rsidRDefault="00942948" w:rsidP="0001162A">
      <w:pPr>
        <w:pStyle w:val="Heading3"/>
        <w:numPr>
          <w:ilvl w:val="2"/>
          <w:numId w:val="16"/>
        </w:numPr>
        <w:spacing w:after="0"/>
        <w:ind w:left="709" w:hanging="709"/>
        <w:rPr>
          <w:sz w:val="24"/>
        </w:rPr>
      </w:pPr>
      <w:bookmarkStart w:id="93" w:name="_Toc15906923"/>
      <w:bookmarkStart w:id="94" w:name="_Toc15907447"/>
      <w:bookmarkStart w:id="95" w:name="_Toc15908461"/>
      <w:bookmarkStart w:id="96" w:name="_Toc15923498"/>
      <w:bookmarkStart w:id="97" w:name="_Toc15925200"/>
      <w:bookmarkStart w:id="98" w:name="_Toc15926955"/>
      <w:bookmarkStart w:id="99" w:name="_Toc15929672"/>
      <w:bookmarkStart w:id="100" w:name="_Toc135307481"/>
      <w:r w:rsidRPr="00434D17">
        <w:rPr>
          <w:sz w:val="24"/>
        </w:rPr>
        <w:t>Consequences of Termination</w:t>
      </w:r>
      <w:bookmarkEnd w:id="93"/>
      <w:bookmarkEnd w:id="94"/>
      <w:bookmarkEnd w:id="95"/>
      <w:bookmarkEnd w:id="96"/>
      <w:bookmarkEnd w:id="97"/>
      <w:bookmarkEnd w:id="98"/>
      <w:bookmarkEnd w:id="99"/>
      <w:bookmarkEnd w:id="100"/>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101" w:name="_Toc15906924"/>
      <w:bookmarkStart w:id="102" w:name="_Toc15907448"/>
      <w:bookmarkStart w:id="103" w:name="_Toc15908462"/>
      <w:bookmarkStart w:id="104" w:name="_Toc15923499"/>
      <w:bookmarkStart w:id="105" w:name="_Toc15925201"/>
      <w:bookmarkStart w:id="106" w:name="_Toc15926956"/>
      <w:bookmarkStart w:id="107" w:name="_Toc15929673"/>
      <w:bookmarkStart w:id="108" w:name="_Toc98854238"/>
      <w:bookmarkStart w:id="109" w:name="_Toc105054161"/>
      <w:bookmarkStart w:id="110" w:name="_Toc105054269"/>
      <w:bookmarkStart w:id="111" w:name="_Toc128561724"/>
    </w:p>
    <w:p w14:paraId="144B362A" w14:textId="133234EC" w:rsidR="00434D17" w:rsidRDefault="00942948" w:rsidP="00B613CE">
      <w:pPr>
        <w:pStyle w:val="Heading3"/>
        <w:numPr>
          <w:ilvl w:val="0"/>
          <w:numId w:val="0"/>
        </w:numPr>
        <w:spacing w:after="0"/>
        <w:rPr>
          <w:color w:val="808080" w:themeColor="background1" w:themeShade="80"/>
          <w:sz w:val="18"/>
          <w:szCs w:val="18"/>
        </w:rPr>
      </w:pPr>
      <w:bookmarkStart w:id="112" w:name="_Toc135307482"/>
      <w:r w:rsidRPr="00E134E5">
        <w:rPr>
          <w:color w:val="808080" w:themeColor="background1" w:themeShade="80"/>
          <w:sz w:val="18"/>
          <w:szCs w:val="18"/>
        </w:rPr>
        <w:t xml:space="preserve">Upon termination of this </w:t>
      </w:r>
      <w:r w:rsidR="0021028C">
        <w:rPr>
          <w:color w:val="808080" w:themeColor="background1" w:themeShade="80"/>
          <w:sz w:val="18"/>
          <w:szCs w:val="18"/>
        </w:rPr>
        <w:t>Agreement</w:t>
      </w:r>
      <w:r w:rsidRPr="00E134E5">
        <w:rPr>
          <w:color w:val="808080" w:themeColor="background1" w:themeShade="80"/>
          <w:sz w:val="18"/>
          <w:szCs w:val="18"/>
        </w:rPr>
        <w:t xml:space="preserve">, the </w:t>
      </w:r>
      <w:r w:rsidR="00C3178B">
        <w:rPr>
          <w:color w:val="808080" w:themeColor="background1" w:themeShade="80"/>
          <w:sz w:val="18"/>
          <w:szCs w:val="18"/>
        </w:rPr>
        <w:t>Supplier</w:t>
      </w:r>
      <w:r w:rsidRPr="00E134E5">
        <w:rPr>
          <w:color w:val="808080" w:themeColor="background1" w:themeShade="80"/>
          <w:sz w:val="18"/>
          <w:szCs w:val="18"/>
        </w:rPr>
        <w:t xml:space="preserve"> (including its employees, representatives, subcontractors and agents</w:t>
      </w:r>
      <w:r w:rsidR="00715523">
        <w:rPr>
          <w:color w:val="808080" w:themeColor="background1" w:themeShade="80"/>
          <w:sz w:val="18"/>
          <w:szCs w:val="18"/>
        </w:rPr>
        <w:t xml:space="preserve">) will continue to work up to the effective date of termination after which the </w:t>
      </w:r>
      <w:r w:rsidR="00C3178B">
        <w:rPr>
          <w:color w:val="808080" w:themeColor="background1" w:themeShade="80"/>
          <w:sz w:val="18"/>
          <w:szCs w:val="18"/>
        </w:rPr>
        <w:t>Supplier</w:t>
      </w:r>
      <w:r w:rsidR="00715523">
        <w:rPr>
          <w:color w:val="808080" w:themeColor="background1" w:themeShade="80"/>
          <w:sz w:val="18"/>
          <w:szCs w:val="18"/>
        </w:rPr>
        <w:t xml:space="preserve"> shall cease to work immediately</w:t>
      </w:r>
      <w:r w:rsidRPr="00E134E5">
        <w:rPr>
          <w:color w:val="808080" w:themeColor="background1" w:themeShade="80"/>
          <w:sz w:val="18"/>
          <w:szCs w:val="18"/>
        </w:rPr>
        <w:t xml:space="preserve"> and shall forthwith deliver up to the </w:t>
      </w:r>
      <w:r w:rsidR="00C3178B">
        <w:rPr>
          <w:color w:val="808080" w:themeColor="background1" w:themeShade="80"/>
          <w:sz w:val="18"/>
          <w:szCs w:val="18"/>
        </w:rPr>
        <w:t>Client</w:t>
      </w:r>
      <w:r w:rsidRPr="00E134E5">
        <w:rPr>
          <w:color w:val="808080" w:themeColor="background1" w:themeShade="80"/>
          <w:sz w:val="18"/>
          <w:szCs w:val="18"/>
        </w:rPr>
        <w:t xml:space="preserve"> in hard copy or in electronic form, all </w:t>
      </w:r>
      <w:r w:rsidR="00C3178B">
        <w:rPr>
          <w:color w:val="808080" w:themeColor="background1" w:themeShade="80"/>
          <w:sz w:val="18"/>
          <w:szCs w:val="18"/>
        </w:rPr>
        <w:t>Client</w:t>
      </w:r>
      <w:r w:rsidRPr="00E134E5">
        <w:rPr>
          <w:color w:val="808080" w:themeColor="background1" w:themeShade="80"/>
          <w:sz w:val="18"/>
          <w:szCs w:val="18"/>
        </w:rPr>
        <w:t xml:space="preserve"> data, deliverables, output, work in progress and other products of the Services whether finished or unfinished, together with any other documents, information and working papers relating to the Services in order that the </w:t>
      </w:r>
      <w:r w:rsidR="00C3178B">
        <w:rPr>
          <w:color w:val="808080" w:themeColor="background1" w:themeShade="80"/>
          <w:sz w:val="18"/>
          <w:szCs w:val="18"/>
        </w:rPr>
        <w:t>Client</w:t>
      </w:r>
      <w:r w:rsidRPr="00E134E5">
        <w:rPr>
          <w:color w:val="808080" w:themeColor="background1" w:themeShade="80"/>
          <w:sz w:val="18"/>
          <w:szCs w:val="18"/>
        </w:rPr>
        <w:t xml:space="preserve"> can provide full continuity of the Services or arrange for a third party service provider to provide full continuity of the Services from the date of termination.</w:t>
      </w:r>
      <w:bookmarkEnd w:id="101"/>
      <w:bookmarkEnd w:id="102"/>
      <w:bookmarkEnd w:id="103"/>
      <w:bookmarkEnd w:id="104"/>
      <w:bookmarkEnd w:id="105"/>
      <w:bookmarkEnd w:id="106"/>
      <w:bookmarkEnd w:id="107"/>
      <w:bookmarkEnd w:id="108"/>
      <w:bookmarkEnd w:id="109"/>
      <w:bookmarkEnd w:id="110"/>
      <w:bookmarkEnd w:id="111"/>
      <w:bookmarkEnd w:id="112"/>
    </w:p>
    <w:p w14:paraId="0824FE48" w14:textId="04B92073" w:rsidR="00B613CE" w:rsidRDefault="00B613CE" w:rsidP="00B613CE">
      <w:pPr>
        <w:spacing w:after="0"/>
      </w:pPr>
    </w:p>
    <w:p w14:paraId="4D1E99F8" w14:textId="77777777" w:rsidR="00B613CE" w:rsidRPr="00B613CE" w:rsidRDefault="00B613CE" w:rsidP="00B613CE">
      <w:pPr>
        <w:spacing w:after="0"/>
      </w:pPr>
    </w:p>
    <w:p w14:paraId="01361AEA" w14:textId="146B22E7" w:rsidR="00986E87" w:rsidRDefault="00942948" w:rsidP="00986E87">
      <w:pPr>
        <w:pStyle w:val="Heading1"/>
        <w:spacing w:after="0"/>
        <w:ind w:left="567" w:hanging="567"/>
      </w:pPr>
      <w:bookmarkStart w:id="113" w:name="_Toc135307483"/>
      <w:r>
        <w:t>GENERAL</w:t>
      </w:r>
      <w:bookmarkEnd w:id="113"/>
    </w:p>
    <w:p w14:paraId="6D26B3A2" w14:textId="77777777" w:rsidR="00B613CE" w:rsidRPr="00B613CE" w:rsidRDefault="00B613CE" w:rsidP="00B613CE">
      <w:pPr>
        <w:spacing w:after="0"/>
      </w:pPr>
    </w:p>
    <w:p w14:paraId="13B338CF" w14:textId="77777777" w:rsidR="002603F5" w:rsidRPr="002603F5" w:rsidRDefault="00986E87" w:rsidP="00B613CE">
      <w:pPr>
        <w:pStyle w:val="Heading2"/>
        <w:numPr>
          <w:ilvl w:val="1"/>
          <w:numId w:val="16"/>
        </w:numPr>
        <w:spacing w:after="0"/>
        <w:ind w:left="567" w:hanging="567"/>
      </w:pPr>
      <w:bookmarkStart w:id="114" w:name="_Toc135307484"/>
      <w:r>
        <w:t>Relationship</w:t>
      </w:r>
      <w:bookmarkEnd w:id="114"/>
    </w:p>
    <w:p w14:paraId="5D31F430" w14:textId="77777777" w:rsidR="00B613CE" w:rsidRDefault="00B613CE" w:rsidP="00B613CE">
      <w:pPr>
        <w:spacing w:after="0"/>
        <w:rPr>
          <w:rFonts w:ascii="Arial" w:hAnsi="Arial" w:cs="Arial"/>
          <w:color w:val="808080" w:themeColor="background1" w:themeShade="80"/>
          <w:sz w:val="18"/>
          <w:szCs w:val="18"/>
        </w:rPr>
      </w:pPr>
    </w:p>
    <w:p w14:paraId="5D9720B6" w14:textId="11425D78"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For the avoidance of doubt,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record and agree that pursuant to the implementation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the </w:t>
      </w:r>
      <w:r w:rsidR="00C3178B">
        <w:rPr>
          <w:rFonts w:ascii="Arial" w:hAnsi="Arial" w:cs="Arial"/>
          <w:color w:val="808080" w:themeColor="background1" w:themeShade="80"/>
          <w:sz w:val="18"/>
          <w:szCs w:val="18"/>
        </w:rPr>
        <w:t>Supplier</w:t>
      </w:r>
      <w:r w:rsidRPr="00B833E6">
        <w:rPr>
          <w:rFonts w:ascii="Arial" w:hAnsi="Arial" w:cs="Arial"/>
          <w:color w:val="808080" w:themeColor="background1" w:themeShade="80"/>
          <w:sz w:val="18"/>
          <w:szCs w:val="18"/>
        </w:rPr>
        <w:t xml:space="preserve"> shall at all times act as an independent contractor</w:t>
      </w:r>
      <w:r w:rsidR="004969F2">
        <w:rPr>
          <w:rFonts w:ascii="Arial" w:hAnsi="Arial" w:cs="Arial"/>
          <w:color w:val="808080" w:themeColor="background1" w:themeShade="80"/>
          <w:sz w:val="18"/>
          <w:szCs w:val="18"/>
        </w:rPr>
        <w:t>.</w:t>
      </w:r>
    </w:p>
    <w:p w14:paraId="3A087945" w14:textId="77777777" w:rsidR="00B613CE" w:rsidRPr="00B833E6" w:rsidRDefault="00B613CE" w:rsidP="00B613CE">
      <w:pPr>
        <w:spacing w:after="0"/>
        <w:rPr>
          <w:rFonts w:ascii="Arial" w:hAnsi="Arial" w:cs="Arial"/>
          <w:color w:val="808080" w:themeColor="background1" w:themeShade="80"/>
          <w:sz w:val="18"/>
          <w:szCs w:val="18"/>
        </w:rPr>
      </w:pPr>
    </w:p>
    <w:p w14:paraId="5B691E6B" w14:textId="627748CA"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Nothing in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shall constitutes an employer / employee relationship or an agency or a partnership in any shape or form between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nor authorise either of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to incur any liability on behalf of the other of them, save to the extent expressly provided for herein</w:t>
      </w:r>
      <w:r w:rsidR="00B97ADF">
        <w:rPr>
          <w:rFonts w:ascii="Arial" w:hAnsi="Arial" w:cs="Arial"/>
          <w:color w:val="808080" w:themeColor="background1" w:themeShade="80"/>
          <w:sz w:val="18"/>
          <w:szCs w:val="18"/>
        </w:rPr>
        <w:t>.</w:t>
      </w:r>
    </w:p>
    <w:p w14:paraId="1530571C" w14:textId="12F092C7" w:rsidR="00B613CE" w:rsidRDefault="00B613CE" w:rsidP="00B613CE">
      <w:pPr>
        <w:spacing w:after="0"/>
        <w:rPr>
          <w:rFonts w:ascii="Arial" w:hAnsi="Arial" w:cs="Arial"/>
          <w:color w:val="808080" w:themeColor="background1" w:themeShade="80"/>
          <w:sz w:val="18"/>
          <w:szCs w:val="18"/>
        </w:rPr>
      </w:pPr>
    </w:p>
    <w:p w14:paraId="323B9D55" w14:textId="77777777" w:rsidR="00B613CE" w:rsidRDefault="00B613CE" w:rsidP="00B613CE">
      <w:pPr>
        <w:spacing w:after="0"/>
        <w:rPr>
          <w:rFonts w:ascii="Arial" w:hAnsi="Arial" w:cs="Arial"/>
          <w:color w:val="808080" w:themeColor="background1" w:themeShade="80"/>
          <w:sz w:val="18"/>
          <w:szCs w:val="18"/>
        </w:rPr>
      </w:pPr>
    </w:p>
    <w:p w14:paraId="6AC0D0A6" w14:textId="77777777" w:rsidR="002603F5" w:rsidRPr="002603F5" w:rsidRDefault="00B833E6" w:rsidP="00B613CE">
      <w:pPr>
        <w:pStyle w:val="Heading2"/>
        <w:numPr>
          <w:ilvl w:val="1"/>
          <w:numId w:val="16"/>
        </w:numPr>
        <w:spacing w:after="0"/>
        <w:ind w:left="567" w:hanging="567"/>
      </w:pPr>
      <w:bookmarkStart w:id="115" w:name="_Toc135307485"/>
      <w:r>
        <w:t>Notices</w:t>
      </w:r>
      <w:bookmarkEnd w:id="115"/>
    </w:p>
    <w:p w14:paraId="276D8088" w14:textId="77777777" w:rsidR="00B613CE" w:rsidRDefault="00B613CE" w:rsidP="00B613CE">
      <w:pPr>
        <w:spacing w:after="0"/>
        <w:rPr>
          <w:rFonts w:ascii="Arial" w:hAnsi="Arial" w:cs="Arial"/>
          <w:color w:val="808080" w:themeColor="background1" w:themeShade="80"/>
          <w:sz w:val="18"/>
          <w:szCs w:val="18"/>
        </w:rPr>
      </w:pPr>
    </w:p>
    <w:p w14:paraId="02117216" w14:textId="0BCBEFB6"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Notices required under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are to be sent to the address and</w:t>
      </w:r>
      <w:r w:rsidR="00D01875">
        <w:rPr>
          <w:rFonts w:ascii="Arial" w:hAnsi="Arial" w:cs="Arial"/>
          <w:color w:val="808080" w:themeColor="background1" w:themeShade="80"/>
          <w:sz w:val="18"/>
          <w:szCs w:val="18"/>
        </w:rPr>
        <w:t xml:space="preserve"> persons specified in Schedule I</w:t>
      </w:r>
      <w:r w:rsidRPr="00B833E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Notices are to be sent in writing by registered post, recorded post, express courier service or be delivered personally.</w:t>
      </w:r>
    </w:p>
    <w:p w14:paraId="29B7DEE1" w14:textId="77777777" w:rsidR="00B613CE" w:rsidRPr="00B833E6" w:rsidRDefault="00B613CE" w:rsidP="00B613CE">
      <w:pPr>
        <w:spacing w:after="0"/>
        <w:rPr>
          <w:rFonts w:ascii="Arial" w:hAnsi="Arial" w:cs="Arial"/>
          <w:color w:val="808080" w:themeColor="background1" w:themeShade="80"/>
          <w:sz w:val="18"/>
          <w:szCs w:val="18"/>
        </w:rPr>
      </w:pPr>
    </w:p>
    <w:p w14:paraId="72525A2E" w14:textId="77777777" w:rsidR="00B833E6" w:rsidRP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Either Party may from time to time, by written notice to the other(s), vary its domicilium address to any other address within the Republic of South Africa which is not a post office box or poste restante.</w:t>
      </w:r>
    </w:p>
    <w:p w14:paraId="5C5A8CA6" w14:textId="0DEE1557"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All notices given in terms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shall be in writing and any notice given by either Party to another ("the addressee") which:</w:t>
      </w:r>
    </w:p>
    <w:p w14:paraId="01B5558B" w14:textId="77777777" w:rsidR="00B613CE" w:rsidRPr="00B833E6" w:rsidRDefault="00B613CE" w:rsidP="00B613CE">
      <w:pPr>
        <w:spacing w:after="0"/>
        <w:rPr>
          <w:rFonts w:ascii="Arial" w:hAnsi="Arial" w:cs="Arial"/>
          <w:color w:val="808080" w:themeColor="background1" w:themeShade="80"/>
          <w:sz w:val="18"/>
          <w:szCs w:val="18"/>
        </w:rPr>
      </w:pPr>
    </w:p>
    <w:p w14:paraId="18D2A97A" w14:textId="77777777" w:rsidR="00B833E6" w:rsidRP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is delivered by hand in a correctly addressed envelope to a responsible person during ordinary business hours at its chosen physical address or transmitted by telefacsimile by printout of a successful transmission, shall be deemed to have been received by the addressee on the first business day after the date of delivery or transmission, as the case may be;</w:t>
      </w:r>
    </w:p>
    <w:p w14:paraId="64BC79BF" w14:textId="434BE6E9"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lastRenderedPageBreak/>
        <w:t>is posted by pre-paid registered post form an address within the Republic of South Africa to the addressee at its domicilium address for the time being shall be deemed to have been received by the addressee on the tenth business day after the date of such posting;</w:t>
      </w:r>
    </w:p>
    <w:p w14:paraId="51E65C99" w14:textId="77777777" w:rsidR="00B613CE" w:rsidRPr="00B833E6" w:rsidRDefault="00B613CE" w:rsidP="00B613CE">
      <w:pPr>
        <w:spacing w:after="0"/>
        <w:rPr>
          <w:rFonts w:ascii="Arial" w:hAnsi="Arial" w:cs="Arial"/>
          <w:color w:val="808080" w:themeColor="background1" w:themeShade="80"/>
          <w:sz w:val="18"/>
          <w:szCs w:val="18"/>
        </w:rPr>
      </w:pPr>
    </w:p>
    <w:p w14:paraId="26FEE6A3" w14:textId="46E49719" w:rsidR="00B833E6" w:rsidRDefault="00715523" w:rsidP="00B613CE">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i</w:t>
      </w:r>
      <w:r w:rsidR="00B833E6" w:rsidRPr="00B833E6">
        <w:rPr>
          <w:rFonts w:ascii="Arial" w:hAnsi="Arial" w:cs="Arial"/>
          <w:color w:val="808080" w:themeColor="background1" w:themeShade="80"/>
          <w:sz w:val="18"/>
          <w:szCs w:val="18"/>
        </w:rPr>
        <w:t>s delivered by email shall be deemed to have been received by the addressee only once the email has entered the information system of the recipient. A delivery receipt it obtained.</w:t>
      </w:r>
    </w:p>
    <w:p w14:paraId="4A856443" w14:textId="778F64D4" w:rsidR="00B613CE" w:rsidRDefault="00B613CE" w:rsidP="00B613CE">
      <w:pPr>
        <w:spacing w:after="0"/>
        <w:rPr>
          <w:rFonts w:ascii="Arial" w:hAnsi="Arial" w:cs="Arial"/>
          <w:color w:val="808080" w:themeColor="background1" w:themeShade="80"/>
          <w:sz w:val="18"/>
          <w:szCs w:val="18"/>
        </w:rPr>
      </w:pPr>
    </w:p>
    <w:p w14:paraId="531C1253" w14:textId="77777777" w:rsidR="00B613CE" w:rsidRDefault="00B613CE" w:rsidP="00B613CE">
      <w:pPr>
        <w:spacing w:after="0"/>
        <w:rPr>
          <w:rFonts w:ascii="Arial" w:hAnsi="Arial" w:cs="Arial"/>
          <w:color w:val="808080" w:themeColor="background1" w:themeShade="80"/>
          <w:sz w:val="18"/>
          <w:szCs w:val="18"/>
        </w:rPr>
      </w:pPr>
    </w:p>
    <w:p w14:paraId="67C98F1E" w14:textId="77777777" w:rsidR="002603F5" w:rsidRPr="002603F5" w:rsidRDefault="00E134E5" w:rsidP="00B613CE">
      <w:pPr>
        <w:pStyle w:val="Heading2"/>
        <w:numPr>
          <w:ilvl w:val="1"/>
          <w:numId w:val="16"/>
        </w:numPr>
        <w:spacing w:after="0"/>
        <w:ind w:left="567" w:hanging="567"/>
      </w:pPr>
      <w:bookmarkStart w:id="116" w:name="_Toc135307486"/>
      <w:bookmarkStart w:id="117" w:name="_Hlk129079259"/>
      <w:r>
        <w:t>Standard of C</w:t>
      </w:r>
      <w:r w:rsidR="00B833E6">
        <w:t>are</w:t>
      </w:r>
      <w:bookmarkEnd w:id="116"/>
    </w:p>
    <w:p w14:paraId="1A743173" w14:textId="77777777" w:rsidR="00B613CE" w:rsidRDefault="00B613CE" w:rsidP="00B613CE">
      <w:pPr>
        <w:spacing w:after="0"/>
        <w:rPr>
          <w:rFonts w:ascii="Arial" w:hAnsi="Arial" w:cs="Arial"/>
          <w:color w:val="808080" w:themeColor="background1" w:themeShade="80"/>
          <w:sz w:val="18"/>
          <w:szCs w:val="18"/>
        </w:rPr>
      </w:pPr>
      <w:bookmarkStart w:id="118" w:name="_Hlk129081403"/>
    </w:p>
    <w:p w14:paraId="04D82F9B" w14:textId="47691250" w:rsidR="002603F5"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Each party will act in good faith in the performance of its respective duties and responsibilities and will not unreasonably delay or withhold the giving of consent or approval required for the other party under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Each party will provide an acceptable standard of care in its dealings with the other party and its employees.</w:t>
      </w:r>
      <w:bookmarkEnd w:id="117"/>
      <w:bookmarkEnd w:id="118"/>
    </w:p>
    <w:p w14:paraId="24F06F84" w14:textId="1019AFA8" w:rsidR="00B613CE" w:rsidRDefault="00B613CE" w:rsidP="00B613CE">
      <w:pPr>
        <w:spacing w:after="0"/>
        <w:rPr>
          <w:rFonts w:ascii="Arial" w:hAnsi="Arial" w:cs="Arial"/>
          <w:color w:val="808080" w:themeColor="background1" w:themeShade="80"/>
          <w:sz w:val="18"/>
          <w:szCs w:val="18"/>
        </w:rPr>
      </w:pPr>
    </w:p>
    <w:p w14:paraId="4474693E" w14:textId="77777777" w:rsidR="00B613CE" w:rsidRDefault="00B613CE" w:rsidP="00B613CE">
      <w:pPr>
        <w:spacing w:after="0"/>
        <w:rPr>
          <w:rFonts w:ascii="Arial" w:hAnsi="Arial" w:cs="Arial"/>
          <w:color w:val="808080" w:themeColor="background1" w:themeShade="80"/>
          <w:sz w:val="18"/>
          <w:szCs w:val="18"/>
        </w:rPr>
      </w:pPr>
    </w:p>
    <w:p w14:paraId="74A70188" w14:textId="77777777" w:rsidR="002603F5" w:rsidRPr="002603F5" w:rsidRDefault="00B833E6" w:rsidP="00B613CE">
      <w:pPr>
        <w:pStyle w:val="Heading2"/>
        <w:numPr>
          <w:ilvl w:val="1"/>
          <w:numId w:val="16"/>
        </w:numPr>
        <w:spacing w:after="0"/>
        <w:ind w:left="567" w:hanging="567"/>
      </w:pPr>
      <w:bookmarkStart w:id="119" w:name="_Toc135307487"/>
      <w:bookmarkStart w:id="120" w:name="_Hlk129079331"/>
      <w:r>
        <w:t>Assignment</w:t>
      </w:r>
      <w:bookmarkEnd w:id="119"/>
      <w:r>
        <w:t xml:space="preserve"> </w:t>
      </w:r>
    </w:p>
    <w:p w14:paraId="47C2125B" w14:textId="77777777" w:rsidR="00B613CE" w:rsidRDefault="00B613CE" w:rsidP="00B613CE">
      <w:pPr>
        <w:spacing w:after="0"/>
        <w:rPr>
          <w:rFonts w:ascii="Arial" w:hAnsi="Arial" w:cs="Arial"/>
          <w:color w:val="808080" w:themeColor="background1" w:themeShade="80"/>
          <w:sz w:val="18"/>
          <w:szCs w:val="18"/>
        </w:rPr>
      </w:pPr>
      <w:bookmarkStart w:id="121" w:name="_Hlk129081295"/>
    </w:p>
    <w:p w14:paraId="45F2AF66" w14:textId="27AA350E" w:rsidR="00B833E6" w:rsidRP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Neither party may assign or otherwise transfer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without the prior written consent of the other party.  In the event that consent for assignment is given, the terms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will be binding upon each party’s respective successor.</w:t>
      </w:r>
    </w:p>
    <w:bookmarkEnd w:id="120"/>
    <w:bookmarkEnd w:id="121"/>
    <w:p w14:paraId="0A3FB29A" w14:textId="31BF50D1" w:rsidR="00B833E6" w:rsidRDefault="00B833E6" w:rsidP="00B613CE">
      <w:pPr>
        <w:spacing w:after="0"/>
      </w:pPr>
    </w:p>
    <w:p w14:paraId="138C3480" w14:textId="77777777" w:rsidR="00B613CE" w:rsidRDefault="00B613CE" w:rsidP="00B613CE">
      <w:pPr>
        <w:spacing w:after="0"/>
      </w:pPr>
    </w:p>
    <w:p w14:paraId="48B3698E" w14:textId="3287E65A" w:rsidR="002603F5" w:rsidRPr="002603F5" w:rsidRDefault="00B833E6" w:rsidP="00B613CE">
      <w:pPr>
        <w:pStyle w:val="Heading2"/>
        <w:numPr>
          <w:ilvl w:val="1"/>
          <w:numId w:val="16"/>
        </w:numPr>
        <w:spacing w:after="0"/>
        <w:ind w:left="567" w:hanging="567"/>
      </w:pPr>
      <w:bookmarkStart w:id="122" w:name="_Toc135307488"/>
      <w:r>
        <w:t xml:space="preserve">Entire </w:t>
      </w:r>
      <w:r w:rsidR="0021028C">
        <w:t>Agreement</w:t>
      </w:r>
      <w:bookmarkEnd w:id="122"/>
    </w:p>
    <w:p w14:paraId="2D0066A9" w14:textId="77777777" w:rsidR="00B613CE" w:rsidRDefault="00B613CE" w:rsidP="00B613CE">
      <w:pPr>
        <w:spacing w:after="0"/>
        <w:rPr>
          <w:rFonts w:ascii="Arial" w:hAnsi="Arial" w:cs="Arial"/>
          <w:color w:val="808080" w:themeColor="background1" w:themeShade="80"/>
          <w:sz w:val="18"/>
          <w:szCs w:val="18"/>
        </w:rPr>
      </w:pPr>
    </w:p>
    <w:p w14:paraId="25E53B7D" w14:textId="1682A4FE"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This document constitutes the entire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between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and supersedes all other prior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s being written or verbal between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for the provision of such services.</w:t>
      </w:r>
    </w:p>
    <w:p w14:paraId="6627E826" w14:textId="181E5DEF" w:rsidR="00B833E6" w:rsidRDefault="00B833E6" w:rsidP="00B613CE">
      <w:pPr>
        <w:spacing w:after="0"/>
        <w:rPr>
          <w:rFonts w:ascii="Arial" w:hAnsi="Arial" w:cs="Arial"/>
          <w:color w:val="808080" w:themeColor="background1" w:themeShade="80"/>
          <w:sz w:val="18"/>
          <w:szCs w:val="18"/>
        </w:rPr>
      </w:pPr>
    </w:p>
    <w:p w14:paraId="60066833" w14:textId="77777777" w:rsidR="00B613CE" w:rsidRDefault="00B613CE" w:rsidP="00B613CE">
      <w:pPr>
        <w:spacing w:after="0"/>
        <w:rPr>
          <w:rFonts w:ascii="Arial" w:hAnsi="Arial" w:cs="Arial"/>
          <w:color w:val="808080" w:themeColor="background1" w:themeShade="80"/>
          <w:sz w:val="18"/>
          <w:szCs w:val="18"/>
        </w:rPr>
      </w:pPr>
    </w:p>
    <w:p w14:paraId="2401ED6C" w14:textId="77777777" w:rsidR="002603F5" w:rsidRPr="002603F5" w:rsidRDefault="008E59E3" w:rsidP="00B613CE">
      <w:pPr>
        <w:pStyle w:val="Heading2"/>
        <w:numPr>
          <w:ilvl w:val="1"/>
          <w:numId w:val="16"/>
        </w:numPr>
        <w:spacing w:after="0"/>
        <w:ind w:left="567" w:hanging="567"/>
      </w:pPr>
      <w:bookmarkStart w:id="123" w:name="_Toc135307489"/>
      <w:r>
        <w:t>Severability</w:t>
      </w:r>
      <w:bookmarkEnd w:id="123"/>
    </w:p>
    <w:p w14:paraId="5A58D74D" w14:textId="77777777" w:rsidR="00B613CE" w:rsidRDefault="00B613CE" w:rsidP="00B613CE">
      <w:pPr>
        <w:spacing w:after="0"/>
        <w:rPr>
          <w:rFonts w:ascii="Arial" w:hAnsi="Arial" w:cs="Arial"/>
          <w:color w:val="808080" w:themeColor="background1" w:themeShade="80"/>
          <w:sz w:val="18"/>
          <w:szCs w:val="18"/>
        </w:rPr>
      </w:pPr>
    </w:p>
    <w:p w14:paraId="443DD4D0" w14:textId="5C67FA9E" w:rsidR="00434D17"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The provisions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shall be deemed severable, and the unenforceability of any one of the provisions shall not affect the enforceability of other provisions. In the event that a provision is found to be unenforceable,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shall substitute that provision with an enforceable provision that preserves the original intent and position of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w:t>
      </w:r>
    </w:p>
    <w:p w14:paraId="1C06708B" w14:textId="430110DA" w:rsidR="00B613CE" w:rsidRDefault="00B613CE" w:rsidP="00B613CE">
      <w:pPr>
        <w:spacing w:after="0"/>
        <w:rPr>
          <w:rFonts w:ascii="Arial" w:hAnsi="Arial" w:cs="Arial"/>
          <w:color w:val="808080" w:themeColor="background1" w:themeShade="80"/>
          <w:sz w:val="18"/>
          <w:szCs w:val="18"/>
        </w:rPr>
      </w:pPr>
    </w:p>
    <w:p w14:paraId="1AF05842" w14:textId="77777777" w:rsidR="00B613CE" w:rsidRPr="00B613CE" w:rsidRDefault="00B613CE" w:rsidP="00B613CE">
      <w:pPr>
        <w:spacing w:after="0"/>
        <w:rPr>
          <w:rFonts w:ascii="Arial" w:hAnsi="Arial" w:cs="Arial"/>
          <w:color w:val="808080" w:themeColor="background1" w:themeShade="80"/>
          <w:sz w:val="18"/>
          <w:szCs w:val="18"/>
        </w:rPr>
      </w:pPr>
    </w:p>
    <w:p w14:paraId="131A0BA7" w14:textId="70922C08" w:rsidR="002603F5" w:rsidRPr="002603F5" w:rsidRDefault="00B833E6" w:rsidP="00B613CE">
      <w:pPr>
        <w:pStyle w:val="Heading2"/>
        <w:numPr>
          <w:ilvl w:val="1"/>
          <w:numId w:val="16"/>
        </w:numPr>
        <w:spacing w:after="0"/>
        <w:ind w:left="567" w:hanging="567"/>
      </w:pPr>
      <w:bookmarkStart w:id="124" w:name="_Toc135307490"/>
      <w:r>
        <w:t xml:space="preserve">Changes to the </w:t>
      </w:r>
      <w:r w:rsidR="0021028C">
        <w:t>Agreement</w:t>
      </w:r>
      <w:bookmarkEnd w:id="124"/>
    </w:p>
    <w:p w14:paraId="5BE06CB9" w14:textId="77777777" w:rsidR="00B613CE" w:rsidRDefault="00B613CE" w:rsidP="00B613CE">
      <w:pPr>
        <w:spacing w:after="0"/>
        <w:rPr>
          <w:rFonts w:ascii="Arial" w:hAnsi="Arial" w:cs="Arial"/>
          <w:color w:val="808080" w:themeColor="background1" w:themeShade="80"/>
          <w:sz w:val="18"/>
          <w:szCs w:val="18"/>
        </w:rPr>
      </w:pPr>
      <w:bookmarkStart w:id="125" w:name="_Hlk129081462"/>
    </w:p>
    <w:p w14:paraId="693DC235" w14:textId="4D15E434"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All changes to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must be approved in writing by authorised officials of both </w:t>
      </w:r>
      <w:r w:rsidR="00C379DF">
        <w:rPr>
          <w:rFonts w:ascii="Arial" w:hAnsi="Arial" w:cs="Arial"/>
          <w:color w:val="808080" w:themeColor="background1" w:themeShade="80"/>
          <w:sz w:val="18"/>
          <w:szCs w:val="18"/>
        </w:rPr>
        <w:t>Parties</w:t>
      </w:r>
      <w:bookmarkEnd w:id="125"/>
      <w:r w:rsidRPr="00B833E6">
        <w:rPr>
          <w:rFonts w:ascii="Arial" w:hAnsi="Arial" w:cs="Arial"/>
          <w:color w:val="808080" w:themeColor="background1" w:themeShade="80"/>
          <w:sz w:val="18"/>
          <w:szCs w:val="18"/>
        </w:rPr>
        <w:t xml:space="preserve"> and follow the formal change control</w:t>
      </w:r>
      <w:r w:rsidR="00D01875">
        <w:rPr>
          <w:rFonts w:ascii="Arial" w:hAnsi="Arial" w:cs="Arial"/>
          <w:color w:val="808080" w:themeColor="background1" w:themeShade="80"/>
          <w:sz w:val="18"/>
          <w:szCs w:val="18"/>
        </w:rPr>
        <w:t xml:space="preserve"> procedure set out in Schedule D</w:t>
      </w:r>
      <w:r w:rsidRPr="00B833E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w:t>
      </w:r>
    </w:p>
    <w:p w14:paraId="01506278" w14:textId="3FA07E0B" w:rsidR="00B833E6" w:rsidRDefault="00B833E6" w:rsidP="00B613CE">
      <w:pPr>
        <w:spacing w:after="0"/>
        <w:rPr>
          <w:rFonts w:ascii="Arial" w:hAnsi="Arial" w:cs="Arial"/>
          <w:color w:val="808080" w:themeColor="background1" w:themeShade="80"/>
          <w:sz w:val="18"/>
          <w:szCs w:val="18"/>
        </w:rPr>
      </w:pPr>
    </w:p>
    <w:p w14:paraId="0B103761" w14:textId="77777777" w:rsidR="00B613CE" w:rsidRDefault="00B613CE" w:rsidP="00B613CE">
      <w:pPr>
        <w:spacing w:after="0"/>
        <w:rPr>
          <w:rFonts w:ascii="Arial" w:hAnsi="Arial" w:cs="Arial"/>
          <w:color w:val="808080" w:themeColor="background1" w:themeShade="80"/>
          <w:sz w:val="18"/>
          <w:szCs w:val="18"/>
        </w:rPr>
      </w:pPr>
    </w:p>
    <w:p w14:paraId="03DE48B3" w14:textId="77777777" w:rsidR="002603F5" w:rsidRPr="002603F5" w:rsidRDefault="00B97ADF" w:rsidP="00DB368F">
      <w:pPr>
        <w:pStyle w:val="Heading2"/>
        <w:numPr>
          <w:ilvl w:val="1"/>
          <w:numId w:val="16"/>
        </w:numPr>
        <w:spacing w:after="0"/>
        <w:ind w:left="567" w:hanging="567"/>
      </w:pPr>
      <w:bookmarkStart w:id="126" w:name="_Toc135307491"/>
      <w:bookmarkStart w:id="127" w:name="_Hlk129081569"/>
      <w:r>
        <w:t>Non-S</w:t>
      </w:r>
      <w:r w:rsidR="00B833E6">
        <w:t>olicitation</w:t>
      </w:r>
      <w:bookmarkEnd w:id="126"/>
    </w:p>
    <w:p w14:paraId="3EB30259" w14:textId="77777777" w:rsidR="00DB368F" w:rsidRDefault="00DB368F" w:rsidP="00DB368F">
      <w:pPr>
        <w:spacing w:after="0"/>
        <w:rPr>
          <w:rFonts w:ascii="Arial" w:hAnsi="Arial"/>
          <w:color w:val="808080"/>
          <w:sz w:val="18"/>
          <w:szCs w:val="18"/>
        </w:rPr>
      </w:pPr>
      <w:bookmarkStart w:id="128" w:name="_Hlk129081515"/>
    </w:p>
    <w:p w14:paraId="0197A9DD" w14:textId="1877959A"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During the term of this </w:t>
      </w:r>
      <w:r w:rsidR="0021028C">
        <w:rPr>
          <w:rFonts w:ascii="Arial" w:hAnsi="Arial"/>
          <w:color w:val="808080"/>
          <w:sz w:val="18"/>
          <w:szCs w:val="18"/>
        </w:rPr>
        <w:t>Agreement</w:t>
      </w:r>
      <w:r w:rsidRPr="00E934CE">
        <w:rPr>
          <w:rFonts w:ascii="Arial" w:hAnsi="Arial"/>
          <w:color w:val="808080"/>
          <w:sz w:val="18"/>
          <w:szCs w:val="18"/>
        </w:rPr>
        <w:t xml:space="preserve"> and for two years after its expiration or termination, neither party will solicit any employee of the other party for the purposes of offering employment.</w:t>
      </w:r>
    </w:p>
    <w:bookmarkEnd w:id="127"/>
    <w:bookmarkEnd w:id="128"/>
    <w:p w14:paraId="325C300D" w14:textId="63083BF8" w:rsidR="00B833E6" w:rsidRDefault="00B833E6" w:rsidP="00DB368F">
      <w:pPr>
        <w:spacing w:after="0"/>
        <w:rPr>
          <w:rFonts w:ascii="Arial" w:hAnsi="Arial"/>
          <w:color w:val="808080"/>
          <w:sz w:val="18"/>
          <w:szCs w:val="18"/>
        </w:rPr>
      </w:pPr>
    </w:p>
    <w:p w14:paraId="4DF18AC2" w14:textId="77777777" w:rsidR="00DB368F" w:rsidRDefault="00DB368F" w:rsidP="00DB368F">
      <w:pPr>
        <w:spacing w:after="0"/>
        <w:rPr>
          <w:rFonts w:ascii="Arial" w:hAnsi="Arial"/>
          <w:color w:val="808080"/>
          <w:sz w:val="18"/>
          <w:szCs w:val="18"/>
        </w:rPr>
      </w:pPr>
    </w:p>
    <w:p w14:paraId="15AC3619" w14:textId="77777777" w:rsidR="002603F5" w:rsidRPr="002603F5" w:rsidRDefault="00B833E6" w:rsidP="00DB368F">
      <w:pPr>
        <w:pStyle w:val="Heading2"/>
        <w:numPr>
          <w:ilvl w:val="1"/>
          <w:numId w:val="16"/>
        </w:numPr>
        <w:spacing w:after="0"/>
        <w:ind w:left="567" w:hanging="567"/>
      </w:pPr>
      <w:bookmarkStart w:id="129" w:name="_Toc135307492"/>
      <w:r>
        <w:t>Exhibits</w:t>
      </w:r>
      <w:bookmarkEnd w:id="129"/>
    </w:p>
    <w:p w14:paraId="04CA3A16" w14:textId="77777777" w:rsidR="00DB368F" w:rsidRDefault="00DB368F" w:rsidP="00DB368F">
      <w:pPr>
        <w:spacing w:after="0"/>
        <w:rPr>
          <w:rFonts w:ascii="Arial" w:hAnsi="Arial" w:cs="Arial"/>
          <w:color w:val="808080" w:themeColor="background1" w:themeShade="80"/>
          <w:sz w:val="18"/>
          <w:szCs w:val="18"/>
        </w:rPr>
      </w:pPr>
    </w:p>
    <w:p w14:paraId="635C223F" w14:textId="1721BFDD" w:rsidR="00BB095B" w:rsidRDefault="00B833E6" w:rsidP="00DB368F">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The Schedules referred to in, and attached to, this document </w:t>
      </w:r>
      <w:r w:rsidR="009E1D63" w:rsidRPr="00B833E6">
        <w:rPr>
          <w:rFonts w:ascii="Arial" w:hAnsi="Arial" w:cs="Arial"/>
          <w:color w:val="808080" w:themeColor="background1" w:themeShade="80"/>
          <w:sz w:val="18"/>
          <w:szCs w:val="18"/>
        </w:rPr>
        <w:t>is</w:t>
      </w:r>
      <w:r w:rsidRPr="00B833E6">
        <w:rPr>
          <w:rFonts w:ascii="Arial" w:hAnsi="Arial" w:cs="Arial"/>
          <w:color w:val="808080" w:themeColor="background1" w:themeShade="80"/>
          <w:sz w:val="18"/>
          <w:szCs w:val="18"/>
        </w:rPr>
        <w:t xml:space="preserve"> to be considered an integral part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w:t>
      </w:r>
    </w:p>
    <w:p w14:paraId="292C940B" w14:textId="2F3C4EBC" w:rsidR="00BB095B" w:rsidRDefault="00BB095B" w:rsidP="00DB368F">
      <w:pPr>
        <w:spacing w:after="0"/>
        <w:rPr>
          <w:rFonts w:ascii="Arial" w:hAnsi="Arial" w:cs="Arial"/>
          <w:color w:val="808080" w:themeColor="background1" w:themeShade="80"/>
          <w:sz w:val="18"/>
          <w:szCs w:val="18"/>
        </w:rPr>
      </w:pPr>
    </w:p>
    <w:p w14:paraId="37A53CD1" w14:textId="77777777" w:rsidR="00DB368F" w:rsidRDefault="00DB368F" w:rsidP="00DB368F">
      <w:pPr>
        <w:spacing w:after="0"/>
        <w:rPr>
          <w:rFonts w:ascii="Arial" w:hAnsi="Arial" w:cs="Arial"/>
          <w:color w:val="808080" w:themeColor="background1" w:themeShade="80"/>
          <w:sz w:val="18"/>
          <w:szCs w:val="18"/>
        </w:rPr>
      </w:pPr>
    </w:p>
    <w:p w14:paraId="7DFD04BE" w14:textId="77777777" w:rsidR="002603F5" w:rsidRPr="002603F5" w:rsidRDefault="00B833E6" w:rsidP="002603F5">
      <w:pPr>
        <w:pStyle w:val="Heading2"/>
        <w:numPr>
          <w:ilvl w:val="1"/>
          <w:numId w:val="16"/>
        </w:numPr>
        <w:ind w:left="567" w:hanging="567"/>
      </w:pPr>
      <w:bookmarkStart w:id="130" w:name="_Toc135307493"/>
      <w:r>
        <w:t>Governing Law</w:t>
      </w:r>
      <w:bookmarkEnd w:id="130"/>
    </w:p>
    <w:p w14:paraId="0FBA5423" w14:textId="4EA16B87" w:rsidR="003F4C29"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The laws pertaining in the jurisdiction of South Africa where the </w:t>
      </w:r>
      <w:r w:rsidR="00C3178B">
        <w:rPr>
          <w:rFonts w:ascii="Arial" w:hAnsi="Arial" w:cs="Arial"/>
          <w:color w:val="808080" w:themeColor="background1" w:themeShade="80"/>
          <w:sz w:val="18"/>
          <w:szCs w:val="18"/>
        </w:rPr>
        <w:t>Supplier</w:t>
      </w:r>
      <w:r w:rsidRPr="00B833E6">
        <w:rPr>
          <w:rFonts w:ascii="Arial" w:hAnsi="Arial" w:cs="Arial"/>
          <w:color w:val="808080" w:themeColor="background1" w:themeShade="80"/>
          <w:sz w:val="18"/>
          <w:szCs w:val="18"/>
        </w:rPr>
        <w:t xml:space="preserve">’s principal office is located will govern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w:t>
      </w:r>
    </w:p>
    <w:p w14:paraId="6F54237B" w14:textId="54395E29" w:rsidR="004969F2" w:rsidRPr="004969F2" w:rsidRDefault="00B833E6" w:rsidP="00DB368F">
      <w:pPr>
        <w:pStyle w:val="Heading1"/>
        <w:spacing w:after="0"/>
        <w:ind w:left="567" w:hanging="567"/>
      </w:pPr>
      <w:bookmarkStart w:id="131" w:name="_Toc135307494"/>
      <w:r>
        <w:lastRenderedPageBreak/>
        <w:t>SIGNATURES</w:t>
      </w:r>
      <w:bookmarkEnd w:id="131"/>
    </w:p>
    <w:p w14:paraId="61116802" w14:textId="77777777" w:rsidR="00DB368F" w:rsidRDefault="00DB368F" w:rsidP="00DB368F">
      <w:pPr>
        <w:spacing w:after="0"/>
        <w:rPr>
          <w:rFonts w:ascii="Arial" w:hAnsi="Arial"/>
          <w:color w:val="808080"/>
          <w:sz w:val="18"/>
          <w:szCs w:val="18"/>
        </w:rPr>
      </w:pPr>
    </w:p>
    <w:p w14:paraId="09E220A5" w14:textId="37DE2A81"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21028C">
        <w:rPr>
          <w:rFonts w:ascii="Arial" w:hAnsi="Arial"/>
          <w:color w:val="808080"/>
          <w:sz w:val="18"/>
          <w:szCs w:val="18"/>
        </w:rPr>
        <w:t>Agreement</w:t>
      </w:r>
      <w:r w:rsidRPr="00E934CE">
        <w:rPr>
          <w:rFonts w:ascii="Arial" w:hAnsi="Arial"/>
          <w:color w:val="808080"/>
          <w:sz w:val="18"/>
          <w:szCs w:val="18"/>
        </w:rPr>
        <w:t xml:space="preserve"> at the Commencement </w:t>
      </w:r>
    </w:p>
    <w:p w14:paraId="1A7BCEA2" w14:textId="2C314137" w:rsidR="00B833E6" w:rsidRDefault="00B833E6" w:rsidP="00DB368F">
      <w:pPr>
        <w:spacing w:after="0"/>
        <w:rPr>
          <w:rFonts w:ascii="Arial" w:hAnsi="Arial"/>
          <w:color w:val="808080"/>
          <w:sz w:val="18"/>
          <w:szCs w:val="18"/>
        </w:rPr>
      </w:pP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5864FE65" w14:textId="1E0BDA74" w:rsidR="008400C5" w:rsidRDefault="008400C5" w:rsidP="00DB368F">
      <w:pPr>
        <w:spacing w:after="0"/>
        <w:ind w:firstLine="720"/>
        <w:rPr>
          <w:rFonts w:ascii="Arial" w:hAnsi="Arial"/>
          <w:color w:val="808080"/>
          <w:sz w:val="20"/>
          <w:szCs w:val="20"/>
        </w:rPr>
      </w:pPr>
    </w:p>
    <w:p w14:paraId="47C84585" w14:textId="42FC7DCB" w:rsidR="00DB368F" w:rsidRDefault="00DB368F" w:rsidP="00DB368F">
      <w:pPr>
        <w:spacing w:after="0"/>
        <w:ind w:firstLine="72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476A98BA" w:rsidR="00B833E6" w:rsidRPr="00B4716B" w:rsidRDefault="0067763F" w:rsidP="00DB368F">
      <w:pPr>
        <w:spacing w:after="0"/>
        <w:rPr>
          <w:rFonts w:ascii="Arial" w:hAnsi="Arial"/>
          <w:color w:val="808080" w:themeColor="background1" w:themeShade="80"/>
          <w:sz w:val="20"/>
          <w:szCs w:val="20"/>
        </w:rPr>
      </w:pPr>
      <w:r w:rsidRPr="00B4716B">
        <w:rPr>
          <w:rFonts w:ascii="Arial" w:hAnsi="Arial"/>
          <w:color w:val="808080" w:themeColor="background1" w:themeShade="80"/>
          <w:sz w:val="20"/>
          <w:szCs w:val="20"/>
        </w:rPr>
        <w:t>Name</w:t>
      </w:r>
      <w:r w:rsidR="00B833E6" w:rsidRPr="00B4716B">
        <w:rPr>
          <w:rFonts w:ascii="Arial" w:hAnsi="Arial"/>
          <w:color w:val="808080" w:themeColor="background1" w:themeShade="80"/>
          <w:sz w:val="20"/>
          <w:szCs w:val="20"/>
        </w:rPr>
        <w:t>:</w:t>
      </w:r>
      <w:r w:rsidR="00B97ADF" w:rsidRPr="00B4716B">
        <w:rPr>
          <w:rFonts w:ascii="Arial" w:hAnsi="Arial"/>
          <w:color w:val="808080" w:themeColor="background1" w:themeShade="80"/>
          <w:sz w:val="20"/>
          <w:szCs w:val="20"/>
        </w:rPr>
        <w:t xml:space="preserve">  </w:t>
      </w:r>
      <w:r w:rsidR="00B4716B" w:rsidRPr="00B4716B">
        <w:rPr>
          <w:rFonts w:ascii="Arial" w:hAnsi="Arial"/>
          <w:color w:val="808080" w:themeColor="background1" w:themeShade="80"/>
          <w:sz w:val="20"/>
          <w:szCs w:val="20"/>
        </w:rPr>
        <w:t>Lukas Janse van Rensburg</w:t>
      </w:r>
    </w:p>
    <w:p w14:paraId="111C0006" w14:textId="77777777" w:rsidR="00DB368F" w:rsidRPr="00B4716B" w:rsidRDefault="00DB368F" w:rsidP="00DB368F">
      <w:pPr>
        <w:spacing w:after="0"/>
        <w:rPr>
          <w:rFonts w:ascii="Arial" w:hAnsi="Arial"/>
          <w:color w:val="808080" w:themeColor="background1" w:themeShade="80"/>
          <w:sz w:val="20"/>
          <w:szCs w:val="20"/>
        </w:rPr>
      </w:pPr>
    </w:p>
    <w:p w14:paraId="3479CD91" w14:textId="7A39917C" w:rsidR="00B833E6" w:rsidRPr="00B4716B" w:rsidRDefault="00B833E6" w:rsidP="00DB368F">
      <w:pPr>
        <w:spacing w:after="0"/>
        <w:rPr>
          <w:rFonts w:ascii="Arial" w:hAnsi="Arial"/>
          <w:color w:val="808080" w:themeColor="background1" w:themeShade="80"/>
          <w:sz w:val="20"/>
          <w:szCs w:val="20"/>
        </w:rPr>
      </w:pPr>
      <w:r w:rsidRPr="00B4716B">
        <w:rPr>
          <w:rFonts w:ascii="Arial" w:hAnsi="Arial"/>
          <w:color w:val="808080" w:themeColor="background1" w:themeShade="80"/>
          <w:sz w:val="20"/>
          <w:szCs w:val="20"/>
        </w:rPr>
        <w:t>Position:</w:t>
      </w:r>
      <w:r w:rsidR="0067763F" w:rsidRPr="00B4716B">
        <w:rPr>
          <w:rFonts w:ascii="Arial" w:hAnsi="Arial"/>
          <w:color w:val="808080" w:themeColor="background1" w:themeShade="80"/>
          <w:sz w:val="20"/>
          <w:szCs w:val="20"/>
        </w:rPr>
        <w:t xml:space="preserve"> </w:t>
      </w:r>
      <w:r w:rsidR="0095448F" w:rsidRPr="00B4716B">
        <w:rPr>
          <w:rFonts w:ascii="Arial" w:hAnsi="Arial"/>
          <w:color w:val="808080" w:themeColor="background1" w:themeShade="80"/>
          <w:sz w:val="20"/>
          <w:szCs w:val="20"/>
        </w:rPr>
        <w:t xml:space="preserve"> </w:t>
      </w:r>
      <w:r w:rsidR="00DB368F" w:rsidRPr="00B4716B">
        <w:rPr>
          <w:rFonts w:ascii="Arial" w:hAnsi="Arial"/>
          <w:color w:val="808080" w:themeColor="background1" w:themeShade="80"/>
          <w:sz w:val="20"/>
          <w:szCs w:val="20"/>
        </w:rPr>
        <w:t>Manager</w:t>
      </w:r>
    </w:p>
    <w:p w14:paraId="0D8F41CE" w14:textId="77777777" w:rsidR="00DB368F" w:rsidRPr="00B4716B" w:rsidRDefault="00DB368F" w:rsidP="00DB368F">
      <w:pPr>
        <w:spacing w:after="0"/>
        <w:rPr>
          <w:rFonts w:ascii="Arial" w:hAnsi="Arial"/>
          <w:color w:val="808080" w:themeColor="background1" w:themeShade="80"/>
          <w:sz w:val="20"/>
          <w:szCs w:val="20"/>
        </w:rPr>
      </w:pPr>
    </w:p>
    <w:p w14:paraId="3FCFF743" w14:textId="4BDC23C6" w:rsidR="00B833E6" w:rsidRPr="00B4716B" w:rsidRDefault="00B833E6" w:rsidP="00DB368F">
      <w:pPr>
        <w:spacing w:after="0"/>
        <w:rPr>
          <w:rFonts w:ascii="Arial" w:hAnsi="Arial"/>
          <w:color w:val="808080" w:themeColor="background1" w:themeShade="80"/>
          <w:sz w:val="20"/>
          <w:szCs w:val="20"/>
        </w:rPr>
      </w:pPr>
      <w:r w:rsidRPr="00B4716B">
        <w:rPr>
          <w:rFonts w:ascii="Arial" w:hAnsi="Arial"/>
          <w:color w:val="808080" w:themeColor="background1" w:themeShade="80"/>
          <w:sz w:val="20"/>
          <w:szCs w:val="20"/>
        </w:rPr>
        <w:t>Date of Signing</w:t>
      </w:r>
      <w:r w:rsidR="0067763F" w:rsidRPr="00B4716B">
        <w:rPr>
          <w:rFonts w:ascii="Arial" w:hAnsi="Arial"/>
          <w:color w:val="808080" w:themeColor="background1" w:themeShade="80"/>
          <w:sz w:val="20"/>
          <w:szCs w:val="20"/>
        </w:rPr>
        <w:t>:</w:t>
      </w:r>
      <w:r w:rsidR="00DB368F" w:rsidRPr="00B4716B">
        <w:rPr>
          <w:rFonts w:ascii="Arial" w:hAnsi="Arial"/>
          <w:color w:val="808080" w:themeColor="background1" w:themeShade="80"/>
          <w:sz w:val="20"/>
          <w:szCs w:val="20"/>
        </w:rPr>
        <w:t xml:space="preserve">  01</w:t>
      </w:r>
      <w:r w:rsidR="00DB368F" w:rsidRPr="00B4716B">
        <w:rPr>
          <w:rFonts w:ascii="Arial" w:hAnsi="Arial"/>
          <w:color w:val="808080" w:themeColor="background1" w:themeShade="80"/>
          <w:sz w:val="20"/>
          <w:szCs w:val="20"/>
          <w:vertAlign w:val="superscript"/>
        </w:rPr>
        <w:t>st</w:t>
      </w:r>
      <w:r w:rsidR="00DB368F" w:rsidRPr="00B4716B">
        <w:rPr>
          <w:rFonts w:ascii="Arial" w:hAnsi="Arial"/>
          <w:color w:val="808080" w:themeColor="background1" w:themeShade="80"/>
          <w:sz w:val="20"/>
          <w:szCs w:val="20"/>
        </w:rPr>
        <w:t xml:space="preserve"> July 2023</w:t>
      </w:r>
    </w:p>
    <w:p w14:paraId="575535A6" w14:textId="77777777" w:rsidR="00DB368F" w:rsidRPr="00B4716B" w:rsidRDefault="00DB368F" w:rsidP="00DB368F">
      <w:pPr>
        <w:spacing w:after="0"/>
        <w:rPr>
          <w:rFonts w:ascii="Arial" w:hAnsi="Arial"/>
          <w:color w:val="808080" w:themeColor="background1" w:themeShade="80"/>
          <w:sz w:val="20"/>
          <w:szCs w:val="20"/>
        </w:rPr>
      </w:pPr>
    </w:p>
    <w:p w14:paraId="2669E16B" w14:textId="6D8717CF" w:rsidR="00351F0E" w:rsidRPr="00B4716B" w:rsidRDefault="00351F0E" w:rsidP="00DB368F">
      <w:pPr>
        <w:spacing w:after="0"/>
        <w:rPr>
          <w:rFonts w:ascii="Arial" w:hAnsi="Arial"/>
          <w:color w:val="808080" w:themeColor="background1" w:themeShade="80"/>
          <w:sz w:val="20"/>
          <w:szCs w:val="20"/>
        </w:rPr>
      </w:pPr>
      <w:r w:rsidRPr="00B4716B">
        <w:rPr>
          <w:rFonts w:ascii="Arial" w:hAnsi="Arial"/>
          <w:color w:val="808080" w:themeColor="background1" w:themeShade="80"/>
          <w:sz w:val="20"/>
          <w:szCs w:val="20"/>
        </w:rPr>
        <w:t>Place of Signature:  Krugersdorp</w:t>
      </w:r>
    </w:p>
    <w:p w14:paraId="284D9909" w14:textId="691FCDB0" w:rsidR="00B833E6" w:rsidRDefault="00B833E6" w:rsidP="00DB368F">
      <w:pPr>
        <w:spacing w:after="0"/>
        <w:rPr>
          <w:rFonts w:ascii="Arial" w:hAnsi="Arial"/>
          <w:color w:val="808080"/>
          <w:sz w:val="20"/>
          <w:szCs w:val="20"/>
        </w:rPr>
      </w:pPr>
    </w:p>
    <w:p w14:paraId="0422D8FE" w14:textId="77777777" w:rsidR="00DB368F" w:rsidRPr="00E934CE" w:rsidRDefault="00DB368F" w:rsidP="00DB368F">
      <w:pPr>
        <w:spacing w:after="0"/>
        <w:rPr>
          <w:rFonts w:ascii="Arial" w:hAnsi="Arial"/>
          <w:color w:val="8080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28CFCA5C" w14:textId="77777777" w:rsidR="00DB368F" w:rsidRDefault="00DB368F" w:rsidP="00DB368F">
      <w:pPr>
        <w:spacing w:after="0"/>
        <w:ind w:firstLine="720"/>
        <w:rPr>
          <w:rFonts w:ascii="Arial" w:hAnsi="Arial"/>
          <w:color w:val="808080"/>
          <w:sz w:val="20"/>
          <w:szCs w:val="20"/>
        </w:rPr>
      </w:pPr>
    </w:p>
    <w:p w14:paraId="69815542" w14:textId="77777777" w:rsidR="00DB368F" w:rsidRDefault="00DB368F" w:rsidP="00DB368F">
      <w:pPr>
        <w:spacing w:after="0"/>
        <w:ind w:firstLine="72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460BECC" w14:textId="640FF07C" w:rsidR="00DB368F" w:rsidRDefault="00DB368F" w:rsidP="00DB368F">
      <w:pPr>
        <w:spacing w:after="0"/>
        <w:rPr>
          <w:rFonts w:ascii="Arial" w:hAnsi="Arial"/>
          <w:color w:val="808080"/>
          <w:sz w:val="20"/>
          <w:szCs w:val="20"/>
        </w:rPr>
      </w:pPr>
    </w:p>
    <w:p w14:paraId="5289A64E" w14:textId="150BAE8B" w:rsidR="00DB368F" w:rsidRDefault="00DB368F" w:rsidP="00DB368F">
      <w:pPr>
        <w:spacing w:after="0"/>
        <w:rPr>
          <w:rFonts w:ascii="Arial" w:hAnsi="Arial"/>
          <w:color w:val="808080"/>
          <w:sz w:val="20"/>
          <w:szCs w:val="20"/>
        </w:rPr>
      </w:pPr>
    </w:p>
    <w:p w14:paraId="7C33D2CC" w14:textId="04B491E9" w:rsidR="00DB368F" w:rsidRDefault="00DB368F" w:rsidP="00DB368F">
      <w:pPr>
        <w:spacing w:after="0"/>
        <w:rPr>
          <w:rFonts w:ascii="Arial" w:hAnsi="Arial"/>
          <w:color w:val="808080"/>
          <w:sz w:val="20"/>
          <w:szCs w:val="20"/>
        </w:rPr>
      </w:pPr>
    </w:p>
    <w:p w14:paraId="1E4E5670" w14:textId="68F539D2" w:rsidR="00DB368F" w:rsidRDefault="00DB368F" w:rsidP="00DB368F">
      <w:pPr>
        <w:spacing w:after="0"/>
        <w:rPr>
          <w:rFonts w:ascii="Arial" w:hAnsi="Arial"/>
          <w:color w:val="808080"/>
          <w:sz w:val="20"/>
          <w:szCs w:val="20"/>
        </w:rPr>
      </w:pPr>
    </w:p>
    <w:p w14:paraId="22B824BA" w14:textId="4C49E756" w:rsidR="00DB368F" w:rsidRDefault="00DB368F" w:rsidP="00DB368F">
      <w:pPr>
        <w:spacing w:after="0"/>
        <w:rPr>
          <w:rFonts w:ascii="Arial" w:hAnsi="Arial"/>
          <w:color w:val="808080"/>
          <w:sz w:val="20"/>
          <w:szCs w:val="20"/>
        </w:rPr>
      </w:pPr>
    </w:p>
    <w:p w14:paraId="4A3CB664" w14:textId="27EBC2BE" w:rsidR="00DB368F" w:rsidRDefault="00DB368F" w:rsidP="00DB368F">
      <w:pPr>
        <w:spacing w:after="0"/>
        <w:rPr>
          <w:rFonts w:ascii="Arial" w:hAnsi="Arial"/>
          <w:color w:val="808080"/>
          <w:sz w:val="20"/>
          <w:szCs w:val="20"/>
        </w:rPr>
      </w:pPr>
    </w:p>
    <w:p w14:paraId="1A9AAA66" w14:textId="1446C6A6" w:rsidR="00DB368F" w:rsidRDefault="00DB368F" w:rsidP="00DB368F">
      <w:pPr>
        <w:spacing w:after="0"/>
        <w:rPr>
          <w:rFonts w:ascii="Arial" w:hAnsi="Arial"/>
          <w:color w:val="808080"/>
          <w:sz w:val="20"/>
          <w:szCs w:val="20"/>
        </w:rPr>
      </w:pPr>
    </w:p>
    <w:p w14:paraId="7A3F7C62" w14:textId="413635B9" w:rsidR="00DB368F" w:rsidRDefault="00DB368F" w:rsidP="00DB368F">
      <w:pPr>
        <w:spacing w:after="0"/>
        <w:rPr>
          <w:rFonts w:ascii="Arial" w:hAnsi="Arial"/>
          <w:color w:val="808080"/>
          <w:sz w:val="20"/>
          <w:szCs w:val="20"/>
        </w:rPr>
      </w:pPr>
    </w:p>
    <w:p w14:paraId="57B7DC23" w14:textId="648395BB" w:rsidR="00DB368F" w:rsidRDefault="00DB368F" w:rsidP="00DB368F">
      <w:pPr>
        <w:spacing w:after="0"/>
        <w:rPr>
          <w:rFonts w:ascii="Arial" w:hAnsi="Arial"/>
          <w:color w:val="808080"/>
          <w:sz w:val="20"/>
          <w:szCs w:val="20"/>
        </w:rPr>
      </w:pPr>
    </w:p>
    <w:p w14:paraId="27141C59" w14:textId="63113A15" w:rsidR="00DB368F" w:rsidRDefault="00DB368F" w:rsidP="00DB368F">
      <w:pPr>
        <w:spacing w:after="0"/>
        <w:rPr>
          <w:rFonts w:ascii="Arial" w:hAnsi="Arial"/>
          <w:color w:val="808080"/>
          <w:sz w:val="20"/>
          <w:szCs w:val="20"/>
        </w:rPr>
      </w:pPr>
    </w:p>
    <w:p w14:paraId="26EE3223" w14:textId="3A59EB5A" w:rsidR="00DB368F" w:rsidRDefault="00DB368F" w:rsidP="00DB368F">
      <w:pPr>
        <w:spacing w:after="0"/>
        <w:rPr>
          <w:rFonts w:ascii="Arial" w:hAnsi="Arial"/>
          <w:color w:val="808080"/>
          <w:sz w:val="20"/>
          <w:szCs w:val="20"/>
        </w:rPr>
      </w:pPr>
    </w:p>
    <w:p w14:paraId="26A6A68D" w14:textId="7AF80F85" w:rsidR="00DB368F" w:rsidRDefault="00DB368F" w:rsidP="00DB368F">
      <w:pPr>
        <w:spacing w:after="0"/>
        <w:rPr>
          <w:rFonts w:ascii="Arial" w:hAnsi="Arial"/>
          <w:color w:val="808080"/>
          <w:sz w:val="20"/>
          <w:szCs w:val="20"/>
        </w:rPr>
      </w:pPr>
    </w:p>
    <w:p w14:paraId="197868F0" w14:textId="3B5E9056" w:rsidR="00DB368F" w:rsidRDefault="00DB368F" w:rsidP="00DB368F">
      <w:pPr>
        <w:spacing w:after="0"/>
        <w:rPr>
          <w:rFonts w:ascii="Arial" w:hAnsi="Arial"/>
          <w:color w:val="808080"/>
          <w:sz w:val="20"/>
          <w:szCs w:val="20"/>
        </w:rPr>
      </w:pPr>
    </w:p>
    <w:p w14:paraId="35D40238" w14:textId="739F779B" w:rsidR="00DB368F" w:rsidRDefault="00DB368F" w:rsidP="00DB368F">
      <w:pPr>
        <w:spacing w:after="0"/>
        <w:rPr>
          <w:rFonts w:ascii="Arial" w:hAnsi="Arial"/>
          <w:color w:val="808080"/>
          <w:sz w:val="20"/>
          <w:szCs w:val="20"/>
        </w:rPr>
      </w:pPr>
    </w:p>
    <w:p w14:paraId="47BC7356" w14:textId="748A9D0F" w:rsidR="00DB368F" w:rsidRDefault="00DB368F" w:rsidP="00DB368F">
      <w:pPr>
        <w:spacing w:after="0"/>
        <w:rPr>
          <w:rFonts w:ascii="Arial" w:hAnsi="Arial"/>
          <w:color w:val="808080"/>
          <w:sz w:val="20"/>
          <w:szCs w:val="20"/>
        </w:rPr>
      </w:pPr>
    </w:p>
    <w:p w14:paraId="04B82E5B" w14:textId="168C27B2" w:rsidR="00DB368F" w:rsidRDefault="00DB368F" w:rsidP="00DB368F">
      <w:pPr>
        <w:spacing w:after="0"/>
        <w:rPr>
          <w:rFonts w:ascii="Arial" w:hAnsi="Arial"/>
          <w:color w:val="808080"/>
          <w:sz w:val="20"/>
          <w:szCs w:val="20"/>
        </w:rPr>
      </w:pPr>
    </w:p>
    <w:p w14:paraId="19DB8586" w14:textId="54B5C52D" w:rsidR="00DB368F" w:rsidRDefault="00DB368F" w:rsidP="00DB368F">
      <w:pPr>
        <w:spacing w:after="0"/>
        <w:rPr>
          <w:rFonts w:ascii="Arial" w:hAnsi="Arial"/>
          <w:color w:val="808080"/>
          <w:sz w:val="20"/>
          <w:szCs w:val="20"/>
        </w:rPr>
      </w:pPr>
    </w:p>
    <w:p w14:paraId="5C5A40DD" w14:textId="77777777" w:rsidR="00551B09" w:rsidRDefault="00551B09"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19A7F5D8" w14:textId="1F430822" w:rsidR="004B082E" w:rsidRDefault="002603F5" w:rsidP="001D1FE9">
      <w:pPr>
        <w:pStyle w:val="Heading1"/>
        <w:spacing w:after="0" w:line="240" w:lineRule="auto"/>
        <w:ind w:left="432" w:hanging="432"/>
        <w:rPr>
          <w:szCs w:val="24"/>
        </w:rPr>
      </w:pPr>
      <w:bookmarkStart w:id="132" w:name="_Toc15638126"/>
      <w:bookmarkStart w:id="133" w:name="_Toc135307495"/>
      <w:r w:rsidRPr="002603F5">
        <w:rPr>
          <w:szCs w:val="24"/>
        </w:rPr>
        <w:lastRenderedPageBreak/>
        <w:t>SCHEDULES</w:t>
      </w:r>
      <w:bookmarkEnd w:id="132"/>
      <w:bookmarkEnd w:id="133"/>
    </w:p>
    <w:p w14:paraId="699BBF70" w14:textId="3B2B4769" w:rsidR="001D1FE9" w:rsidRDefault="001D1FE9" w:rsidP="001D1FE9">
      <w:pPr>
        <w:spacing w:after="0"/>
      </w:pPr>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34" w:name="ta"/>
            <w:bookmarkStart w:id="135" w:name="_Toc15638127"/>
            <w:bookmarkStart w:id="136" w:name="_Hlk105054693"/>
            <w:bookmarkEnd w:id="134"/>
          </w:p>
          <w:p w14:paraId="1DB0BEBD" w14:textId="48FC08D5" w:rsidR="001D1FE9" w:rsidRPr="001D1FE9" w:rsidRDefault="004B082E" w:rsidP="001D1FE9">
            <w:pPr>
              <w:pStyle w:val="Heading2"/>
              <w:numPr>
                <w:ilvl w:val="1"/>
                <w:numId w:val="16"/>
              </w:numPr>
              <w:spacing w:after="0"/>
              <w:ind w:left="429"/>
            </w:pPr>
            <w:bookmarkStart w:id="137" w:name="_Toc135307496"/>
            <w:r w:rsidRPr="00022034">
              <w:t>SCHEDULE A –</w:t>
            </w:r>
            <w:r w:rsidR="006C5352">
              <w:t>STANDARD SERVICES</w:t>
            </w:r>
            <w:bookmarkEnd w:id="137"/>
            <w:r w:rsidRPr="00022034">
              <w:t xml:space="preserve"> </w:t>
            </w:r>
            <w:bookmarkEnd w:id="135"/>
          </w:p>
        </w:tc>
      </w:tr>
    </w:tbl>
    <w:p w14:paraId="21F33DD5" w14:textId="03887410" w:rsidR="004B082E" w:rsidRDefault="004B082E" w:rsidP="001D1FE9">
      <w:pPr>
        <w:spacing w:after="0"/>
        <w:rPr>
          <w:rFonts w:ascii="Arial" w:hAnsi="Arial" w:cs="Arial"/>
        </w:rPr>
      </w:pPr>
    </w:p>
    <w:p w14:paraId="24D930A1" w14:textId="77777777" w:rsidR="001D1FE9" w:rsidRPr="001D1FE9" w:rsidRDefault="001D1FE9" w:rsidP="001D1FE9">
      <w:pPr>
        <w:spacing w:after="0"/>
        <w:rPr>
          <w:rFonts w:ascii="Arial" w:hAnsi="Arial" w:cs="Arial"/>
        </w:rPr>
      </w:pPr>
    </w:p>
    <w:p w14:paraId="0B97D3FF" w14:textId="77777777" w:rsidR="005A1C7C" w:rsidRPr="00434D17" w:rsidRDefault="005A1C7C" w:rsidP="001D1FE9">
      <w:pPr>
        <w:pStyle w:val="Heading3"/>
        <w:numPr>
          <w:ilvl w:val="2"/>
          <w:numId w:val="16"/>
        </w:numPr>
        <w:spacing w:after="0"/>
        <w:ind w:left="720"/>
        <w:rPr>
          <w:sz w:val="24"/>
        </w:rPr>
      </w:pPr>
      <w:r>
        <w:rPr>
          <w:sz w:val="24"/>
        </w:rPr>
        <w:t xml:space="preserve"> </w:t>
      </w:r>
      <w:bookmarkStart w:id="138" w:name="_Toc15925216"/>
      <w:bookmarkStart w:id="139" w:name="_Toc15926971"/>
      <w:bookmarkStart w:id="140" w:name="_Toc15929688"/>
      <w:bookmarkStart w:id="141" w:name="_Toc135307497"/>
      <w:r>
        <w:rPr>
          <w:sz w:val="24"/>
        </w:rPr>
        <w:t>Server Management</w:t>
      </w:r>
      <w:bookmarkEnd w:id="138"/>
      <w:bookmarkEnd w:id="139"/>
      <w:bookmarkEnd w:id="140"/>
      <w:bookmarkEnd w:id="141"/>
    </w:p>
    <w:p w14:paraId="5AAC9947" w14:textId="77777777" w:rsidR="002603F5" w:rsidRPr="001D1FE9" w:rsidRDefault="002603F5" w:rsidP="001D1FE9">
      <w:pPr>
        <w:spacing w:after="0"/>
        <w:rPr>
          <w:rFonts w:ascii="Arial" w:hAnsi="Arial"/>
          <w:color w:val="2F5496"/>
        </w:rPr>
      </w:pPr>
    </w:p>
    <w:p w14:paraId="2A81291D" w14:textId="77777777" w:rsidR="005A1C7C" w:rsidRPr="005A1C7C" w:rsidRDefault="002603F5" w:rsidP="001D1FE9">
      <w:pPr>
        <w:pStyle w:val="Heading3"/>
        <w:numPr>
          <w:ilvl w:val="3"/>
          <w:numId w:val="16"/>
        </w:numPr>
        <w:spacing w:after="0"/>
        <w:ind w:left="851" w:hanging="851"/>
        <w:rPr>
          <w:sz w:val="24"/>
        </w:rPr>
      </w:pPr>
      <w:bookmarkStart w:id="142" w:name="_Toc15906940"/>
      <w:bookmarkStart w:id="143" w:name="_Toc15907464"/>
      <w:bookmarkStart w:id="144" w:name="_Toc15908478"/>
      <w:bookmarkStart w:id="145" w:name="_Toc15923515"/>
      <w:bookmarkStart w:id="146" w:name="_Toc15925217"/>
      <w:bookmarkStart w:id="147" w:name="_Toc15926972"/>
      <w:bookmarkStart w:id="148" w:name="_Toc15929689"/>
      <w:bookmarkStart w:id="149" w:name="_Toc135307498"/>
      <w:r w:rsidRPr="00434D17">
        <w:rPr>
          <w:sz w:val="24"/>
        </w:rPr>
        <w:t>Server Support</w:t>
      </w:r>
      <w:bookmarkEnd w:id="142"/>
      <w:bookmarkEnd w:id="143"/>
      <w:bookmarkEnd w:id="144"/>
      <w:bookmarkEnd w:id="145"/>
      <w:bookmarkEnd w:id="146"/>
      <w:bookmarkEnd w:id="147"/>
      <w:bookmarkEnd w:id="148"/>
      <w:bookmarkEnd w:id="149"/>
    </w:p>
    <w:p w14:paraId="3812FBBA" w14:textId="77777777" w:rsidR="000A0C65" w:rsidRPr="001D1FE9" w:rsidRDefault="000A0C65" w:rsidP="001D1FE9">
      <w:pPr>
        <w:spacing w:after="0"/>
        <w:rPr>
          <w:rFonts w:ascii="Arial" w:hAnsi="Arial"/>
          <w:color w:val="808080"/>
        </w:rPr>
      </w:pPr>
    </w:p>
    <w:p w14:paraId="4B4FDF45" w14:textId="796042FB" w:rsidR="002603F5" w:rsidRPr="0028437D" w:rsidRDefault="002603F5" w:rsidP="001D1FE9">
      <w:pPr>
        <w:spacing w:after="0"/>
        <w:rPr>
          <w:rFonts w:ascii="Arial" w:hAnsi="Arial"/>
          <w:color w:val="808080" w:themeColor="background1" w:themeShade="80"/>
          <w:sz w:val="18"/>
          <w:szCs w:val="18"/>
        </w:rPr>
      </w:pPr>
      <w:r>
        <w:rPr>
          <w:rFonts w:ascii="Arial" w:hAnsi="Arial"/>
          <w:color w:val="808080"/>
          <w:sz w:val="18"/>
          <w:szCs w:val="18"/>
        </w:rPr>
        <w:t xml:space="preserve">The </w:t>
      </w:r>
      <w:r w:rsidR="00C3178B">
        <w:rPr>
          <w:rFonts w:ascii="Arial" w:hAnsi="Arial"/>
          <w:color w:val="808080"/>
          <w:sz w:val="18"/>
          <w:szCs w:val="18"/>
        </w:rPr>
        <w:t>Supplier</w:t>
      </w:r>
      <w:r>
        <w:rPr>
          <w:rFonts w:ascii="Arial" w:hAnsi="Arial"/>
          <w:color w:val="808080"/>
          <w:sz w:val="18"/>
          <w:szCs w:val="18"/>
        </w:rPr>
        <w:t xml:space="preserve"> will maintain the servers to this </w:t>
      </w:r>
      <w:r w:rsidR="0021028C">
        <w:rPr>
          <w:rFonts w:ascii="Arial" w:hAnsi="Arial"/>
          <w:color w:val="808080"/>
          <w:sz w:val="18"/>
          <w:szCs w:val="18"/>
        </w:rPr>
        <w:t>Agreement</w:t>
      </w:r>
      <w:r>
        <w:rPr>
          <w:rFonts w:ascii="Arial" w:hAnsi="Arial"/>
          <w:color w:val="808080"/>
          <w:sz w:val="18"/>
          <w:szCs w:val="18"/>
        </w:rPr>
        <w:t xml:space="preserve"> (which may change from time to time) </w:t>
      </w:r>
      <w:r w:rsidRPr="0028437D">
        <w:rPr>
          <w:rFonts w:ascii="Arial" w:hAnsi="Arial"/>
          <w:color w:val="808080" w:themeColor="background1" w:themeShade="80"/>
          <w:sz w:val="18"/>
          <w:szCs w:val="18"/>
        </w:rPr>
        <w:t xml:space="preserve">with the following </w:t>
      </w:r>
      <w:r w:rsidR="0052385B">
        <w:rPr>
          <w:rFonts w:ascii="Arial" w:hAnsi="Arial"/>
          <w:color w:val="808080" w:themeColor="background1" w:themeShade="80"/>
          <w:sz w:val="18"/>
          <w:szCs w:val="18"/>
        </w:rPr>
        <w:t>S</w:t>
      </w:r>
      <w:r w:rsidRPr="0028437D">
        <w:rPr>
          <w:rFonts w:ascii="Arial" w:hAnsi="Arial"/>
          <w:color w:val="808080" w:themeColor="background1" w:themeShade="80"/>
          <w:sz w:val="18"/>
          <w:szCs w:val="18"/>
        </w:rPr>
        <w:t>ervices</w:t>
      </w:r>
      <w:r w:rsidR="00884462" w:rsidRPr="0028437D">
        <w:rPr>
          <w:rFonts w:ascii="Arial" w:hAnsi="Arial"/>
          <w:color w:val="808080" w:themeColor="background1" w:themeShade="80"/>
          <w:sz w:val="18"/>
          <w:szCs w:val="18"/>
        </w:rPr>
        <w:t>:</w:t>
      </w:r>
    </w:p>
    <w:p w14:paraId="247B94EA" w14:textId="20128A7C" w:rsidR="002603F5" w:rsidRPr="00A305FD" w:rsidRDefault="002603F5" w:rsidP="000C62CF">
      <w:pPr>
        <w:spacing w:after="0" w:line="240" w:lineRule="auto"/>
        <w:jc w:val="both"/>
        <w:rPr>
          <w:rFonts w:ascii="Arial" w:hAnsi="Arial"/>
          <w:color w:val="FF0000"/>
          <w:sz w:val="18"/>
          <w:szCs w:val="18"/>
        </w:rPr>
      </w:pPr>
    </w:p>
    <w:p w14:paraId="340CA867" w14:textId="261FAFF5" w:rsidR="004B082E" w:rsidRPr="007D3650" w:rsidRDefault="002603F5" w:rsidP="001D1FE9">
      <w:pPr>
        <w:numPr>
          <w:ilvl w:val="0"/>
          <w:numId w:val="29"/>
        </w:numPr>
        <w:spacing w:after="0" w:line="240" w:lineRule="auto"/>
        <w:jc w:val="both"/>
        <w:rPr>
          <w:rFonts w:ascii="Arial" w:hAnsi="Arial"/>
          <w:color w:val="808080" w:themeColor="background1" w:themeShade="80"/>
          <w:sz w:val="18"/>
          <w:szCs w:val="18"/>
        </w:rPr>
      </w:pPr>
      <w:r w:rsidRPr="007D3650">
        <w:rPr>
          <w:rFonts w:ascii="Arial" w:hAnsi="Arial"/>
          <w:color w:val="808080" w:themeColor="background1" w:themeShade="80"/>
          <w:sz w:val="18"/>
          <w:szCs w:val="18"/>
        </w:rPr>
        <w:t>Policy implementation and user login support services</w:t>
      </w:r>
      <w:r w:rsidR="00884462" w:rsidRPr="007D3650">
        <w:rPr>
          <w:rFonts w:ascii="Arial" w:hAnsi="Arial"/>
          <w:color w:val="808080" w:themeColor="background1" w:themeShade="80"/>
          <w:sz w:val="18"/>
          <w:szCs w:val="18"/>
        </w:rPr>
        <w:t>.</w:t>
      </w:r>
    </w:p>
    <w:p w14:paraId="28AE0486" w14:textId="582F9C1D" w:rsidR="00C960C8" w:rsidRPr="007D3650" w:rsidRDefault="00C960C8" w:rsidP="001D1FE9">
      <w:pPr>
        <w:numPr>
          <w:ilvl w:val="0"/>
          <w:numId w:val="29"/>
        </w:numPr>
        <w:spacing w:after="0" w:line="240" w:lineRule="auto"/>
        <w:jc w:val="both"/>
        <w:rPr>
          <w:rFonts w:ascii="Arial" w:hAnsi="Arial"/>
          <w:color w:val="808080" w:themeColor="background1" w:themeShade="80"/>
          <w:sz w:val="18"/>
          <w:szCs w:val="18"/>
        </w:rPr>
      </w:pPr>
      <w:r w:rsidRPr="007D3650">
        <w:rPr>
          <w:rFonts w:ascii="Arial" w:hAnsi="Arial"/>
          <w:color w:val="808080" w:themeColor="background1" w:themeShade="80"/>
          <w:sz w:val="18"/>
          <w:szCs w:val="18"/>
        </w:rPr>
        <w:t>Daily Server Backup Monitoring.</w:t>
      </w:r>
    </w:p>
    <w:p w14:paraId="361F77A8" w14:textId="6E48440E" w:rsidR="004B082E" w:rsidRPr="007D3650" w:rsidRDefault="00186907" w:rsidP="001D1FE9">
      <w:pPr>
        <w:pStyle w:val="Heading4"/>
        <w:numPr>
          <w:ilvl w:val="0"/>
          <w:numId w:val="29"/>
        </w:numPr>
        <w:spacing w:before="0"/>
        <w:rPr>
          <w:rFonts w:ascii="Arial" w:hAnsi="Arial" w:cs="Arial"/>
          <w:i w:val="0"/>
          <w:color w:val="808080" w:themeColor="background1" w:themeShade="80"/>
          <w:sz w:val="18"/>
          <w:szCs w:val="18"/>
        </w:rPr>
      </w:pPr>
      <w:r w:rsidRPr="007D3650">
        <w:rPr>
          <w:rFonts w:ascii="Arial" w:hAnsi="Arial" w:cs="Arial"/>
          <w:i w:val="0"/>
          <w:color w:val="808080" w:themeColor="background1" w:themeShade="80"/>
          <w:sz w:val="18"/>
          <w:szCs w:val="18"/>
        </w:rPr>
        <w:t>Sentinel One Server Anti-Virus</w:t>
      </w:r>
      <w:r w:rsidR="00C960C8" w:rsidRPr="007D3650">
        <w:rPr>
          <w:rFonts w:ascii="Arial" w:hAnsi="Arial" w:cs="Arial"/>
          <w:i w:val="0"/>
          <w:color w:val="808080" w:themeColor="background1" w:themeShade="80"/>
          <w:sz w:val="18"/>
          <w:szCs w:val="18"/>
        </w:rPr>
        <w:t>.</w:t>
      </w:r>
    </w:p>
    <w:p w14:paraId="6567CC03" w14:textId="14EA4BC8" w:rsidR="001D1FE9" w:rsidRDefault="001D1FE9" w:rsidP="001D1FE9">
      <w:pPr>
        <w:spacing w:after="0"/>
      </w:pPr>
    </w:p>
    <w:p w14:paraId="7B69F0C0" w14:textId="77777777" w:rsidR="001D1FE9" w:rsidRPr="001D1FE9" w:rsidRDefault="001D1FE9" w:rsidP="001D1FE9">
      <w:pPr>
        <w:spacing w:after="0"/>
      </w:pPr>
    </w:p>
    <w:p w14:paraId="703E3C66" w14:textId="52AF4699" w:rsidR="004B082E" w:rsidRDefault="002603F5" w:rsidP="001D1FE9">
      <w:pPr>
        <w:pStyle w:val="Heading3"/>
        <w:keepNext/>
        <w:numPr>
          <w:ilvl w:val="3"/>
          <w:numId w:val="16"/>
        </w:numPr>
        <w:tabs>
          <w:tab w:val="left" w:pos="0"/>
        </w:tabs>
        <w:spacing w:after="0" w:line="240" w:lineRule="auto"/>
        <w:ind w:left="851" w:hanging="851"/>
        <w:rPr>
          <w:sz w:val="24"/>
        </w:rPr>
      </w:pPr>
      <w:bookmarkStart w:id="150" w:name="_Toc15906941"/>
      <w:bookmarkStart w:id="151" w:name="_Toc15907465"/>
      <w:bookmarkStart w:id="152" w:name="_Toc15908479"/>
      <w:bookmarkStart w:id="153" w:name="_Toc15923516"/>
      <w:bookmarkStart w:id="154" w:name="_Toc15925218"/>
      <w:bookmarkStart w:id="155" w:name="_Toc15926973"/>
      <w:bookmarkStart w:id="156" w:name="_Toc15929690"/>
      <w:bookmarkStart w:id="157" w:name="_Toc135307499"/>
      <w:r w:rsidRPr="00434D17">
        <w:rPr>
          <w:sz w:val="24"/>
        </w:rPr>
        <w:t>Backup Strategy</w:t>
      </w:r>
      <w:bookmarkEnd w:id="150"/>
      <w:bookmarkEnd w:id="151"/>
      <w:bookmarkEnd w:id="152"/>
      <w:bookmarkEnd w:id="153"/>
      <w:bookmarkEnd w:id="154"/>
      <w:bookmarkEnd w:id="155"/>
      <w:bookmarkEnd w:id="156"/>
      <w:bookmarkEnd w:id="157"/>
    </w:p>
    <w:p w14:paraId="2934441C" w14:textId="77777777" w:rsidR="009D198C" w:rsidRPr="007D3650" w:rsidRDefault="009D198C" w:rsidP="001D1FE9">
      <w:pPr>
        <w:spacing w:after="0"/>
        <w:rPr>
          <w:color w:val="808080" w:themeColor="background1" w:themeShade="80"/>
        </w:rPr>
      </w:pPr>
    </w:p>
    <w:p w14:paraId="1EA00320" w14:textId="77777777" w:rsidR="002603F5" w:rsidRPr="007D3650" w:rsidRDefault="002603F5" w:rsidP="001D1FE9">
      <w:pPr>
        <w:pStyle w:val="ListParagraph"/>
        <w:numPr>
          <w:ilvl w:val="0"/>
          <w:numId w:val="30"/>
        </w:numPr>
        <w:spacing w:after="0" w:line="240" w:lineRule="auto"/>
        <w:ind w:left="709" w:hanging="709"/>
        <w:rPr>
          <w:rFonts w:ascii="Arial" w:hAnsi="Arial" w:cs="Arial"/>
          <w:color w:val="808080" w:themeColor="background1" w:themeShade="80"/>
          <w:sz w:val="18"/>
          <w:szCs w:val="18"/>
        </w:rPr>
      </w:pPr>
      <w:r w:rsidRPr="007D3650">
        <w:rPr>
          <w:rFonts w:ascii="Arial" w:hAnsi="Arial" w:cs="Arial"/>
          <w:color w:val="808080" w:themeColor="background1" w:themeShade="80"/>
          <w:sz w:val="18"/>
          <w:szCs w:val="18"/>
        </w:rPr>
        <w:t>One monthly copy of a full system image backup with 30 Days retention will be made.</w:t>
      </w:r>
    </w:p>
    <w:p w14:paraId="78E7BE05" w14:textId="6E33E357" w:rsidR="002603F5" w:rsidRPr="007D3650" w:rsidRDefault="002603F5" w:rsidP="001D1FE9">
      <w:pPr>
        <w:pStyle w:val="ListParagraph"/>
        <w:numPr>
          <w:ilvl w:val="0"/>
          <w:numId w:val="30"/>
        </w:numPr>
        <w:spacing w:after="0" w:line="240" w:lineRule="auto"/>
        <w:ind w:left="709" w:hanging="709"/>
        <w:rPr>
          <w:rFonts w:ascii="Arial" w:hAnsi="Arial" w:cs="Arial"/>
          <w:color w:val="808080" w:themeColor="background1" w:themeShade="80"/>
          <w:sz w:val="18"/>
          <w:szCs w:val="18"/>
        </w:rPr>
      </w:pPr>
      <w:r w:rsidRPr="007D3650">
        <w:rPr>
          <w:rFonts w:ascii="Arial" w:hAnsi="Arial" w:cs="Arial"/>
          <w:color w:val="808080" w:themeColor="background1" w:themeShade="80"/>
          <w:sz w:val="18"/>
          <w:szCs w:val="18"/>
        </w:rPr>
        <w:t xml:space="preserve">Daily Data Backups utilizes a combination of Microsoft DPM and Veeam Technologies or other technologies that are appropriate. </w:t>
      </w:r>
    </w:p>
    <w:p w14:paraId="083F7582" w14:textId="2EE39E17" w:rsidR="00282A94" w:rsidRPr="007D3650" w:rsidRDefault="00C960C8" w:rsidP="001D1FE9">
      <w:pPr>
        <w:pStyle w:val="ListParagraph"/>
        <w:numPr>
          <w:ilvl w:val="0"/>
          <w:numId w:val="30"/>
        </w:numPr>
        <w:spacing w:after="0" w:line="240" w:lineRule="auto"/>
        <w:ind w:left="709" w:hanging="709"/>
        <w:rPr>
          <w:rFonts w:ascii="Arial" w:hAnsi="Arial" w:cs="Arial"/>
          <w:color w:val="808080" w:themeColor="background1" w:themeShade="80"/>
          <w:sz w:val="18"/>
          <w:szCs w:val="18"/>
        </w:rPr>
      </w:pPr>
      <w:r w:rsidRPr="007D3650">
        <w:rPr>
          <w:rFonts w:ascii="Arial" w:hAnsi="Arial" w:cs="Arial"/>
          <w:color w:val="808080" w:themeColor="background1" w:themeShade="80"/>
          <w:sz w:val="18"/>
          <w:szCs w:val="18"/>
        </w:rPr>
        <w:t xml:space="preserve">15 Min DR Replication to </w:t>
      </w:r>
      <w:r w:rsidR="001D1FE9" w:rsidRPr="007D3650">
        <w:rPr>
          <w:rFonts w:ascii="Arial" w:hAnsi="Arial" w:cs="Arial"/>
          <w:color w:val="808080" w:themeColor="background1" w:themeShade="80"/>
          <w:sz w:val="18"/>
          <w:szCs w:val="18"/>
        </w:rPr>
        <w:t xml:space="preserve">Gallo Manor </w:t>
      </w:r>
      <w:r w:rsidRPr="007D3650">
        <w:rPr>
          <w:rFonts w:ascii="Arial" w:hAnsi="Arial" w:cs="Arial"/>
          <w:color w:val="808080" w:themeColor="background1" w:themeShade="80"/>
          <w:sz w:val="18"/>
          <w:szCs w:val="18"/>
        </w:rPr>
        <w:t xml:space="preserve">Data Centre. </w:t>
      </w:r>
    </w:p>
    <w:p w14:paraId="588C259F" w14:textId="5B55C257" w:rsidR="001D1FE9" w:rsidRDefault="001D1FE9" w:rsidP="001D1FE9">
      <w:pPr>
        <w:pStyle w:val="ListParagraph"/>
        <w:spacing w:after="0" w:line="240" w:lineRule="auto"/>
        <w:ind w:left="709"/>
        <w:rPr>
          <w:rFonts w:ascii="Arial" w:hAnsi="Arial" w:cs="Arial"/>
          <w:color w:val="808080"/>
        </w:rPr>
      </w:pPr>
    </w:p>
    <w:p w14:paraId="040D7606" w14:textId="77777777" w:rsidR="001D1FE9" w:rsidRPr="001D1FE9" w:rsidRDefault="001D1FE9" w:rsidP="001D1FE9">
      <w:pPr>
        <w:pStyle w:val="ListParagraph"/>
        <w:spacing w:after="0" w:line="240" w:lineRule="auto"/>
        <w:ind w:left="709"/>
        <w:rPr>
          <w:rFonts w:ascii="Arial" w:hAnsi="Arial" w:cs="Arial"/>
          <w:color w:val="80808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030"/>
        <w:gridCol w:w="3006"/>
      </w:tblGrid>
      <w:tr w:rsidR="00282A94" w:rsidRPr="007A501C" w14:paraId="05F7CB3F" w14:textId="77777777" w:rsidTr="00043D83">
        <w:trPr>
          <w:trHeight w:val="207"/>
        </w:trPr>
        <w:tc>
          <w:tcPr>
            <w:tcW w:w="1980" w:type="dxa"/>
            <w:shd w:val="clear" w:color="auto" w:fill="1F4E79" w:themeFill="accent1" w:themeFillShade="80"/>
          </w:tcPr>
          <w:p w14:paraId="4DF190D7"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 xml:space="preserve">Backup Type </w:t>
            </w:r>
          </w:p>
        </w:tc>
        <w:tc>
          <w:tcPr>
            <w:tcW w:w="4030" w:type="dxa"/>
            <w:shd w:val="clear" w:color="auto" w:fill="1F4E79" w:themeFill="accent1" w:themeFillShade="80"/>
          </w:tcPr>
          <w:p w14:paraId="474E67DD"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Description</w:t>
            </w:r>
          </w:p>
        </w:tc>
        <w:tc>
          <w:tcPr>
            <w:tcW w:w="3006" w:type="dxa"/>
            <w:shd w:val="clear" w:color="auto" w:fill="1F4E79" w:themeFill="accent1" w:themeFillShade="80"/>
          </w:tcPr>
          <w:p w14:paraId="25F3685F"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Retention Policy</w:t>
            </w:r>
          </w:p>
        </w:tc>
      </w:tr>
      <w:tr w:rsidR="00282A94" w14:paraId="2745F166" w14:textId="77777777" w:rsidTr="00043D83">
        <w:trPr>
          <w:trHeight w:val="207"/>
        </w:trPr>
        <w:tc>
          <w:tcPr>
            <w:tcW w:w="1980" w:type="dxa"/>
          </w:tcPr>
          <w:p w14:paraId="0E3CF559" w14:textId="77777777" w:rsidR="00282A94" w:rsidRPr="007D3650" w:rsidRDefault="00282A94" w:rsidP="001D1FE9">
            <w:pPr>
              <w:rPr>
                <w:rFonts w:ascii="Arial" w:hAnsi="Arial" w:cs="Arial"/>
                <w:color w:val="808080" w:themeColor="background1" w:themeShade="80"/>
                <w:sz w:val="18"/>
                <w:szCs w:val="18"/>
              </w:rPr>
            </w:pPr>
          </w:p>
          <w:p w14:paraId="539D196B" w14:textId="52325686" w:rsidR="00282A94" w:rsidRPr="007D3650" w:rsidRDefault="00282A94" w:rsidP="001D1FE9">
            <w:pPr>
              <w:rPr>
                <w:rFonts w:ascii="Arial" w:hAnsi="Arial" w:cs="Arial"/>
                <w:color w:val="808080" w:themeColor="background1" w:themeShade="80"/>
                <w:sz w:val="18"/>
                <w:szCs w:val="18"/>
              </w:rPr>
            </w:pPr>
            <w:r w:rsidRPr="007D3650">
              <w:rPr>
                <w:rFonts w:ascii="Arial" w:hAnsi="Arial" w:cs="Arial"/>
                <w:color w:val="808080" w:themeColor="background1" w:themeShade="80"/>
                <w:sz w:val="18"/>
                <w:szCs w:val="18"/>
              </w:rPr>
              <w:t xml:space="preserve">Monthly </w:t>
            </w:r>
          </w:p>
        </w:tc>
        <w:tc>
          <w:tcPr>
            <w:tcW w:w="4030" w:type="dxa"/>
          </w:tcPr>
          <w:p w14:paraId="4CE4FFA7" w14:textId="77777777" w:rsidR="00282A94" w:rsidRPr="007D3650" w:rsidRDefault="00282A94" w:rsidP="001D1FE9">
            <w:pPr>
              <w:rPr>
                <w:rFonts w:ascii="Arial" w:hAnsi="Arial" w:cs="Arial"/>
                <w:color w:val="808080" w:themeColor="background1" w:themeShade="80"/>
                <w:sz w:val="18"/>
                <w:szCs w:val="18"/>
              </w:rPr>
            </w:pPr>
          </w:p>
          <w:p w14:paraId="08308516" w14:textId="4D807C91" w:rsidR="00282A94" w:rsidRPr="007D3650" w:rsidRDefault="00282A94" w:rsidP="001D1FE9">
            <w:pPr>
              <w:rPr>
                <w:rFonts w:ascii="Arial" w:hAnsi="Arial" w:cs="Arial"/>
                <w:color w:val="808080" w:themeColor="background1" w:themeShade="80"/>
                <w:sz w:val="18"/>
                <w:szCs w:val="18"/>
              </w:rPr>
            </w:pPr>
            <w:r w:rsidRPr="007D3650">
              <w:rPr>
                <w:rFonts w:ascii="Arial" w:hAnsi="Arial" w:cs="Arial"/>
                <w:color w:val="808080" w:themeColor="background1" w:themeShade="80"/>
                <w:sz w:val="18"/>
                <w:szCs w:val="18"/>
              </w:rPr>
              <w:t xml:space="preserve">A monthly copy of a full system image backup </w:t>
            </w:r>
          </w:p>
        </w:tc>
        <w:tc>
          <w:tcPr>
            <w:tcW w:w="3006" w:type="dxa"/>
          </w:tcPr>
          <w:p w14:paraId="486E412F" w14:textId="77777777" w:rsidR="00282A94" w:rsidRPr="007D3650" w:rsidRDefault="00282A94" w:rsidP="001D1FE9">
            <w:pPr>
              <w:rPr>
                <w:rFonts w:ascii="Arial" w:hAnsi="Arial" w:cs="Arial"/>
                <w:color w:val="808080" w:themeColor="background1" w:themeShade="80"/>
                <w:sz w:val="18"/>
                <w:szCs w:val="18"/>
              </w:rPr>
            </w:pPr>
          </w:p>
          <w:p w14:paraId="48C777A6" w14:textId="2A31C496" w:rsidR="00282A94" w:rsidRPr="007D3650" w:rsidRDefault="00282A94" w:rsidP="001D1FE9">
            <w:pPr>
              <w:rPr>
                <w:rFonts w:ascii="Arial" w:hAnsi="Arial" w:cs="Arial"/>
                <w:color w:val="808080" w:themeColor="background1" w:themeShade="80"/>
                <w:sz w:val="18"/>
                <w:szCs w:val="18"/>
              </w:rPr>
            </w:pPr>
            <w:r w:rsidRPr="007D3650">
              <w:rPr>
                <w:rFonts w:ascii="Arial" w:hAnsi="Arial" w:cs="Arial"/>
                <w:color w:val="808080" w:themeColor="background1" w:themeShade="80"/>
                <w:sz w:val="18"/>
                <w:szCs w:val="18"/>
              </w:rPr>
              <w:t xml:space="preserve">30 Days </w:t>
            </w:r>
          </w:p>
        </w:tc>
      </w:tr>
      <w:tr w:rsidR="00282A94" w14:paraId="39C94475" w14:textId="77777777" w:rsidTr="00043D83">
        <w:trPr>
          <w:trHeight w:val="207"/>
        </w:trPr>
        <w:tc>
          <w:tcPr>
            <w:tcW w:w="1980" w:type="dxa"/>
          </w:tcPr>
          <w:p w14:paraId="414AA494" w14:textId="77777777" w:rsidR="00282A94" w:rsidRPr="00282A94" w:rsidRDefault="00282A94" w:rsidP="001D1FE9">
            <w:pPr>
              <w:rPr>
                <w:rFonts w:ascii="Arial" w:hAnsi="Arial" w:cs="Arial"/>
                <w:color w:val="FF0000"/>
                <w:sz w:val="18"/>
                <w:szCs w:val="18"/>
              </w:rPr>
            </w:pPr>
          </w:p>
        </w:tc>
        <w:tc>
          <w:tcPr>
            <w:tcW w:w="4030" w:type="dxa"/>
          </w:tcPr>
          <w:p w14:paraId="6798A964" w14:textId="77777777" w:rsidR="00282A94" w:rsidRPr="00282A94" w:rsidRDefault="00282A94" w:rsidP="001D1FE9">
            <w:pPr>
              <w:rPr>
                <w:rFonts w:ascii="Arial" w:hAnsi="Arial" w:cs="Arial"/>
                <w:color w:val="FF0000"/>
                <w:sz w:val="18"/>
                <w:szCs w:val="18"/>
              </w:rPr>
            </w:pPr>
          </w:p>
        </w:tc>
        <w:tc>
          <w:tcPr>
            <w:tcW w:w="3006" w:type="dxa"/>
          </w:tcPr>
          <w:p w14:paraId="66A7432F" w14:textId="77777777" w:rsidR="00282A94" w:rsidRPr="00282A94" w:rsidRDefault="00282A94" w:rsidP="001D1FE9">
            <w:pPr>
              <w:rPr>
                <w:rFonts w:ascii="Arial" w:hAnsi="Arial" w:cs="Arial"/>
                <w:color w:val="FF0000"/>
                <w:sz w:val="18"/>
                <w:szCs w:val="18"/>
              </w:rPr>
            </w:pPr>
          </w:p>
        </w:tc>
      </w:tr>
    </w:tbl>
    <w:p w14:paraId="27018123" w14:textId="77777777" w:rsidR="00282A94" w:rsidRDefault="00282A94" w:rsidP="00282A94">
      <w:pPr>
        <w:spacing w:after="0" w:line="240" w:lineRule="auto"/>
        <w:rPr>
          <w:rFonts w:ascii="Arial" w:hAnsi="Arial" w:cs="Arial"/>
          <w:color w:val="808080"/>
          <w:sz w:val="18"/>
          <w:szCs w:val="18"/>
        </w:rPr>
      </w:pPr>
    </w:p>
    <w:p w14:paraId="68F2633D" w14:textId="35D60842" w:rsidR="00282A94" w:rsidRDefault="00282A94" w:rsidP="00282A94">
      <w:pPr>
        <w:spacing w:after="0" w:line="240" w:lineRule="auto"/>
        <w:rPr>
          <w:rFonts w:ascii="Arial" w:hAnsi="Arial" w:cs="Arial"/>
          <w:color w:val="808080"/>
          <w:sz w:val="18"/>
          <w:szCs w:val="18"/>
        </w:rPr>
      </w:pPr>
    </w:p>
    <w:p w14:paraId="6F07916F" w14:textId="77777777" w:rsidR="00282A94" w:rsidRPr="00282A94" w:rsidRDefault="00282A94" w:rsidP="00282A94">
      <w:pPr>
        <w:spacing w:after="0" w:line="240" w:lineRule="auto"/>
        <w:rPr>
          <w:rFonts w:ascii="Arial" w:hAnsi="Arial" w:cs="Arial"/>
          <w:color w:val="808080"/>
          <w:sz w:val="18"/>
          <w:szCs w:val="18"/>
        </w:rPr>
      </w:pPr>
    </w:p>
    <w:p w14:paraId="0351D07F" w14:textId="62169B06" w:rsidR="00A2702A" w:rsidRDefault="00A2702A" w:rsidP="00A2702A">
      <w:pPr>
        <w:spacing w:after="0" w:line="240" w:lineRule="auto"/>
        <w:rPr>
          <w:rFonts w:ascii="Arial" w:hAnsi="Arial" w:cs="Arial"/>
          <w:color w:val="808080"/>
          <w:sz w:val="18"/>
          <w:szCs w:val="18"/>
        </w:rPr>
      </w:pPr>
    </w:p>
    <w:p w14:paraId="6D71CEB5" w14:textId="55379B6B" w:rsidR="002603F5" w:rsidRDefault="002603F5" w:rsidP="004B082E">
      <w:pPr>
        <w:rPr>
          <w:rFonts w:ascii="Arial" w:hAnsi="Arial" w:cs="Arial"/>
          <w:color w:val="404040"/>
          <w:sz w:val="18"/>
          <w:szCs w:val="18"/>
        </w:rPr>
      </w:pPr>
    </w:p>
    <w:p w14:paraId="5152426B" w14:textId="041A4160" w:rsidR="00282A94" w:rsidRDefault="00282A94" w:rsidP="004B082E">
      <w:pPr>
        <w:rPr>
          <w:rFonts w:ascii="Arial" w:hAnsi="Arial" w:cs="Arial"/>
          <w:color w:val="404040"/>
          <w:sz w:val="18"/>
          <w:szCs w:val="18"/>
        </w:rPr>
      </w:pPr>
    </w:p>
    <w:p w14:paraId="7E4AB991" w14:textId="46AFED0F" w:rsidR="00282A94" w:rsidRDefault="00282A94" w:rsidP="004B082E">
      <w:pPr>
        <w:rPr>
          <w:rFonts w:ascii="Arial" w:hAnsi="Arial" w:cs="Arial"/>
          <w:color w:val="404040"/>
          <w:sz w:val="18"/>
          <w:szCs w:val="18"/>
        </w:rPr>
      </w:pPr>
    </w:p>
    <w:p w14:paraId="66262EB1" w14:textId="78E4FD4F" w:rsidR="00282A94" w:rsidRDefault="00282A94" w:rsidP="004B082E">
      <w:pPr>
        <w:rPr>
          <w:rFonts w:ascii="Arial" w:hAnsi="Arial" w:cs="Arial"/>
          <w:color w:val="404040"/>
          <w:sz w:val="18"/>
          <w:szCs w:val="18"/>
        </w:rPr>
      </w:pPr>
    </w:p>
    <w:p w14:paraId="03D6C167" w14:textId="5EED210E" w:rsidR="00282A94" w:rsidRDefault="00282A94" w:rsidP="004B082E">
      <w:pPr>
        <w:rPr>
          <w:rFonts w:ascii="Arial" w:hAnsi="Arial" w:cs="Arial"/>
          <w:color w:val="404040"/>
          <w:sz w:val="18"/>
          <w:szCs w:val="18"/>
        </w:rPr>
      </w:pPr>
    </w:p>
    <w:p w14:paraId="4A1A0EDF" w14:textId="6D34B530" w:rsidR="00282A94" w:rsidRDefault="00282A94" w:rsidP="004B082E">
      <w:pPr>
        <w:rPr>
          <w:rFonts w:ascii="Arial" w:hAnsi="Arial" w:cs="Arial"/>
          <w:color w:val="404040"/>
          <w:sz w:val="18"/>
          <w:szCs w:val="18"/>
        </w:rPr>
      </w:pPr>
    </w:p>
    <w:p w14:paraId="1A17F4AA" w14:textId="2411EBE9" w:rsidR="001D1FE9" w:rsidRDefault="001D1FE9" w:rsidP="004B082E">
      <w:pPr>
        <w:rPr>
          <w:rFonts w:ascii="Arial" w:hAnsi="Arial" w:cs="Arial"/>
          <w:color w:val="404040"/>
          <w:sz w:val="18"/>
          <w:szCs w:val="18"/>
        </w:rPr>
      </w:pPr>
    </w:p>
    <w:p w14:paraId="5E940E6D" w14:textId="77777777" w:rsidR="001D1FE9" w:rsidRDefault="001D1FE9" w:rsidP="004B082E">
      <w:pPr>
        <w:rPr>
          <w:rFonts w:ascii="Arial" w:hAnsi="Arial" w:cs="Arial"/>
          <w:color w:val="404040"/>
          <w:sz w:val="18"/>
          <w:szCs w:val="18"/>
        </w:rPr>
      </w:pPr>
    </w:p>
    <w:p w14:paraId="670B0ED2" w14:textId="2E44741E" w:rsidR="003F4C29" w:rsidRDefault="003F4C29" w:rsidP="004B082E">
      <w:pPr>
        <w:rPr>
          <w:rFonts w:ascii="Arial" w:hAnsi="Arial" w:cs="Arial"/>
          <w:color w:val="404040"/>
          <w:sz w:val="18"/>
          <w:szCs w:val="18"/>
        </w:rPr>
      </w:pPr>
    </w:p>
    <w:p w14:paraId="132776F9" w14:textId="77777777" w:rsidR="003F4C29" w:rsidRDefault="003F4C29" w:rsidP="004B082E">
      <w:pPr>
        <w:rPr>
          <w:rFonts w:ascii="Arial" w:hAnsi="Arial" w:cs="Arial"/>
          <w:color w:val="404040"/>
          <w:sz w:val="18"/>
          <w:szCs w:val="18"/>
        </w:rPr>
      </w:pPr>
    </w:p>
    <w:p w14:paraId="6CA4FD94" w14:textId="77777777" w:rsidR="00282A94" w:rsidRPr="004B082E" w:rsidRDefault="00282A94"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58" w:name="_Toc15638129"/>
            <w:bookmarkEnd w:id="136"/>
          </w:p>
          <w:p w14:paraId="4DA548C4" w14:textId="77777777" w:rsidR="002603F5" w:rsidRDefault="00DD59C3" w:rsidP="00CD59EC">
            <w:pPr>
              <w:pStyle w:val="Heading2"/>
              <w:keepNext/>
              <w:numPr>
                <w:ilvl w:val="1"/>
                <w:numId w:val="16"/>
              </w:numPr>
              <w:spacing w:after="0" w:line="240" w:lineRule="auto"/>
              <w:ind w:left="576" w:hanging="576"/>
            </w:pPr>
            <w:bookmarkStart w:id="159" w:name="_Toc135307500"/>
            <w:r>
              <w:t>SCHEDULE B</w:t>
            </w:r>
            <w:r w:rsidR="002603F5" w:rsidRPr="00022034">
              <w:t xml:space="preserve"> – SERVICE AVAILABILITY</w:t>
            </w:r>
            <w:bookmarkEnd w:id="158"/>
            <w:bookmarkEnd w:id="159"/>
          </w:p>
          <w:p w14:paraId="2CFA2A10" w14:textId="58E558E0" w:rsidR="00602F25" w:rsidRPr="00602F25" w:rsidRDefault="00602F25" w:rsidP="00602F25">
            <w:pPr>
              <w:rPr>
                <w:sz w:val="24"/>
                <w:szCs w:val="24"/>
              </w:rPr>
            </w:pPr>
          </w:p>
        </w:tc>
      </w:tr>
    </w:tbl>
    <w:p w14:paraId="3D67CA42" w14:textId="77777777" w:rsidR="00602F25" w:rsidRPr="00602F25" w:rsidRDefault="00602F25" w:rsidP="00602F25">
      <w:pPr>
        <w:spacing w:after="0"/>
      </w:pPr>
      <w:bookmarkStart w:id="160" w:name="_Toc15906943"/>
      <w:bookmarkStart w:id="161" w:name="_Toc15907467"/>
      <w:bookmarkStart w:id="162" w:name="_Toc15908481"/>
      <w:bookmarkStart w:id="163" w:name="_Toc15923518"/>
      <w:bookmarkStart w:id="164" w:name="_Toc15925220"/>
      <w:bookmarkStart w:id="165" w:name="_Toc15926975"/>
      <w:bookmarkStart w:id="166" w:name="_Toc15929692"/>
    </w:p>
    <w:p w14:paraId="1A5E85F5" w14:textId="77777777" w:rsidR="00602F25" w:rsidRDefault="00602F25" w:rsidP="00602F25">
      <w:pPr>
        <w:pStyle w:val="Heading3"/>
        <w:keepNext/>
        <w:numPr>
          <w:ilvl w:val="0"/>
          <w:numId w:val="0"/>
        </w:numPr>
        <w:tabs>
          <w:tab w:val="left" w:pos="0"/>
        </w:tabs>
        <w:spacing w:after="0" w:line="240" w:lineRule="auto"/>
        <w:ind w:left="720"/>
        <w:rPr>
          <w:sz w:val="24"/>
        </w:rPr>
      </w:pPr>
    </w:p>
    <w:p w14:paraId="7B8F2E80" w14:textId="4EBBEC21" w:rsidR="002603F5" w:rsidRPr="00434D17" w:rsidRDefault="002603F5" w:rsidP="00602F25">
      <w:pPr>
        <w:pStyle w:val="Heading3"/>
        <w:keepNext/>
        <w:numPr>
          <w:ilvl w:val="2"/>
          <w:numId w:val="16"/>
        </w:numPr>
        <w:tabs>
          <w:tab w:val="left" w:pos="0"/>
        </w:tabs>
        <w:spacing w:after="0" w:line="240" w:lineRule="auto"/>
        <w:ind w:left="720"/>
        <w:rPr>
          <w:sz w:val="24"/>
        </w:rPr>
      </w:pPr>
      <w:bookmarkStart w:id="167" w:name="_Toc135307501"/>
      <w:r w:rsidRPr="00434D17">
        <w:rPr>
          <w:sz w:val="24"/>
        </w:rPr>
        <w:t>Support</w:t>
      </w:r>
      <w:bookmarkEnd w:id="160"/>
      <w:bookmarkEnd w:id="161"/>
      <w:bookmarkEnd w:id="162"/>
      <w:bookmarkEnd w:id="163"/>
      <w:bookmarkEnd w:id="164"/>
      <w:bookmarkEnd w:id="165"/>
      <w:bookmarkEnd w:id="166"/>
      <w:bookmarkEnd w:id="167"/>
    </w:p>
    <w:p w14:paraId="4EF2768D" w14:textId="77777777" w:rsidR="00602F25" w:rsidRDefault="00602F25" w:rsidP="00602F25">
      <w:pPr>
        <w:spacing w:after="0"/>
      </w:pPr>
    </w:p>
    <w:p w14:paraId="48555065" w14:textId="456BADAC" w:rsidR="002603F5" w:rsidRPr="004B082E" w:rsidRDefault="00DD59C3" w:rsidP="00602F25">
      <w:pPr>
        <w:spacing w:after="0"/>
        <w:rPr>
          <w:rFonts w:ascii="Arial" w:hAnsi="Arial"/>
          <w:color w:val="808080"/>
          <w:sz w:val="18"/>
          <w:szCs w:val="18"/>
        </w:rPr>
      </w:pPr>
      <w:r>
        <w:rPr>
          <w:rFonts w:ascii="Arial" w:hAnsi="Arial"/>
          <w:color w:val="808080"/>
          <w:sz w:val="18"/>
          <w:szCs w:val="18"/>
        </w:rPr>
        <w:t>Schedule B</w:t>
      </w:r>
      <w:r w:rsidR="002603F5" w:rsidRPr="00E934CE">
        <w:rPr>
          <w:rFonts w:ascii="Arial" w:hAnsi="Arial"/>
          <w:color w:val="808080"/>
          <w:sz w:val="18"/>
          <w:szCs w:val="18"/>
        </w:rPr>
        <w:t xml:space="preserve"> provides a detailed list of the times and periods when the Standard and Non-standard Services will be available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0BFA099D" w14:textId="46BADB9C" w:rsidR="002603F5" w:rsidRDefault="002603F5" w:rsidP="00602F25">
      <w:pPr>
        <w:spacing w:after="0"/>
        <w:rPr>
          <w:rFonts w:ascii="Arial" w:hAnsi="Arial"/>
          <w:color w:val="808080"/>
          <w:sz w:val="18"/>
          <w:szCs w:val="18"/>
        </w:rPr>
      </w:pPr>
      <w:r w:rsidRPr="00E934CE">
        <w:rPr>
          <w:rFonts w:ascii="Arial" w:hAnsi="Arial"/>
          <w:color w:val="808080"/>
          <w:sz w:val="18"/>
          <w:szCs w:val="18"/>
        </w:rPr>
        <w:t xml:space="preserve">The </w:t>
      </w:r>
      <w:r w:rsidR="00C3178B">
        <w:rPr>
          <w:rFonts w:ascii="Arial" w:hAnsi="Arial"/>
          <w:color w:val="808080"/>
          <w:sz w:val="18"/>
          <w:szCs w:val="18"/>
        </w:rPr>
        <w:t>Supplier</w:t>
      </w:r>
      <w:r w:rsidRPr="00E934CE">
        <w:rPr>
          <w:rFonts w:ascii="Arial" w:hAnsi="Arial"/>
          <w:color w:val="808080"/>
          <w:sz w:val="18"/>
          <w:szCs w:val="18"/>
        </w:rPr>
        <w:t>’s standard business days and hours are pre-defined – Monday – Friday from 08:00 – 17:00</w:t>
      </w:r>
      <w:r w:rsidR="00884462">
        <w:rPr>
          <w:rFonts w:ascii="Arial" w:hAnsi="Arial"/>
          <w:color w:val="808080"/>
          <w:sz w:val="18"/>
          <w:szCs w:val="18"/>
        </w:rPr>
        <w:t>.</w:t>
      </w:r>
    </w:p>
    <w:p w14:paraId="0987C817" w14:textId="77777777" w:rsidR="00602F25" w:rsidRDefault="00602F25" w:rsidP="00602F25">
      <w:pPr>
        <w:spacing w:after="0"/>
        <w:rPr>
          <w:rFonts w:ascii="Arial" w:hAnsi="Arial"/>
          <w:color w:val="808080"/>
          <w:sz w:val="18"/>
          <w:szCs w:val="18"/>
        </w:rPr>
      </w:pPr>
    </w:p>
    <w:p w14:paraId="124F7420" w14:textId="3913DAB8" w:rsidR="002603F5" w:rsidRDefault="002603F5" w:rsidP="00602F25">
      <w:pPr>
        <w:spacing w:after="0"/>
        <w:rPr>
          <w:rFonts w:ascii="Arial" w:hAnsi="Arial"/>
          <w:color w:val="808080"/>
          <w:sz w:val="18"/>
          <w:szCs w:val="18"/>
        </w:rPr>
      </w:pPr>
      <w:r>
        <w:rPr>
          <w:rFonts w:ascii="Arial" w:hAnsi="Arial"/>
          <w:color w:val="808080"/>
          <w:sz w:val="18"/>
          <w:szCs w:val="18"/>
        </w:rPr>
        <w:t xml:space="preserve">An </w:t>
      </w:r>
      <w:r w:rsidR="000A0C65">
        <w:rPr>
          <w:rFonts w:ascii="Arial" w:hAnsi="Arial"/>
          <w:color w:val="808080"/>
          <w:sz w:val="18"/>
          <w:szCs w:val="18"/>
        </w:rPr>
        <w:t>After-Hour</w:t>
      </w:r>
      <w:r>
        <w:rPr>
          <w:rFonts w:ascii="Arial" w:hAnsi="Arial"/>
          <w:color w:val="808080"/>
          <w:sz w:val="18"/>
          <w:szCs w:val="18"/>
        </w:rPr>
        <w:t xml:space="preserve"> Helpdesk System is available with </w:t>
      </w:r>
      <w:r w:rsidR="003D1B6C">
        <w:rPr>
          <w:rFonts w:ascii="Arial" w:hAnsi="Arial"/>
          <w:color w:val="808080"/>
          <w:sz w:val="18"/>
          <w:szCs w:val="18"/>
        </w:rPr>
        <w:t>2</w:t>
      </w:r>
      <w:r>
        <w:rPr>
          <w:rFonts w:ascii="Arial" w:hAnsi="Arial"/>
          <w:color w:val="808080"/>
          <w:sz w:val="18"/>
          <w:szCs w:val="18"/>
        </w:rPr>
        <w:t xml:space="preserve"> </w:t>
      </w:r>
      <w:r w:rsidR="00BB095B">
        <w:rPr>
          <w:rFonts w:ascii="Arial" w:hAnsi="Arial"/>
          <w:color w:val="808080"/>
          <w:sz w:val="18"/>
          <w:szCs w:val="18"/>
        </w:rPr>
        <w:t>(</w:t>
      </w:r>
      <w:r w:rsidR="003D1B6C">
        <w:rPr>
          <w:rFonts w:ascii="Arial" w:hAnsi="Arial"/>
          <w:color w:val="808080"/>
          <w:sz w:val="18"/>
          <w:szCs w:val="18"/>
        </w:rPr>
        <w:t>two</w:t>
      </w:r>
      <w:r w:rsidR="00BB095B">
        <w:rPr>
          <w:rFonts w:ascii="Arial" w:hAnsi="Arial"/>
          <w:color w:val="808080"/>
          <w:sz w:val="18"/>
          <w:szCs w:val="18"/>
        </w:rPr>
        <w:t xml:space="preserve">) </w:t>
      </w:r>
      <w:r>
        <w:rPr>
          <w:rFonts w:ascii="Arial" w:hAnsi="Arial"/>
          <w:color w:val="808080"/>
          <w:sz w:val="18"/>
          <w:szCs w:val="18"/>
        </w:rPr>
        <w:t>hour response time</w:t>
      </w:r>
    </w:p>
    <w:p w14:paraId="49BA9FCE" w14:textId="77777777" w:rsidR="00602F25" w:rsidRPr="00E934CE" w:rsidRDefault="00602F25" w:rsidP="00602F25">
      <w:pPr>
        <w:spacing w:after="0"/>
        <w:rPr>
          <w:rFonts w:ascii="Arial" w:hAnsi="Arial"/>
          <w:color w:val="808080"/>
          <w:sz w:val="18"/>
          <w:szCs w:val="18"/>
        </w:rPr>
      </w:pPr>
    </w:p>
    <w:p w14:paraId="0D26A9EC" w14:textId="77777777" w:rsidR="002603F5" w:rsidRDefault="002603F5" w:rsidP="00602F25">
      <w:pPr>
        <w:spacing w:after="0"/>
        <w:rPr>
          <w:rFonts w:ascii="Arial" w:hAnsi="Arial"/>
          <w:color w:val="808080"/>
          <w:sz w:val="18"/>
          <w:szCs w:val="18"/>
        </w:rPr>
      </w:pPr>
      <w:r w:rsidRPr="00E934CE">
        <w:rPr>
          <w:rFonts w:ascii="Arial" w:hAnsi="Arial"/>
          <w:color w:val="808080"/>
          <w:sz w:val="18"/>
          <w:szCs w:val="18"/>
        </w:rPr>
        <w:t>Any request for services defined in Schedule A and B will be guaranteed under this timeline.</w:t>
      </w:r>
    </w:p>
    <w:p w14:paraId="1F51825A" w14:textId="77777777" w:rsidR="002603F5" w:rsidRDefault="002603F5" w:rsidP="00602F25">
      <w:pPr>
        <w:spacing w:after="0"/>
        <w:rPr>
          <w:rFonts w:ascii="Arial" w:hAnsi="Arial"/>
          <w:color w:val="808080"/>
          <w:sz w:val="18"/>
          <w:szCs w:val="18"/>
        </w:rPr>
      </w:pPr>
    </w:p>
    <w:p w14:paraId="15027257" w14:textId="7E1AFE14" w:rsidR="002603F5" w:rsidRDefault="002603F5" w:rsidP="00602F25">
      <w:pPr>
        <w:spacing w:after="0"/>
        <w:rPr>
          <w:rFonts w:ascii="Arial" w:hAnsi="Arial"/>
          <w:color w:val="808080"/>
          <w:sz w:val="18"/>
          <w:szCs w:val="18"/>
        </w:rPr>
      </w:pPr>
      <w:r>
        <w:rPr>
          <w:rFonts w:ascii="Arial" w:hAnsi="Arial"/>
          <w:color w:val="808080"/>
          <w:sz w:val="18"/>
          <w:szCs w:val="18"/>
        </w:rPr>
        <w:t xml:space="preserve">Should the hosting centre services be unavailable and not fall within the </w:t>
      </w:r>
      <w:r w:rsidR="00C3178B">
        <w:rPr>
          <w:rFonts w:ascii="Arial" w:hAnsi="Arial"/>
          <w:color w:val="808080"/>
          <w:sz w:val="18"/>
          <w:szCs w:val="18"/>
        </w:rPr>
        <w:t>Supplier</w:t>
      </w:r>
      <w:r>
        <w:rPr>
          <w:rFonts w:ascii="Arial" w:hAnsi="Arial"/>
          <w:color w:val="808080"/>
          <w:sz w:val="18"/>
          <w:szCs w:val="18"/>
        </w:rPr>
        <w:t xml:space="preserve">’s standard business hours, emergency support numbers will be provided to the </w:t>
      </w:r>
      <w:r w:rsidR="00C3178B">
        <w:rPr>
          <w:rFonts w:ascii="Arial" w:hAnsi="Arial"/>
          <w:color w:val="808080"/>
          <w:sz w:val="18"/>
          <w:szCs w:val="18"/>
        </w:rPr>
        <w:t>Client</w:t>
      </w:r>
      <w:r>
        <w:rPr>
          <w:rFonts w:ascii="Arial" w:hAnsi="Arial"/>
          <w:color w:val="808080"/>
          <w:sz w:val="18"/>
          <w:szCs w:val="18"/>
        </w:rPr>
        <w:t xml:space="preserve"> that will not be invoiced separately from this </w:t>
      </w:r>
      <w:r w:rsidR="0021028C">
        <w:rPr>
          <w:rFonts w:ascii="Arial" w:hAnsi="Arial"/>
          <w:color w:val="808080"/>
          <w:sz w:val="18"/>
          <w:szCs w:val="18"/>
        </w:rPr>
        <w:t>Agreement</w:t>
      </w:r>
      <w:r>
        <w:rPr>
          <w:rFonts w:ascii="Arial" w:hAnsi="Arial"/>
          <w:color w:val="808080"/>
          <w:sz w:val="18"/>
          <w:szCs w:val="18"/>
        </w:rPr>
        <w:t xml:space="preserve">. This will only be applicable if the effected services affect the entire business and not a single employee or representative of the </w:t>
      </w:r>
      <w:r w:rsidR="00C3178B">
        <w:rPr>
          <w:rFonts w:ascii="Arial" w:hAnsi="Arial"/>
          <w:color w:val="808080"/>
          <w:sz w:val="18"/>
          <w:szCs w:val="18"/>
        </w:rPr>
        <w:t>Client</w:t>
      </w:r>
      <w:r>
        <w:rPr>
          <w:rFonts w:ascii="Arial" w:hAnsi="Arial"/>
          <w:color w:val="808080"/>
          <w:sz w:val="18"/>
          <w:szCs w:val="18"/>
        </w:rPr>
        <w:t>. Hosting Centre Support hours are 24/7/365 Backed by HETZNER, IS and Afrihost.</w:t>
      </w:r>
    </w:p>
    <w:p w14:paraId="23EB7B81" w14:textId="221C1056" w:rsidR="002603F5" w:rsidRDefault="002603F5" w:rsidP="002603F5">
      <w:pPr>
        <w:rPr>
          <w:rFonts w:ascii="Arial" w:hAnsi="Arial"/>
          <w:color w:val="808080"/>
          <w:sz w:val="18"/>
          <w:szCs w:val="18"/>
        </w:rPr>
      </w:pPr>
    </w:p>
    <w:p w14:paraId="29AB6D9D" w14:textId="07DACFDA" w:rsidR="00197496" w:rsidRDefault="00197496" w:rsidP="002603F5">
      <w:pPr>
        <w:rPr>
          <w:rFonts w:ascii="Arial" w:hAnsi="Arial"/>
          <w:color w:val="808080"/>
          <w:sz w:val="18"/>
          <w:szCs w:val="18"/>
        </w:rPr>
      </w:pPr>
    </w:p>
    <w:p w14:paraId="706498DD" w14:textId="5E4938BD" w:rsidR="00197496" w:rsidRDefault="00197496" w:rsidP="002603F5">
      <w:pPr>
        <w:rPr>
          <w:rFonts w:ascii="Arial" w:hAnsi="Arial"/>
          <w:color w:val="808080"/>
          <w:sz w:val="18"/>
          <w:szCs w:val="18"/>
        </w:rPr>
      </w:pPr>
    </w:p>
    <w:p w14:paraId="3A129E93" w14:textId="775A472A" w:rsidR="00197496" w:rsidRDefault="00197496" w:rsidP="002603F5">
      <w:pPr>
        <w:rPr>
          <w:rFonts w:ascii="Arial" w:hAnsi="Arial"/>
          <w:color w:val="808080"/>
          <w:sz w:val="18"/>
          <w:szCs w:val="18"/>
        </w:rPr>
      </w:pPr>
    </w:p>
    <w:p w14:paraId="5D690753" w14:textId="214AD8BD" w:rsidR="00197496" w:rsidRDefault="00197496" w:rsidP="002603F5">
      <w:pPr>
        <w:rPr>
          <w:rFonts w:ascii="Arial" w:hAnsi="Arial"/>
          <w:color w:val="808080"/>
          <w:sz w:val="18"/>
          <w:szCs w:val="18"/>
        </w:rPr>
      </w:pPr>
    </w:p>
    <w:p w14:paraId="4F699F7A" w14:textId="2217FCD7" w:rsidR="00197496" w:rsidRDefault="00197496" w:rsidP="002603F5">
      <w:pPr>
        <w:rPr>
          <w:rFonts w:ascii="Arial" w:hAnsi="Arial"/>
          <w:color w:val="808080"/>
          <w:sz w:val="18"/>
          <w:szCs w:val="18"/>
        </w:rPr>
      </w:pPr>
    </w:p>
    <w:p w14:paraId="0D4B7EB4" w14:textId="24487484" w:rsidR="00197496" w:rsidRDefault="00197496" w:rsidP="002603F5">
      <w:pPr>
        <w:rPr>
          <w:rFonts w:ascii="Arial" w:hAnsi="Arial"/>
          <w:color w:val="808080"/>
          <w:sz w:val="18"/>
          <w:szCs w:val="18"/>
        </w:rPr>
      </w:pPr>
    </w:p>
    <w:p w14:paraId="0AAABD7B" w14:textId="5333BCC6" w:rsidR="00197496" w:rsidRDefault="00197496" w:rsidP="002603F5">
      <w:pPr>
        <w:rPr>
          <w:rFonts w:ascii="Arial" w:hAnsi="Arial"/>
          <w:color w:val="808080"/>
          <w:sz w:val="18"/>
          <w:szCs w:val="18"/>
        </w:rPr>
      </w:pPr>
    </w:p>
    <w:p w14:paraId="02DDCE67" w14:textId="1243EA10" w:rsidR="00197496" w:rsidRDefault="00197496" w:rsidP="002603F5">
      <w:pPr>
        <w:rPr>
          <w:rFonts w:ascii="Arial" w:hAnsi="Arial"/>
          <w:color w:val="808080"/>
          <w:sz w:val="18"/>
          <w:szCs w:val="18"/>
        </w:rPr>
      </w:pPr>
    </w:p>
    <w:p w14:paraId="52771479" w14:textId="3D593A54" w:rsidR="00197496" w:rsidRDefault="00197496" w:rsidP="002603F5">
      <w:pPr>
        <w:rPr>
          <w:rFonts w:ascii="Arial" w:hAnsi="Arial"/>
          <w:color w:val="808080"/>
          <w:sz w:val="18"/>
          <w:szCs w:val="18"/>
        </w:rPr>
      </w:pPr>
    </w:p>
    <w:p w14:paraId="231F7039" w14:textId="08210E08" w:rsidR="00197496" w:rsidRDefault="00197496" w:rsidP="002603F5">
      <w:pPr>
        <w:rPr>
          <w:rFonts w:ascii="Arial" w:hAnsi="Arial"/>
          <w:color w:val="808080"/>
          <w:sz w:val="18"/>
          <w:szCs w:val="18"/>
        </w:rPr>
      </w:pPr>
    </w:p>
    <w:p w14:paraId="7723FBC8" w14:textId="3A7F0E4F" w:rsidR="00197496" w:rsidRDefault="00197496" w:rsidP="002603F5">
      <w:pPr>
        <w:rPr>
          <w:rFonts w:ascii="Arial" w:hAnsi="Arial"/>
          <w:color w:val="808080"/>
          <w:sz w:val="18"/>
          <w:szCs w:val="18"/>
        </w:rPr>
      </w:pPr>
    </w:p>
    <w:p w14:paraId="3754C0D8" w14:textId="4976F7A2" w:rsidR="00197496" w:rsidRDefault="00197496" w:rsidP="002603F5">
      <w:pPr>
        <w:rPr>
          <w:rFonts w:ascii="Arial" w:hAnsi="Arial"/>
          <w:color w:val="808080"/>
          <w:sz w:val="18"/>
          <w:szCs w:val="18"/>
        </w:rPr>
      </w:pPr>
    </w:p>
    <w:p w14:paraId="7406E188" w14:textId="47071CE3" w:rsidR="00197496" w:rsidRDefault="00197496" w:rsidP="002603F5">
      <w:pPr>
        <w:rPr>
          <w:rFonts w:ascii="Arial" w:hAnsi="Arial"/>
          <w:color w:val="808080"/>
          <w:sz w:val="18"/>
          <w:szCs w:val="18"/>
        </w:rPr>
      </w:pPr>
    </w:p>
    <w:p w14:paraId="76EBFB51" w14:textId="56153DDF" w:rsidR="00197496" w:rsidRDefault="00197496" w:rsidP="002603F5">
      <w:pPr>
        <w:rPr>
          <w:rFonts w:ascii="Arial" w:hAnsi="Arial"/>
          <w:color w:val="808080"/>
          <w:sz w:val="18"/>
          <w:szCs w:val="18"/>
        </w:rPr>
      </w:pPr>
    </w:p>
    <w:p w14:paraId="07F38023" w14:textId="23877650" w:rsidR="00197496" w:rsidRDefault="00197496" w:rsidP="002603F5">
      <w:pPr>
        <w:rPr>
          <w:rFonts w:ascii="Arial" w:hAnsi="Arial"/>
          <w:color w:val="808080"/>
          <w:sz w:val="18"/>
          <w:szCs w:val="18"/>
        </w:rPr>
      </w:pPr>
    </w:p>
    <w:p w14:paraId="1ED2AC5D" w14:textId="132B2256" w:rsidR="00197496" w:rsidRDefault="00197496" w:rsidP="002603F5">
      <w:pPr>
        <w:rPr>
          <w:rFonts w:ascii="Arial" w:hAnsi="Arial"/>
          <w:color w:val="808080"/>
          <w:sz w:val="18"/>
          <w:szCs w:val="18"/>
        </w:rPr>
      </w:pPr>
    </w:p>
    <w:p w14:paraId="78D0F9B5" w14:textId="17918F4F" w:rsidR="00197496" w:rsidRDefault="00197496" w:rsidP="002603F5">
      <w:pPr>
        <w:rPr>
          <w:rFonts w:ascii="Arial" w:hAnsi="Arial"/>
          <w:color w:val="808080"/>
          <w:sz w:val="18"/>
          <w:szCs w:val="18"/>
        </w:rPr>
      </w:pPr>
    </w:p>
    <w:p w14:paraId="46338BA3" w14:textId="4280C00F" w:rsidR="00602F25" w:rsidRDefault="00602F25" w:rsidP="002603F5">
      <w:pPr>
        <w:rPr>
          <w:rFonts w:ascii="Arial" w:hAnsi="Arial"/>
          <w:color w:val="808080"/>
          <w:sz w:val="18"/>
          <w:szCs w:val="18"/>
        </w:rPr>
      </w:pPr>
    </w:p>
    <w:p w14:paraId="6054E31A" w14:textId="33994C9D" w:rsidR="00602F25" w:rsidRDefault="00602F25" w:rsidP="002603F5">
      <w:pPr>
        <w:rPr>
          <w:rFonts w:ascii="Arial" w:hAnsi="Arial"/>
          <w:color w:val="808080"/>
          <w:sz w:val="18"/>
          <w:szCs w:val="18"/>
        </w:rPr>
      </w:pPr>
    </w:p>
    <w:p w14:paraId="1B1CF9A8" w14:textId="77777777" w:rsidR="00602F25" w:rsidRDefault="00602F25" w:rsidP="002603F5">
      <w:pPr>
        <w:rPr>
          <w:rFonts w:ascii="Arial" w:hAnsi="Arial"/>
          <w:color w:val="808080"/>
          <w:sz w:val="18"/>
          <w:szCs w:val="18"/>
        </w:rPr>
      </w:pPr>
    </w:p>
    <w:p w14:paraId="55E3085F" w14:textId="77777777" w:rsidR="00197496" w:rsidRPr="00E934CE" w:rsidRDefault="00197496"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4B082E">
            <w:pPr>
              <w:pStyle w:val="Heading2"/>
              <w:keepNext/>
              <w:numPr>
                <w:ilvl w:val="1"/>
                <w:numId w:val="16"/>
              </w:numPr>
              <w:spacing w:before="240" w:after="120" w:line="240" w:lineRule="auto"/>
              <w:ind w:left="576" w:hanging="576"/>
            </w:pPr>
            <w:bookmarkStart w:id="168" w:name="_Toc135307502"/>
            <w:bookmarkStart w:id="169" w:name="_Toc15638130"/>
            <w:r>
              <w:lastRenderedPageBreak/>
              <w:t>SCHEDULE C</w:t>
            </w:r>
            <w:r w:rsidR="002603F5" w:rsidRPr="00022034">
              <w:t xml:space="preserve"> –</w:t>
            </w:r>
            <w:r w:rsidR="006C5352">
              <w:t xml:space="preserve"> PLACE OF DELIVERY</w:t>
            </w:r>
            <w:bookmarkEnd w:id="168"/>
            <w:r w:rsidR="002603F5" w:rsidRPr="00022034">
              <w:t xml:space="preserve"> </w:t>
            </w:r>
            <w:bookmarkEnd w:id="169"/>
          </w:p>
          <w:p w14:paraId="40030C8B" w14:textId="77777777" w:rsidR="002603F5" w:rsidRDefault="002603F5" w:rsidP="00CD59EC">
            <w:pPr>
              <w:rPr>
                <w:rFonts w:ascii="Arial" w:hAnsi="Arial"/>
              </w:rPr>
            </w:pPr>
          </w:p>
        </w:tc>
      </w:tr>
    </w:tbl>
    <w:p w14:paraId="699317A2" w14:textId="1107B7BD" w:rsidR="004B082E" w:rsidRDefault="004B082E" w:rsidP="00602F25">
      <w:pPr>
        <w:spacing w:after="0"/>
        <w:rPr>
          <w:rFonts w:ascii="Arial" w:hAnsi="Arial"/>
        </w:rPr>
      </w:pPr>
    </w:p>
    <w:p w14:paraId="702084E1" w14:textId="77777777" w:rsidR="00602F25" w:rsidRDefault="00602F25" w:rsidP="00602F25">
      <w:pPr>
        <w:spacing w:after="0"/>
        <w:rPr>
          <w:rFonts w:ascii="Arial" w:hAnsi="Arial"/>
        </w:rPr>
      </w:pPr>
    </w:p>
    <w:p w14:paraId="20D05BFB" w14:textId="2FE36366" w:rsidR="004B082E"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41690B6F" w14:textId="75E870D2" w:rsidR="00602F25" w:rsidRDefault="00602F25" w:rsidP="00602F25">
      <w:pPr>
        <w:spacing w:after="0"/>
        <w:rPr>
          <w:rFonts w:ascii="Arial" w:hAnsi="Arial"/>
          <w:color w:val="808080"/>
          <w:sz w:val="18"/>
          <w:szCs w:val="18"/>
        </w:rPr>
      </w:pPr>
    </w:p>
    <w:p w14:paraId="713D1DC6" w14:textId="77777777" w:rsidR="00602F25" w:rsidRPr="004B082E" w:rsidRDefault="00602F25" w:rsidP="00602F25">
      <w:pPr>
        <w:spacing w:after="0"/>
        <w:rPr>
          <w:rFonts w:ascii="Arial" w:hAnsi="Arial"/>
          <w:color w:val="808080"/>
          <w:sz w:val="18"/>
          <w:szCs w:val="18"/>
        </w:rPr>
      </w:pPr>
    </w:p>
    <w:p w14:paraId="7465808D" w14:textId="77777777" w:rsidR="002603F5" w:rsidRPr="00434D17" w:rsidRDefault="002603F5" w:rsidP="00602F25">
      <w:pPr>
        <w:pStyle w:val="Heading3"/>
        <w:keepNext/>
        <w:numPr>
          <w:ilvl w:val="2"/>
          <w:numId w:val="16"/>
        </w:numPr>
        <w:tabs>
          <w:tab w:val="left" w:pos="0"/>
        </w:tabs>
        <w:spacing w:after="0" w:line="240" w:lineRule="auto"/>
        <w:ind w:left="720"/>
        <w:rPr>
          <w:sz w:val="24"/>
        </w:rPr>
      </w:pPr>
      <w:bookmarkStart w:id="170" w:name="_Toc15906945"/>
      <w:bookmarkStart w:id="171" w:name="_Toc15907469"/>
      <w:bookmarkStart w:id="172" w:name="_Toc15908483"/>
      <w:bookmarkStart w:id="173" w:name="_Toc15923520"/>
      <w:bookmarkStart w:id="174" w:name="_Toc15925222"/>
      <w:bookmarkStart w:id="175" w:name="_Toc15926977"/>
      <w:bookmarkStart w:id="176" w:name="_Toc15929694"/>
      <w:bookmarkStart w:id="177" w:name="_Toc135307503"/>
      <w:r w:rsidRPr="00434D17">
        <w:rPr>
          <w:sz w:val="24"/>
        </w:rPr>
        <w:t>Hosting Centre - Primary</w:t>
      </w:r>
      <w:bookmarkEnd w:id="170"/>
      <w:bookmarkEnd w:id="171"/>
      <w:bookmarkEnd w:id="172"/>
      <w:bookmarkEnd w:id="173"/>
      <w:bookmarkEnd w:id="174"/>
      <w:bookmarkEnd w:id="175"/>
      <w:bookmarkEnd w:id="176"/>
      <w:bookmarkEnd w:id="177"/>
    </w:p>
    <w:p w14:paraId="75018F4A" w14:textId="443D88F0" w:rsidR="002603F5" w:rsidRDefault="002603F5" w:rsidP="00602F25">
      <w:pPr>
        <w:spacing w:after="0"/>
        <w:rPr>
          <w:rFonts w:ascii="Arial" w:hAnsi="Arial" w:cs="Arial"/>
          <w:b/>
          <w:color w:val="808080"/>
          <w:sz w:val="18"/>
          <w:szCs w:val="18"/>
        </w:rPr>
      </w:pPr>
    </w:p>
    <w:p w14:paraId="07BB2BD8" w14:textId="77777777" w:rsidR="00602F25" w:rsidRPr="00C960C8" w:rsidRDefault="00602F25" w:rsidP="00602F25">
      <w:pPr>
        <w:spacing w:after="0"/>
        <w:rPr>
          <w:rFonts w:ascii="Arial" w:hAnsi="Arial" w:cs="Arial"/>
          <w:b/>
          <w:color w:val="808080"/>
          <w:sz w:val="18"/>
          <w:szCs w:val="18"/>
        </w:rPr>
      </w:pPr>
    </w:p>
    <w:p w14:paraId="4CB9F895" w14:textId="77777777" w:rsidR="0052385B" w:rsidRPr="007D3650" w:rsidRDefault="0052385B" w:rsidP="00602F25">
      <w:pPr>
        <w:spacing w:after="0"/>
        <w:rPr>
          <w:rFonts w:ascii="Arial" w:hAnsi="Arial" w:cs="Arial"/>
          <w:b/>
          <w:bCs/>
          <w:color w:val="808080" w:themeColor="background1" w:themeShade="80"/>
          <w:spacing w:val="10"/>
          <w:sz w:val="18"/>
          <w:szCs w:val="18"/>
        </w:rPr>
      </w:pPr>
      <w:r w:rsidRPr="007D3650">
        <w:rPr>
          <w:rFonts w:ascii="Arial" w:hAnsi="Arial" w:cs="Arial"/>
          <w:b/>
          <w:bCs/>
          <w:color w:val="808080" w:themeColor="background1" w:themeShade="80"/>
          <w:spacing w:val="10"/>
          <w:sz w:val="18"/>
          <w:szCs w:val="18"/>
        </w:rPr>
        <w:t>Xneelo Data Centre</w:t>
      </w:r>
    </w:p>
    <w:p w14:paraId="1582430C" w14:textId="77777777" w:rsidR="0052385B" w:rsidRPr="007D3650" w:rsidRDefault="0052385B" w:rsidP="00602F25">
      <w:pPr>
        <w:spacing w:after="0"/>
        <w:rPr>
          <w:rFonts w:ascii="Arial" w:hAnsi="Arial" w:cs="Arial"/>
          <w:color w:val="808080" w:themeColor="background1" w:themeShade="80"/>
          <w:spacing w:val="10"/>
          <w:sz w:val="18"/>
          <w:szCs w:val="18"/>
        </w:rPr>
      </w:pPr>
      <w:r w:rsidRPr="007D3650">
        <w:rPr>
          <w:rFonts w:ascii="Arial" w:hAnsi="Arial" w:cs="Arial"/>
          <w:color w:val="808080" w:themeColor="background1" w:themeShade="80"/>
          <w:spacing w:val="10"/>
          <w:sz w:val="18"/>
          <w:szCs w:val="18"/>
        </w:rPr>
        <w:t>SamRand</w:t>
      </w:r>
    </w:p>
    <w:p w14:paraId="4152F1CF" w14:textId="77777777" w:rsidR="0052385B" w:rsidRPr="007D3650" w:rsidRDefault="0052385B" w:rsidP="00602F25">
      <w:pPr>
        <w:spacing w:after="0"/>
        <w:rPr>
          <w:rFonts w:ascii="Arial" w:hAnsi="Arial" w:cs="Arial"/>
          <w:color w:val="808080" w:themeColor="background1" w:themeShade="80"/>
          <w:spacing w:val="10"/>
          <w:sz w:val="18"/>
          <w:szCs w:val="18"/>
        </w:rPr>
      </w:pPr>
      <w:r w:rsidRPr="007D3650">
        <w:rPr>
          <w:rFonts w:ascii="Arial" w:hAnsi="Arial" w:cs="Arial"/>
          <w:color w:val="808080" w:themeColor="background1" w:themeShade="80"/>
          <w:spacing w:val="10"/>
          <w:sz w:val="18"/>
          <w:szCs w:val="18"/>
        </w:rPr>
        <w:t>Johannesburg</w:t>
      </w:r>
    </w:p>
    <w:p w14:paraId="261372DC" w14:textId="77777777" w:rsidR="0052385B" w:rsidRPr="007D3650" w:rsidRDefault="0052385B" w:rsidP="00602F25">
      <w:pPr>
        <w:spacing w:after="0"/>
        <w:rPr>
          <w:rFonts w:ascii="Arial" w:hAnsi="Arial" w:cs="Arial"/>
          <w:color w:val="808080" w:themeColor="background1" w:themeShade="80"/>
          <w:spacing w:val="10"/>
          <w:sz w:val="18"/>
          <w:szCs w:val="18"/>
        </w:rPr>
      </w:pPr>
      <w:r w:rsidRPr="007D3650">
        <w:rPr>
          <w:rFonts w:ascii="Arial" w:hAnsi="Arial" w:cs="Arial"/>
          <w:color w:val="808080" w:themeColor="background1" w:themeShade="80"/>
          <w:spacing w:val="10"/>
          <w:sz w:val="18"/>
          <w:szCs w:val="18"/>
        </w:rPr>
        <w:t>South Africa</w:t>
      </w:r>
    </w:p>
    <w:p w14:paraId="532A2189" w14:textId="40D4C8E7" w:rsidR="0052385B" w:rsidRPr="007D3650" w:rsidRDefault="0052385B" w:rsidP="00602F25">
      <w:pPr>
        <w:spacing w:after="0"/>
        <w:rPr>
          <w:rFonts w:ascii="Arial" w:hAnsi="Arial" w:cs="Arial"/>
          <w:color w:val="808080" w:themeColor="background1" w:themeShade="80"/>
          <w:spacing w:val="10"/>
          <w:sz w:val="18"/>
          <w:szCs w:val="18"/>
        </w:rPr>
      </w:pPr>
      <w:r w:rsidRPr="007D3650">
        <w:rPr>
          <w:rFonts w:ascii="Arial" w:hAnsi="Arial" w:cs="Arial"/>
          <w:color w:val="808080" w:themeColor="background1" w:themeShade="80"/>
          <w:spacing w:val="10"/>
          <w:sz w:val="18"/>
          <w:szCs w:val="18"/>
        </w:rPr>
        <w:t>Private Bag X163</w:t>
      </w:r>
    </w:p>
    <w:p w14:paraId="3E2C25D4" w14:textId="3EB3FCAC" w:rsidR="00602F25" w:rsidRDefault="00602F25" w:rsidP="00602F25">
      <w:pPr>
        <w:spacing w:after="0"/>
        <w:rPr>
          <w:rFonts w:ascii="Arial" w:hAnsi="Arial" w:cs="Arial"/>
          <w:color w:val="FF0000"/>
          <w:spacing w:val="10"/>
          <w:sz w:val="18"/>
          <w:szCs w:val="18"/>
        </w:rPr>
      </w:pPr>
    </w:p>
    <w:p w14:paraId="19F13757" w14:textId="77777777" w:rsidR="00602F25" w:rsidRPr="00A305FD" w:rsidRDefault="00602F25" w:rsidP="00602F25">
      <w:pPr>
        <w:spacing w:after="0"/>
        <w:rPr>
          <w:rFonts w:ascii="Arial" w:hAnsi="Arial" w:cs="Arial"/>
          <w:color w:val="FF0000"/>
          <w:spacing w:val="10"/>
          <w:sz w:val="18"/>
          <w:szCs w:val="18"/>
        </w:rPr>
      </w:pPr>
    </w:p>
    <w:p w14:paraId="0BD726A6" w14:textId="24D82F49" w:rsidR="003C3269" w:rsidRDefault="002603F5" w:rsidP="00602F25">
      <w:pPr>
        <w:pStyle w:val="Heading3"/>
        <w:keepNext/>
        <w:numPr>
          <w:ilvl w:val="2"/>
          <w:numId w:val="16"/>
        </w:numPr>
        <w:tabs>
          <w:tab w:val="left" w:pos="0"/>
        </w:tabs>
        <w:spacing w:after="0" w:line="240" w:lineRule="auto"/>
        <w:ind w:left="720"/>
        <w:rPr>
          <w:sz w:val="24"/>
        </w:rPr>
      </w:pPr>
      <w:bookmarkStart w:id="178" w:name="_Toc15906946"/>
      <w:bookmarkStart w:id="179" w:name="_Toc15907470"/>
      <w:bookmarkStart w:id="180" w:name="_Toc15908484"/>
      <w:bookmarkStart w:id="181" w:name="_Toc15923521"/>
      <w:bookmarkStart w:id="182" w:name="_Toc15925223"/>
      <w:bookmarkStart w:id="183" w:name="_Toc15926978"/>
      <w:bookmarkStart w:id="184" w:name="_Toc15929695"/>
      <w:bookmarkStart w:id="185" w:name="_Toc135307504"/>
      <w:r w:rsidRPr="00434D17">
        <w:rPr>
          <w:sz w:val="24"/>
        </w:rPr>
        <w:t xml:space="preserve">Hosting Centre </w:t>
      </w:r>
      <w:r w:rsidR="00C960C8">
        <w:rPr>
          <w:sz w:val="24"/>
        </w:rPr>
        <w:t>–</w:t>
      </w:r>
      <w:r w:rsidRPr="00434D17">
        <w:rPr>
          <w:sz w:val="24"/>
        </w:rPr>
        <w:t xml:space="preserve"> Backup</w:t>
      </w:r>
      <w:bookmarkEnd w:id="178"/>
      <w:bookmarkEnd w:id="179"/>
      <w:bookmarkEnd w:id="180"/>
      <w:bookmarkEnd w:id="181"/>
      <w:bookmarkEnd w:id="182"/>
      <w:bookmarkEnd w:id="183"/>
      <w:bookmarkEnd w:id="184"/>
      <w:bookmarkEnd w:id="185"/>
    </w:p>
    <w:p w14:paraId="000CA510" w14:textId="13BEFF08" w:rsidR="00C960C8" w:rsidRDefault="00C960C8" w:rsidP="00602F25">
      <w:pPr>
        <w:spacing w:after="0"/>
      </w:pPr>
    </w:p>
    <w:p w14:paraId="214A8EB4" w14:textId="77777777" w:rsidR="00602F25" w:rsidRPr="007D3650" w:rsidRDefault="00602F25" w:rsidP="00602F25">
      <w:pPr>
        <w:spacing w:after="0"/>
        <w:rPr>
          <w:color w:val="808080" w:themeColor="background1" w:themeShade="80"/>
        </w:rPr>
      </w:pPr>
    </w:p>
    <w:p w14:paraId="27080075" w14:textId="6D5E266A" w:rsidR="00C960C8" w:rsidRPr="007D3650" w:rsidRDefault="00602F25" w:rsidP="00602F25">
      <w:pPr>
        <w:spacing w:after="0"/>
        <w:rPr>
          <w:rFonts w:ascii="Arial" w:hAnsi="Arial" w:cs="Arial"/>
          <w:b/>
          <w:bCs/>
          <w:color w:val="808080" w:themeColor="background1" w:themeShade="80"/>
          <w:spacing w:val="10"/>
          <w:sz w:val="18"/>
          <w:szCs w:val="18"/>
        </w:rPr>
      </w:pPr>
      <w:bookmarkStart w:id="186" w:name="_Hlk129095378"/>
      <w:r w:rsidRPr="007D3650">
        <w:rPr>
          <w:rFonts w:ascii="Arial" w:hAnsi="Arial" w:cs="Arial"/>
          <w:b/>
          <w:bCs/>
          <w:color w:val="808080" w:themeColor="background1" w:themeShade="80"/>
          <w:spacing w:val="10"/>
          <w:sz w:val="18"/>
          <w:szCs w:val="18"/>
        </w:rPr>
        <w:t>Gallo Manor</w:t>
      </w:r>
      <w:r w:rsidR="00C960C8" w:rsidRPr="007D3650">
        <w:rPr>
          <w:rFonts w:ascii="Arial" w:hAnsi="Arial" w:cs="Arial"/>
          <w:b/>
          <w:bCs/>
          <w:color w:val="808080" w:themeColor="background1" w:themeShade="80"/>
          <w:spacing w:val="10"/>
          <w:sz w:val="18"/>
          <w:szCs w:val="18"/>
        </w:rPr>
        <w:t xml:space="preserve"> Data Centre</w:t>
      </w:r>
    </w:p>
    <w:p w14:paraId="7906571A" w14:textId="1A4173F4" w:rsidR="00C960C8" w:rsidRPr="007D3650" w:rsidRDefault="00602F25" w:rsidP="00602F25">
      <w:pPr>
        <w:spacing w:after="0"/>
        <w:rPr>
          <w:rFonts w:ascii="Arial" w:hAnsi="Arial" w:cs="Arial"/>
          <w:color w:val="808080" w:themeColor="background1" w:themeShade="80"/>
          <w:spacing w:val="10"/>
          <w:sz w:val="18"/>
          <w:szCs w:val="18"/>
        </w:rPr>
      </w:pPr>
      <w:r w:rsidRPr="007D3650">
        <w:rPr>
          <w:rFonts w:ascii="Arial" w:hAnsi="Arial" w:cs="Arial"/>
          <w:color w:val="808080" w:themeColor="background1" w:themeShade="80"/>
          <w:spacing w:val="10"/>
          <w:sz w:val="18"/>
          <w:szCs w:val="18"/>
        </w:rPr>
        <w:t>Sandton</w:t>
      </w:r>
    </w:p>
    <w:p w14:paraId="03486F0B" w14:textId="77777777" w:rsidR="00C960C8" w:rsidRPr="007D3650" w:rsidRDefault="00C960C8" w:rsidP="00602F25">
      <w:pPr>
        <w:spacing w:after="0"/>
        <w:rPr>
          <w:rFonts w:ascii="Arial" w:hAnsi="Arial" w:cs="Arial"/>
          <w:color w:val="808080" w:themeColor="background1" w:themeShade="80"/>
          <w:spacing w:val="10"/>
          <w:sz w:val="18"/>
          <w:szCs w:val="18"/>
        </w:rPr>
      </w:pPr>
      <w:r w:rsidRPr="007D3650">
        <w:rPr>
          <w:rFonts w:ascii="Arial" w:hAnsi="Arial" w:cs="Arial"/>
          <w:color w:val="808080" w:themeColor="background1" w:themeShade="80"/>
          <w:spacing w:val="10"/>
          <w:sz w:val="18"/>
          <w:szCs w:val="18"/>
        </w:rPr>
        <w:t>Johannesburg</w:t>
      </w:r>
    </w:p>
    <w:p w14:paraId="0CD8B05F" w14:textId="77777777" w:rsidR="00C960C8" w:rsidRPr="007D3650" w:rsidRDefault="00C960C8" w:rsidP="00602F25">
      <w:pPr>
        <w:spacing w:after="0"/>
        <w:rPr>
          <w:rFonts w:ascii="Arial" w:hAnsi="Arial" w:cs="Arial"/>
          <w:color w:val="808080" w:themeColor="background1" w:themeShade="80"/>
          <w:spacing w:val="10"/>
          <w:sz w:val="18"/>
          <w:szCs w:val="18"/>
        </w:rPr>
      </w:pPr>
      <w:r w:rsidRPr="007D3650">
        <w:rPr>
          <w:rFonts w:ascii="Arial" w:hAnsi="Arial" w:cs="Arial"/>
          <w:color w:val="808080" w:themeColor="background1" w:themeShade="80"/>
          <w:spacing w:val="10"/>
          <w:sz w:val="18"/>
          <w:szCs w:val="18"/>
        </w:rPr>
        <w:t>South Africa</w:t>
      </w:r>
    </w:p>
    <w:bookmarkEnd w:id="186"/>
    <w:p w14:paraId="5D40151E" w14:textId="77777777" w:rsidR="002603F5" w:rsidRPr="00B342EC" w:rsidRDefault="002603F5" w:rsidP="00602F25">
      <w:pPr>
        <w:spacing w:after="0"/>
        <w:rPr>
          <w:rFonts w:ascii="Arial" w:hAnsi="Arial" w:cs="Arial"/>
          <w:color w:val="808080"/>
          <w:spacing w:val="10"/>
          <w:sz w:val="18"/>
          <w:szCs w:val="18"/>
        </w:rPr>
      </w:pPr>
    </w:p>
    <w:p w14:paraId="7E77098B" w14:textId="4C30046E" w:rsidR="002603F5" w:rsidRPr="00434D17" w:rsidRDefault="002603F5" w:rsidP="00602F25">
      <w:pPr>
        <w:pStyle w:val="Heading3"/>
        <w:keepNext/>
        <w:numPr>
          <w:ilvl w:val="2"/>
          <w:numId w:val="16"/>
        </w:numPr>
        <w:tabs>
          <w:tab w:val="left" w:pos="0"/>
        </w:tabs>
        <w:spacing w:before="360" w:after="0" w:line="240" w:lineRule="auto"/>
        <w:ind w:left="720"/>
        <w:rPr>
          <w:sz w:val="24"/>
        </w:rPr>
      </w:pPr>
      <w:bookmarkStart w:id="187" w:name="_Toc15906947"/>
      <w:bookmarkStart w:id="188" w:name="_Toc15907471"/>
      <w:bookmarkStart w:id="189" w:name="_Toc15908485"/>
      <w:bookmarkStart w:id="190" w:name="_Toc15923522"/>
      <w:bookmarkStart w:id="191" w:name="_Toc15925224"/>
      <w:bookmarkStart w:id="192" w:name="_Toc15926979"/>
      <w:bookmarkStart w:id="193" w:name="_Toc15929696"/>
      <w:bookmarkStart w:id="194" w:name="_Toc135307505"/>
      <w:r w:rsidRPr="00434D17">
        <w:rPr>
          <w:sz w:val="24"/>
        </w:rPr>
        <w:t xml:space="preserve">Physical Address - </w:t>
      </w:r>
      <w:r w:rsidR="00C3178B">
        <w:rPr>
          <w:sz w:val="24"/>
        </w:rPr>
        <w:t>Supplier</w:t>
      </w:r>
      <w:bookmarkEnd w:id="187"/>
      <w:bookmarkEnd w:id="188"/>
      <w:bookmarkEnd w:id="189"/>
      <w:bookmarkEnd w:id="190"/>
      <w:bookmarkEnd w:id="191"/>
      <w:bookmarkEnd w:id="192"/>
      <w:bookmarkEnd w:id="193"/>
      <w:bookmarkEnd w:id="194"/>
    </w:p>
    <w:p w14:paraId="37B61E0C" w14:textId="75E6B8E8" w:rsidR="002603F5" w:rsidRDefault="002603F5" w:rsidP="00602F25">
      <w:pPr>
        <w:spacing w:after="0"/>
        <w:rPr>
          <w:rFonts w:ascii="Arial" w:hAnsi="Arial" w:cs="Arial"/>
          <w:color w:val="808080"/>
          <w:sz w:val="18"/>
          <w:szCs w:val="18"/>
        </w:rPr>
      </w:pPr>
    </w:p>
    <w:p w14:paraId="2F50A0E8" w14:textId="77777777" w:rsidR="00602F25" w:rsidRDefault="00602F25" w:rsidP="00602F25">
      <w:pPr>
        <w:spacing w:after="0"/>
        <w:rPr>
          <w:rFonts w:ascii="Arial" w:hAnsi="Arial" w:cs="Arial"/>
          <w:color w:val="808080"/>
          <w:sz w:val="18"/>
          <w:szCs w:val="1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3BF36A71"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044733D1" w14:textId="77777777" w:rsidR="002603F5" w:rsidRDefault="002603F5" w:rsidP="00602F25">
      <w:pPr>
        <w:spacing w:after="0"/>
        <w:rPr>
          <w:rFonts w:ascii="Arial" w:hAnsi="Arial" w:cs="Arial"/>
          <w:color w:val="808080"/>
          <w:sz w:val="18"/>
          <w:szCs w:val="18"/>
        </w:rPr>
      </w:pP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71EBB245" w14:textId="09FCFCB1"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4976D177" w14:textId="6E4EA0CA" w:rsidR="00602F25" w:rsidRDefault="00602F25" w:rsidP="00602F25">
      <w:pPr>
        <w:spacing w:after="0"/>
        <w:rPr>
          <w:rStyle w:val="Hyperlink"/>
          <w:rFonts w:ascii="Arial" w:hAnsi="Arial" w:cs="Arial"/>
          <w:sz w:val="18"/>
          <w:szCs w:val="18"/>
        </w:rPr>
      </w:pPr>
    </w:p>
    <w:p w14:paraId="597B4810" w14:textId="69887031" w:rsidR="00602F25" w:rsidRDefault="00602F25" w:rsidP="00602F25">
      <w:pPr>
        <w:spacing w:after="0"/>
        <w:rPr>
          <w:rStyle w:val="Hyperlink"/>
          <w:rFonts w:ascii="Arial" w:hAnsi="Arial" w:cs="Arial"/>
          <w:sz w:val="18"/>
          <w:szCs w:val="18"/>
        </w:rPr>
      </w:pPr>
    </w:p>
    <w:p w14:paraId="3244F499" w14:textId="1A686188" w:rsidR="00602F25" w:rsidRDefault="00602F25" w:rsidP="00602F25">
      <w:pPr>
        <w:spacing w:after="0"/>
        <w:rPr>
          <w:rStyle w:val="Hyperlink"/>
          <w:rFonts w:ascii="Arial" w:hAnsi="Arial" w:cs="Arial"/>
          <w:sz w:val="18"/>
          <w:szCs w:val="18"/>
        </w:rPr>
      </w:pPr>
    </w:p>
    <w:p w14:paraId="317270FA" w14:textId="0E65071B" w:rsidR="00602F25" w:rsidRDefault="00602F25" w:rsidP="00602F25">
      <w:pPr>
        <w:spacing w:after="0"/>
        <w:rPr>
          <w:rStyle w:val="Hyperlink"/>
          <w:rFonts w:ascii="Arial" w:hAnsi="Arial" w:cs="Arial"/>
          <w:sz w:val="18"/>
          <w:szCs w:val="18"/>
        </w:rPr>
      </w:pPr>
    </w:p>
    <w:p w14:paraId="54CE59F2" w14:textId="0B5D692A" w:rsidR="00602F25" w:rsidRDefault="00602F25" w:rsidP="00602F25">
      <w:pPr>
        <w:spacing w:after="0"/>
        <w:rPr>
          <w:rStyle w:val="Hyperlink"/>
          <w:rFonts w:ascii="Arial" w:hAnsi="Arial" w:cs="Arial"/>
          <w:sz w:val="18"/>
          <w:szCs w:val="18"/>
        </w:rPr>
      </w:pPr>
    </w:p>
    <w:p w14:paraId="19983857" w14:textId="7FB63167" w:rsidR="00602F25" w:rsidRDefault="00602F25" w:rsidP="00602F25">
      <w:pPr>
        <w:spacing w:after="0"/>
        <w:rPr>
          <w:rStyle w:val="Hyperlink"/>
          <w:rFonts w:ascii="Arial" w:hAnsi="Arial" w:cs="Arial"/>
          <w:sz w:val="18"/>
          <w:szCs w:val="18"/>
        </w:rPr>
      </w:pPr>
    </w:p>
    <w:p w14:paraId="0B92276B" w14:textId="00FEF609" w:rsidR="00602F25" w:rsidRDefault="00602F25" w:rsidP="00602F25">
      <w:pPr>
        <w:spacing w:after="0"/>
        <w:rPr>
          <w:rStyle w:val="Hyperlink"/>
          <w:rFonts w:ascii="Arial" w:hAnsi="Arial" w:cs="Arial"/>
          <w:sz w:val="18"/>
          <w:szCs w:val="18"/>
        </w:rPr>
      </w:pPr>
    </w:p>
    <w:p w14:paraId="503179A8" w14:textId="1514F954" w:rsidR="00602F25" w:rsidRDefault="00602F25" w:rsidP="00602F25">
      <w:pPr>
        <w:spacing w:after="0"/>
        <w:rPr>
          <w:rStyle w:val="Hyperlink"/>
          <w:rFonts w:ascii="Arial" w:hAnsi="Arial" w:cs="Arial"/>
          <w:sz w:val="18"/>
          <w:szCs w:val="18"/>
        </w:rPr>
      </w:pPr>
    </w:p>
    <w:p w14:paraId="60ADBB8B" w14:textId="0400ADE6" w:rsidR="00602F25" w:rsidRDefault="00602F25" w:rsidP="00602F25">
      <w:pPr>
        <w:spacing w:after="0"/>
        <w:rPr>
          <w:rStyle w:val="Hyperlink"/>
          <w:rFonts w:ascii="Arial" w:hAnsi="Arial" w:cs="Arial"/>
          <w:sz w:val="18"/>
          <w:szCs w:val="18"/>
        </w:rPr>
      </w:pPr>
    </w:p>
    <w:p w14:paraId="291C0156" w14:textId="326BFD3C" w:rsidR="00602F25" w:rsidRDefault="00602F25" w:rsidP="00602F25">
      <w:pPr>
        <w:spacing w:after="0"/>
        <w:rPr>
          <w:rStyle w:val="Hyperlink"/>
          <w:rFonts w:ascii="Arial" w:hAnsi="Arial" w:cs="Arial"/>
          <w:sz w:val="18"/>
          <w:szCs w:val="18"/>
        </w:rPr>
      </w:pPr>
    </w:p>
    <w:p w14:paraId="73DEBB17" w14:textId="42BC4875" w:rsidR="00602F25" w:rsidRDefault="00602F25" w:rsidP="00602F25">
      <w:pPr>
        <w:spacing w:after="0"/>
        <w:rPr>
          <w:rStyle w:val="Hyperlink"/>
          <w:rFonts w:ascii="Arial" w:hAnsi="Arial" w:cs="Arial"/>
          <w:sz w:val="18"/>
          <w:szCs w:val="18"/>
        </w:rPr>
      </w:pPr>
    </w:p>
    <w:p w14:paraId="4C3487F2" w14:textId="165027C8" w:rsidR="00602F25" w:rsidRDefault="00602F25" w:rsidP="00602F25">
      <w:pPr>
        <w:spacing w:after="0"/>
        <w:rPr>
          <w:rStyle w:val="Hyperlink"/>
          <w:rFonts w:ascii="Arial" w:hAnsi="Arial" w:cs="Arial"/>
          <w:sz w:val="18"/>
          <w:szCs w:val="18"/>
        </w:rPr>
      </w:pPr>
    </w:p>
    <w:p w14:paraId="1C12E778" w14:textId="1C46A8D5" w:rsidR="00602F25" w:rsidRDefault="00602F25" w:rsidP="00602F25">
      <w:pPr>
        <w:spacing w:after="0"/>
        <w:rPr>
          <w:rStyle w:val="Hyperlink"/>
          <w:rFonts w:ascii="Arial" w:hAnsi="Arial" w:cs="Arial"/>
          <w:sz w:val="18"/>
          <w:szCs w:val="18"/>
        </w:rPr>
      </w:pPr>
    </w:p>
    <w:p w14:paraId="5DC7BCBB" w14:textId="52A04B77" w:rsidR="00602F25" w:rsidRDefault="00602F25" w:rsidP="00602F25">
      <w:pPr>
        <w:spacing w:after="0"/>
        <w:rPr>
          <w:rStyle w:val="Hyperlink"/>
          <w:rFonts w:ascii="Arial" w:hAnsi="Arial" w:cs="Arial"/>
          <w:sz w:val="18"/>
          <w:szCs w:val="18"/>
        </w:rPr>
      </w:pPr>
    </w:p>
    <w:p w14:paraId="6A7C05E5" w14:textId="32FB1116" w:rsidR="00602F25" w:rsidRDefault="00602F25" w:rsidP="00602F25">
      <w:pPr>
        <w:spacing w:after="0"/>
        <w:rPr>
          <w:rStyle w:val="Hyperlink"/>
          <w:rFonts w:ascii="Arial" w:hAnsi="Arial" w:cs="Arial"/>
          <w:sz w:val="18"/>
          <w:szCs w:val="18"/>
        </w:rPr>
      </w:pPr>
    </w:p>
    <w:p w14:paraId="64CB4C3C" w14:textId="77777777" w:rsidR="00602F25" w:rsidRDefault="00602F25" w:rsidP="00602F25">
      <w:pPr>
        <w:spacing w:after="0"/>
        <w:rPr>
          <w:rStyle w:val="Hyperlink"/>
          <w:rFonts w:ascii="Arial" w:hAnsi="Arial" w:cs="Arial"/>
          <w:sz w:val="18"/>
          <w:szCs w:val="18"/>
        </w:rPr>
      </w:pPr>
    </w:p>
    <w:p w14:paraId="16F6B197" w14:textId="77777777" w:rsidR="00602F25" w:rsidRPr="00197496" w:rsidRDefault="00602F25" w:rsidP="00602F25">
      <w:pPr>
        <w:spacing w:after="0"/>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4B082E">
            <w:pPr>
              <w:pStyle w:val="Heading2"/>
              <w:keepNext/>
              <w:numPr>
                <w:ilvl w:val="1"/>
                <w:numId w:val="16"/>
              </w:numPr>
              <w:spacing w:before="240" w:after="120" w:line="240" w:lineRule="auto"/>
              <w:ind w:left="576" w:hanging="576"/>
            </w:pPr>
            <w:bookmarkStart w:id="195" w:name="_Toc15638131"/>
            <w:bookmarkStart w:id="196" w:name="_Toc135307506"/>
            <w:r>
              <w:lastRenderedPageBreak/>
              <w:t>SCHEDULE D</w:t>
            </w:r>
            <w:r w:rsidR="002603F5" w:rsidRPr="00022034">
              <w:t xml:space="preserve"> – CHANGE CONTROL PROCEDURES</w:t>
            </w:r>
            <w:bookmarkEnd w:id="195"/>
            <w:bookmarkEnd w:id="196"/>
          </w:p>
          <w:p w14:paraId="72B77AAE" w14:textId="77777777" w:rsidR="002603F5" w:rsidRDefault="002603F5" w:rsidP="00CD59EC">
            <w:pPr>
              <w:rPr>
                <w:rFonts w:ascii="Arial" w:hAnsi="Arial"/>
              </w:rPr>
            </w:pPr>
          </w:p>
        </w:tc>
      </w:tr>
    </w:tbl>
    <w:p w14:paraId="510AF339" w14:textId="77777777" w:rsidR="002603F5" w:rsidRDefault="00D32354" w:rsidP="00602F25">
      <w:pPr>
        <w:spacing w:after="0"/>
        <w:jc w:val="right"/>
        <w:rPr>
          <w:rFonts w:ascii="Arial" w:hAnsi="Arial"/>
        </w:rPr>
      </w:pPr>
      <w:hyperlink r:id="rId11" w:anchor="Ge" w:history="1">
        <w:r w:rsidR="002603F5">
          <w:rPr>
            <w:rStyle w:val="Hyperlink"/>
            <w:b/>
            <w:bCs/>
            <w:sz w:val="18"/>
          </w:rPr>
          <w:t xml:space="preserve"> </w:t>
        </w:r>
      </w:hyperlink>
    </w:p>
    <w:p w14:paraId="27FB6BB3" w14:textId="77777777" w:rsidR="00602F25" w:rsidRDefault="00602F25" w:rsidP="00602F25">
      <w:pPr>
        <w:spacing w:after="0"/>
        <w:rPr>
          <w:rFonts w:ascii="Arial" w:hAnsi="Arial"/>
          <w:color w:val="808080"/>
          <w:sz w:val="18"/>
          <w:szCs w:val="18"/>
        </w:rPr>
      </w:pPr>
    </w:p>
    <w:p w14:paraId="2C21A2C8" w14:textId="228D762D" w:rsidR="002603F5" w:rsidRPr="00B342EC" w:rsidRDefault="00DD59C3" w:rsidP="00602F25">
      <w:pPr>
        <w:spacing w:after="0"/>
        <w:rPr>
          <w:rFonts w:ascii="Arial" w:hAnsi="Arial"/>
          <w:color w:val="808080"/>
          <w:sz w:val="18"/>
          <w:szCs w:val="18"/>
        </w:rPr>
      </w:pPr>
      <w:r>
        <w:rPr>
          <w:rFonts w:ascii="Arial" w:hAnsi="Arial"/>
          <w:color w:val="808080"/>
          <w:sz w:val="18"/>
          <w:szCs w:val="18"/>
        </w:rPr>
        <w:t>Schedule D</w:t>
      </w:r>
      <w:r w:rsidR="002603F5" w:rsidRPr="00B342EC">
        <w:rPr>
          <w:rFonts w:ascii="Arial" w:hAnsi="Arial"/>
          <w:color w:val="808080"/>
          <w:sz w:val="18"/>
          <w:szCs w:val="18"/>
        </w:rPr>
        <w:t xml:space="preserve"> provides information on the change control procedures to be followed when it is necessary to consider changes to Standard or Non-standard Services</w:t>
      </w:r>
      <w:r w:rsidR="00884462">
        <w:rPr>
          <w:rFonts w:ascii="Arial" w:hAnsi="Arial"/>
          <w:color w:val="808080"/>
          <w:sz w:val="18"/>
          <w:szCs w:val="18"/>
        </w:rPr>
        <w:t>.</w:t>
      </w:r>
    </w:p>
    <w:p w14:paraId="216E9AAA" w14:textId="735F7336" w:rsidR="002603F5" w:rsidRDefault="002603F5" w:rsidP="00602F25">
      <w:pPr>
        <w:spacing w:after="0"/>
        <w:rPr>
          <w:rFonts w:ascii="Arial" w:hAnsi="Arial" w:cs="Arial"/>
          <w:color w:val="808080"/>
          <w:sz w:val="18"/>
          <w:szCs w:val="18"/>
          <w:lang w:val="en"/>
        </w:rPr>
      </w:pPr>
      <w:r w:rsidRPr="00B342EC">
        <w:rPr>
          <w:rFonts w:ascii="Arial" w:hAnsi="Arial" w:cs="Arial"/>
          <w:color w:val="808080"/>
          <w:sz w:val="18"/>
          <w:szCs w:val="18"/>
          <w:lang w:val="en"/>
        </w:rPr>
        <w:t xml:space="preserve">This is a formal process used to ensure that changes to </w:t>
      </w:r>
      <w:r>
        <w:rPr>
          <w:rFonts w:ascii="Arial" w:hAnsi="Arial" w:cs="Arial"/>
          <w:color w:val="808080"/>
          <w:sz w:val="18"/>
          <w:szCs w:val="18"/>
          <w:lang w:val="en"/>
        </w:rPr>
        <w:t>the Services</w:t>
      </w:r>
      <w:r w:rsidRPr="00B342EC">
        <w:rPr>
          <w:rFonts w:ascii="Arial" w:hAnsi="Arial" w:cs="Arial"/>
          <w:color w:val="808080"/>
          <w:sz w:val="18"/>
          <w:szCs w:val="18"/>
          <w:lang w:val="en"/>
        </w:rPr>
        <w:t xml:space="preserve"> are introduced in a controlled and coordinated manner. It reduces the possibility that unnecessary changes will be introduced without forethought, introducing faults into the </w:t>
      </w:r>
      <w:r>
        <w:rPr>
          <w:rFonts w:ascii="Arial" w:hAnsi="Arial" w:cs="Arial"/>
          <w:color w:val="808080"/>
          <w:sz w:val="18"/>
          <w:szCs w:val="18"/>
          <w:lang w:val="en"/>
        </w:rPr>
        <w:t>Services</w:t>
      </w:r>
      <w:r w:rsidRPr="00B342EC">
        <w:rPr>
          <w:rFonts w:ascii="Arial" w:hAnsi="Arial" w:cs="Arial"/>
          <w:color w:val="808080"/>
          <w:sz w:val="18"/>
          <w:szCs w:val="18"/>
          <w:lang w:val="en"/>
        </w:rPr>
        <w:t xml:space="preserve"> or undoing changes made by other users of </w:t>
      </w:r>
      <w:r w:rsidR="0052385B">
        <w:rPr>
          <w:rFonts w:ascii="Arial" w:hAnsi="Arial" w:cs="Arial"/>
          <w:color w:val="808080"/>
          <w:sz w:val="18"/>
          <w:szCs w:val="18"/>
          <w:lang w:val="en"/>
        </w:rPr>
        <w:t>software</w:t>
      </w:r>
      <w:r w:rsidRPr="00B342EC">
        <w:rPr>
          <w:rFonts w:ascii="Arial" w:hAnsi="Arial" w:cs="Arial"/>
          <w:color w:val="808080"/>
          <w:sz w:val="18"/>
          <w:szCs w:val="18"/>
          <w:lang w:val="en"/>
        </w:rPr>
        <w:t>.</w:t>
      </w:r>
    </w:p>
    <w:p w14:paraId="2FD3DFDF" w14:textId="77777777" w:rsidR="00602F25" w:rsidRPr="00B342EC" w:rsidRDefault="00602F25" w:rsidP="00602F25">
      <w:pPr>
        <w:spacing w:after="0"/>
        <w:rPr>
          <w:rFonts w:ascii="Arial" w:hAnsi="Arial" w:cs="Arial"/>
          <w:color w:val="808080"/>
          <w:sz w:val="18"/>
          <w:szCs w:val="18"/>
          <w:lang w:val="en"/>
        </w:rPr>
      </w:pPr>
    </w:p>
    <w:p w14:paraId="2B303497" w14:textId="59D8BF9C" w:rsidR="002603F5" w:rsidRDefault="002603F5" w:rsidP="00602F25">
      <w:pPr>
        <w:spacing w:after="0"/>
        <w:rPr>
          <w:rFonts w:ascii="Arial" w:hAnsi="Arial" w:cs="Arial"/>
          <w:color w:val="808080"/>
          <w:sz w:val="18"/>
          <w:szCs w:val="18"/>
          <w:lang w:val="en"/>
        </w:rPr>
      </w:pPr>
      <w:r w:rsidRPr="00B342EC">
        <w:rPr>
          <w:rFonts w:ascii="Arial" w:hAnsi="Arial" w:cs="Arial"/>
          <w:color w:val="808080"/>
          <w:sz w:val="18"/>
          <w:szCs w:val="18"/>
          <w:lang w:val="en"/>
        </w:rPr>
        <w:t>The goals this ch</w:t>
      </w:r>
      <w:r w:rsidR="00884462">
        <w:rPr>
          <w:rFonts w:ascii="Arial" w:hAnsi="Arial" w:cs="Arial"/>
          <w:color w:val="808080"/>
          <w:sz w:val="18"/>
          <w:szCs w:val="18"/>
          <w:lang w:val="en"/>
        </w:rPr>
        <w:t>ange control procedure includes:</w:t>
      </w:r>
    </w:p>
    <w:p w14:paraId="6B3B9FC2" w14:textId="77777777" w:rsidR="007B413F" w:rsidRPr="00B342EC" w:rsidRDefault="007B413F" w:rsidP="00602F25">
      <w:pPr>
        <w:spacing w:after="0"/>
        <w:rPr>
          <w:rFonts w:ascii="Arial" w:hAnsi="Arial" w:cs="Arial"/>
          <w:color w:val="808080"/>
          <w:sz w:val="18"/>
          <w:szCs w:val="18"/>
          <w:lang w:val="en"/>
        </w:rPr>
      </w:pPr>
    </w:p>
    <w:p w14:paraId="735E4D9C" w14:textId="77777777" w:rsidR="002603F5" w:rsidRPr="00B342EC" w:rsidRDefault="002603F5" w:rsidP="00602F2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minimal disruption to services</w:t>
      </w:r>
      <w:r w:rsidR="00884462">
        <w:rPr>
          <w:rFonts w:ascii="Arial" w:hAnsi="Arial" w:cs="Arial"/>
          <w:color w:val="808080"/>
          <w:sz w:val="18"/>
          <w:szCs w:val="18"/>
          <w:lang w:val="en"/>
        </w:rPr>
        <w:t>.</w:t>
      </w:r>
    </w:p>
    <w:p w14:paraId="03D441D4" w14:textId="32D3860F" w:rsidR="002603F5" w:rsidRPr="00B342EC" w:rsidRDefault="002603F5" w:rsidP="00602F2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reduction in b</w:t>
      </w:r>
      <w:r w:rsidR="00BB095B">
        <w:rPr>
          <w:rFonts w:ascii="Arial" w:hAnsi="Arial" w:cs="Arial"/>
          <w:color w:val="808080"/>
          <w:sz w:val="18"/>
          <w:szCs w:val="18"/>
          <w:lang w:val="en"/>
        </w:rPr>
        <w:t>l</w:t>
      </w:r>
      <w:r w:rsidRPr="00B342EC">
        <w:rPr>
          <w:rFonts w:ascii="Arial" w:hAnsi="Arial" w:cs="Arial"/>
          <w:color w:val="808080"/>
          <w:sz w:val="18"/>
          <w:szCs w:val="18"/>
          <w:lang w:val="en"/>
        </w:rPr>
        <w:t>ack-out activities</w:t>
      </w:r>
      <w:r w:rsidR="00884462">
        <w:rPr>
          <w:rFonts w:ascii="Arial" w:hAnsi="Arial" w:cs="Arial"/>
          <w:color w:val="808080"/>
          <w:sz w:val="18"/>
          <w:szCs w:val="18"/>
          <w:lang w:val="en"/>
        </w:rPr>
        <w:t>.</w:t>
      </w:r>
    </w:p>
    <w:p w14:paraId="00EE01B7" w14:textId="77777777" w:rsidR="002603F5" w:rsidRPr="00B342EC" w:rsidRDefault="002603F5" w:rsidP="00602F2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cost-eff</w:t>
      </w:r>
      <w:r w:rsidR="00884462">
        <w:rPr>
          <w:rFonts w:ascii="Arial" w:hAnsi="Arial" w:cs="Arial"/>
          <w:color w:val="808080"/>
          <w:sz w:val="18"/>
          <w:szCs w:val="18"/>
          <w:lang w:val="en"/>
        </w:rPr>
        <w:t>ective utilization of resources.</w:t>
      </w:r>
    </w:p>
    <w:p w14:paraId="45C47696" w14:textId="77777777" w:rsidR="002603F5" w:rsidRPr="00B342EC" w:rsidRDefault="002603F5" w:rsidP="00602F2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change implementation</w:t>
      </w:r>
      <w:r w:rsidR="00884462">
        <w:rPr>
          <w:rFonts w:ascii="Arial" w:hAnsi="Arial" w:cs="Arial"/>
          <w:color w:val="808080"/>
          <w:sz w:val="18"/>
          <w:szCs w:val="18"/>
          <w:lang w:val="en"/>
        </w:rPr>
        <w:t>.</w:t>
      </w:r>
    </w:p>
    <w:p w14:paraId="54E4D9BE" w14:textId="77777777" w:rsidR="00197496" w:rsidRPr="00B342EC" w:rsidRDefault="00197496" w:rsidP="00602F25">
      <w:pPr>
        <w:spacing w:after="0"/>
        <w:rPr>
          <w:rFonts w:ascii="Arial" w:hAnsi="Arial" w:cs="Arial"/>
          <w:color w:val="808080"/>
          <w:sz w:val="18"/>
          <w:szCs w:val="18"/>
          <w:lang w:val="en"/>
        </w:rPr>
      </w:pPr>
    </w:p>
    <w:p w14:paraId="13C56CFF" w14:textId="696CB861" w:rsidR="002603F5" w:rsidRDefault="00A305FD" w:rsidP="00602F25">
      <w:pPr>
        <w:spacing w:after="0"/>
        <w:rPr>
          <w:rFonts w:ascii="Arial" w:hAnsi="Arial"/>
          <w:color w:val="808080"/>
          <w:sz w:val="18"/>
          <w:szCs w:val="18"/>
        </w:rPr>
      </w:pPr>
      <w:r>
        <w:rPr>
          <w:rFonts w:ascii="Arial" w:hAnsi="Arial"/>
          <w:color w:val="808080"/>
          <w:sz w:val="18"/>
          <w:szCs w:val="18"/>
        </w:rPr>
        <w:t xml:space="preserve">The </w:t>
      </w:r>
      <w:r w:rsidR="00C3178B">
        <w:rPr>
          <w:rFonts w:ascii="Arial" w:hAnsi="Arial"/>
          <w:color w:val="808080"/>
          <w:sz w:val="18"/>
          <w:szCs w:val="18"/>
        </w:rPr>
        <w:t>Client</w:t>
      </w:r>
      <w:r>
        <w:rPr>
          <w:rFonts w:ascii="Arial" w:hAnsi="Arial"/>
          <w:color w:val="808080"/>
          <w:sz w:val="18"/>
          <w:szCs w:val="18"/>
        </w:rPr>
        <w:t xml:space="preserve"> will send the </w:t>
      </w:r>
      <w:r w:rsidR="00C3178B">
        <w:rPr>
          <w:rFonts w:ascii="Arial" w:hAnsi="Arial"/>
          <w:color w:val="808080"/>
          <w:sz w:val="18"/>
          <w:szCs w:val="18"/>
        </w:rPr>
        <w:t>Supplier</w:t>
      </w:r>
      <w:r>
        <w:rPr>
          <w:rFonts w:ascii="Arial" w:hAnsi="Arial"/>
          <w:color w:val="808080"/>
          <w:sz w:val="18"/>
          <w:szCs w:val="18"/>
        </w:rPr>
        <w:t xml:space="preserve"> an Authorization Organogram which will specify the following information</w:t>
      </w:r>
      <w:r w:rsidR="004E379D">
        <w:rPr>
          <w:rFonts w:ascii="Arial" w:hAnsi="Arial"/>
          <w:color w:val="808080"/>
          <w:sz w:val="18"/>
          <w:szCs w:val="18"/>
        </w:rPr>
        <w:t>:</w:t>
      </w:r>
    </w:p>
    <w:p w14:paraId="0AEA5874" w14:textId="77777777" w:rsidR="007B413F" w:rsidRDefault="007B413F" w:rsidP="00602F25">
      <w:pPr>
        <w:spacing w:after="0"/>
        <w:rPr>
          <w:rFonts w:ascii="Arial" w:hAnsi="Arial"/>
          <w:color w:val="808080"/>
          <w:sz w:val="18"/>
          <w:szCs w:val="18"/>
        </w:rPr>
      </w:pPr>
    </w:p>
    <w:p w14:paraId="17F33F5E" w14:textId="6CA9B184" w:rsidR="002603F5" w:rsidRPr="00A305FD" w:rsidRDefault="002603F5" w:rsidP="00602F2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Change Control Office</w:t>
      </w:r>
      <w:r w:rsidR="00A305FD" w:rsidRPr="00A305FD">
        <w:rPr>
          <w:rFonts w:ascii="Arial" w:hAnsi="Arial"/>
          <w:color w:val="808080" w:themeColor="background1" w:themeShade="80"/>
          <w:sz w:val="18"/>
          <w:szCs w:val="18"/>
        </w:rPr>
        <w:t>r</w:t>
      </w:r>
    </w:p>
    <w:p w14:paraId="69D2AC9F" w14:textId="26A54E6A" w:rsidR="002603F5" w:rsidRPr="00A305FD" w:rsidRDefault="002603F5" w:rsidP="00602F2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Procurement Officer</w:t>
      </w:r>
    </w:p>
    <w:p w14:paraId="6110367F" w14:textId="09580BFE" w:rsidR="002603F5" w:rsidRPr="00602F25" w:rsidRDefault="002603F5" w:rsidP="00602F2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Authorized signatories</w:t>
      </w:r>
    </w:p>
    <w:p w14:paraId="11D0C261" w14:textId="10BDB212" w:rsidR="00602F25" w:rsidRDefault="00602F25" w:rsidP="00602F25">
      <w:pPr>
        <w:spacing w:after="0" w:line="240" w:lineRule="auto"/>
        <w:ind w:left="720"/>
        <w:jc w:val="both"/>
        <w:rPr>
          <w:rFonts w:ascii="Arial" w:hAnsi="Arial"/>
          <w:color w:val="808080" w:themeColor="background1" w:themeShade="80"/>
        </w:rPr>
      </w:pPr>
    </w:p>
    <w:p w14:paraId="5865242B" w14:textId="77777777" w:rsidR="00602F25" w:rsidRPr="00A305FD" w:rsidRDefault="00602F25" w:rsidP="00602F25">
      <w:pPr>
        <w:spacing w:after="0" w:line="240" w:lineRule="auto"/>
        <w:ind w:left="720"/>
        <w:jc w:val="both"/>
        <w:rPr>
          <w:rFonts w:ascii="Arial" w:hAnsi="Arial"/>
          <w:color w:val="808080" w:themeColor="background1" w:themeShade="80"/>
        </w:rPr>
      </w:pPr>
    </w:p>
    <w:p w14:paraId="46079ABA" w14:textId="77777777" w:rsidR="004B082E" w:rsidRPr="00434D17" w:rsidRDefault="002603F5" w:rsidP="00602F25">
      <w:pPr>
        <w:pStyle w:val="Heading3"/>
        <w:keepNext/>
        <w:numPr>
          <w:ilvl w:val="2"/>
          <w:numId w:val="16"/>
        </w:numPr>
        <w:tabs>
          <w:tab w:val="left" w:pos="0"/>
        </w:tabs>
        <w:spacing w:after="0" w:line="240" w:lineRule="auto"/>
        <w:ind w:left="720"/>
        <w:rPr>
          <w:sz w:val="24"/>
        </w:rPr>
      </w:pPr>
      <w:bookmarkStart w:id="197" w:name="_Toc15906949"/>
      <w:bookmarkStart w:id="198" w:name="_Toc15907473"/>
      <w:bookmarkStart w:id="199" w:name="_Toc15908487"/>
      <w:bookmarkStart w:id="200" w:name="_Toc15923524"/>
      <w:bookmarkStart w:id="201" w:name="_Toc15925226"/>
      <w:bookmarkStart w:id="202" w:name="_Toc15926981"/>
      <w:bookmarkStart w:id="203" w:name="_Toc15929698"/>
      <w:bookmarkStart w:id="204" w:name="_Toc135307507"/>
      <w:r w:rsidRPr="00434D17">
        <w:rPr>
          <w:sz w:val="24"/>
        </w:rPr>
        <w:t>Operational Changes</w:t>
      </w:r>
      <w:bookmarkEnd w:id="197"/>
      <w:bookmarkEnd w:id="198"/>
      <w:bookmarkEnd w:id="199"/>
      <w:bookmarkEnd w:id="200"/>
      <w:bookmarkEnd w:id="201"/>
      <w:bookmarkEnd w:id="202"/>
      <w:bookmarkEnd w:id="203"/>
      <w:bookmarkEnd w:id="204"/>
    </w:p>
    <w:p w14:paraId="4DCA4C39" w14:textId="77777777" w:rsidR="00602F25" w:rsidRDefault="00602F25" w:rsidP="00602F25">
      <w:pPr>
        <w:spacing w:after="0"/>
        <w:rPr>
          <w:rFonts w:ascii="Arial" w:hAnsi="Arial"/>
          <w:color w:val="808080"/>
          <w:sz w:val="18"/>
          <w:szCs w:val="18"/>
        </w:rPr>
      </w:pPr>
    </w:p>
    <w:p w14:paraId="00EB4522" w14:textId="64DB068A" w:rsidR="002603F5" w:rsidRDefault="002603F5" w:rsidP="00602F25">
      <w:pPr>
        <w:spacing w:after="0"/>
        <w:rPr>
          <w:rFonts w:ascii="Arial" w:hAnsi="Arial"/>
          <w:color w:val="808080"/>
          <w:sz w:val="18"/>
          <w:szCs w:val="18"/>
        </w:rPr>
      </w:pPr>
      <w:r w:rsidRPr="00B342EC">
        <w:rPr>
          <w:rFonts w:ascii="Arial" w:hAnsi="Arial"/>
          <w:color w:val="808080"/>
          <w:sz w:val="18"/>
          <w:szCs w:val="18"/>
        </w:rPr>
        <w:t xml:space="preserve">The </w:t>
      </w:r>
      <w:r w:rsidR="00C3178B">
        <w:rPr>
          <w:rFonts w:ascii="Arial" w:hAnsi="Arial"/>
          <w:color w:val="808080"/>
          <w:sz w:val="18"/>
          <w:szCs w:val="18"/>
        </w:rPr>
        <w:t>Client</w:t>
      </w:r>
      <w:r w:rsidRPr="00B342EC">
        <w:rPr>
          <w:rFonts w:ascii="Arial" w:hAnsi="Arial"/>
          <w:color w:val="808080"/>
          <w:sz w:val="18"/>
          <w:szCs w:val="18"/>
        </w:rPr>
        <w:t xml:space="preserve"> will utilize the following methods to request a change control or system update from the </w:t>
      </w:r>
      <w:r w:rsidR="00C3178B">
        <w:rPr>
          <w:rFonts w:ascii="Arial" w:hAnsi="Arial"/>
          <w:color w:val="808080"/>
          <w:sz w:val="18"/>
          <w:szCs w:val="18"/>
        </w:rPr>
        <w:t>Supplier</w:t>
      </w:r>
      <w:r w:rsidRPr="00B342EC">
        <w:rPr>
          <w:rFonts w:ascii="Arial" w:hAnsi="Arial"/>
          <w:color w:val="808080"/>
          <w:sz w:val="18"/>
          <w:szCs w:val="18"/>
        </w:rPr>
        <w:t>. The below table will illustrate the change control flow;</w:t>
      </w:r>
    </w:p>
    <w:p w14:paraId="4196C22F" w14:textId="77777777" w:rsidR="00602F25" w:rsidRPr="00B342EC" w:rsidRDefault="00602F25" w:rsidP="00602F25">
      <w:pPr>
        <w:spacing w:after="0"/>
        <w:rPr>
          <w:rFonts w:ascii="Arial" w:hAnsi="Arial"/>
          <w:color w:val="808080"/>
          <w:sz w:val="18"/>
          <w:szCs w:val="18"/>
        </w:rPr>
      </w:pPr>
    </w:p>
    <w:p w14:paraId="77F2365A" w14:textId="47CB8DE2" w:rsidR="00197496"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670EF61C" w14:textId="4404764D" w:rsidR="00602F25" w:rsidRDefault="00602F25" w:rsidP="00602F25">
      <w:pPr>
        <w:spacing w:after="0"/>
        <w:rPr>
          <w:rFonts w:ascii="Arial" w:hAnsi="Arial"/>
        </w:rPr>
      </w:pPr>
    </w:p>
    <w:p w14:paraId="7A3B318D" w14:textId="77777777" w:rsidR="00602F25" w:rsidRDefault="00602F25" w:rsidP="00602F25">
      <w:pPr>
        <w:spacing w:after="0"/>
        <w:rPr>
          <w:rFonts w:ascii="Arial" w:hAnsi="Arial"/>
        </w:rPr>
      </w:pPr>
    </w:p>
    <w:p w14:paraId="35C2791D" w14:textId="77777777" w:rsidR="004B082E" w:rsidRPr="00434D17" w:rsidRDefault="00B97ADF" w:rsidP="00602F25">
      <w:pPr>
        <w:pStyle w:val="Heading3"/>
        <w:keepNext/>
        <w:numPr>
          <w:ilvl w:val="2"/>
          <w:numId w:val="16"/>
        </w:numPr>
        <w:tabs>
          <w:tab w:val="left" w:pos="0"/>
        </w:tabs>
        <w:spacing w:after="0" w:line="240" w:lineRule="auto"/>
        <w:ind w:left="720"/>
        <w:rPr>
          <w:sz w:val="24"/>
        </w:rPr>
      </w:pPr>
      <w:bookmarkStart w:id="205" w:name="_Toc15906950"/>
      <w:bookmarkStart w:id="206" w:name="_Toc15907474"/>
      <w:bookmarkStart w:id="207" w:name="_Toc15908488"/>
      <w:bookmarkStart w:id="208" w:name="_Toc15923525"/>
      <w:bookmarkStart w:id="209" w:name="_Toc15925227"/>
      <w:bookmarkStart w:id="210" w:name="_Toc15926982"/>
      <w:bookmarkStart w:id="211" w:name="_Toc15929699"/>
      <w:bookmarkStart w:id="212" w:name="_Toc135307508"/>
      <w:r>
        <w:rPr>
          <w:sz w:val="24"/>
        </w:rPr>
        <w:t>Emergency System C</w:t>
      </w:r>
      <w:r w:rsidR="002603F5" w:rsidRPr="00434D17">
        <w:rPr>
          <w:sz w:val="24"/>
        </w:rPr>
        <w:t>hanges</w:t>
      </w:r>
      <w:bookmarkEnd w:id="205"/>
      <w:bookmarkEnd w:id="206"/>
      <w:bookmarkEnd w:id="207"/>
      <w:bookmarkEnd w:id="208"/>
      <w:bookmarkEnd w:id="209"/>
      <w:bookmarkEnd w:id="210"/>
      <w:bookmarkEnd w:id="211"/>
      <w:bookmarkEnd w:id="212"/>
    </w:p>
    <w:p w14:paraId="341F9454" w14:textId="77777777" w:rsidR="00602F25" w:rsidRDefault="00602F25" w:rsidP="00602F25">
      <w:pPr>
        <w:spacing w:after="0"/>
        <w:rPr>
          <w:rFonts w:ascii="Arial" w:hAnsi="Arial"/>
          <w:color w:val="808080"/>
          <w:sz w:val="18"/>
          <w:szCs w:val="18"/>
        </w:rPr>
      </w:pPr>
    </w:p>
    <w:p w14:paraId="00AD0C67" w14:textId="3A8A3C13" w:rsidR="002603F5" w:rsidRDefault="002603F5" w:rsidP="00602F25">
      <w:pPr>
        <w:spacing w:after="0"/>
        <w:rPr>
          <w:rFonts w:ascii="Arial" w:hAnsi="Arial"/>
          <w:color w:val="808080"/>
          <w:sz w:val="18"/>
          <w:szCs w:val="18"/>
        </w:rPr>
      </w:pPr>
      <w:r>
        <w:rPr>
          <w:rFonts w:ascii="Arial" w:hAnsi="Arial"/>
          <w:color w:val="808080"/>
          <w:sz w:val="18"/>
          <w:szCs w:val="18"/>
        </w:rPr>
        <w:t>Should one of the following conditions apply, it will be considered t</w:t>
      </w:r>
      <w:r w:rsidR="004B082E">
        <w:rPr>
          <w:rFonts w:ascii="Arial" w:hAnsi="Arial"/>
          <w:color w:val="808080"/>
          <w:sz w:val="18"/>
          <w:szCs w:val="18"/>
        </w:rPr>
        <w:t>o be an emergency system change</w:t>
      </w:r>
      <w:r w:rsidR="00884462">
        <w:rPr>
          <w:rFonts w:ascii="Arial" w:hAnsi="Arial"/>
          <w:color w:val="808080"/>
          <w:sz w:val="18"/>
          <w:szCs w:val="18"/>
        </w:rPr>
        <w:t>:</w:t>
      </w:r>
    </w:p>
    <w:p w14:paraId="642F6B68" w14:textId="77777777" w:rsidR="00602F25" w:rsidRDefault="00602F25" w:rsidP="00602F25">
      <w:pPr>
        <w:spacing w:after="0"/>
        <w:rPr>
          <w:rFonts w:ascii="Arial" w:hAnsi="Arial"/>
          <w:color w:val="808080"/>
          <w:sz w:val="18"/>
          <w:szCs w:val="18"/>
        </w:rPr>
      </w:pPr>
    </w:p>
    <w:p w14:paraId="09C18E1C" w14:textId="0D296EBA" w:rsidR="002603F5" w:rsidRDefault="002603F5" w:rsidP="00602F25">
      <w:pPr>
        <w:numPr>
          <w:ilvl w:val="0"/>
          <w:numId w:val="38"/>
        </w:numPr>
        <w:spacing w:after="0" w:line="240" w:lineRule="auto"/>
        <w:rPr>
          <w:rFonts w:ascii="Arial" w:hAnsi="Arial"/>
          <w:color w:val="808080"/>
          <w:sz w:val="18"/>
          <w:szCs w:val="18"/>
        </w:rPr>
      </w:pPr>
      <w:r>
        <w:rPr>
          <w:rFonts w:ascii="Arial" w:hAnsi="Arial"/>
          <w:color w:val="808080"/>
          <w:sz w:val="18"/>
          <w:szCs w:val="18"/>
        </w:rPr>
        <w:t xml:space="preserve">Virus </w:t>
      </w:r>
      <w:r w:rsidR="00A305FD">
        <w:rPr>
          <w:rFonts w:ascii="Arial" w:hAnsi="Arial"/>
          <w:color w:val="808080"/>
          <w:sz w:val="18"/>
          <w:szCs w:val="18"/>
        </w:rPr>
        <w:t>o</w:t>
      </w:r>
      <w:r>
        <w:rPr>
          <w:rFonts w:ascii="Arial" w:hAnsi="Arial"/>
          <w:color w:val="808080"/>
          <w:sz w:val="18"/>
          <w:szCs w:val="18"/>
        </w:rPr>
        <w:t>utbreak</w:t>
      </w:r>
      <w:r w:rsidR="00884462">
        <w:rPr>
          <w:rFonts w:ascii="Arial" w:hAnsi="Arial"/>
          <w:color w:val="808080"/>
          <w:sz w:val="18"/>
          <w:szCs w:val="18"/>
        </w:rPr>
        <w:t>.</w:t>
      </w:r>
    </w:p>
    <w:p w14:paraId="61756E9C" w14:textId="77777777" w:rsidR="002603F5" w:rsidRDefault="002603F5" w:rsidP="00602F25">
      <w:pPr>
        <w:numPr>
          <w:ilvl w:val="0"/>
          <w:numId w:val="38"/>
        </w:numPr>
        <w:spacing w:after="0" w:line="240" w:lineRule="auto"/>
        <w:rPr>
          <w:rFonts w:ascii="Arial" w:hAnsi="Arial"/>
          <w:color w:val="808080"/>
          <w:sz w:val="18"/>
          <w:szCs w:val="18"/>
        </w:rPr>
      </w:pPr>
      <w:r>
        <w:rPr>
          <w:rFonts w:ascii="Arial" w:hAnsi="Arial"/>
          <w:color w:val="808080"/>
          <w:sz w:val="18"/>
          <w:szCs w:val="18"/>
        </w:rPr>
        <w:t>Microsoft Security patch deployments</w:t>
      </w:r>
      <w:r w:rsidR="00884462">
        <w:rPr>
          <w:rFonts w:ascii="Arial" w:hAnsi="Arial"/>
          <w:color w:val="808080"/>
          <w:sz w:val="18"/>
          <w:szCs w:val="18"/>
        </w:rPr>
        <w:t>.</w:t>
      </w:r>
    </w:p>
    <w:p w14:paraId="712142FA" w14:textId="1520FB62" w:rsidR="002603F5" w:rsidRDefault="0052385B" w:rsidP="00602F25">
      <w:pPr>
        <w:numPr>
          <w:ilvl w:val="0"/>
          <w:numId w:val="38"/>
        </w:numPr>
        <w:spacing w:after="0" w:line="240" w:lineRule="auto"/>
        <w:rPr>
          <w:rFonts w:ascii="Arial" w:hAnsi="Arial"/>
          <w:color w:val="808080"/>
          <w:sz w:val="18"/>
          <w:szCs w:val="18"/>
        </w:rPr>
      </w:pPr>
      <w:r>
        <w:rPr>
          <w:rFonts w:ascii="Arial" w:hAnsi="Arial"/>
          <w:color w:val="808080"/>
          <w:sz w:val="18"/>
          <w:szCs w:val="18"/>
        </w:rPr>
        <w:t>Hardware</w:t>
      </w:r>
      <w:r w:rsidR="002603F5">
        <w:rPr>
          <w:rFonts w:ascii="Arial" w:hAnsi="Arial"/>
          <w:color w:val="808080"/>
          <w:sz w:val="18"/>
          <w:szCs w:val="18"/>
        </w:rPr>
        <w:t xml:space="preserve"> failure</w:t>
      </w:r>
      <w:r w:rsidR="00884462">
        <w:rPr>
          <w:rFonts w:ascii="Arial" w:hAnsi="Arial"/>
          <w:color w:val="808080"/>
          <w:sz w:val="18"/>
          <w:szCs w:val="18"/>
        </w:rPr>
        <w:t>.</w:t>
      </w:r>
    </w:p>
    <w:p w14:paraId="24137359" w14:textId="77777777" w:rsidR="002603F5" w:rsidRDefault="002603F5" w:rsidP="00602F25">
      <w:pPr>
        <w:numPr>
          <w:ilvl w:val="0"/>
          <w:numId w:val="38"/>
        </w:numPr>
        <w:spacing w:after="0" w:line="240" w:lineRule="auto"/>
        <w:rPr>
          <w:rFonts w:ascii="Arial" w:hAnsi="Arial"/>
          <w:color w:val="808080"/>
          <w:sz w:val="18"/>
          <w:szCs w:val="18"/>
        </w:rPr>
      </w:pPr>
      <w:r>
        <w:rPr>
          <w:rFonts w:ascii="Arial" w:hAnsi="Arial"/>
          <w:color w:val="808080"/>
          <w:sz w:val="18"/>
          <w:szCs w:val="18"/>
        </w:rPr>
        <w:t>Internet failure</w:t>
      </w:r>
      <w:r w:rsidR="00BD7360">
        <w:rPr>
          <w:rFonts w:ascii="Arial" w:hAnsi="Arial"/>
          <w:color w:val="808080"/>
          <w:sz w:val="18"/>
          <w:szCs w:val="18"/>
        </w:rPr>
        <w:t>.</w:t>
      </w:r>
    </w:p>
    <w:p w14:paraId="193CE0FF" w14:textId="77777777" w:rsidR="002603F5" w:rsidRDefault="002603F5" w:rsidP="00602F25">
      <w:pPr>
        <w:numPr>
          <w:ilvl w:val="0"/>
          <w:numId w:val="38"/>
        </w:numPr>
        <w:spacing w:after="0" w:line="240" w:lineRule="auto"/>
        <w:rPr>
          <w:rFonts w:ascii="Arial" w:hAnsi="Arial"/>
          <w:color w:val="808080"/>
          <w:sz w:val="18"/>
          <w:szCs w:val="18"/>
        </w:rPr>
      </w:pPr>
      <w:r>
        <w:rPr>
          <w:rFonts w:ascii="Arial" w:hAnsi="Arial"/>
          <w:color w:val="808080"/>
          <w:sz w:val="18"/>
          <w:szCs w:val="18"/>
        </w:rPr>
        <w:t>Any other unforeseen circumstance</w:t>
      </w:r>
      <w:r w:rsidR="00884462">
        <w:rPr>
          <w:rFonts w:ascii="Arial" w:hAnsi="Arial"/>
          <w:color w:val="808080"/>
          <w:sz w:val="18"/>
          <w:szCs w:val="18"/>
        </w:rPr>
        <w:t>.</w:t>
      </w:r>
    </w:p>
    <w:p w14:paraId="4F904AF0" w14:textId="77777777" w:rsidR="002603F5" w:rsidRDefault="002603F5" w:rsidP="00602F25">
      <w:pPr>
        <w:spacing w:after="0"/>
        <w:rPr>
          <w:rFonts w:ascii="Arial" w:hAnsi="Arial"/>
          <w:color w:val="808080"/>
          <w:sz w:val="18"/>
          <w:szCs w:val="18"/>
        </w:rPr>
      </w:pPr>
    </w:p>
    <w:p w14:paraId="6D97AAC8" w14:textId="1CD41FEA" w:rsidR="002603F5" w:rsidRDefault="002603F5" w:rsidP="00602F25">
      <w:pPr>
        <w:spacing w:after="0"/>
        <w:rPr>
          <w:rFonts w:ascii="Arial" w:hAnsi="Arial"/>
          <w:color w:val="808080"/>
          <w:sz w:val="18"/>
          <w:szCs w:val="18"/>
        </w:rPr>
      </w:pPr>
      <w:r>
        <w:rPr>
          <w:rFonts w:ascii="Arial" w:hAnsi="Arial"/>
          <w:color w:val="808080"/>
          <w:sz w:val="18"/>
          <w:szCs w:val="18"/>
        </w:rPr>
        <w:t xml:space="preserve">In the event of the above, The </w:t>
      </w:r>
      <w:r w:rsidR="00C3178B">
        <w:rPr>
          <w:rFonts w:ascii="Arial" w:hAnsi="Arial"/>
          <w:color w:val="808080"/>
          <w:sz w:val="18"/>
          <w:szCs w:val="18"/>
        </w:rPr>
        <w:t>Client</w:t>
      </w:r>
      <w:r>
        <w:rPr>
          <w:rFonts w:ascii="Arial" w:hAnsi="Arial"/>
          <w:color w:val="808080"/>
          <w:sz w:val="18"/>
          <w:szCs w:val="18"/>
        </w:rPr>
        <w:t xml:space="preserve"> will be notified of the emergency and the </w:t>
      </w:r>
      <w:r w:rsidR="00C3178B">
        <w:rPr>
          <w:rFonts w:ascii="Arial" w:hAnsi="Arial"/>
          <w:color w:val="808080"/>
          <w:sz w:val="18"/>
          <w:szCs w:val="18"/>
        </w:rPr>
        <w:t>Supplier</w:t>
      </w:r>
      <w:r>
        <w:rPr>
          <w:rFonts w:ascii="Arial" w:hAnsi="Arial"/>
          <w:color w:val="808080"/>
          <w:sz w:val="18"/>
          <w:szCs w:val="18"/>
        </w:rPr>
        <w:t xml:space="preserve"> will perform emergency maintenance on the affected server of services within 1 </w:t>
      </w:r>
      <w:r w:rsidR="00BB095B">
        <w:rPr>
          <w:rFonts w:ascii="Arial" w:hAnsi="Arial"/>
          <w:color w:val="808080"/>
          <w:sz w:val="18"/>
          <w:szCs w:val="18"/>
        </w:rPr>
        <w:t xml:space="preserve">(one) </w:t>
      </w:r>
      <w:r>
        <w:rPr>
          <w:rFonts w:ascii="Arial" w:hAnsi="Arial"/>
          <w:color w:val="808080"/>
          <w:sz w:val="18"/>
          <w:szCs w:val="18"/>
        </w:rPr>
        <w:t>hour of being notified of the occurrence</w:t>
      </w:r>
      <w:r w:rsidR="004B082E">
        <w:rPr>
          <w:rFonts w:ascii="Arial" w:hAnsi="Arial"/>
          <w:color w:val="808080"/>
          <w:sz w:val="18"/>
          <w:szCs w:val="18"/>
        </w:rPr>
        <w:t>.</w:t>
      </w:r>
    </w:p>
    <w:p w14:paraId="6E7FB370" w14:textId="716B4CEE" w:rsidR="002603F5" w:rsidRDefault="002603F5" w:rsidP="00602F25">
      <w:pPr>
        <w:spacing w:after="0"/>
        <w:rPr>
          <w:rFonts w:ascii="Arial" w:hAnsi="Arial"/>
          <w:color w:val="808080"/>
          <w:sz w:val="18"/>
          <w:szCs w:val="18"/>
        </w:rPr>
      </w:pPr>
      <w:r>
        <w:rPr>
          <w:rFonts w:ascii="Arial" w:hAnsi="Arial"/>
          <w:color w:val="808080"/>
          <w:sz w:val="18"/>
          <w:szCs w:val="18"/>
        </w:rPr>
        <w:t xml:space="preserve">The Emergency will be logged and tracked via The </w:t>
      </w:r>
      <w:r w:rsidR="00C3178B">
        <w:rPr>
          <w:rFonts w:ascii="Arial" w:hAnsi="Arial"/>
          <w:color w:val="808080"/>
          <w:sz w:val="18"/>
          <w:szCs w:val="18"/>
        </w:rPr>
        <w:t>Supplier</w:t>
      </w:r>
      <w:r>
        <w:rPr>
          <w:rFonts w:ascii="Arial" w:hAnsi="Arial"/>
          <w:color w:val="808080"/>
          <w:sz w:val="18"/>
          <w:szCs w:val="18"/>
        </w:rPr>
        <w:t xml:space="preserve"> Helpdesk system</w:t>
      </w:r>
      <w:r w:rsidR="00884462">
        <w:rPr>
          <w:rFonts w:ascii="Arial" w:hAnsi="Arial"/>
          <w:color w:val="808080"/>
          <w:sz w:val="18"/>
          <w:szCs w:val="18"/>
        </w:rPr>
        <w:t>.</w:t>
      </w:r>
    </w:p>
    <w:p w14:paraId="3413C866" w14:textId="350050EF" w:rsidR="002603F5" w:rsidRDefault="002603F5" w:rsidP="00602F25">
      <w:pPr>
        <w:spacing w:after="0"/>
        <w:rPr>
          <w:rFonts w:ascii="Arial" w:hAnsi="Arial"/>
          <w:color w:val="808080"/>
          <w:sz w:val="18"/>
          <w:szCs w:val="18"/>
        </w:rPr>
      </w:pPr>
      <w:r>
        <w:rPr>
          <w:rFonts w:ascii="Arial" w:hAnsi="Arial"/>
          <w:color w:val="808080"/>
          <w:sz w:val="18"/>
          <w:szCs w:val="18"/>
        </w:rPr>
        <w:t xml:space="preserve">Should new </w:t>
      </w:r>
      <w:r w:rsidR="0052385B">
        <w:rPr>
          <w:rFonts w:ascii="Arial" w:hAnsi="Arial"/>
          <w:color w:val="808080"/>
          <w:sz w:val="18"/>
          <w:szCs w:val="18"/>
        </w:rPr>
        <w:t>hardware</w:t>
      </w:r>
      <w:r>
        <w:rPr>
          <w:rFonts w:ascii="Arial" w:hAnsi="Arial"/>
          <w:color w:val="808080"/>
          <w:sz w:val="18"/>
          <w:szCs w:val="18"/>
        </w:rPr>
        <w:t xml:space="preserve"> or patches be deployed, the </w:t>
      </w:r>
      <w:r w:rsidR="0052385B">
        <w:rPr>
          <w:rFonts w:ascii="Arial" w:hAnsi="Arial"/>
          <w:color w:val="808080"/>
          <w:sz w:val="18"/>
          <w:szCs w:val="18"/>
        </w:rPr>
        <w:t>hardware</w:t>
      </w:r>
      <w:r>
        <w:rPr>
          <w:rFonts w:ascii="Arial" w:hAnsi="Arial"/>
          <w:color w:val="808080"/>
          <w:sz w:val="18"/>
          <w:szCs w:val="18"/>
        </w:rPr>
        <w:t xml:space="preserve"> or </w:t>
      </w:r>
      <w:r w:rsidR="0052385B">
        <w:rPr>
          <w:rFonts w:ascii="Arial" w:hAnsi="Arial"/>
          <w:color w:val="808080"/>
          <w:sz w:val="18"/>
          <w:szCs w:val="18"/>
        </w:rPr>
        <w:t>software</w:t>
      </w:r>
      <w:r>
        <w:rPr>
          <w:rFonts w:ascii="Arial" w:hAnsi="Arial"/>
          <w:color w:val="808080"/>
          <w:sz w:val="18"/>
          <w:szCs w:val="18"/>
        </w:rPr>
        <w:t xml:space="preserve"> will be tested first on a DR image backup of the environment first before applying the service or </w:t>
      </w:r>
      <w:r w:rsidR="0052385B">
        <w:rPr>
          <w:rFonts w:ascii="Arial" w:hAnsi="Arial"/>
          <w:color w:val="808080"/>
          <w:sz w:val="18"/>
          <w:szCs w:val="18"/>
        </w:rPr>
        <w:t>hardware</w:t>
      </w:r>
      <w:r>
        <w:rPr>
          <w:rFonts w:ascii="Arial" w:hAnsi="Arial"/>
          <w:color w:val="808080"/>
          <w:sz w:val="18"/>
          <w:szCs w:val="18"/>
        </w:rPr>
        <w:t xml:space="preserve"> change to the environment</w:t>
      </w:r>
      <w:r w:rsidR="004B082E">
        <w:rPr>
          <w:rFonts w:ascii="Arial" w:hAnsi="Arial"/>
          <w:color w:val="808080"/>
          <w:sz w:val="18"/>
          <w:szCs w:val="18"/>
        </w:rPr>
        <w:t>.</w:t>
      </w:r>
    </w:p>
    <w:p w14:paraId="75FBBC81" w14:textId="77777777" w:rsidR="002603F5" w:rsidRDefault="002603F5" w:rsidP="00602F25">
      <w:pPr>
        <w:spacing w:after="0"/>
        <w:rPr>
          <w:rFonts w:ascii="Arial" w:hAnsi="Arial"/>
          <w:color w:val="808080"/>
          <w:sz w:val="18"/>
          <w:szCs w:val="18"/>
        </w:rPr>
      </w:pPr>
      <w:r>
        <w:rPr>
          <w:rFonts w:ascii="Arial" w:hAnsi="Arial"/>
          <w:color w:val="808080"/>
          <w:sz w:val="18"/>
          <w:szCs w:val="18"/>
        </w:rPr>
        <w:t>Any Scheduled Service pack deployments being emergency or not, will be tested in a DMZ zone deployment of the infrastructure before applying the nominated update to the life en</w:t>
      </w:r>
      <w:r w:rsidR="004B082E">
        <w:rPr>
          <w:rFonts w:ascii="Arial" w:hAnsi="Arial"/>
          <w:color w:val="808080"/>
          <w:sz w:val="18"/>
          <w:szCs w:val="18"/>
        </w:rPr>
        <w:t>vironment on a scheduled basis.</w:t>
      </w:r>
    </w:p>
    <w:p w14:paraId="025D80D2" w14:textId="386A04E1" w:rsidR="002603F5" w:rsidRDefault="002603F5" w:rsidP="00602F25">
      <w:pPr>
        <w:spacing w:after="0"/>
        <w:rPr>
          <w:rFonts w:ascii="Arial" w:hAnsi="Arial"/>
          <w:color w:val="808080"/>
          <w:sz w:val="18"/>
          <w:szCs w:val="18"/>
        </w:rPr>
      </w:pPr>
      <w:r>
        <w:rPr>
          <w:rFonts w:ascii="Arial" w:hAnsi="Arial"/>
          <w:color w:val="808080"/>
          <w:sz w:val="18"/>
          <w:szCs w:val="18"/>
        </w:rPr>
        <w:t xml:space="preserve">All Changes that does not affect the environment will be signed off by the nominated IT Manager and representatives of both </w:t>
      </w:r>
      <w:r w:rsidR="00C379DF">
        <w:rPr>
          <w:rFonts w:ascii="Arial" w:hAnsi="Arial"/>
          <w:color w:val="808080"/>
          <w:sz w:val="18"/>
          <w:szCs w:val="18"/>
        </w:rPr>
        <w:t>Parties</w:t>
      </w:r>
      <w:r>
        <w:rPr>
          <w:rFonts w:ascii="Arial" w:hAnsi="Arial"/>
          <w:color w:val="808080"/>
          <w:sz w:val="18"/>
          <w:szCs w:val="18"/>
        </w:rPr>
        <w:t xml:space="preserve"> before such action implemented.</w:t>
      </w:r>
    </w:p>
    <w:p w14:paraId="3C8DAF5E" w14:textId="77777777" w:rsidR="00602F25" w:rsidRPr="00197496" w:rsidRDefault="00602F25" w:rsidP="00602F25">
      <w:pPr>
        <w:spacing w:after="0"/>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4B082E">
            <w:pPr>
              <w:pStyle w:val="Heading2"/>
              <w:keepNext/>
              <w:numPr>
                <w:ilvl w:val="1"/>
                <w:numId w:val="16"/>
              </w:numPr>
              <w:spacing w:before="240" w:after="120" w:line="240" w:lineRule="auto"/>
              <w:ind w:left="576" w:hanging="576"/>
            </w:pPr>
            <w:bookmarkStart w:id="213" w:name="_Toc15638132"/>
            <w:bookmarkStart w:id="214" w:name="_Toc135307509"/>
            <w:r>
              <w:lastRenderedPageBreak/>
              <w:t>SCHEDULE E</w:t>
            </w:r>
            <w:r w:rsidR="002603F5" w:rsidRPr="00022034">
              <w:t xml:space="preserve"> – SERVICE MONITORING AND PERFORMANCE MEASUREMENT</w:t>
            </w:r>
            <w:bookmarkEnd w:id="213"/>
            <w:bookmarkEnd w:id="214"/>
          </w:p>
          <w:p w14:paraId="47038061" w14:textId="77777777" w:rsidR="002603F5" w:rsidRDefault="002603F5" w:rsidP="00CD59EC">
            <w:pPr>
              <w:rPr>
                <w:rFonts w:ascii="Arial" w:hAnsi="Arial"/>
              </w:rPr>
            </w:pPr>
          </w:p>
        </w:tc>
      </w:tr>
    </w:tbl>
    <w:p w14:paraId="5E332E12" w14:textId="77777777" w:rsidR="002603F5" w:rsidRDefault="00D32354" w:rsidP="007B413F">
      <w:pPr>
        <w:spacing w:after="0"/>
        <w:jc w:val="right"/>
        <w:rPr>
          <w:rFonts w:ascii="Arial" w:hAnsi="Arial"/>
        </w:rPr>
      </w:pPr>
      <w:hyperlink r:id="rId13" w:anchor="Gf" w:history="1">
        <w:r w:rsidR="002603F5">
          <w:rPr>
            <w:rStyle w:val="Hyperlink"/>
            <w:b/>
            <w:bCs/>
            <w:sz w:val="18"/>
          </w:rPr>
          <w:t xml:space="preserve"> </w:t>
        </w:r>
      </w:hyperlink>
    </w:p>
    <w:p w14:paraId="10E5F08C" w14:textId="77777777" w:rsidR="007B413F" w:rsidRDefault="007B413F" w:rsidP="007B413F">
      <w:pPr>
        <w:spacing w:after="0"/>
        <w:rPr>
          <w:rFonts w:ascii="Arial" w:hAnsi="Arial"/>
          <w:color w:val="808080"/>
          <w:sz w:val="18"/>
          <w:szCs w:val="18"/>
        </w:rPr>
      </w:pPr>
    </w:p>
    <w:p w14:paraId="5299B349" w14:textId="6657DF0C" w:rsidR="002603F5"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C3178B">
        <w:rPr>
          <w:rFonts w:ascii="Arial" w:hAnsi="Arial"/>
          <w:color w:val="808080"/>
          <w:sz w:val="18"/>
          <w:szCs w:val="18"/>
        </w:rPr>
        <w:t>Client</w:t>
      </w:r>
      <w:r w:rsidR="002603F5" w:rsidRPr="00B342EC">
        <w:rPr>
          <w:rFonts w:ascii="Arial" w:hAnsi="Arial"/>
          <w:color w:val="808080"/>
          <w:sz w:val="18"/>
          <w:szCs w:val="18"/>
        </w:rPr>
        <w:t xml:space="preserve"> 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5414C033" w14:textId="3B1E537F" w:rsidR="007B413F" w:rsidRDefault="007B413F" w:rsidP="007B413F">
      <w:pPr>
        <w:spacing w:after="0"/>
        <w:rPr>
          <w:rFonts w:ascii="Arial" w:hAnsi="Arial"/>
          <w:color w:val="808080"/>
          <w:sz w:val="18"/>
          <w:szCs w:val="18"/>
        </w:rPr>
      </w:pP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7B413F">
      <w:pPr>
        <w:pStyle w:val="Heading3"/>
        <w:keepNext/>
        <w:numPr>
          <w:ilvl w:val="2"/>
          <w:numId w:val="16"/>
        </w:numPr>
        <w:tabs>
          <w:tab w:val="left" w:pos="0"/>
        </w:tabs>
        <w:spacing w:after="0" w:line="240" w:lineRule="auto"/>
        <w:ind w:left="720"/>
        <w:rPr>
          <w:sz w:val="24"/>
        </w:rPr>
      </w:pPr>
      <w:bookmarkStart w:id="215" w:name="_Toc15906952"/>
      <w:bookmarkStart w:id="216" w:name="_Toc15907476"/>
      <w:bookmarkStart w:id="217" w:name="_Toc15908490"/>
      <w:bookmarkStart w:id="218" w:name="_Toc15923527"/>
      <w:bookmarkStart w:id="219" w:name="_Toc15925229"/>
      <w:bookmarkStart w:id="220" w:name="_Toc15926984"/>
      <w:bookmarkStart w:id="221" w:name="_Toc15929701"/>
      <w:bookmarkStart w:id="222" w:name="_Toc135307510"/>
      <w:r>
        <w:rPr>
          <w:sz w:val="24"/>
        </w:rPr>
        <w:t>User R</w:t>
      </w:r>
      <w:r w:rsidRPr="00434D17">
        <w:rPr>
          <w:sz w:val="24"/>
        </w:rPr>
        <w:t>equests</w:t>
      </w:r>
      <w:bookmarkEnd w:id="215"/>
      <w:bookmarkEnd w:id="216"/>
      <w:bookmarkEnd w:id="217"/>
      <w:bookmarkEnd w:id="218"/>
      <w:bookmarkEnd w:id="219"/>
      <w:bookmarkEnd w:id="220"/>
      <w:bookmarkEnd w:id="221"/>
      <w:bookmarkEnd w:id="222"/>
    </w:p>
    <w:p w14:paraId="50B82D63" w14:textId="77777777" w:rsidR="007B413F" w:rsidRDefault="007B413F" w:rsidP="007B413F">
      <w:pPr>
        <w:spacing w:after="0"/>
        <w:rPr>
          <w:rFonts w:ascii="Arial" w:hAnsi="Arial"/>
          <w:color w:val="808080"/>
          <w:sz w:val="18"/>
          <w:szCs w:val="18"/>
        </w:rPr>
      </w:pPr>
    </w:p>
    <w:p w14:paraId="5BEB83F4" w14:textId="270A49A6" w:rsidR="002603F5" w:rsidRDefault="002603F5" w:rsidP="007B413F">
      <w:pPr>
        <w:spacing w:after="0"/>
        <w:rPr>
          <w:rFonts w:ascii="Arial" w:hAnsi="Arial"/>
          <w:color w:val="808080"/>
          <w:sz w:val="18"/>
          <w:szCs w:val="18"/>
        </w:rPr>
      </w:pPr>
      <w:r>
        <w:rPr>
          <w:rFonts w:ascii="Arial" w:hAnsi="Arial"/>
          <w:color w:val="808080"/>
          <w:sz w:val="18"/>
          <w:szCs w:val="18"/>
        </w:rPr>
        <w:t xml:space="preserve">The following tools are utilized by the </w:t>
      </w:r>
      <w:r w:rsidR="00C3178B">
        <w:rPr>
          <w:rFonts w:ascii="Arial" w:hAnsi="Arial"/>
          <w:color w:val="808080"/>
          <w:sz w:val="18"/>
          <w:szCs w:val="18"/>
        </w:rPr>
        <w:t>Supplier</w:t>
      </w:r>
      <w:r>
        <w:rPr>
          <w:rFonts w:ascii="Arial" w:hAnsi="Arial"/>
          <w:color w:val="808080"/>
          <w:sz w:val="18"/>
          <w:szCs w:val="18"/>
        </w:rPr>
        <w:t xml:space="preserve"> to monitor support and system management</w:t>
      </w:r>
      <w:r w:rsidR="00BD7360">
        <w:rPr>
          <w:rFonts w:ascii="Arial" w:hAnsi="Arial"/>
          <w:color w:val="808080"/>
          <w:sz w:val="18"/>
          <w:szCs w:val="18"/>
        </w:rPr>
        <w:t>.</w:t>
      </w:r>
    </w:p>
    <w:p w14:paraId="753216C2" w14:textId="44B1FEC3" w:rsidR="002603F5" w:rsidRDefault="002603F5" w:rsidP="007B413F">
      <w:pPr>
        <w:spacing w:after="0"/>
        <w:rPr>
          <w:rFonts w:ascii="Arial" w:hAnsi="Arial"/>
          <w:color w:val="808080"/>
          <w:sz w:val="18"/>
          <w:szCs w:val="18"/>
        </w:rPr>
      </w:pPr>
      <w:r>
        <w:rPr>
          <w:rFonts w:ascii="Arial" w:hAnsi="Arial"/>
          <w:color w:val="808080"/>
          <w:sz w:val="18"/>
          <w:szCs w:val="18"/>
        </w:rPr>
        <w:t xml:space="preserve">The </w:t>
      </w:r>
      <w:r w:rsidR="00C3178B">
        <w:rPr>
          <w:rFonts w:ascii="Arial" w:hAnsi="Arial"/>
          <w:color w:val="808080"/>
          <w:sz w:val="18"/>
          <w:szCs w:val="18"/>
        </w:rPr>
        <w:t>Supplier</w:t>
      </w:r>
      <w:r>
        <w:rPr>
          <w:rFonts w:ascii="Arial" w:hAnsi="Arial"/>
          <w:color w:val="808080"/>
          <w:sz w:val="18"/>
          <w:szCs w:val="18"/>
        </w:rPr>
        <w:t xml:space="preserve"> utilizes Adventnet System Centre to log requests, perform backup checks and scheduled maintenance. This tool enables the </w:t>
      </w:r>
      <w:r w:rsidR="00C3178B">
        <w:rPr>
          <w:rFonts w:ascii="Arial" w:hAnsi="Arial"/>
          <w:color w:val="808080"/>
          <w:sz w:val="18"/>
          <w:szCs w:val="18"/>
        </w:rPr>
        <w:t>Supplier</w:t>
      </w:r>
      <w:r>
        <w:rPr>
          <w:rFonts w:ascii="Arial" w:hAnsi="Arial"/>
          <w:color w:val="808080"/>
          <w:sz w:val="18"/>
          <w:szCs w:val="18"/>
        </w:rPr>
        <w:t xml:space="preserve"> to manage and update requests, adhere to the Service Level </w:t>
      </w:r>
      <w:r w:rsidR="0021028C">
        <w:rPr>
          <w:rFonts w:ascii="Arial" w:hAnsi="Arial"/>
          <w:color w:val="808080"/>
          <w:sz w:val="18"/>
          <w:szCs w:val="18"/>
        </w:rPr>
        <w:t>Agreement</w:t>
      </w:r>
      <w:r>
        <w:rPr>
          <w:rFonts w:ascii="Arial" w:hAnsi="Arial"/>
          <w:color w:val="808080"/>
          <w:sz w:val="18"/>
          <w:szCs w:val="18"/>
        </w:rPr>
        <w:t>, print repor</w:t>
      </w:r>
      <w:r w:rsidR="004B082E">
        <w:rPr>
          <w:rFonts w:ascii="Arial" w:hAnsi="Arial"/>
          <w:color w:val="808080"/>
          <w:sz w:val="18"/>
          <w:szCs w:val="18"/>
        </w:rPr>
        <w:t>ts and update service requests.</w:t>
      </w:r>
    </w:p>
    <w:p w14:paraId="7B8769D6" w14:textId="77777777" w:rsidR="007B413F" w:rsidRDefault="007B413F" w:rsidP="007B413F">
      <w:pPr>
        <w:spacing w:after="0"/>
        <w:rPr>
          <w:rFonts w:ascii="Arial" w:hAnsi="Arial"/>
          <w:color w:val="808080"/>
          <w:sz w:val="18"/>
          <w:szCs w:val="18"/>
        </w:rPr>
      </w:pPr>
    </w:p>
    <w:p w14:paraId="1D9FF8A1" w14:textId="07D9B42B" w:rsidR="002603F5" w:rsidRDefault="002603F5" w:rsidP="007B413F">
      <w:pPr>
        <w:spacing w:after="0"/>
        <w:rPr>
          <w:rFonts w:ascii="Arial" w:hAnsi="Arial"/>
          <w:color w:val="808080"/>
          <w:sz w:val="18"/>
          <w:szCs w:val="18"/>
        </w:rPr>
      </w:pPr>
      <w:r>
        <w:rPr>
          <w:rFonts w:ascii="Arial" w:hAnsi="Arial"/>
          <w:color w:val="808080"/>
          <w:sz w:val="18"/>
          <w:szCs w:val="18"/>
        </w:rPr>
        <w:t xml:space="preserve">The </w:t>
      </w:r>
      <w:r w:rsidR="00C3178B">
        <w:rPr>
          <w:rFonts w:ascii="Arial" w:hAnsi="Arial"/>
          <w:color w:val="808080"/>
          <w:sz w:val="18"/>
          <w:szCs w:val="18"/>
        </w:rPr>
        <w:t>Client</w:t>
      </w:r>
      <w:r>
        <w:rPr>
          <w:rFonts w:ascii="Arial" w:hAnsi="Arial"/>
          <w:color w:val="808080"/>
          <w:sz w:val="18"/>
          <w:szCs w:val="18"/>
        </w:rPr>
        <w:t xml:space="preserve"> is also created on the system to pull its own reports, monito</w:t>
      </w:r>
      <w:r w:rsidR="004B082E">
        <w:rPr>
          <w:rFonts w:ascii="Arial" w:hAnsi="Arial"/>
          <w:color w:val="808080"/>
          <w:sz w:val="18"/>
          <w:szCs w:val="18"/>
        </w:rPr>
        <w:t>r progress and update requests.</w:t>
      </w:r>
    </w:p>
    <w:p w14:paraId="1D11FE8C" w14:textId="7816FA52" w:rsidR="002603F5" w:rsidRDefault="002603F5" w:rsidP="007B413F">
      <w:pPr>
        <w:spacing w:after="0"/>
        <w:rPr>
          <w:rFonts w:ascii="Arial" w:hAnsi="Arial"/>
          <w:color w:val="808080"/>
          <w:sz w:val="18"/>
          <w:szCs w:val="18"/>
        </w:rPr>
      </w:pPr>
      <w:r>
        <w:rPr>
          <w:rFonts w:ascii="Arial" w:hAnsi="Arial"/>
          <w:color w:val="808080"/>
          <w:sz w:val="18"/>
          <w:szCs w:val="18"/>
        </w:rPr>
        <w:t xml:space="preserve">Issues pertaining only to the business of the </w:t>
      </w:r>
      <w:r w:rsidR="00C3178B">
        <w:rPr>
          <w:rFonts w:ascii="Arial" w:hAnsi="Arial"/>
          <w:color w:val="808080"/>
          <w:sz w:val="18"/>
          <w:szCs w:val="18"/>
        </w:rPr>
        <w:t>Client</w:t>
      </w:r>
      <w:r>
        <w:rPr>
          <w:rFonts w:ascii="Arial" w:hAnsi="Arial"/>
          <w:color w:val="808080"/>
          <w:sz w:val="18"/>
          <w:szCs w:val="18"/>
        </w:rPr>
        <w:t xml:space="preserve"> will also be logged via the </w:t>
      </w:r>
      <w:r w:rsidR="00C3178B">
        <w:rPr>
          <w:rFonts w:ascii="Arial" w:hAnsi="Arial"/>
          <w:color w:val="808080"/>
          <w:sz w:val="18"/>
          <w:szCs w:val="18"/>
        </w:rPr>
        <w:t>Supplier</w:t>
      </w:r>
      <w:r>
        <w:rPr>
          <w:rFonts w:ascii="Arial" w:hAnsi="Arial"/>
          <w:color w:val="808080"/>
          <w:sz w:val="18"/>
          <w:szCs w:val="18"/>
        </w:rPr>
        <w:t xml:space="preserve"> Helpdesk System</w:t>
      </w:r>
      <w:r w:rsidR="00BD7360">
        <w:rPr>
          <w:rFonts w:ascii="Arial" w:hAnsi="Arial"/>
          <w:color w:val="808080"/>
          <w:sz w:val="18"/>
          <w:szCs w:val="18"/>
        </w:rPr>
        <w:t>.</w:t>
      </w:r>
    </w:p>
    <w:p w14:paraId="2C2F9D79" w14:textId="00116390" w:rsidR="002603F5" w:rsidRDefault="002603F5" w:rsidP="002603F5">
      <w:pPr>
        <w:rPr>
          <w:rFonts w:ascii="Arial" w:hAnsi="Arial"/>
        </w:rPr>
      </w:pPr>
    </w:p>
    <w:p w14:paraId="36254250" w14:textId="4E6DB6FA" w:rsidR="0052385B" w:rsidRDefault="0052385B" w:rsidP="002603F5">
      <w:pPr>
        <w:rPr>
          <w:rFonts w:ascii="Arial" w:hAnsi="Arial"/>
        </w:rPr>
      </w:pPr>
    </w:p>
    <w:p w14:paraId="621179F9" w14:textId="5381278A" w:rsidR="0052385B" w:rsidRDefault="0052385B" w:rsidP="002603F5">
      <w:pPr>
        <w:rPr>
          <w:rFonts w:ascii="Arial" w:hAnsi="Arial"/>
        </w:rPr>
      </w:pPr>
    </w:p>
    <w:p w14:paraId="1CD6AA0F" w14:textId="7246BB84" w:rsidR="0052385B" w:rsidRDefault="0052385B" w:rsidP="002603F5">
      <w:pPr>
        <w:rPr>
          <w:rFonts w:ascii="Arial" w:hAnsi="Arial"/>
        </w:rPr>
      </w:pPr>
    </w:p>
    <w:p w14:paraId="1E94AE64" w14:textId="48F2FA7C" w:rsidR="0052385B" w:rsidRDefault="0052385B" w:rsidP="002603F5">
      <w:pPr>
        <w:rPr>
          <w:rFonts w:ascii="Arial" w:hAnsi="Arial"/>
        </w:rPr>
      </w:pPr>
    </w:p>
    <w:p w14:paraId="2C803DD1" w14:textId="4ED03B70" w:rsidR="0052385B" w:rsidRDefault="0052385B" w:rsidP="002603F5">
      <w:pPr>
        <w:rPr>
          <w:rFonts w:ascii="Arial" w:hAnsi="Arial"/>
        </w:rPr>
      </w:pPr>
    </w:p>
    <w:p w14:paraId="25852097" w14:textId="7F3FFFB7" w:rsidR="0052385B" w:rsidRDefault="0052385B" w:rsidP="002603F5">
      <w:pPr>
        <w:rPr>
          <w:rFonts w:ascii="Arial" w:hAnsi="Arial"/>
        </w:rPr>
      </w:pPr>
    </w:p>
    <w:p w14:paraId="55421EE4" w14:textId="64A80424" w:rsidR="0052385B" w:rsidRDefault="0052385B" w:rsidP="002603F5">
      <w:pPr>
        <w:rPr>
          <w:rFonts w:ascii="Arial" w:hAnsi="Arial"/>
        </w:rPr>
      </w:pPr>
    </w:p>
    <w:p w14:paraId="1CB3C7D3" w14:textId="3805AEF6" w:rsidR="0052385B" w:rsidRDefault="0052385B" w:rsidP="002603F5">
      <w:pPr>
        <w:rPr>
          <w:rFonts w:ascii="Arial" w:hAnsi="Arial"/>
        </w:rPr>
      </w:pPr>
    </w:p>
    <w:p w14:paraId="4D15EDE1" w14:textId="5D53BAC3" w:rsidR="0052385B" w:rsidRDefault="0052385B" w:rsidP="002603F5">
      <w:pPr>
        <w:rPr>
          <w:rFonts w:ascii="Arial" w:hAnsi="Arial"/>
        </w:rPr>
      </w:pPr>
    </w:p>
    <w:p w14:paraId="7030A580" w14:textId="154A1777" w:rsidR="0052385B" w:rsidRDefault="0052385B" w:rsidP="002603F5">
      <w:pPr>
        <w:rPr>
          <w:rFonts w:ascii="Arial" w:hAnsi="Arial"/>
        </w:rPr>
      </w:pPr>
    </w:p>
    <w:p w14:paraId="5672DC5D" w14:textId="0F7CB51A" w:rsidR="0052385B" w:rsidRDefault="0052385B" w:rsidP="002603F5">
      <w:pPr>
        <w:rPr>
          <w:rFonts w:ascii="Arial" w:hAnsi="Arial"/>
        </w:rPr>
      </w:pPr>
    </w:p>
    <w:p w14:paraId="3E3C6DB4" w14:textId="2F496244" w:rsidR="0052385B" w:rsidRDefault="0052385B" w:rsidP="002603F5">
      <w:pPr>
        <w:rPr>
          <w:rFonts w:ascii="Arial" w:hAnsi="Arial"/>
        </w:rPr>
      </w:pPr>
    </w:p>
    <w:p w14:paraId="2D4B964F" w14:textId="47D212BD" w:rsidR="0052385B" w:rsidRDefault="0052385B" w:rsidP="002603F5">
      <w:pPr>
        <w:rPr>
          <w:rFonts w:ascii="Arial" w:hAnsi="Arial"/>
        </w:rPr>
      </w:pPr>
    </w:p>
    <w:p w14:paraId="6125C5C8" w14:textId="012183CB" w:rsidR="0052385B" w:rsidRDefault="0052385B" w:rsidP="002603F5">
      <w:pPr>
        <w:rPr>
          <w:rFonts w:ascii="Arial" w:hAnsi="Arial"/>
        </w:rPr>
      </w:pPr>
    </w:p>
    <w:p w14:paraId="7DC9B911" w14:textId="3ECDB577" w:rsidR="0052385B" w:rsidRDefault="0052385B" w:rsidP="002603F5">
      <w:pPr>
        <w:rPr>
          <w:rFonts w:ascii="Arial" w:hAnsi="Arial"/>
        </w:rPr>
      </w:pPr>
    </w:p>
    <w:p w14:paraId="74B77802" w14:textId="3D83E681" w:rsidR="0052385B" w:rsidRDefault="0052385B" w:rsidP="002603F5">
      <w:pPr>
        <w:rPr>
          <w:rFonts w:ascii="Arial" w:hAnsi="Arial"/>
        </w:rPr>
      </w:pPr>
    </w:p>
    <w:p w14:paraId="082EAD6C" w14:textId="2FCA854E" w:rsidR="0052385B" w:rsidRDefault="0052385B" w:rsidP="002603F5">
      <w:pPr>
        <w:rPr>
          <w:rFonts w:ascii="Arial" w:hAnsi="Arial"/>
        </w:rPr>
      </w:pPr>
    </w:p>
    <w:p w14:paraId="0768C84C" w14:textId="77777777" w:rsidR="007B413F" w:rsidRDefault="007B413F" w:rsidP="002603F5">
      <w:pPr>
        <w:rPr>
          <w:rFonts w:ascii="Arial" w:hAnsi="Arial"/>
        </w:rPr>
      </w:pPr>
    </w:p>
    <w:p w14:paraId="32073882" w14:textId="77777777" w:rsidR="0052385B" w:rsidRDefault="0052385B"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4B082E">
            <w:pPr>
              <w:pStyle w:val="Heading2"/>
              <w:keepNext/>
              <w:numPr>
                <w:ilvl w:val="1"/>
                <w:numId w:val="16"/>
              </w:numPr>
              <w:spacing w:before="240" w:after="120" w:line="240" w:lineRule="auto"/>
              <w:ind w:left="576" w:hanging="576"/>
            </w:pPr>
            <w:bookmarkStart w:id="223" w:name="_Toc15638133"/>
            <w:bookmarkStart w:id="224" w:name="_Toc135307511"/>
            <w:r>
              <w:lastRenderedPageBreak/>
              <w:t>SCHEDULE F</w:t>
            </w:r>
            <w:r w:rsidR="002603F5" w:rsidRPr="00022034">
              <w:t xml:space="preserve"> – SERVICE LEVEL REPORTING</w:t>
            </w:r>
            <w:bookmarkEnd w:id="223"/>
            <w:bookmarkEnd w:id="224"/>
          </w:p>
          <w:p w14:paraId="614630A0" w14:textId="77777777" w:rsidR="002603F5" w:rsidRDefault="002603F5" w:rsidP="00CD59EC">
            <w:pPr>
              <w:rPr>
                <w:rFonts w:ascii="Arial" w:hAnsi="Arial"/>
              </w:rPr>
            </w:pPr>
          </w:p>
        </w:tc>
      </w:tr>
    </w:tbl>
    <w:p w14:paraId="014686C6" w14:textId="77777777" w:rsidR="007B413F" w:rsidRDefault="007B413F" w:rsidP="007B413F">
      <w:pPr>
        <w:spacing w:after="0"/>
        <w:jc w:val="center"/>
      </w:pPr>
    </w:p>
    <w:p w14:paraId="715EC1AA" w14:textId="62C6D782" w:rsidR="002603F5" w:rsidRDefault="00D32354" w:rsidP="007B413F">
      <w:pPr>
        <w:spacing w:after="0"/>
        <w:jc w:val="center"/>
        <w:rPr>
          <w:rFonts w:ascii="Arial" w:hAnsi="Arial"/>
          <w:b/>
          <w:bCs/>
        </w:rPr>
      </w:pPr>
      <w:hyperlink r:id="rId14"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7B4D6B96"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C3178B">
        <w:rPr>
          <w:rFonts w:ascii="Arial" w:hAnsi="Arial"/>
          <w:color w:val="808080"/>
          <w:sz w:val="18"/>
          <w:szCs w:val="18"/>
        </w:rPr>
        <w:t>Supplier</w:t>
      </w:r>
      <w:r w:rsidRPr="00B342EC">
        <w:rPr>
          <w:rFonts w:ascii="Arial" w:hAnsi="Arial"/>
          <w:color w:val="808080"/>
          <w:sz w:val="18"/>
          <w:szCs w:val="18"/>
        </w:rPr>
        <w:t xml:space="preserve"> 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5"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7B413F">
      <w:pPr>
        <w:numPr>
          <w:ilvl w:val="0"/>
          <w:numId w:val="37"/>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7B413F">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7B413F">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7B413F">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7B413F">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3138C1A3" w14:textId="68416736" w:rsidR="002603F5" w:rsidRDefault="002603F5" w:rsidP="002603F5">
      <w:pPr>
        <w:rPr>
          <w:rFonts w:ascii="Arial" w:hAnsi="Arial"/>
        </w:rPr>
      </w:pPr>
    </w:p>
    <w:p w14:paraId="3021782E" w14:textId="0F0C5654" w:rsidR="00197496" w:rsidRDefault="00197496" w:rsidP="002603F5">
      <w:pPr>
        <w:rPr>
          <w:rFonts w:ascii="Arial" w:hAnsi="Arial"/>
        </w:rPr>
      </w:pPr>
    </w:p>
    <w:p w14:paraId="67589148" w14:textId="39618121" w:rsidR="00197496" w:rsidRDefault="00197496" w:rsidP="002603F5">
      <w:pPr>
        <w:rPr>
          <w:rFonts w:ascii="Arial" w:hAnsi="Arial"/>
        </w:rPr>
      </w:pPr>
    </w:p>
    <w:p w14:paraId="6CA3AAA0" w14:textId="77777777" w:rsidR="007B413F" w:rsidRDefault="007B413F" w:rsidP="002603F5">
      <w:pPr>
        <w:rPr>
          <w:rFonts w:ascii="Arial" w:hAnsi="Arial"/>
        </w:rPr>
      </w:pPr>
    </w:p>
    <w:p w14:paraId="23A22257" w14:textId="77777777" w:rsidR="00197496" w:rsidRDefault="00197496"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4B082E">
            <w:pPr>
              <w:pStyle w:val="Heading2"/>
              <w:keepNext/>
              <w:numPr>
                <w:ilvl w:val="1"/>
                <w:numId w:val="16"/>
              </w:numPr>
              <w:spacing w:before="240" w:after="120" w:line="240" w:lineRule="auto"/>
              <w:ind w:left="576" w:hanging="576"/>
            </w:pPr>
            <w:bookmarkStart w:id="225" w:name="_Toc15638134"/>
            <w:bookmarkStart w:id="226" w:name="_Toc135307512"/>
            <w:r>
              <w:lastRenderedPageBreak/>
              <w:t>SCHEDULE G</w:t>
            </w:r>
            <w:r w:rsidR="002603F5" w:rsidRPr="00022034">
              <w:t xml:space="preserve"> – SUPPORT &amp; SERVICE DESK SERVICES</w:t>
            </w:r>
            <w:bookmarkEnd w:id="225"/>
            <w:bookmarkEnd w:id="226"/>
          </w:p>
          <w:p w14:paraId="0DEE8AEB" w14:textId="77777777" w:rsidR="002603F5" w:rsidRDefault="002603F5" w:rsidP="00CD59EC">
            <w:pPr>
              <w:rPr>
                <w:rFonts w:ascii="Arial" w:hAnsi="Arial"/>
              </w:rPr>
            </w:pPr>
          </w:p>
        </w:tc>
      </w:tr>
    </w:tbl>
    <w:p w14:paraId="18728A0B" w14:textId="21BA3868" w:rsidR="002603F5" w:rsidRDefault="002603F5" w:rsidP="007B413F">
      <w:pPr>
        <w:spacing w:after="0"/>
        <w:ind w:left="720"/>
        <w:rPr>
          <w:rFonts w:ascii="Arial" w:hAnsi="Arial"/>
          <w:color w:val="808080"/>
          <w:sz w:val="18"/>
          <w:szCs w:val="18"/>
        </w:rPr>
      </w:pPr>
    </w:p>
    <w:p w14:paraId="0012C3BA" w14:textId="77777777" w:rsidR="007B413F" w:rsidRPr="00B342EC" w:rsidRDefault="007B413F" w:rsidP="007B413F">
      <w:pPr>
        <w:spacing w:after="0"/>
        <w:ind w:left="720"/>
        <w:rPr>
          <w:rFonts w:ascii="Arial" w:hAnsi="Arial"/>
          <w:color w:val="808080"/>
          <w:sz w:val="18"/>
          <w:szCs w:val="18"/>
        </w:rPr>
      </w:pPr>
    </w:p>
    <w:p w14:paraId="4B74FEEF" w14:textId="4F936213" w:rsidR="002603F5" w:rsidRDefault="00DD59C3" w:rsidP="007B413F">
      <w:pPr>
        <w:spacing w:after="0"/>
        <w:rPr>
          <w:rFonts w:ascii="Arial" w:hAnsi="Arial"/>
          <w:color w:val="808080"/>
          <w:sz w:val="18"/>
          <w:szCs w:val="18"/>
        </w:rPr>
      </w:pPr>
      <w:r>
        <w:rPr>
          <w:rFonts w:ascii="Arial" w:hAnsi="Arial"/>
          <w:color w:val="808080"/>
          <w:sz w:val="18"/>
          <w:szCs w:val="18"/>
        </w:rPr>
        <w:t>Schedule G</w:t>
      </w:r>
      <w:r w:rsidR="002603F5" w:rsidRPr="00B342EC">
        <w:rPr>
          <w:rFonts w:ascii="Arial" w:hAnsi="Arial"/>
          <w:color w:val="808080"/>
          <w:sz w:val="18"/>
          <w:szCs w:val="18"/>
        </w:rPr>
        <w:t xml:space="preserve"> provides information on the Service desk services and on the On-site and Off-site Support services available to the </w:t>
      </w:r>
      <w:r w:rsidR="00C3178B">
        <w:rPr>
          <w:rFonts w:ascii="Arial" w:hAnsi="Arial"/>
          <w:color w:val="808080"/>
          <w:sz w:val="18"/>
          <w:szCs w:val="18"/>
        </w:rPr>
        <w:t>Client</w:t>
      </w:r>
      <w:r w:rsidR="002603F5" w:rsidRPr="00B342EC">
        <w:rPr>
          <w:rFonts w:ascii="Arial" w:hAnsi="Arial"/>
          <w:color w:val="808080"/>
          <w:sz w:val="18"/>
          <w:szCs w:val="18"/>
        </w:rPr>
        <w:t xml:space="preserve">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642647A5" w14:textId="7F35DD85" w:rsidR="007B413F" w:rsidRDefault="007B413F" w:rsidP="007B413F">
      <w:pPr>
        <w:spacing w:after="0"/>
        <w:rPr>
          <w:rFonts w:ascii="Arial" w:hAnsi="Arial"/>
          <w:color w:val="808080"/>
          <w:sz w:val="18"/>
          <w:szCs w:val="18"/>
        </w:rPr>
      </w:pPr>
    </w:p>
    <w:p w14:paraId="508032B9" w14:textId="77777777" w:rsidR="007B413F" w:rsidRPr="007B413F" w:rsidRDefault="007B413F" w:rsidP="007B413F">
      <w:pPr>
        <w:spacing w:after="0"/>
        <w:rPr>
          <w:rFonts w:ascii="Arial" w:hAnsi="Arial"/>
          <w:color w:val="808080"/>
          <w:sz w:val="18"/>
          <w:szCs w:val="18"/>
        </w:rPr>
      </w:pPr>
    </w:p>
    <w:p w14:paraId="6264FDD9" w14:textId="77777777" w:rsidR="002603F5" w:rsidRPr="00434D17" w:rsidRDefault="002603F5" w:rsidP="007B413F">
      <w:pPr>
        <w:pStyle w:val="Heading3"/>
        <w:keepNext/>
        <w:numPr>
          <w:ilvl w:val="2"/>
          <w:numId w:val="16"/>
        </w:numPr>
        <w:tabs>
          <w:tab w:val="left" w:pos="0"/>
        </w:tabs>
        <w:spacing w:after="0" w:line="240" w:lineRule="auto"/>
        <w:ind w:left="720"/>
        <w:rPr>
          <w:sz w:val="24"/>
        </w:rPr>
      </w:pPr>
      <w:bookmarkStart w:id="227" w:name="_Toc15906955"/>
      <w:bookmarkStart w:id="228" w:name="_Toc15907479"/>
      <w:bookmarkStart w:id="229" w:name="_Toc15908493"/>
      <w:bookmarkStart w:id="230" w:name="_Toc15923530"/>
      <w:bookmarkStart w:id="231" w:name="_Toc15925232"/>
      <w:bookmarkStart w:id="232" w:name="_Toc15926987"/>
      <w:bookmarkStart w:id="233" w:name="_Toc15929704"/>
      <w:bookmarkStart w:id="234" w:name="_Toc135307513"/>
      <w:r w:rsidRPr="00434D17">
        <w:rPr>
          <w:sz w:val="24"/>
        </w:rPr>
        <w:t>Problem Definition</w:t>
      </w:r>
      <w:bookmarkEnd w:id="227"/>
      <w:bookmarkEnd w:id="228"/>
      <w:bookmarkEnd w:id="229"/>
      <w:bookmarkEnd w:id="230"/>
      <w:bookmarkEnd w:id="231"/>
      <w:bookmarkEnd w:id="232"/>
      <w:bookmarkEnd w:id="233"/>
      <w:bookmarkEnd w:id="234"/>
    </w:p>
    <w:p w14:paraId="66472966" w14:textId="530C1CDF" w:rsidR="007B413F" w:rsidRDefault="007B413F" w:rsidP="007B413F">
      <w:pPr>
        <w:spacing w:after="0"/>
        <w:rPr>
          <w:rFonts w:ascii="Arial" w:hAnsi="Arial"/>
          <w:color w:val="808080"/>
          <w:sz w:val="18"/>
          <w:szCs w:val="18"/>
        </w:rPr>
      </w:pPr>
    </w:p>
    <w:p w14:paraId="12BC89A8" w14:textId="77777777" w:rsidR="007B413F" w:rsidRDefault="007B413F" w:rsidP="007B413F">
      <w:pPr>
        <w:spacing w:after="0"/>
        <w:rPr>
          <w:rFonts w:ascii="Arial" w:hAnsi="Arial"/>
          <w:color w:val="808080"/>
          <w:sz w:val="18"/>
          <w:szCs w:val="18"/>
        </w:rPr>
      </w:pPr>
    </w:p>
    <w:p w14:paraId="576B64AB" w14:textId="6AEB7728"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4E01D11B" w14:textId="65F9A20F" w:rsidR="002603F5" w:rsidRDefault="002603F5" w:rsidP="007B413F">
      <w:pPr>
        <w:spacing w:after="0"/>
        <w:rPr>
          <w:rFonts w:ascii="Arial" w:hAnsi="Arial"/>
        </w:rPr>
      </w:pP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8"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8"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757CBBDC" w14:textId="77777777" w:rsidR="00496E17" w:rsidRDefault="00496E17" w:rsidP="00496E17">
      <w:pPr>
        <w:pStyle w:val="Heading3"/>
        <w:keepNext/>
        <w:numPr>
          <w:ilvl w:val="0"/>
          <w:numId w:val="0"/>
        </w:numPr>
        <w:tabs>
          <w:tab w:val="left" w:pos="0"/>
        </w:tabs>
        <w:spacing w:after="0" w:line="240" w:lineRule="auto"/>
        <w:ind w:left="720"/>
        <w:rPr>
          <w:sz w:val="24"/>
        </w:rPr>
      </w:pPr>
      <w:bookmarkStart w:id="235" w:name="t4_3"/>
      <w:bookmarkStart w:id="236" w:name="_Toc15906956"/>
      <w:bookmarkStart w:id="237" w:name="_Toc15907480"/>
      <w:bookmarkStart w:id="238" w:name="_Toc15908494"/>
      <w:bookmarkStart w:id="239" w:name="_Toc15923531"/>
      <w:bookmarkStart w:id="240" w:name="_Toc15925233"/>
      <w:bookmarkStart w:id="241" w:name="_Toc15926988"/>
      <w:bookmarkStart w:id="242" w:name="_Toc15929705"/>
      <w:bookmarkEnd w:id="235"/>
    </w:p>
    <w:p w14:paraId="262E1869" w14:textId="77777777" w:rsidR="00496E17" w:rsidRDefault="00496E17" w:rsidP="00496E17">
      <w:pPr>
        <w:pStyle w:val="Heading3"/>
        <w:keepNext/>
        <w:numPr>
          <w:ilvl w:val="0"/>
          <w:numId w:val="0"/>
        </w:numPr>
        <w:tabs>
          <w:tab w:val="left" w:pos="0"/>
        </w:tabs>
        <w:spacing w:after="0" w:line="240" w:lineRule="auto"/>
        <w:ind w:left="720"/>
        <w:rPr>
          <w:sz w:val="24"/>
        </w:rPr>
      </w:pPr>
    </w:p>
    <w:p w14:paraId="72BDBA7D" w14:textId="4D3FDDD5" w:rsidR="00496E17" w:rsidRPr="00496E17" w:rsidRDefault="002603F5" w:rsidP="00496E17">
      <w:pPr>
        <w:pStyle w:val="Heading3"/>
        <w:keepNext/>
        <w:numPr>
          <w:ilvl w:val="2"/>
          <w:numId w:val="16"/>
        </w:numPr>
        <w:tabs>
          <w:tab w:val="left" w:pos="0"/>
        </w:tabs>
        <w:spacing w:after="0" w:line="240" w:lineRule="auto"/>
        <w:ind w:left="720"/>
        <w:rPr>
          <w:sz w:val="24"/>
        </w:rPr>
      </w:pPr>
      <w:bookmarkStart w:id="243" w:name="_Toc135307514"/>
      <w:r w:rsidRPr="00434D17">
        <w:rPr>
          <w:sz w:val="24"/>
        </w:rPr>
        <w:t>Problem Escalation</w:t>
      </w:r>
      <w:bookmarkEnd w:id="236"/>
      <w:bookmarkEnd w:id="237"/>
      <w:bookmarkEnd w:id="238"/>
      <w:bookmarkEnd w:id="239"/>
      <w:bookmarkEnd w:id="240"/>
      <w:bookmarkEnd w:id="241"/>
      <w:bookmarkEnd w:id="242"/>
      <w:bookmarkEnd w:id="243"/>
    </w:p>
    <w:p w14:paraId="3F5BD578" w14:textId="77777777" w:rsidR="007B413F" w:rsidRDefault="007B413F" w:rsidP="007B413F">
      <w:pPr>
        <w:pStyle w:val="BodyText"/>
        <w:spacing w:after="0"/>
        <w:rPr>
          <w:color w:val="808080"/>
          <w:sz w:val="18"/>
          <w:szCs w:val="18"/>
        </w:rPr>
      </w:pPr>
    </w:p>
    <w:p w14:paraId="31BC7B74" w14:textId="069C9063" w:rsidR="002603F5" w:rsidRPr="00E934CE" w:rsidRDefault="002603F5" w:rsidP="007B413F">
      <w:pPr>
        <w:pStyle w:val="BodyText"/>
        <w:spacing w:after="0"/>
        <w:rPr>
          <w:color w:val="808080"/>
          <w:sz w:val="18"/>
          <w:szCs w:val="18"/>
        </w:rPr>
      </w:pPr>
      <w:r w:rsidRPr="00E934CE">
        <w:rPr>
          <w:color w:val="808080"/>
          <w:sz w:val="18"/>
          <w:szCs w:val="18"/>
        </w:rPr>
        <w:t xml:space="preserve">To ensure that the </w:t>
      </w:r>
      <w:r w:rsidR="00C3178B">
        <w:rPr>
          <w:color w:val="808080"/>
          <w:sz w:val="18"/>
          <w:szCs w:val="18"/>
        </w:rPr>
        <w:t>Client</w:t>
      </w:r>
      <w:r w:rsidRPr="00E934CE">
        <w:rPr>
          <w:color w:val="808080"/>
          <w:sz w:val="18"/>
          <w:szCs w:val="18"/>
        </w:rPr>
        <w:t xml:space="preserve"> receives senior management attention on unresolved issues, the </w:t>
      </w:r>
      <w:r w:rsidR="00C3178B">
        <w:rPr>
          <w:color w:val="808080"/>
          <w:sz w:val="18"/>
          <w:szCs w:val="18"/>
        </w:rPr>
        <w:t>Supplier</w:t>
      </w:r>
      <w:r w:rsidRPr="00E934CE">
        <w:rPr>
          <w:color w:val="808080"/>
          <w:sz w:val="18"/>
          <w:szCs w:val="18"/>
        </w:rPr>
        <w:t xml:space="preserve"> operates a problem escalation procedure in order that any unresolved problems are notified to the </w:t>
      </w:r>
      <w:r w:rsidR="00C3178B">
        <w:rPr>
          <w:color w:val="808080"/>
          <w:sz w:val="18"/>
          <w:szCs w:val="18"/>
        </w:rPr>
        <w:t>Supplier</w:t>
      </w:r>
      <w:r w:rsidRPr="00E934CE">
        <w:rPr>
          <w:color w:val="808080"/>
          <w:sz w:val="18"/>
          <w:szCs w:val="18"/>
        </w:rPr>
        <w:t xml:space="preserve">s operational and management personnel on a priority basis dependent upon the severity of the problem. There are five levels of Problem Priorities and three levels of escalation. This escalation process is specified in Schedule I to this </w:t>
      </w:r>
      <w:r w:rsidR="0021028C">
        <w:rPr>
          <w:color w:val="808080"/>
          <w:sz w:val="18"/>
          <w:szCs w:val="18"/>
        </w:rPr>
        <w:t>Agreement</w:t>
      </w:r>
      <w:r w:rsidRPr="00E934CE">
        <w:rPr>
          <w:color w:val="808080"/>
          <w:sz w:val="18"/>
          <w:szCs w:val="18"/>
        </w:rPr>
        <w:t>.</w:t>
      </w:r>
    </w:p>
    <w:p w14:paraId="26D8D926" w14:textId="77777777" w:rsidR="002603F5" w:rsidRDefault="002603F5" w:rsidP="007B413F">
      <w:pPr>
        <w:spacing w:after="0"/>
        <w:ind w:left="720"/>
        <w:rPr>
          <w:rFonts w:ascii="Arial" w:hAnsi="Arial"/>
        </w:rPr>
      </w:pPr>
    </w:p>
    <w:p w14:paraId="680F4FA2" w14:textId="56AFA401" w:rsidR="002603F5" w:rsidRDefault="002603F5" w:rsidP="002603F5">
      <w:pPr>
        <w:rPr>
          <w:rFonts w:ascii="Arial" w:hAnsi="Arial"/>
        </w:rPr>
      </w:pPr>
    </w:p>
    <w:p w14:paraId="362ACAF5" w14:textId="516B3A6D" w:rsidR="00197496" w:rsidRDefault="00197496" w:rsidP="002603F5">
      <w:pPr>
        <w:rPr>
          <w:rFonts w:ascii="Arial" w:hAnsi="Arial"/>
        </w:rPr>
      </w:pPr>
    </w:p>
    <w:p w14:paraId="19AD4FFA" w14:textId="77777777" w:rsidR="00496E17" w:rsidRDefault="00496E17" w:rsidP="002603F5">
      <w:pPr>
        <w:rPr>
          <w:rFonts w:ascii="Arial" w:hAnsi="Arial"/>
        </w:rPr>
      </w:pPr>
    </w:p>
    <w:p w14:paraId="2E6EE8F9" w14:textId="77777777" w:rsidR="00DD59C3" w:rsidRDefault="00DD59C3"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4B082E">
            <w:pPr>
              <w:pStyle w:val="Heading2"/>
              <w:keepNext/>
              <w:numPr>
                <w:ilvl w:val="1"/>
                <w:numId w:val="16"/>
              </w:numPr>
              <w:spacing w:before="240" w:after="120" w:line="240" w:lineRule="auto"/>
              <w:ind w:left="576" w:hanging="576"/>
            </w:pPr>
            <w:bookmarkStart w:id="244" w:name="_Toc135307515"/>
            <w:bookmarkStart w:id="245" w:name="_Toc15638135"/>
            <w:r>
              <w:lastRenderedPageBreak/>
              <w:t>SCHEDULE H</w:t>
            </w:r>
            <w:r w:rsidR="002603F5" w:rsidRPr="00022034">
              <w:t xml:space="preserve"> –</w:t>
            </w:r>
            <w:r w:rsidR="006C5352">
              <w:t xml:space="preserve"> FEES AND EXPENSES</w:t>
            </w:r>
            <w:bookmarkEnd w:id="244"/>
            <w:r w:rsidR="002603F5" w:rsidRPr="00022034">
              <w:t xml:space="preserve"> </w:t>
            </w:r>
            <w:bookmarkEnd w:id="245"/>
          </w:p>
          <w:p w14:paraId="43459FB8" w14:textId="77777777" w:rsidR="002603F5" w:rsidRDefault="002603F5" w:rsidP="00CD59EC">
            <w:pPr>
              <w:rPr>
                <w:rFonts w:ascii="Arial" w:hAnsi="Arial"/>
              </w:rPr>
            </w:pPr>
          </w:p>
        </w:tc>
      </w:tr>
    </w:tbl>
    <w:p w14:paraId="50728F30" w14:textId="27BF427C" w:rsidR="002603F5" w:rsidRDefault="002603F5" w:rsidP="00496E17">
      <w:pPr>
        <w:spacing w:after="0"/>
        <w:ind w:left="720"/>
        <w:rPr>
          <w:rFonts w:ascii="Arial" w:hAnsi="Arial"/>
        </w:rPr>
      </w:pPr>
    </w:p>
    <w:p w14:paraId="6F664524" w14:textId="77777777" w:rsidR="00496E17" w:rsidRDefault="00496E17" w:rsidP="00496E17">
      <w:pPr>
        <w:spacing w:after="0"/>
        <w:ind w:left="720"/>
        <w:rPr>
          <w:rFonts w:ascii="Arial" w:hAnsi="Arial"/>
        </w:rPr>
      </w:pPr>
    </w:p>
    <w:p w14:paraId="0C5C7FA4" w14:textId="3FAF4B79" w:rsidR="00493874" w:rsidRDefault="00DD59C3" w:rsidP="00B4716B">
      <w:pPr>
        <w:rPr>
          <w:rFonts w:ascii="Arial" w:hAnsi="Arial"/>
          <w:color w:val="808080"/>
          <w:sz w:val="18"/>
          <w:szCs w:val="18"/>
        </w:rPr>
      </w:pPr>
      <w:r w:rsidRPr="0052385B">
        <w:rPr>
          <w:rFonts w:ascii="Arial" w:hAnsi="Arial"/>
          <w:color w:val="808080" w:themeColor="background1" w:themeShade="80"/>
          <w:sz w:val="18"/>
          <w:szCs w:val="18"/>
        </w:rPr>
        <w:t>Schedule H</w:t>
      </w:r>
      <w:r w:rsidR="002603F5" w:rsidRPr="0052385B">
        <w:rPr>
          <w:rFonts w:ascii="Arial" w:hAnsi="Arial"/>
          <w:color w:val="808080" w:themeColor="background1" w:themeShade="80"/>
          <w:sz w:val="18"/>
          <w:szCs w:val="18"/>
        </w:rPr>
        <w:t xml:space="preserve"> provides information on </w:t>
      </w:r>
      <w:r w:rsidR="002603F5" w:rsidRPr="00502A85">
        <w:rPr>
          <w:rFonts w:ascii="Arial" w:hAnsi="Arial"/>
          <w:color w:val="808080" w:themeColor="background1" w:themeShade="80"/>
          <w:sz w:val="18"/>
          <w:szCs w:val="18"/>
        </w:rPr>
        <w:t xml:space="preserve">the fee structure and </w:t>
      </w:r>
      <w:r w:rsidR="002603F5" w:rsidRPr="00B342EC">
        <w:rPr>
          <w:rFonts w:ascii="Arial" w:hAnsi="Arial"/>
          <w:color w:val="808080"/>
          <w:sz w:val="18"/>
          <w:szCs w:val="18"/>
        </w:rPr>
        <w:t>reimbursable expenses to be charge</w:t>
      </w:r>
      <w:r w:rsidR="00DF6983">
        <w:rPr>
          <w:rFonts w:ascii="Arial" w:hAnsi="Arial"/>
          <w:color w:val="808080"/>
          <w:sz w:val="18"/>
          <w:szCs w:val="18"/>
        </w:rPr>
        <w:t>d</w:t>
      </w:r>
      <w:r w:rsidR="002603F5" w:rsidRPr="00B342EC">
        <w:rPr>
          <w:rFonts w:ascii="Arial" w:hAnsi="Arial"/>
          <w:color w:val="808080"/>
          <w:sz w:val="18"/>
          <w:szCs w:val="18"/>
        </w:rPr>
        <w:t xml:space="preserve"> by the </w:t>
      </w:r>
      <w:r w:rsidR="00C3178B">
        <w:rPr>
          <w:rFonts w:ascii="Arial" w:hAnsi="Arial"/>
          <w:color w:val="808080"/>
          <w:sz w:val="18"/>
          <w:szCs w:val="18"/>
        </w:rPr>
        <w:t>Supplier</w:t>
      </w:r>
      <w:r w:rsidR="002603F5" w:rsidRPr="00B342EC">
        <w:rPr>
          <w:rFonts w:ascii="Arial" w:hAnsi="Arial"/>
          <w:color w:val="808080"/>
          <w:sz w:val="18"/>
          <w:szCs w:val="18"/>
        </w:rPr>
        <w:t xml:space="preserve"> in respect of Standard and Non-standard Services deliverable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190EA5A2" w14:textId="51614B3C" w:rsidR="00B4716B" w:rsidRDefault="00B4716B" w:rsidP="00B4716B">
      <w:pPr>
        <w:rPr>
          <w:rFonts w:ascii="Arial" w:hAnsi="Arial"/>
          <w:color w:val="808080"/>
          <w:sz w:val="18"/>
          <w:szCs w:val="18"/>
        </w:rPr>
      </w:pPr>
      <w:r>
        <w:rPr>
          <w:rFonts w:ascii="Arial" w:hAnsi="Arial"/>
          <w:color w:val="808080"/>
          <w:sz w:val="18"/>
          <w:szCs w:val="18"/>
        </w:rPr>
        <w:t>Invoice (1):</w:t>
      </w:r>
    </w:p>
    <w:p w14:paraId="73657A24" w14:textId="18B5C614" w:rsidR="00496E17" w:rsidRDefault="00B4716B" w:rsidP="002603F5">
      <w:pPr>
        <w:rPr>
          <w:rFonts w:ascii="Arial" w:hAnsi="Arial"/>
          <w:color w:val="808080"/>
          <w:sz w:val="18"/>
          <w:szCs w:val="18"/>
        </w:rPr>
      </w:pPr>
      <w:r w:rsidRPr="00B4716B">
        <w:rPr>
          <w:rFonts w:ascii="Arial" w:hAnsi="Arial"/>
          <w:noProof/>
          <w:color w:val="808080"/>
          <w:sz w:val="18"/>
          <w:szCs w:val="18"/>
        </w:rPr>
        <w:drawing>
          <wp:inline distT="0" distB="0" distL="0" distR="0" wp14:anchorId="107CAFCE" wp14:editId="35C914FC">
            <wp:extent cx="5731510" cy="19678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67865"/>
                    </a:xfrm>
                    <a:prstGeom prst="rect">
                      <a:avLst/>
                    </a:prstGeom>
                  </pic:spPr>
                </pic:pic>
              </a:graphicData>
            </a:graphic>
          </wp:inline>
        </w:drawing>
      </w:r>
    </w:p>
    <w:p w14:paraId="33DFC0CE" w14:textId="1EF8A5B0" w:rsidR="00496E17" w:rsidRDefault="00B4716B" w:rsidP="002603F5">
      <w:pPr>
        <w:rPr>
          <w:rFonts w:ascii="Arial" w:hAnsi="Arial"/>
          <w:color w:val="808080"/>
          <w:sz w:val="18"/>
          <w:szCs w:val="18"/>
        </w:rPr>
      </w:pPr>
      <w:r w:rsidRPr="00B4716B">
        <w:rPr>
          <w:rFonts w:ascii="Arial" w:hAnsi="Arial"/>
          <w:noProof/>
          <w:color w:val="808080"/>
          <w:sz w:val="18"/>
          <w:szCs w:val="18"/>
        </w:rPr>
        <w:drawing>
          <wp:inline distT="0" distB="0" distL="0" distR="0" wp14:anchorId="43F90AA2" wp14:editId="27CD62DE">
            <wp:extent cx="5731510" cy="16281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628140"/>
                    </a:xfrm>
                    <a:prstGeom prst="rect">
                      <a:avLst/>
                    </a:prstGeom>
                  </pic:spPr>
                </pic:pic>
              </a:graphicData>
            </a:graphic>
          </wp:inline>
        </w:drawing>
      </w:r>
    </w:p>
    <w:p w14:paraId="7B59703A" w14:textId="1D0629EA" w:rsidR="002603F5" w:rsidRDefault="00B4716B" w:rsidP="002603F5">
      <w:pPr>
        <w:rPr>
          <w:rFonts w:ascii="Arial" w:hAnsi="Arial"/>
          <w:color w:val="808080"/>
          <w:sz w:val="18"/>
          <w:szCs w:val="18"/>
        </w:rPr>
      </w:pPr>
      <w:r w:rsidRPr="00B4716B">
        <w:rPr>
          <w:rFonts w:ascii="Arial" w:hAnsi="Arial"/>
          <w:noProof/>
          <w:color w:val="808080"/>
          <w:sz w:val="18"/>
          <w:szCs w:val="18"/>
        </w:rPr>
        <w:drawing>
          <wp:inline distT="0" distB="0" distL="0" distR="0" wp14:anchorId="4B48A490" wp14:editId="1A2FCE96">
            <wp:extent cx="5731510" cy="16852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685290"/>
                    </a:xfrm>
                    <a:prstGeom prst="rect">
                      <a:avLst/>
                    </a:prstGeom>
                  </pic:spPr>
                </pic:pic>
              </a:graphicData>
            </a:graphic>
          </wp:inline>
        </w:drawing>
      </w:r>
    </w:p>
    <w:p w14:paraId="1082A54A" w14:textId="4B665E25" w:rsidR="007D3650" w:rsidRDefault="007D3650" w:rsidP="002603F5">
      <w:pPr>
        <w:rPr>
          <w:rFonts w:ascii="Arial" w:hAnsi="Arial"/>
          <w:color w:val="808080"/>
          <w:sz w:val="18"/>
          <w:szCs w:val="18"/>
        </w:rPr>
      </w:pPr>
      <w:r w:rsidRPr="007D3650">
        <w:rPr>
          <w:rFonts w:ascii="Arial" w:hAnsi="Arial"/>
          <w:color w:val="808080"/>
          <w:sz w:val="18"/>
          <w:szCs w:val="18"/>
        </w:rPr>
        <w:drawing>
          <wp:inline distT="0" distB="0" distL="0" distR="0" wp14:anchorId="4946D4E5" wp14:editId="54DD5DDA">
            <wp:extent cx="5731510" cy="6756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675640"/>
                    </a:xfrm>
                    <a:prstGeom prst="rect">
                      <a:avLst/>
                    </a:prstGeom>
                  </pic:spPr>
                </pic:pic>
              </a:graphicData>
            </a:graphic>
          </wp:inline>
        </w:drawing>
      </w:r>
    </w:p>
    <w:p w14:paraId="7523B345" w14:textId="7126BAFC" w:rsidR="00B4716B" w:rsidRDefault="007D3650" w:rsidP="007D3650">
      <w:pPr>
        <w:rPr>
          <w:rFonts w:ascii="Arial" w:hAnsi="Arial"/>
          <w:color w:val="808080"/>
          <w:sz w:val="18"/>
          <w:szCs w:val="18"/>
        </w:rPr>
      </w:pPr>
      <w:r w:rsidRPr="007D3650">
        <w:rPr>
          <w:rFonts w:ascii="Arial" w:hAnsi="Arial"/>
          <w:color w:val="808080"/>
          <w:sz w:val="18"/>
          <w:szCs w:val="18"/>
        </w:rPr>
        <w:drawing>
          <wp:inline distT="0" distB="0" distL="0" distR="0" wp14:anchorId="693D8F2A" wp14:editId="20575AF3">
            <wp:extent cx="5731510" cy="6597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659765"/>
                    </a:xfrm>
                    <a:prstGeom prst="rect">
                      <a:avLst/>
                    </a:prstGeom>
                  </pic:spPr>
                </pic:pic>
              </a:graphicData>
            </a:graphic>
          </wp:inline>
        </w:drawing>
      </w:r>
    </w:p>
    <w:p w14:paraId="56F7C506" w14:textId="2BA440BD" w:rsidR="00B4716B" w:rsidRDefault="00B4716B" w:rsidP="002603F5">
      <w:pPr>
        <w:rPr>
          <w:rFonts w:ascii="Arial" w:hAnsi="Arial"/>
          <w:color w:val="808080"/>
          <w:sz w:val="18"/>
          <w:szCs w:val="18"/>
        </w:rPr>
      </w:pPr>
      <w:r>
        <w:rPr>
          <w:rFonts w:ascii="Arial" w:hAnsi="Arial"/>
          <w:color w:val="808080"/>
          <w:sz w:val="18"/>
          <w:szCs w:val="18"/>
        </w:rPr>
        <w:lastRenderedPageBreak/>
        <w:t>Invoice (2):</w:t>
      </w:r>
    </w:p>
    <w:p w14:paraId="23F193F8" w14:textId="52AD1F4A" w:rsidR="00493874" w:rsidRDefault="00B4716B" w:rsidP="002603F5">
      <w:pPr>
        <w:rPr>
          <w:rFonts w:ascii="Arial" w:hAnsi="Arial"/>
          <w:color w:val="808080"/>
          <w:sz w:val="18"/>
          <w:szCs w:val="18"/>
        </w:rPr>
      </w:pPr>
      <w:r w:rsidRPr="00B4716B">
        <w:rPr>
          <w:rFonts w:ascii="Arial" w:hAnsi="Arial"/>
          <w:noProof/>
          <w:color w:val="808080"/>
          <w:sz w:val="18"/>
          <w:szCs w:val="18"/>
        </w:rPr>
        <w:drawing>
          <wp:inline distT="0" distB="0" distL="0" distR="0" wp14:anchorId="2D1C3823" wp14:editId="644553CF">
            <wp:extent cx="5731510" cy="73025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730250"/>
                    </a:xfrm>
                    <a:prstGeom prst="rect">
                      <a:avLst/>
                    </a:prstGeom>
                  </pic:spPr>
                </pic:pic>
              </a:graphicData>
            </a:graphic>
          </wp:inline>
        </w:drawing>
      </w:r>
    </w:p>
    <w:p w14:paraId="2263E529" w14:textId="75E03DC5" w:rsidR="00493874" w:rsidRDefault="00493874" w:rsidP="00B4716B">
      <w:pPr>
        <w:jc w:val="center"/>
        <w:rPr>
          <w:rFonts w:ascii="Arial" w:hAnsi="Arial"/>
          <w:color w:val="808080"/>
          <w:sz w:val="18"/>
          <w:szCs w:val="18"/>
        </w:rPr>
      </w:pPr>
    </w:p>
    <w:p w14:paraId="2ACBB5A3" w14:textId="35681420" w:rsidR="002603F5" w:rsidRDefault="002603F5" w:rsidP="00493874">
      <w:pPr>
        <w:spacing w:after="0"/>
        <w:rPr>
          <w:rFonts w:ascii="Arial" w:hAnsi="Arial"/>
          <w:color w:val="808080"/>
          <w:sz w:val="18"/>
          <w:szCs w:val="18"/>
        </w:rPr>
      </w:pPr>
    </w:p>
    <w:p w14:paraId="77932051" w14:textId="38DAF014" w:rsidR="00493874" w:rsidRDefault="00493874" w:rsidP="00493874">
      <w:pPr>
        <w:spacing w:after="0"/>
        <w:rPr>
          <w:rFonts w:ascii="Arial" w:hAnsi="Arial"/>
          <w:color w:val="808080"/>
          <w:sz w:val="18"/>
          <w:szCs w:val="18"/>
        </w:rPr>
      </w:pPr>
    </w:p>
    <w:p w14:paraId="4A1E40FB" w14:textId="77777777" w:rsidR="00493874" w:rsidRPr="00493874" w:rsidRDefault="00493874" w:rsidP="00493874">
      <w:pPr>
        <w:spacing w:after="0"/>
        <w:rPr>
          <w:rFonts w:ascii="Arial" w:hAnsi="Arial"/>
          <w:color w:val="808080"/>
          <w:sz w:val="12"/>
          <w:szCs w:val="12"/>
        </w:rPr>
      </w:pPr>
    </w:p>
    <w:p w14:paraId="5315A745" w14:textId="74D8DA07" w:rsidR="0052385B" w:rsidRDefault="0052385B" w:rsidP="002603F5">
      <w:pPr>
        <w:rPr>
          <w:rFonts w:ascii="Arial" w:hAnsi="Arial"/>
          <w:color w:val="808080"/>
          <w:sz w:val="18"/>
          <w:szCs w:val="18"/>
        </w:rPr>
      </w:pPr>
    </w:p>
    <w:p w14:paraId="1F13FF32" w14:textId="5D31ED37" w:rsidR="00493874" w:rsidRDefault="00493874" w:rsidP="002603F5">
      <w:pPr>
        <w:rPr>
          <w:rFonts w:ascii="Arial" w:hAnsi="Arial"/>
          <w:color w:val="808080"/>
          <w:sz w:val="18"/>
          <w:szCs w:val="18"/>
        </w:rPr>
      </w:pPr>
    </w:p>
    <w:p w14:paraId="5F663ED4" w14:textId="708541C6" w:rsidR="00493874" w:rsidRDefault="00493874" w:rsidP="002603F5">
      <w:pPr>
        <w:rPr>
          <w:rFonts w:ascii="Arial" w:hAnsi="Arial"/>
          <w:color w:val="808080"/>
          <w:sz w:val="18"/>
          <w:szCs w:val="18"/>
        </w:rPr>
      </w:pPr>
    </w:p>
    <w:p w14:paraId="43394550" w14:textId="0724D59F" w:rsidR="00493874" w:rsidRDefault="00493874" w:rsidP="002603F5">
      <w:pPr>
        <w:rPr>
          <w:rFonts w:ascii="Arial" w:hAnsi="Arial"/>
          <w:color w:val="808080"/>
          <w:sz w:val="18"/>
          <w:szCs w:val="18"/>
        </w:rPr>
      </w:pPr>
    </w:p>
    <w:p w14:paraId="2B23FA26" w14:textId="1E403EED" w:rsidR="00493874" w:rsidRDefault="00493874" w:rsidP="002603F5">
      <w:pPr>
        <w:rPr>
          <w:rFonts w:ascii="Arial" w:hAnsi="Arial"/>
          <w:color w:val="808080"/>
          <w:sz w:val="18"/>
          <w:szCs w:val="18"/>
        </w:rPr>
      </w:pPr>
    </w:p>
    <w:p w14:paraId="21BAC9A4" w14:textId="15D64D41" w:rsidR="00493874" w:rsidRDefault="00493874" w:rsidP="002603F5">
      <w:pPr>
        <w:rPr>
          <w:rFonts w:ascii="Arial" w:hAnsi="Arial"/>
          <w:color w:val="808080"/>
          <w:sz w:val="18"/>
          <w:szCs w:val="18"/>
        </w:rPr>
      </w:pPr>
    </w:p>
    <w:p w14:paraId="595E84B0" w14:textId="1A15381F" w:rsidR="00493874" w:rsidRDefault="00493874" w:rsidP="002603F5">
      <w:pPr>
        <w:rPr>
          <w:rFonts w:ascii="Arial" w:hAnsi="Arial"/>
          <w:color w:val="808080"/>
          <w:sz w:val="18"/>
          <w:szCs w:val="18"/>
        </w:rPr>
      </w:pPr>
    </w:p>
    <w:p w14:paraId="3B16AB1E" w14:textId="6FAF7E07" w:rsidR="00493874" w:rsidRDefault="00493874" w:rsidP="002603F5">
      <w:pPr>
        <w:rPr>
          <w:rFonts w:ascii="Arial" w:hAnsi="Arial"/>
          <w:color w:val="808080"/>
          <w:sz w:val="18"/>
          <w:szCs w:val="18"/>
        </w:rPr>
      </w:pPr>
    </w:p>
    <w:p w14:paraId="3A82D478" w14:textId="481DD83C" w:rsidR="00493874" w:rsidRDefault="00493874" w:rsidP="002603F5">
      <w:pPr>
        <w:rPr>
          <w:rFonts w:ascii="Arial" w:hAnsi="Arial"/>
          <w:color w:val="808080"/>
          <w:sz w:val="18"/>
          <w:szCs w:val="18"/>
        </w:rPr>
      </w:pPr>
    </w:p>
    <w:p w14:paraId="3BFD4B11" w14:textId="7F3599C6" w:rsidR="00493874" w:rsidRDefault="00493874" w:rsidP="002603F5">
      <w:pPr>
        <w:rPr>
          <w:rFonts w:ascii="Arial" w:hAnsi="Arial"/>
          <w:color w:val="808080"/>
          <w:sz w:val="18"/>
          <w:szCs w:val="18"/>
        </w:rPr>
      </w:pPr>
    </w:p>
    <w:p w14:paraId="46592F86" w14:textId="6681056A" w:rsidR="00493874" w:rsidRDefault="00493874" w:rsidP="002603F5">
      <w:pPr>
        <w:rPr>
          <w:rFonts w:ascii="Arial" w:hAnsi="Arial"/>
          <w:color w:val="808080"/>
          <w:sz w:val="18"/>
          <w:szCs w:val="18"/>
        </w:rPr>
      </w:pPr>
    </w:p>
    <w:p w14:paraId="7EB99643" w14:textId="30C6719E" w:rsidR="00493874" w:rsidRDefault="00493874" w:rsidP="002603F5">
      <w:pPr>
        <w:rPr>
          <w:rFonts w:ascii="Arial" w:hAnsi="Arial"/>
          <w:color w:val="808080"/>
          <w:sz w:val="18"/>
          <w:szCs w:val="18"/>
        </w:rPr>
      </w:pPr>
    </w:p>
    <w:p w14:paraId="480175D1" w14:textId="7B11AE56" w:rsidR="00493874" w:rsidRDefault="00493874" w:rsidP="002603F5">
      <w:pPr>
        <w:rPr>
          <w:rFonts w:ascii="Arial" w:hAnsi="Arial"/>
          <w:color w:val="808080"/>
          <w:sz w:val="18"/>
          <w:szCs w:val="18"/>
        </w:rPr>
      </w:pPr>
    </w:p>
    <w:p w14:paraId="705A0A28" w14:textId="4944968B" w:rsidR="00493874" w:rsidRDefault="00493874" w:rsidP="002603F5">
      <w:pPr>
        <w:rPr>
          <w:rFonts w:ascii="Arial" w:hAnsi="Arial"/>
          <w:color w:val="808080"/>
          <w:sz w:val="18"/>
          <w:szCs w:val="18"/>
        </w:rPr>
      </w:pPr>
    </w:p>
    <w:p w14:paraId="67502FA1" w14:textId="0A402B3A" w:rsidR="00493874" w:rsidRDefault="00493874" w:rsidP="002603F5">
      <w:pPr>
        <w:rPr>
          <w:rFonts w:ascii="Arial" w:hAnsi="Arial"/>
          <w:color w:val="808080"/>
          <w:sz w:val="18"/>
          <w:szCs w:val="18"/>
        </w:rPr>
      </w:pPr>
    </w:p>
    <w:p w14:paraId="5AC70D96" w14:textId="21611234" w:rsidR="00493874" w:rsidRDefault="00493874" w:rsidP="002603F5">
      <w:pPr>
        <w:rPr>
          <w:rFonts w:ascii="Arial" w:hAnsi="Arial"/>
          <w:color w:val="808080"/>
          <w:sz w:val="18"/>
          <w:szCs w:val="18"/>
        </w:rPr>
      </w:pPr>
    </w:p>
    <w:p w14:paraId="24041F26" w14:textId="4D2BA881" w:rsidR="00493874" w:rsidRDefault="00493874" w:rsidP="002603F5">
      <w:pPr>
        <w:rPr>
          <w:rFonts w:ascii="Arial" w:hAnsi="Arial"/>
          <w:color w:val="808080"/>
          <w:sz w:val="18"/>
          <w:szCs w:val="18"/>
        </w:rPr>
      </w:pPr>
    </w:p>
    <w:p w14:paraId="1EEC4371" w14:textId="68E41313" w:rsidR="00493874" w:rsidRDefault="00493874" w:rsidP="002603F5">
      <w:pPr>
        <w:rPr>
          <w:rFonts w:ascii="Arial" w:hAnsi="Arial"/>
          <w:color w:val="808080"/>
          <w:sz w:val="18"/>
          <w:szCs w:val="18"/>
        </w:rPr>
      </w:pPr>
    </w:p>
    <w:p w14:paraId="10BCB59E" w14:textId="32902F96" w:rsidR="00493874" w:rsidRDefault="00493874" w:rsidP="002603F5">
      <w:pPr>
        <w:rPr>
          <w:rFonts w:ascii="Arial" w:hAnsi="Arial"/>
          <w:color w:val="808080"/>
          <w:sz w:val="18"/>
          <w:szCs w:val="18"/>
        </w:rPr>
      </w:pPr>
    </w:p>
    <w:p w14:paraId="607E6861" w14:textId="6C7737BD" w:rsidR="00493874" w:rsidRDefault="00493874" w:rsidP="002603F5">
      <w:pPr>
        <w:rPr>
          <w:rFonts w:ascii="Arial" w:hAnsi="Arial"/>
          <w:color w:val="808080"/>
          <w:sz w:val="18"/>
          <w:szCs w:val="18"/>
        </w:rPr>
      </w:pPr>
    </w:p>
    <w:p w14:paraId="0728A371" w14:textId="36AEA1E2" w:rsidR="0052385B" w:rsidRDefault="0052385B" w:rsidP="002603F5">
      <w:pPr>
        <w:rPr>
          <w:rFonts w:ascii="Arial" w:hAnsi="Arial"/>
          <w:color w:val="808080"/>
          <w:sz w:val="18"/>
          <w:szCs w:val="18"/>
        </w:rPr>
      </w:pPr>
    </w:p>
    <w:p w14:paraId="6485238E" w14:textId="4F9DDD44" w:rsidR="007D3650" w:rsidRDefault="007D3650" w:rsidP="002603F5">
      <w:pPr>
        <w:rPr>
          <w:rFonts w:ascii="Arial" w:hAnsi="Arial"/>
          <w:color w:val="808080"/>
          <w:sz w:val="18"/>
          <w:szCs w:val="18"/>
        </w:rPr>
      </w:pPr>
    </w:p>
    <w:p w14:paraId="763E50D7" w14:textId="4FB051D3" w:rsidR="007D3650" w:rsidRDefault="007D3650" w:rsidP="002603F5">
      <w:pPr>
        <w:rPr>
          <w:rFonts w:ascii="Arial" w:hAnsi="Arial"/>
          <w:color w:val="808080"/>
          <w:sz w:val="18"/>
          <w:szCs w:val="18"/>
        </w:rPr>
      </w:pPr>
    </w:p>
    <w:p w14:paraId="4557C9FF" w14:textId="02ACB0F9" w:rsidR="007D3650" w:rsidRDefault="007D3650" w:rsidP="002603F5">
      <w:pPr>
        <w:rPr>
          <w:rFonts w:ascii="Arial" w:hAnsi="Arial"/>
          <w:color w:val="808080"/>
          <w:sz w:val="18"/>
          <w:szCs w:val="18"/>
        </w:rPr>
      </w:pPr>
      <w:bookmarkStart w:id="246" w:name="_GoBack"/>
      <w:bookmarkEnd w:id="246"/>
    </w:p>
    <w:p w14:paraId="360DFD13" w14:textId="77777777" w:rsidR="007D3650" w:rsidRDefault="007D3650" w:rsidP="002603F5">
      <w:pPr>
        <w:rPr>
          <w:rFonts w:ascii="Arial" w:hAnsi="Arial"/>
          <w:color w:val="808080"/>
          <w:sz w:val="18"/>
          <w:szCs w:val="18"/>
        </w:rPr>
      </w:pPr>
    </w:p>
    <w:p w14:paraId="2CFFC637" w14:textId="77777777" w:rsidR="00B4716B" w:rsidRPr="005F4050" w:rsidRDefault="00B4716B"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77777777" w:rsidR="002603F5" w:rsidRPr="00022034" w:rsidRDefault="00671F46" w:rsidP="004B082E">
            <w:pPr>
              <w:pStyle w:val="Heading2"/>
              <w:keepNext/>
              <w:numPr>
                <w:ilvl w:val="1"/>
                <w:numId w:val="16"/>
              </w:numPr>
              <w:spacing w:before="240" w:after="120" w:line="240" w:lineRule="auto"/>
              <w:ind w:left="576" w:hanging="576"/>
            </w:pPr>
            <w:bookmarkStart w:id="247" w:name="_Toc15638136"/>
            <w:bookmarkStart w:id="248" w:name="_Toc135307516"/>
            <w:r>
              <w:lastRenderedPageBreak/>
              <w:t>SCHEDULE I</w:t>
            </w:r>
            <w:r w:rsidR="002603F5" w:rsidRPr="00022034">
              <w:t xml:space="preserve"> – NOTICES</w:t>
            </w:r>
            <w:bookmarkEnd w:id="247"/>
            <w:bookmarkEnd w:id="248"/>
          </w:p>
          <w:p w14:paraId="3953EDC4" w14:textId="77777777" w:rsidR="002603F5" w:rsidRDefault="002603F5" w:rsidP="00CD59EC">
            <w:pPr>
              <w:rPr>
                <w:rFonts w:ascii="Arial" w:hAnsi="Arial"/>
              </w:rPr>
            </w:pPr>
          </w:p>
        </w:tc>
      </w:tr>
    </w:tbl>
    <w:p w14:paraId="094366F9" w14:textId="3CA8686F" w:rsidR="002603F5" w:rsidRDefault="002603F5" w:rsidP="00496E17">
      <w:pPr>
        <w:spacing w:after="0"/>
        <w:rPr>
          <w:rFonts w:ascii="Arial" w:hAnsi="Arial"/>
        </w:rPr>
      </w:pPr>
    </w:p>
    <w:p w14:paraId="23BB4E5B" w14:textId="54C739B0" w:rsidR="00496E17" w:rsidRDefault="00496E17" w:rsidP="00496E17">
      <w:pPr>
        <w:spacing w:after="0"/>
        <w:rPr>
          <w:rFonts w:ascii="Arial" w:hAnsi="Arial"/>
        </w:rPr>
      </w:pPr>
    </w:p>
    <w:p w14:paraId="79D220FD" w14:textId="22F74177" w:rsidR="002603F5" w:rsidRPr="00B342EC" w:rsidRDefault="004979EE" w:rsidP="00496E17">
      <w:pPr>
        <w:spacing w:after="0"/>
        <w:rPr>
          <w:rFonts w:ascii="Arial" w:hAnsi="Arial"/>
          <w:color w:val="808080"/>
          <w:sz w:val="18"/>
        </w:rPr>
      </w:pPr>
      <w:r>
        <w:rPr>
          <w:rFonts w:ascii="Arial" w:hAnsi="Arial"/>
          <w:color w:val="808080"/>
          <w:sz w:val="18"/>
        </w:rPr>
        <w:t>Schedule I</w:t>
      </w:r>
      <w:r w:rsidR="002603F5" w:rsidRPr="00B342EC">
        <w:rPr>
          <w:rFonts w:ascii="Arial" w:hAnsi="Arial"/>
          <w:color w:val="808080"/>
          <w:sz w:val="18"/>
        </w:rPr>
        <w:t xml:space="preserve"> provides address information and contact details for the serving of formal notices in writing to either the </w:t>
      </w:r>
      <w:r w:rsidR="00C3178B">
        <w:rPr>
          <w:rFonts w:ascii="Arial" w:hAnsi="Arial"/>
          <w:color w:val="808080"/>
          <w:sz w:val="18"/>
        </w:rPr>
        <w:t>Supplier</w:t>
      </w:r>
      <w:r w:rsidR="002603F5" w:rsidRPr="00B342EC">
        <w:rPr>
          <w:rFonts w:ascii="Arial" w:hAnsi="Arial"/>
          <w:color w:val="808080"/>
          <w:sz w:val="18"/>
        </w:rPr>
        <w:t xml:space="preserve"> or the </w:t>
      </w:r>
      <w:r w:rsidR="00C3178B">
        <w:rPr>
          <w:rFonts w:ascii="Arial" w:hAnsi="Arial"/>
          <w:color w:val="808080"/>
          <w:sz w:val="18"/>
        </w:rPr>
        <w:t>Client</w:t>
      </w:r>
      <w:r w:rsidR="002603F5" w:rsidRPr="00B342EC">
        <w:rPr>
          <w:rFonts w:ascii="Arial" w:hAnsi="Arial"/>
          <w:color w:val="808080"/>
          <w:sz w:val="18"/>
        </w:rPr>
        <w:t xml:space="preserve"> under the terms of this </w:t>
      </w:r>
      <w:r w:rsidR="0021028C">
        <w:rPr>
          <w:rFonts w:ascii="Arial" w:hAnsi="Arial"/>
          <w:color w:val="808080"/>
          <w:sz w:val="18"/>
        </w:rPr>
        <w:t>Agreement</w:t>
      </w:r>
      <w:r w:rsidR="002603F5" w:rsidRPr="00B342EC">
        <w:rPr>
          <w:rFonts w:ascii="Arial" w:hAnsi="Arial"/>
          <w:color w:val="808080"/>
          <w:sz w:val="18"/>
        </w:rPr>
        <w:t>.</w:t>
      </w:r>
    </w:p>
    <w:p w14:paraId="0D489581" w14:textId="5AE9DFD2" w:rsidR="004B082E" w:rsidRDefault="004B082E" w:rsidP="00496E17">
      <w:pPr>
        <w:spacing w:after="0"/>
        <w:rPr>
          <w:rFonts w:ascii="Arial" w:hAnsi="Arial" w:cs="Arial"/>
          <w:color w:val="808080"/>
          <w:sz w:val="18"/>
          <w:szCs w:val="18"/>
        </w:rPr>
      </w:pPr>
    </w:p>
    <w:p w14:paraId="593C5EDE" w14:textId="77777777" w:rsidR="00496E17" w:rsidRDefault="00496E17" w:rsidP="00496E17">
      <w:pPr>
        <w:spacing w:after="0"/>
        <w:rPr>
          <w:rFonts w:ascii="Arial" w:hAnsi="Arial" w:cs="Arial"/>
          <w:color w:val="808080"/>
          <w:sz w:val="18"/>
          <w:szCs w:val="18"/>
        </w:rPr>
      </w:pPr>
    </w:p>
    <w:p w14:paraId="349C38A0" w14:textId="129887A5"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Client</w:t>
      </w:r>
    </w:p>
    <w:p w14:paraId="683525E5" w14:textId="214963F4" w:rsidR="002603F5" w:rsidRDefault="002603F5" w:rsidP="00496E17">
      <w:pPr>
        <w:spacing w:after="0"/>
        <w:rPr>
          <w:rFonts w:ascii="Arial" w:hAnsi="Arial" w:cs="Arial"/>
          <w:color w:val="808080"/>
          <w:sz w:val="18"/>
          <w:szCs w:val="18"/>
        </w:rPr>
      </w:pPr>
    </w:p>
    <w:p w14:paraId="178C3F77" w14:textId="77777777" w:rsidR="00496E17" w:rsidRDefault="00496E17" w:rsidP="00496E17">
      <w:pPr>
        <w:spacing w:after="0"/>
        <w:rPr>
          <w:rFonts w:ascii="Arial" w:hAnsi="Arial" w:cs="Arial"/>
          <w:color w:val="808080"/>
          <w:sz w:val="18"/>
          <w:szCs w:val="18"/>
        </w:rPr>
      </w:pPr>
    </w:p>
    <w:p w14:paraId="59FB9EE0" w14:textId="77777777" w:rsidR="002603F5" w:rsidRDefault="002603F5" w:rsidP="00496E17">
      <w:pPr>
        <w:pStyle w:val="Heading2"/>
        <w:numPr>
          <w:ilvl w:val="0"/>
          <w:numId w:val="0"/>
        </w:numPr>
        <w:spacing w:after="0"/>
        <w:ind w:left="576"/>
      </w:pPr>
      <w:bookmarkStart w:id="249" w:name="_Toc15638137"/>
      <w:bookmarkStart w:id="250" w:name="_Toc135307517"/>
      <w:r>
        <w:t>Physical Address</w:t>
      </w:r>
      <w:bookmarkEnd w:id="249"/>
      <w:bookmarkEnd w:id="250"/>
    </w:p>
    <w:p w14:paraId="250AEBAA" w14:textId="79FCE8C7" w:rsidR="002603F5" w:rsidRDefault="002603F5" w:rsidP="00496E17">
      <w:pPr>
        <w:spacing w:after="0"/>
        <w:rPr>
          <w:rFonts w:ascii="Arial" w:hAnsi="Arial" w:cs="Arial"/>
          <w:color w:val="808080"/>
          <w:sz w:val="18"/>
          <w:szCs w:val="18"/>
        </w:rPr>
      </w:pPr>
    </w:p>
    <w:p w14:paraId="767B244F" w14:textId="77777777" w:rsidR="00496E17" w:rsidRDefault="00496E17" w:rsidP="00496E17">
      <w:pPr>
        <w:spacing w:after="0"/>
        <w:rPr>
          <w:rFonts w:ascii="Arial" w:hAnsi="Arial" w:cs="Arial"/>
          <w:color w:val="808080"/>
          <w:sz w:val="18"/>
          <w:szCs w:val="18"/>
        </w:rPr>
      </w:pPr>
    </w:p>
    <w:p w14:paraId="2EFFAF00" w14:textId="1AF0B3E2" w:rsidR="002603F5" w:rsidRPr="00B4716B" w:rsidRDefault="00502A85" w:rsidP="00496E17">
      <w:pPr>
        <w:spacing w:after="0"/>
        <w:rPr>
          <w:rFonts w:ascii="Arial" w:hAnsi="Arial" w:cs="Arial"/>
          <w:color w:val="808080" w:themeColor="background1" w:themeShade="80"/>
          <w:sz w:val="18"/>
          <w:szCs w:val="18"/>
        </w:rPr>
      </w:pPr>
      <w:bookmarkStart w:id="251" w:name="_Hlk105058923"/>
      <w:r w:rsidRPr="00B4716B">
        <w:rPr>
          <w:rFonts w:ascii="Arial" w:hAnsi="Arial" w:cs="Arial"/>
          <w:color w:val="808080" w:themeColor="background1" w:themeShade="80"/>
          <w:sz w:val="18"/>
          <w:szCs w:val="18"/>
        </w:rPr>
        <w:t>ERoute2Market</w:t>
      </w:r>
      <w:r w:rsidR="00496E17" w:rsidRPr="00B4716B">
        <w:rPr>
          <w:rFonts w:ascii="Arial" w:hAnsi="Arial" w:cs="Arial"/>
          <w:color w:val="808080" w:themeColor="background1" w:themeShade="80"/>
          <w:sz w:val="18"/>
          <w:szCs w:val="18"/>
        </w:rPr>
        <w:t xml:space="preserve"> (Pty )Ltd</w:t>
      </w:r>
    </w:p>
    <w:p w14:paraId="5FA6CD60" w14:textId="1A679F22" w:rsidR="00CD2A30" w:rsidRPr="00B4716B" w:rsidRDefault="00502A85" w:rsidP="00496E17">
      <w:pPr>
        <w:spacing w:after="0"/>
        <w:rPr>
          <w:rFonts w:ascii="Arial" w:hAnsi="Arial" w:cs="Arial"/>
          <w:color w:val="808080" w:themeColor="background1" w:themeShade="80"/>
          <w:sz w:val="18"/>
          <w:szCs w:val="18"/>
        </w:rPr>
      </w:pPr>
      <w:r w:rsidRPr="00B4716B">
        <w:rPr>
          <w:rFonts w:ascii="Arial" w:hAnsi="Arial" w:cs="Arial"/>
          <w:color w:val="808080" w:themeColor="background1" w:themeShade="80"/>
          <w:sz w:val="18"/>
          <w:szCs w:val="18"/>
        </w:rPr>
        <w:t>85 Robyn Street</w:t>
      </w:r>
    </w:p>
    <w:p w14:paraId="7574DC65" w14:textId="636FFD32" w:rsidR="0052385B" w:rsidRPr="00B4716B" w:rsidRDefault="00502A85" w:rsidP="00496E17">
      <w:pPr>
        <w:spacing w:after="0"/>
        <w:rPr>
          <w:rFonts w:ascii="Arial" w:hAnsi="Arial" w:cs="Arial"/>
          <w:color w:val="808080" w:themeColor="background1" w:themeShade="80"/>
          <w:sz w:val="18"/>
          <w:szCs w:val="18"/>
        </w:rPr>
      </w:pPr>
      <w:r w:rsidRPr="00B4716B">
        <w:rPr>
          <w:rFonts w:ascii="Arial" w:hAnsi="Arial" w:cs="Arial"/>
          <w:color w:val="808080" w:themeColor="background1" w:themeShade="80"/>
          <w:sz w:val="18"/>
          <w:szCs w:val="18"/>
        </w:rPr>
        <w:t>Jukskei Park</w:t>
      </w:r>
    </w:p>
    <w:bookmarkEnd w:id="251"/>
    <w:p w14:paraId="29E18A1E" w14:textId="4309993D" w:rsidR="00496E17" w:rsidRPr="00B4716B" w:rsidRDefault="00496E17" w:rsidP="00496E17">
      <w:pPr>
        <w:spacing w:after="0"/>
        <w:rPr>
          <w:rFonts w:ascii="Arial" w:hAnsi="Arial" w:cs="Arial"/>
          <w:color w:val="808080" w:themeColor="background1" w:themeShade="80"/>
          <w:sz w:val="18"/>
          <w:szCs w:val="18"/>
        </w:rPr>
      </w:pPr>
      <w:r w:rsidRPr="00B4716B">
        <w:rPr>
          <w:rFonts w:ascii="Arial" w:hAnsi="Arial" w:cs="Arial"/>
          <w:color w:val="808080" w:themeColor="background1" w:themeShade="80"/>
          <w:sz w:val="18"/>
          <w:szCs w:val="18"/>
        </w:rPr>
        <w:t xml:space="preserve">Tel.: </w:t>
      </w:r>
      <w:r w:rsidR="00502A85" w:rsidRPr="00B4716B">
        <w:rPr>
          <w:rFonts w:ascii="Arial" w:hAnsi="Arial" w:cs="Arial"/>
          <w:color w:val="808080" w:themeColor="background1" w:themeShade="80"/>
          <w:sz w:val="18"/>
          <w:szCs w:val="18"/>
        </w:rPr>
        <w:t>010 900 0981</w:t>
      </w:r>
      <w:r w:rsidRPr="00B4716B">
        <w:rPr>
          <w:rFonts w:ascii="Arial" w:hAnsi="Arial" w:cs="Arial"/>
          <w:color w:val="808080" w:themeColor="background1" w:themeShade="80"/>
          <w:sz w:val="18"/>
          <w:szCs w:val="18"/>
        </w:rPr>
        <w:tab/>
        <w:t xml:space="preserve">Cell: </w:t>
      </w:r>
      <w:r w:rsidR="00502A85" w:rsidRPr="00B4716B">
        <w:rPr>
          <w:rFonts w:ascii="Arial" w:hAnsi="Arial" w:cs="Arial"/>
          <w:color w:val="808080" w:themeColor="background1" w:themeShade="80"/>
          <w:sz w:val="18"/>
          <w:szCs w:val="18"/>
        </w:rPr>
        <w:t>082 807 8332</w:t>
      </w:r>
    </w:p>
    <w:p w14:paraId="19684AE6" w14:textId="6D2CDB04" w:rsidR="00DD59C3" w:rsidRDefault="00DD59C3" w:rsidP="00496E17">
      <w:pPr>
        <w:spacing w:after="0"/>
        <w:rPr>
          <w:rFonts w:ascii="Arial" w:hAnsi="Arial" w:cs="Arial"/>
          <w:color w:val="808080"/>
          <w:sz w:val="18"/>
          <w:szCs w:val="18"/>
        </w:rPr>
      </w:pPr>
    </w:p>
    <w:p w14:paraId="6CDB0D14" w14:textId="77777777" w:rsidR="00496E17" w:rsidRDefault="00496E17" w:rsidP="00496E17">
      <w:pPr>
        <w:spacing w:after="0"/>
        <w:rPr>
          <w:rFonts w:ascii="Arial" w:hAnsi="Arial" w:cs="Arial"/>
          <w:color w:val="808080"/>
          <w:sz w:val="18"/>
          <w:szCs w:val="18"/>
        </w:rPr>
      </w:pPr>
    </w:p>
    <w:p w14:paraId="510E1D24" w14:textId="00820966"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2580C1C6" w14:textId="41464606" w:rsidR="002603F5" w:rsidRDefault="002603F5" w:rsidP="00496E17">
      <w:pPr>
        <w:spacing w:after="0"/>
        <w:rPr>
          <w:rFonts w:ascii="Arial" w:hAnsi="Arial" w:cs="Arial"/>
          <w:color w:val="00B0F0"/>
          <w:spacing w:val="10"/>
          <w:sz w:val="16"/>
          <w:szCs w:val="16"/>
          <w:u w:val="single"/>
        </w:rPr>
      </w:pPr>
    </w:p>
    <w:p w14:paraId="3FF93A28" w14:textId="77777777" w:rsidR="00496E17" w:rsidRDefault="00496E17" w:rsidP="00496E17">
      <w:pPr>
        <w:spacing w:after="0"/>
        <w:rPr>
          <w:rFonts w:ascii="Arial" w:hAnsi="Arial" w:cs="Arial"/>
          <w:color w:val="00B0F0"/>
          <w:spacing w:val="10"/>
          <w:sz w:val="16"/>
          <w:szCs w:val="16"/>
          <w:u w:val="single"/>
        </w:rPr>
      </w:pPr>
    </w:p>
    <w:p w14:paraId="57969EA6" w14:textId="77777777" w:rsidR="002603F5" w:rsidRDefault="002603F5" w:rsidP="00496E17">
      <w:pPr>
        <w:pStyle w:val="Heading2"/>
        <w:numPr>
          <w:ilvl w:val="0"/>
          <w:numId w:val="0"/>
        </w:numPr>
        <w:spacing w:after="0"/>
        <w:ind w:left="576"/>
      </w:pPr>
      <w:bookmarkStart w:id="252" w:name="_Toc15638138"/>
      <w:bookmarkStart w:id="253" w:name="_Toc135307518"/>
      <w:r>
        <w:t>Physical Address</w:t>
      </w:r>
      <w:bookmarkEnd w:id="252"/>
      <w:bookmarkEnd w:id="253"/>
    </w:p>
    <w:p w14:paraId="4851185A" w14:textId="5738F289" w:rsidR="00BD7360" w:rsidRDefault="00BD7360" w:rsidP="00496E17">
      <w:pPr>
        <w:spacing w:after="0"/>
      </w:pPr>
    </w:p>
    <w:p w14:paraId="3EBD6216" w14:textId="77777777" w:rsidR="00496E17" w:rsidRPr="00BD7360" w:rsidRDefault="00496E17" w:rsidP="00496E17">
      <w:pPr>
        <w:spacing w:after="0"/>
      </w:pPr>
    </w:p>
    <w:p w14:paraId="6A200A90" w14:textId="7FFEBF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52A4FB70"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14:paraId="1E4ED8B9" w14:textId="77777777" w:rsidR="002603F5"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14:paraId="51DCED4C" w14:textId="77777777" w:rsidR="007D453F" w:rsidRDefault="007D453F" w:rsidP="00496E17">
      <w:pPr>
        <w:spacing w:after="0"/>
        <w:rPr>
          <w:rFonts w:ascii="Arial" w:hAnsi="Arial" w:cs="Arial"/>
          <w:color w:val="808080"/>
          <w:sz w:val="18"/>
          <w:szCs w:val="18"/>
        </w:rPr>
      </w:pPr>
    </w:p>
    <w:p w14:paraId="42AE3D42" w14:textId="1914981D" w:rsidR="00CE7621" w:rsidRDefault="00CE7621" w:rsidP="00496E17">
      <w:pPr>
        <w:spacing w:after="0"/>
        <w:rPr>
          <w:rFonts w:ascii="Arial" w:hAnsi="Arial" w:cs="Arial"/>
          <w:color w:val="808080"/>
          <w:sz w:val="18"/>
          <w:szCs w:val="18"/>
        </w:rPr>
      </w:pPr>
    </w:p>
    <w:p w14:paraId="461C5ACA" w14:textId="48D3D172" w:rsidR="00CD2A30" w:rsidRDefault="00CD2A30" w:rsidP="00496E17">
      <w:pPr>
        <w:spacing w:after="0"/>
        <w:rPr>
          <w:rFonts w:ascii="Arial" w:hAnsi="Arial" w:cs="Arial"/>
          <w:color w:val="808080"/>
          <w:sz w:val="18"/>
          <w:szCs w:val="18"/>
        </w:rPr>
      </w:pPr>
    </w:p>
    <w:p w14:paraId="0116E8FF" w14:textId="77777777" w:rsidR="00CD2A30" w:rsidRDefault="00CD2A30" w:rsidP="00496E17">
      <w:pPr>
        <w:spacing w:after="0"/>
        <w:rPr>
          <w:rFonts w:ascii="Arial" w:hAnsi="Arial" w:cs="Arial"/>
          <w:color w:val="808080"/>
          <w:sz w:val="18"/>
          <w:szCs w:val="18"/>
        </w:rPr>
      </w:pPr>
    </w:p>
    <w:p w14:paraId="3170DF19" w14:textId="25EA8CF6" w:rsidR="00BE1C64" w:rsidRDefault="00BE1C64" w:rsidP="002603F5">
      <w:pPr>
        <w:rPr>
          <w:rFonts w:ascii="Arial" w:hAnsi="Arial" w:cs="Arial"/>
          <w:color w:val="808080"/>
          <w:sz w:val="18"/>
          <w:szCs w:val="18"/>
        </w:rPr>
      </w:pPr>
    </w:p>
    <w:p w14:paraId="322E90A9" w14:textId="3F706E53" w:rsidR="00496E17" w:rsidRDefault="00496E17" w:rsidP="002603F5">
      <w:pPr>
        <w:rPr>
          <w:rFonts w:ascii="Arial" w:hAnsi="Arial" w:cs="Arial"/>
          <w:color w:val="808080"/>
          <w:sz w:val="18"/>
          <w:szCs w:val="18"/>
        </w:rPr>
      </w:pPr>
    </w:p>
    <w:p w14:paraId="57453234" w14:textId="14A3DCBF" w:rsidR="00496E17" w:rsidRDefault="00496E17" w:rsidP="002603F5">
      <w:pPr>
        <w:rPr>
          <w:rFonts w:ascii="Arial" w:hAnsi="Arial" w:cs="Arial"/>
          <w:color w:val="808080"/>
          <w:sz w:val="18"/>
          <w:szCs w:val="18"/>
        </w:rPr>
      </w:pPr>
    </w:p>
    <w:p w14:paraId="6D58356B" w14:textId="6C064640" w:rsidR="00496E17" w:rsidRDefault="00496E17" w:rsidP="002603F5">
      <w:pPr>
        <w:rPr>
          <w:rFonts w:ascii="Arial" w:hAnsi="Arial" w:cs="Arial"/>
          <w:color w:val="808080"/>
          <w:sz w:val="18"/>
          <w:szCs w:val="18"/>
        </w:rPr>
      </w:pPr>
    </w:p>
    <w:p w14:paraId="47C1F32B" w14:textId="769AA471" w:rsidR="00496E17" w:rsidRDefault="00496E17" w:rsidP="002603F5">
      <w:pPr>
        <w:rPr>
          <w:rFonts w:ascii="Arial" w:hAnsi="Arial" w:cs="Arial"/>
          <w:color w:val="808080"/>
          <w:sz w:val="18"/>
          <w:szCs w:val="18"/>
        </w:rPr>
      </w:pPr>
    </w:p>
    <w:p w14:paraId="25A36B81" w14:textId="095FEF6F" w:rsidR="00496E17" w:rsidRDefault="00496E17" w:rsidP="002603F5">
      <w:pPr>
        <w:rPr>
          <w:rFonts w:ascii="Arial" w:hAnsi="Arial" w:cs="Arial"/>
          <w:color w:val="808080"/>
          <w:sz w:val="18"/>
          <w:szCs w:val="18"/>
        </w:rPr>
      </w:pPr>
    </w:p>
    <w:p w14:paraId="7C4EF43C" w14:textId="13B94A14" w:rsidR="00496E17" w:rsidRDefault="00496E17" w:rsidP="002603F5">
      <w:pPr>
        <w:rPr>
          <w:rFonts w:ascii="Arial" w:hAnsi="Arial" w:cs="Arial"/>
          <w:color w:val="808080"/>
          <w:sz w:val="18"/>
          <w:szCs w:val="18"/>
        </w:rPr>
      </w:pPr>
    </w:p>
    <w:p w14:paraId="465B9E08" w14:textId="77777777" w:rsidR="00496E17" w:rsidRDefault="00496E17" w:rsidP="002603F5">
      <w:pPr>
        <w:rPr>
          <w:rFonts w:ascii="Arial" w:hAnsi="Arial" w:cs="Arial"/>
          <w:color w:val="808080"/>
          <w:sz w:val="18"/>
          <w:szCs w:val="18"/>
        </w:rPr>
      </w:pPr>
    </w:p>
    <w:p w14:paraId="25053594" w14:textId="77777777" w:rsidR="00496E17" w:rsidRPr="00526941" w:rsidRDefault="00496E17"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51C7B39" w:rsidR="002603F5" w:rsidRPr="00022034" w:rsidRDefault="00671F46" w:rsidP="004B082E">
            <w:pPr>
              <w:pStyle w:val="Heading2"/>
              <w:keepNext/>
              <w:numPr>
                <w:ilvl w:val="1"/>
                <w:numId w:val="16"/>
              </w:numPr>
              <w:spacing w:before="240" w:after="120" w:line="240" w:lineRule="auto"/>
              <w:ind w:left="576" w:hanging="576"/>
            </w:pPr>
            <w:bookmarkStart w:id="254" w:name="_Toc15638139"/>
            <w:bookmarkStart w:id="255" w:name="_Toc15926993"/>
            <w:bookmarkStart w:id="256" w:name="_Toc135307519"/>
            <w:r>
              <w:lastRenderedPageBreak/>
              <w:t>SCHEDULE J</w:t>
            </w:r>
            <w:r w:rsidR="002603F5" w:rsidRPr="00022034">
              <w:t xml:space="preserve"> – CHANGES TO </w:t>
            </w:r>
            <w:r w:rsidR="0021028C">
              <w:t>AGREEMENT</w:t>
            </w:r>
            <w:bookmarkEnd w:id="254"/>
            <w:bookmarkEnd w:id="255"/>
            <w:bookmarkEnd w:id="256"/>
          </w:p>
          <w:p w14:paraId="3843C0CC" w14:textId="77777777" w:rsidR="002603F5" w:rsidRDefault="002603F5" w:rsidP="00CD59EC">
            <w:pPr>
              <w:rPr>
                <w:rFonts w:ascii="Arial" w:hAnsi="Arial"/>
              </w:rPr>
            </w:pPr>
          </w:p>
        </w:tc>
      </w:tr>
    </w:tbl>
    <w:p w14:paraId="5E4F1500" w14:textId="57852B74" w:rsidR="002603F5" w:rsidRDefault="002603F5" w:rsidP="00496E17">
      <w:pPr>
        <w:spacing w:after="0"/>
        <w:rPr>
          <w:rFonts w:ascii="Arial" w:hAnsi="Arial"/>
        </w:rPr>
      </w:pPr>
    </w:p>
    <w:p w14:paraId="2AE0E9BE" w14:textId="77777777" w:rsidR="00496E17" w:rsidRDefault="00496E17" w:rsidP="00496E17">
      <w:pPr>
        <w:spacing w:after="0"/>
        <w:rPr>
          <w:rFonts w:ascii="Arial" w:hAnsi="Arial"/>
        </w:rPr>
      </w:pPr>
    </w:p>
    <w:p w14:paraId="1AE57CA4" w14:textId="56C97551" w:rsidR="002603F5" w:rsidRDefault="004979EE" w:rsidP="00496E17">
      <w:pPr>
        <w:spacing w:after="0"/>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496E17">
      <w:pPr>
        <w:pStyle w:val="Heading3"/>
        <w:keepNext/>
        <w:numPr>
          <w:ilvl w:val="2"/>
          <w:numId w:val="16"/>
        </w:numPr>
        <w:tabs>
          <w:tab w:val="left" w:pos="0"/>
        </w:tabs>
        <w:spacing w:after="0" w:line="240" w:lineRule="auto"/>
        <w:ind w:left="720"/>
        <w:rPr>
          <w:sz w:val="28"/>
        </w:rPr>
      </w:pPr>
      <w:bookmarkStart w:id="257" w:name="_Toc15906962"/>
      <w:bookmarkStart w:id="258" w:name="_Toc15907486"/>
      <w:bookmarkStart w:id="259" w:name="_Toc15908500"/>
      <w:bookmarkStart w:id="260" w:name="_Toc15923537"/>
      <w:bookmarkStart w:id="261" w:name="_Toc15925239"/>
      <w:bookmarkStart w:id="262" w:name="_Toc15926994"/>
      <w:bookmarkStart w:id="263" w:name="_Toc15929711"/>
      <w:bookmarkStart w:id="264" w:name="_Toc135307520"/>
      <w:r>
        <w:rPr>
          <w:sz w:val="28"/>
        </w:rPr>
        <w:t>Contract Change Management P</w:t>
      </w:r>
      <w:r w:rsidR="00434D17" w:rsidRPr="00434D17">
        <w:rPr>
          <w:sz w:val="28"/>
        </w:rPr>
        <w:t>rocedure</w:t>
      </w:r>
      <w:bookmarkEnd w:id="257"/>
      <w:bookmarkEnd w:id="258"/>
      <w:bookmarkEnd w:id="259"/>
      <w:bookmarkEnd w:id="260"/>
      <w:bookmarkEnd w:id="261"/>
      <w:bookmarkEnd w:id="262"/>
      <w:bookmarkEnd w:id="263"/>
      <w:bookmarkEnd w:id="264"/>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5F790EA0" w:rsidR="004B082E" w:rsidRDefault="002603F5" w:rsidP="00496E17">
      <w:pPr>
        <w:keepNext/>
        <w:widowControl w:val="0"/>
        <w:tabs>
          <w:tab w:val="num" w:pos="284"/>
        </w:tabs>
        <w:spacing w:after="0" w:line="360" w:lineRule="auto"/>
        <w:ind w:left="284"/>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21028C">
        <w:rPr>
          <w:rFonts w:ascii="Arial" w:hAnsi="Arial" w:cs="Arial"/>
          <w:color w:val="808080"/>
          <w:sz w:val="18"/>
          <w:szCs w:val="18"/>
        </w:rPr>
        <w:t>Agreement</w:t>
      </w:r>
      <w:r w:rsidRPr="00481FA7">
        <w:rPr>
          <w:rFonts w:ascii="Arial" w:hAnsi="Arial" w:cs="Arial"/>
          <w:color w:val="808080"/>
          <w:sz w:val="18"/>
          <w:szCs w:val="18"/>
        </w:rPr>
        <w:t xml:space="preserve"> between the </w:t>
      </w:r>
      <w:r w:rsidR="00C3178B">
        <w:rPr>
          <w:rFonts w:ascii="Arial" w:hAnsi="Arial" w:cs="Arial"/>
          <w:color w:val="808080"/>
          <w:sz w:val="18"/>
          <w:szCs w:val="18"/>
        </w:rPr>
        <w:t>Client</w:t>
      </w:r>
      <w:r w:rsidRPr="00481FA7">
        <w:rPr>
          <w:rFonts w:ascii="Arial" w:hAnsi="Arial" w:cs="Arial"/>
          <w:color w:val="808080"/>
          <w:sz w:val="18"/>
          <w:szCs w:val="18"/>
        </w:rPr>
        <w:t xml:space="preserve"> and the </w:t>
      </w:r>
      <w:r w:rsidR="00C3178B">
        <w:rPr>
          <w:rFonts w:ascii="Arial" w:hAnsi="Arial" w:cs="Arial"/>
          <w:color w:val="808080"/>
          <w:sz w:val="18"/>
          <w:szCs w:val="18"/>
        </w:rPr>
        <w:t>Supplier</w:t>
      </w:r>
      <w:r w:rsidRPr="00481FA7">
        <w:rPr>
          <w:rFonts w:ascii="Arial" w:hAnsi="Arial" w:cs="Arial"/>
          <w:color w:val="808080"/>
          <w:sz w:val="18"/>
          <w:szCs w:val="18"/>
        </w:rPr>
        <w:t xml:space="preserve"> in accordance with the terms of this Schedule.</w:t>
      </w:r>
    </w:p>
    <w:p w14:paraId="44700C15" w14:textId="77777777" w:rsidR="00496E17" w:rsidRPr="00481FA7" w:rsidRDefault="00496E17" w:rsidP="00496E17">
      <w:pPr>
        <w:keepNext/>
        <w:widowControl w:val="0"/>
        <w:tabs>
          <w:tab w:val="num" w:pos="284"/>
        </w:tabs>
        <w:spacing w:after="0" w:line="360" w:lineRule="auto"/>
        <w:rPr>
          <w:rFonts w:ascii="Arial" w:hAnsi="Arial" w:cs="Arial"/>
          <w:color w:val="808080"/>
          <w:sz w:val="18"/>
          <w:szCs w:val="18"/>
        </w:rPr>
      </w:pPr>
    </w:p>
    <w:p w14:paraId="170341B2" w14:textId="198C6CB4"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14:paraId="3B32FE85" w14:textId="77777777" w:rsidR="00496E17" w:rsidRPr="00496E17" w:rsidRDefault="00496E17" w:rsidP="00496E17">
      <w:pPr>
        <w:spacing w:after="0"/>
      </w:pPr>
    </w:p>
    <w:p w14:paraId="72FC0B39" w14:textId="14715D30" w:rsidR="002603F5" w:rsidRDefault="002603F5" w:rsidP="00496E17">
      <w:pPr>
        <w:keepNext/>
        <w:widowControl w:val="0"/>
        <w:tabs>
          <w:tab w:val="num" w:pos="284"/>
        </w:tabs>
        <w:spacing w:after="0" w:line="360" w:lineRule="auto"/>
        <w:ind w:left="284"/>
        <w:rPr>
          <w:rFonts w:ascii="Arial" w:hAnsi="Arial" w:cs="Arial"/>
          <w:color w:val="808080"/>
          <w:sz w:val="18"/>
          <w:szCs w:val="18"/>
        </w:rPr>
      </w:pPr>
      <w:bookmarkStart w:id="265" w:name="_Hlk129083379"/>
      <w:r w:rsidRPr="00481FA7">
        <w:rPr>
          <w:rFonts w:ascii="Arial" w:hAnsi="Arial" w:cs="Arial"/>
          <w:color w:val="808080"/>
          <w:sz w:val="18"/>
          <w:szCs w:val="18"/>
        </w:rPr>
        <w:t>To initiate a Contract Change, the following procedure shall be adopted:</w:t>
      </w:r>
    </w:p>
    <w:p w14:paraId="5C10A452" w14:textId="77777777" w:rsidR="00496E17" w:rsidRPr="00481FA7" w:rsidRDefault="00496E17" w:rsidP="00496E17">
      <w:pPr>
        <w:keepNext/>
        <w:widowControl w:val="0"/>
        <w:tabs>
          <w:tab w:val="num" w:pos="284"/>
        </w:tabs>
        <w:spacing w:after="0" w:line="360" w:lineRule="auto"/>
        <w:ind w:left="284"/>
        <w:rPr>
          <w:rFonts w:ascii="Arial" w:hAnsi="Arial" w:cs="Arial"/>
          <w:color w:val="808080"/>
          <w:sz w:val="18"/>
          <w:szCs w:val="18"/>
        </w:rPr>
      </w:pPr>
    </w:p>
    <w:p w14:paraId="4A478770" w14:textId="77777777" w:rsidR="002603F5" w:rsidRPr="004B082E" w:rsidRDefault="002603F5" w:rsidP="00496E17">
      <w:pPr>
        <w:pStyle w:val="ListParagraph"/>
        <w:numPr>
          <w:ilvl w:val="0"/>
          <w:numId w:val="40"/>
        </w:numPr>
        <w:spacing w:after="0" w:line="240" w:lineRule="auto"/>
        <w:ind w:left="720"/>
        <w:jc w:val="both"/>
        <w:rPr>
          <w:rFonts w:ascii="Arial" w:hAnsi="Arial" w:cs="Arial"/>
          <w:color w:val="808080"/>
          <w:sz w:val="18"/>
          <w:szCs w:val="18"/>
        </w:rPr>
      </w:pPr>
      <w:r w:rsidRPr="004B082E">
        <w:rPr>
          <w:rFonts w:ascii="Arial" w:hAnsi="Arial" w:cs="Arial"/>
          <w:color w:val="808080"/>
          <w:sz w:val="18"/>
          <w:szCs w:val="18"/>
        </w:rPr>
        <w:t>The requestor prepares a request in collaboration with the other party, which shall contain or have attached all information necessary to enable the recipient of the request to consider the request and reach an informed conclusion, but at least the following information;</w:t>
      </w:r>
    </w:p>
    <w:p w14:paraId="3523A5BC" w14:textId="00B7F646" w:rsidR="002603F5" w:rsidRDefault="002603F5" w:rsidP="00496E17">
      <w:pPr>
        <w:keepNext/>
        <w:spacing w:after="0" w:line="240" w:lineRule="auto"/>
        <w:ind w:firstLine="720"/>
        <w:jc w:val="both"/>
        <w:rPr>
          <w:rFonts w:ascii="Arial" w:hAnsi="Arial" w:cs="Arial"/>
          <w:color w:val="808080"/>
          <w:sz w:val="18"/>
          <w:szCs w:val="18"/>
        </w:rPr>
      </w:pPr>
      <w:r w:rsidRPr="00481FA7">
        <w:rPr>
          <w:rFonts w:ascii="Arial" w:hAnsi="Arial" w:cs="Arial"/>
          <w:color w:val="808080"/>
          <w:sz w:val="18"/>
          <w:szCs w:val="18"/>
        </w:rPr>
        <w:t>a description of the requested Contract Change;</w:t>
      </w:r>
    </w:p>
    <w:p w14:paraId="2C6F8039" w14:textId="77777777" w:rsidR="00496E17" w:rsidRPr="00481FA7" w:rsidRDefault="00496E17" w:rsidP="00496E17">
      <w:pPr>
        <w:keepNext/>
        <w:spacing w:after="0" w:line="240" w:lineRule="auto"/>
        <w:ind w:left="1080" w:firstLine="720"/>
        <w:jc w:val="both"/>
        <w:rPr>
          <w:rFonts w:ascii="Arial" w:hAnsi="Arial" w:cs="Arial"/>
          <w:color w:val="808080"/>
          <w:sz w:val="18"/>
          <w:szCs w:val="18"/>
        </w:rPr>
      </w:pPr>
    </w:p>
    <w:p w14:paraId="3399F32A"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the reason for the Contract Change;</w:t>
      </w:r>
    </w:p>
    <w:p w14:paraId="3412723E" w14:textId="796DDCA8"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suggested new or amended wording to the </w:t>
      </w:r>
      <w:r w:rsidR="0021028C">
        <w:rPr>
          <w:rFonts w:ascii="Arial" w:hAnsi="Arial" w:cs="Arial"/>
          <w:color w:val="808080"/>
          <w:sz w:val="18"/>
          <w:szCs w:val="18"/>
        </w:rPr>
        <w:t>Agreement</w:t>
      </w:r>
      <w:r w:rsidRPr="00481FA7">
        <w:rPr>
          <w:rFonts w:ascii="Arial" w:hAnsi="Arial" w:cs="Arial"/>
          <w:color w:val="808080"/>
          <w:sz w:val="18"/>
          <w:szCs w:val="18"/>
        </w:rPr>
        <w:t xml:space="preserve"> or the Service Orders in question;</w:t>
      </w:r>
    </w:p>
    <w:p w14:paraId="42B58226"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suggested plan for the implementation of the Contract Change, if applicable;</w:t>
      </w:r>
    </w:p>
    <w:p w14:paraId="484ECC89"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implementation roles and responsibilities;</w:t>
      </w:r>
    </w:p>
    <w:p w14:paraId="120990B8"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cost implications;</w:t>
      </w:r>
    </w:p>
    <w:p w14:paraId="14019A5E"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Impact analysis.</w:t>
      </w:r>
    </w:p>
    <w:p w14:paraId="1C8BD27B" w14:textId="77777777"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The requestor will submit the request to the appropriate authorised person at the other party as may be determined from time to time. </w:t>
      </w:r>
    </w:p>
    <w:p w14:paraId="3B16735A" w14:textId="5414BDBF"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The recipient of the request shall within a reasonable time review the request. If necessary, the request will be debated and/or negotiated at a meeting scheduled between the </w:t>
      </w:r>
      <w:r w:rsidR="00C379DF">
        <w:rPr>
          <w:rFonts w:ascii="Arial" w:hAnsi="Arial" w:cs="Arial"/>
          <w:color w:val="808080"/>
          <w:sz w:val="18"/>
          <w:szCs w:val="18"/>
        </w:rPr>
        <w:t>Parties</w:t>
      </w:r>
      <w:r w:rsidRPr="00481FA7">
        <w:rPr>
          <w:rFonts w:ascii="Arial" w:hAnsi="Arial" w:cs="Arial"/>
          <w:color w:val="808080"/>
          <w:sz w:val="18"/>
          <w:szCs w:val="18"/>
        </w:rPr>
        <w:t xml:space="preserve"> for purposes of the request.</w:t>
      </w:r>
    </w:p>
    <w:p w14:paraId="67542626" w14:textId="77777777"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If the Contract Change is not accepted, it shall be confirmed in writing to the other party.</w:t>
      </w:r>
    </w:p>
    <w:p w14:paraId="22487392" w14:textId="5A0E236A"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If the initial persons from the respective </w:t>
      </w:r>
      <w:r w:rsidR="00C379DF">
        <w:rPr>
          <w:rFonts w:ascii="Arial" w:hAnsi="Arial" w:cs="Arial"/>
          <w:color w:val="808080"/>
          <w:sz w:val="18"/>
          <w:szCs w:val="18"/>
        </w:rPr>
        <w:t>Parties</w:t>
      </w:r>
      <w:r w:rsidRPr="00481FA7">
        <w:rPr>
          <w:rFonts w:ascii="Arial" w:hAnsi="Arial" w:cs="Arial"/>
          <w:color w:val="808080"/>
          <w:sz w:val="18"/>
          <w:szCs w:val="18"/>
        </w:rPr>
        <w:t xml:space="preserve"> are unable to agree on a proposed Contract Change, the matter may be escalated to the </w:t>
      </w:r>
      <w:r w:rsidR="00C379DF">
        <w:rPr>
          <w:rFonts w:ascii="Arial" w:hAnsi="Arial" w:cs="Arial"/>
          <w:color w:val="808080"/>
          <w:sz w:val="18"/>
          <w:szCs w:val="18"/>
        </w:rPr>
        <w:t>Parties</w:t>
      </w:r>
      <w:r w:rsidRPr="00481FA7">
        <w:rPr>
          <w:rFonts w:ascii="Arial" w:hAnsi="Arial" w:cs="Arial"/>
          <w:color w:val="808080"/>
          <w:sz w:val="18"/>
          <w:szCs w:val="18"/>
        </w:rPr>
        <w:t>’ respective executives.</w:t>
      </w:r>
    </w:p>
    <w:p w14:paraId="508673DE" w14:textId="0C44EA6A"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If the Contract Change is rejected, the receiving Party shall provide to the requesting Party in writing, within 5 (five) Business Days, the reasons for rejecting the requested Contract Change request, whereupon the requesting Party may submit a revised Contract Change request which </w:t>
      </w:r>
      <w:r w:rsidR="005F4050" w:rsidRPr="00481FA7">
        <w:rPr>
          <w:rFonts w:ascii="Arial" w:hAnsi="Arial" w:cs="Arial"/>
          <w:color w:val="808080"/>
          <w:sz w:val="18"/>
          <w:szCs w:val="18"/>
        </w:rPr>
        <w:t>considers</w:t>
      </w:r>
      <w:r w:rsidRPr="00481FA7">
        <w:rPr>
          <w:rFonts w:ascii="Arial" w:hAnsi="Arial" w:cs="Arial"/>
          <w:color w:val="808080"/>
          <w:sz w:val="18"/>
          <w:szCs w:val="18"/>
        </w:rPr>
        <w:t xml:space="preserve"> the receiving Party's reasons for rejecting the initial Contract Change request.</w:t>
      </w:r>
    </w:p>
    <w:p w14:paraId="5117DE98" w14:textId="343EC8EF" w:rsidR="002603F5" w:rsidRDefault="002603F5" w:rsidP="00496E17">
      <w:pPr>
        <w:spacing w:after="0"/>
        <w:rPr>
          <w:rFonts w:ascii="Arial" w:hAnsi="Arial"/>
          <w:color w:val="808080"/>
          <w:sz w:val="18"/>
        </w:rPr>
      </w:pPr>
    </w:p>
    <w:p w14:paraId="67AF51E9" w14:textId="77777777" w:rsidR="00496E17" w:rsidRDefault="00496E17" w:rsidP="00496E17">
      <w:pPr>
        <w:spacing w:after="0"/>
        <w:rPr>
          <w:rFonts w:ascii="Arial" w:hAnsi="Arial"/>
          <w:color w:val="808080"/>
          <w:sz w:val="18"/>
        </w:rPr>
      </w:pPr>
    </w:p>
    <w:p w14:paraId="1BC349FC" w14:textId="7DF22601" w:rsidR="002603F5" w:rsidRDefault="002603F5" w:rsidP="00496E17">
      <w:pPr>
        <w:spacing w:after="0"/>
        <w:rPr>
          <w:rFonts w:ascii="Arial" w:hAnsi="Arial"/>
          <w:color w:val="808080"/>
          <w:sz w:val="18"/>
        </w:rPr>
      </w:pPr>
      <w:r>
        <w:rPr>
          <w:rFonts w:ascii="Arial" w:hAnsi="Arial"/>
          <w:color w:val="808080"/>
          <w:sz w:val="18"/>
        </w:rPr>
        <w:t xml:space="preserve">No change to this </w:t>
      </w:r>
      <w:r w:rsidR="0021028C">
        <w:rPr>
          <w:rFonts w:ascii="Arial" w:hAnsi="Arial"/>
          <w:color w:val="808080"/>
          <w:sz w:val="18"/>
        </w:rPr>
        <w:t>Agreement</w:t>
      </w:r>
      <w:r>
        <w:rPr>
          <w:rFonts w:ascii="Arial" w:hAnsi="Arial"/>
          <w:color w:val="808080"/>
          <w:sz w:val="18"/>
        </w:rPr>
        <w:t xml:space="preserve"> will be honoured unless reduced to writing and signed by all </w:t>
      </w:r>
      <w:r w:rsidR="00C379DF">
        <w:rPr>
          <w:rFonts w:ascii="Arial" w:hAnsi="Arial"/>
          <w:color w:val="808080"/>
          <w:sz w:val="18"/>
        </w:rPr>
        <w:t>Parties</w:t>
      </w:r>
      <w:r>
        <w:rPr>
          <w:rFonts w:ascii="Arial" w:hAnsi="Arial"/>
          <w:color w:val="808080"/>
          <w:sz w:val="18"/>
        </w:rPr>
        <w:t xml:space="preserve"> to this </w:t>
      </w:r>
      <w:r w:rsidR="0021028C">
        <w:rPr>
          <w:rFonts w:ascii="Arial" w:hAnsi="Arial"/>
          <w:color w:val="808080"/>
          <w:sz w:val="18"/>
        </w:rPr>
        <w:t>Agreement</w:t>
      </w:r>
      <w:r>
        <w:rPr>
          <w:rFonts w:ascii="Arial" w:hAnsi="Arial"/>
          <w:color w:val="808080"/>
          <w:sz w:val="18"/>
        </w:rPr>
        <w:t>.</w:t>
      </w:r>
    </w:p>
    <w:bookmarkEnd w:id="265"/>
    <w:p w14:paraId="2DF9F714" w14:textId="1210064D" w:rsidR="00735386" w:rsidRPr="00735386" w:rsidRDefault="00735386" w:rsidP="00496E17">
      <w:pPr>
        <w:spacing w:after="0"/>
      </w:pPr>
    </w:p>
    <w:sectPr w:rsidR="00735386" w:rsidRPr="00735386">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BCE56D" w14:textId="77777777" w:rsidR="00B57B7B" w:rsidRDefault="00B57B7B" w:rsidP="00D1006E">
      <w:pPr>
        <w:spacing w:after="0" w:line="240" w:lineRule="auto"/>
      </w:pPr>
      <w:r>
        <w:separator/>
      </w:r>
    </w:p>
  </w:endnote>
  <w:endnote w:type="continuationSeparator" w:id="0">
    <w:p w14:paraId="5831ED6D" w14:textId="77777777" w:rsidR="00B57B7B" w:rsidRDefault="00B57B7B"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299CBA73" w:rsidR="00072619" w:rsidRDefault="00072619" w:rsidP="00D1006E">
            <w:pPr>
              <w:pStyle w:val="Footer"/>
            </w:pP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072619" w:rsidRDefault="00072619"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F40C4B" w14:textId="77777777" w:rsidR="00B57B7B" w:rsidRDefault="00B57B7B" w:rsidP="00D1006E">
      <w:pPr>
        <w:spacing w:after="0" w:line="240" w:lineRule="auto"/>
      </w:pPr>
      <w:r>
        <w:separator/>
      </w:r>
    </w:p>
  </w:footnote>
  <w:footnote w:type="continuationSeparator" w:id="0">
    <w:p w14:paraId="36EFBF6B" w14:textId="77777777" w:rsidR="00B57B7B" w:rsidRDefault="00B57B7B" w:rsidP="00D1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E8ECD" w14:textId="77777777" w:rsidR="00072619" w:rsidRDefault="00072619">
    <w:pPr>
      <w:pStyle w:val="Header"/>
    </w:pPr>
    <w:r w:rsidRPr="009607AE">
      <w:rPr>
        <w:noProof/>
        <w:lang w:eastAsia="en-ZA"/>
      </w:rPr>
      <w:drawing>
        <wp:inline distT="0" distB="0" distL="0" distR="0" wp14:anchorId="6FA820AF" wp14:editId="1FFABB0F">
          <wp:extent cx="247650" cy="323850"/>
          <wp:effectExtent l="0" t="0" r="0" b="0"/>
          <wp:docPr id="2"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323850"/>
                  </a:xfrm>
                  <a:prstGeom prst="rect">
                    <a:avLst/>
                  </a:prstGeom>
                  <a:noFill/>
                  <a:ln>
                    <a:noFill/>
                  </a:ln>
                </pic:spPr>
              </pic:pic>
            </a:graphicData>
          </a:graphic>
        </wp:inline>
      </w:drawing>
    </w:r>
    <w:r>
      <w:rPr>
        <w:noProof/>
        <w:lang w:eastAsia="en-ZA"/>
      </w:rPr>
      <mc:AlternateContent>
        <mc:Choice Requires="wps">
          <w:drawing>
            <wp:anchor distT="0" distB="0" distL="114300" distR="114300" simplePos="0" relativeHeight="251659264" behindDoc="0" locked="0" layoutInCell="1" allowOverlap="1" wp14:anchorId="023285F3" wp14:editId="6749792B">
              <wp:simplePos x="0" y="0"/>
              <wp:positionH relativeFrom="column">
                <wp:posOffset>326390</wp:posOffset>
              </wp:positionH>
              <wp:positionV relativeFrom="paragraph">
                <wp:posOffset>144780</wp:posOffset>
              </wp:positionV>
              <wp:extent cx="5451475" cy="0"/>
              <wp:effectExtent l="13970" t="13335" r="11430" b="57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2C58DE77"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30pt" o:bullet="t">
        <v:imagedata r:id="rId1" o:title="docbulletpoint Sautech"/>
      </v:shape>
    </w:pict>
  </w:numPicBullet>
  <w:numPicBullet w:numPicBulletId="1">
    <w:pict>
      <v:shape w14:anchorId="0449DF8C" id="_x0000_i1027" type="#_x0000_t75" style="width:66pt;height:90pt" o:bullet="t">
        <v:imagedata r:id="rId2" o:title="ST"/>
      </v:shape>
    </w:pict>
  </w:numPicBullet>
  <w:abstractNum w:abstractNumId="0" w15:restartNumberingAfterBreak="0">
    <w:nsid w:val="0BDB0797"/>
    <w:multiLevelType w:val="hybridMultilevel"/>
    <w:tmpl w:val="B5B2FCD6"/>
    <w:lvl w:ilvl="0" w:tplc="240EAECC">
      <w:start w:val="1"/>
      <w:numFmt w:val="bullet"/>
      <w:lvlText w:val=""/>
      <w:lvlPicBulletId w:val="1"/>
      <w:lvlJc w:val="left"/>
      <w:pPr>
        <w:ind w:left="1080" w:hanging="360"/>
      </w:pPr>
      <w:rPr>
        <w:rFonts w:ascii="Symbol" w:hAnsi="Symbol" w:hint="default"/>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DF8099E"/>
    <w:multiLevelType w:val="hybridMultilevel"/>
    <w:tmpl w:val="34B2015E"/>
    <w:lvl w:ilvl="0" w:tplc="E604DE6E">
      <w:start w:val="1"/>
      <w:numFmt w:val="bullet"/>
      <w:lvlText w:val=""/>
      <w:lvlPicBulletId w:val="1"/>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D56A23"/>
    <w:multiLevelType w:val="hybridMultilevel"/>
    <w:tmpl w:val="CCFC56C2"/>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37B0C9E"/>
    <w:multiLevelType w:val="hybridMultilevel"/>
    <w:tmpl w:val="EF4CCF00"/>
    <w:lvl w:ilvl="0" w:tplc="B73E7E80">
      <w:start w:val="1"/>
      <w:numFmt w:val="bullet"/>
      <w:lvlText w:val=""/>
      <w:lvlPicBulletId w:val="1"/>
      <w:lvlJc w:val="left"/>
      <w:pPr>
        <w:ind w:left="720" w:hanging="360"/>
      </w:pPr>
      <w:rPr>
        <w:rFonts w:ascii="Symbol" w:hAnsi="Symbol" w:hint="default"/>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F0E0D80"/>
    <w:multiLevelType w:val="multilevel"/>
    <w:tmpl w:val="2C8678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3B16C1"/>
    <w:multiLevelType w:val="hybridMultilevel"/>
    <w:tmpl w:val="DB04A56C"/>
    <w:lvl w:ilvl="0" w:tplc="EE8E5E5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1A4CE8"/>
    <w:multiLevelType w:val="hybridMultilevel"/>
    <w:tmpl w:val="6820027E"/>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EB22B9C"/>
    <w:multiLevelType w:val="hybridMultilevel"/>
    <w:tmpl w:val="7FD8EED0"/>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182185A"/>
    <w:multiLevelType w:val="hybridMultilevel"/>
    <w:tmpl w:val="6A5CBD76"/>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B73E7E80">
      <w:start w:val="1"/>
      <w:numFmt w:val="bullet"/>
      <w:lvlText w:val=""/>
      <w:lvlPicBulletId w:val="1"/>
      <w:lvlJc w:val="left"/>
      <w:pPr>
        <w:ind w:left="2160" w:hanging="360"/>
      </w:pPr>
      <w:rPr>
        <w:rFonts w:ascii="Symbol" w:hAnsi="Symbol" w:hint="default"/>
        <w:color w:val="auto"/>
        <w:sz w:val="22"/>
      </w:rPr>
    </w:lvl>
    <w:lvl w:ilvl="3" w:tplc="B73E7E80">
      <w:start w:val="1"/>
      <w:numFmt w:val="bullet"/>
      <w:lvlText w:val=""/>
      <w:lvlPicBulletId w:val="1"/>
      <w:lvlJc w:val="left"/>
      <w:pPr>
        <w:ind w:left="2629" w:hanging="360"/>
      </w:pPr>
      <w:rPr>
        <w:rFonts w:ascii="Symbol" w:hAnsi="Symbol" w:hint="default"/>
        <w:color w:val="auto"/>
        <w:sz w:val="22"/>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CE14255"/>
    <w:multiLevelType w:val="hybridMultilevel"/>
    <w:tmpl w:val="F628F6C0"/>
    <w:lvl w:ilvl="0" w:tplc="A70E2FB4">
      <w:start w:val="1"/>
      <w:numFmt w:val="decimal"/>
      <w:lvlText w:val="1.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3" w15:restartNumberingAfterBreak="0">
    <w:nsid w:val="3FA274AA"/>
    <w:multiLevelType w:val="hybridMultilevel"/>
    <w:tmpl w:val="BAA4C612"/>
    <w:lvl w:ilvl="0" w:tplc="1A02376E">
      <w:start w:val="1"/>
      <w:numFmt w:val="bullet"/>
      <w:lvlText w:val=""/>
      <w:lvlPicBulletId w:val="0"/>
      <w:lvlJc w:val="left"/>
      <w:pPr>
        <w:ind w:left="720" w:hanging="360"/>
      </w:pPr>
      <w:rPr>
        <w:rFonts w:ascii="Symbol" w:hAnsi="Symbol" w:hint="default"/>
        <w:b/>
        <w:i w:val="0"/>
        <w:color w:val="auto"/>
        <w:sz w:val="22"/>
        <w:szCs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22A0EA0"/>
    <w:multiLevelType w:val="hybridMultilevel"/>
    <w:tmpl w:val="7B5631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27969F4"/>
    <w:multiLevelType w:val="hybridMultilevel"/>
    <w:tmpl w:val="F4B67156"/>
    <w:lvl w:ilvl="0" w:tplc="B73E7E80">
      <w:start w:val="1"/>
      <w:numFmt w:val="bullet"/>
      <w:lvlText w:val=""/>
      <w:lvlPicBulletId w:val="1"/>
      <w:lvlJc w:val="left"/>
      <w:pPr>
        <w:ind w:left="502" w:hanging="360"/>
      </w:pPr>
      <w:rPr>
        <w:rFonts w:ascii="Symbol" w:hAnsi="Symbol" w:hint="default"/>
        <w:color w:val="auto"/>
        <w:sz w:val="22"/>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6" w15:restartNumberingAfterBreak="0">
    <w:nsid w:val="43DE5ED7"/>
    <w:multiLevelType w:val="hybridMultilevel"/>
    <w:tmpl w:val="56F2065A"/>
    <w:lvl w:ilvl="0" w:tplc="B73E7E80">
      <w:start w:val="1"/>
      <w:numFmt w:val="bullet"/>
      <w:lvlText w:val=""/>
      <w:lvlPicBulletId w:val="1"/>
      <w:lvlJc w:val="left"/>
      <w:pPr>
        <w:ind w:left="6959" w:hanging="360"/>
      </w:pPr>
      <w:rPr>
        <w:rFonts w:ascii="Symbol" w:hAnsi="Symbol" w:hint="default"/>
        <w:color w:val="auto"/>
        <w:sz w:val="22"/>
      </w:rPr>
    </w:lvl>
    <w:lvl w:ilvl="1" w:tplc="1C090003" w:tentative="1">
      <w:start w:val="1"/>
      <w:numFmt w:val="bullet"/>
      <w:lvlText w:val="o"/>
      <w:lvlJc w:val="left"/>
      <w:pPr>
        <w:ind w:left="7679" w:hanging="360"/>
      </w:pPr>
      <w:rPr>
        <w:rFonts w:ascii="Courier New" w:hAnsi="Courier New" w:cs="Courier New" w:hint="default"/>
      </w:rPr>
    </w:lvl>
    <w:lvl w:ilvl="2" w:tplc="1C090005" w:tentative="1">
      <w:start w:val="1"/>
      <w:numFmt w:val="bullet"/>
      <w:lvlText w:val=""/>
      <w:lvlJc w:val="left"/>
      <w:pPr>
        <w:ind w:left="8399" w:hanging="360"/>
      </w:pPr>
      <w:rPr>
        <w:rFonts w:ascii="Wingdings" w:hAnsi="Wingdings" w:hint="default"/>
      </w:rPr>
    </w:lvl>
    <w:lvl w:ilvl="3" w:tplc="1C090001" w:tentative="1">
      <w:start w:val="1"/>
      <w:numFmt w:val="bullet"/>
      <w:lvlText w:val=""/>
      <w:lvlJc w:val="left"/>
      <w:pPr>
        <w:ind w:left="9119" w:hanging="360"/>
      </w:pPr>
      <w:rPr>
        <w:rFonts w:ascii="Symbol" w:hAnsi="Symbol" w:hint="default"/>
      </w:rPr>
    </w:lvl>
    <w:lvl w:ilvl="4" w:tplc="1C090003" w:tentative="1">
      <w:start w:val="1"/>
      <w:numFmt w:val="bullet"/>
      <w:lvlText w:val="o"/>
      <w:lvlJc w:val="left"/>
      <w:pPr>
        <w:ind w:left="9839" w:hanging="360"/>
      </w:pPr>
      <w:rPr>
        <w:rFonts w:ascii="Courier New" w:hAnsi="Courier New" w:cs="Courier New" w:hint="default"/>
      </w:rPr>
    </w:lvl>
    <w:lvl w:ilvl="5" w:tplc="1C090005" w:tentative="1">
      <w:start w:val="1"/>
      <w:numFmt w:val="bullet"/>
      <w:lvlText w:val=""/>
      <w:lvlJc w:val="left"/>
      <w:pPr>
        <w:ind w:left="10559" w:hanging="360"/>
      </w:pPr>
      <w:rPr>
        <w:rFonts w:ascii="Wingdings" w:hAnsi="Wingdings" w:hint="default"/>
      </w:rPr>
    </w:lvl>
    <w:lvl w:ilvl="6" w:tplc="1C090001" w:tentative="1">
      <w:start w:val="1"/>
      <w:numFmt w:val="bullet"/>
      <w:lvlText w:val=""/>
      <w:lvlJc w:val="left"/>
      <w:pPr>
        <w:ind w:left="11279" w:hanging="360"/>
      </w:pPr>
      <w:rPr>
        <w:rFonts w:ascii="Symbol" w:hAnsi="Symbol" w:hint="default"/>
      </w:rPr>
    </w:lvl>
    <w:lvl w:ilvl="7" w:tplc="1C090003" w:tentative="1">
      <w:start w:val="1"/>
      <w:numFmt w:val="bullet"/>
      <w:lvlText w:val="o"/>
      <w:lvlJc w:val="left"/>
      <w:pPr>
        <w:ind w:left="11999" w:hanging="360"/>
      </w:pPr>
      <w:rPr>
        <w:rFonts w:ascii="Courier New" w:hAnsi="Courier New" w:cs="Courier New" w:hint="default"/>
      </w:rPr>
    </w:lvl>
    <w:lvl w:ilvl="8" w:tplc="1C090005" w:tentative="1">
      <w:start w:val="1"/>
      <w:numFmt w:val="bullet"/>
      <w:lvlText w:val=""/>
      <w:lvlJc w:val="left"/>
      <w:pPr>
        <w:ind w:left="12719" w:hanging="360"/>
      </w:pPr>
      <w:rPr>
        <w:rFonts w:ascii="Wingdings" w:hAnsi="Wingdings" w:hint="default"/>
      </w:rPr>
    </w:lvl>
  </w:abstractNum>
  <w:abstractNum w:abstractNumId="17" w15:restartNumberingAfterBreak="0">
    <w:nsid w:val="4FC80069"/>
    <w:multiLevelType w:val="hybridMultilevel"/>
    <w:tmpl w:val="14B84E66"/>
    <w:lvl w:ilvl="0" w:tplc="92E24D6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52D56CA4"/>
    <w:multiLevelType w:val="hybridMultilevel"/>
    <w:tmpl w:val="4F087AC6"/>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5DD5612"/>
    <w:multiLevelType w:val="hybridMultilevel"/>
    <w:tmpl w:val="BE1EFEE8"/>
    <w:lvl w:ilvl="0" w:tplc="EAE855C4">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7C443E1"/>
    <w:multiLevelType w:val="hybridMultilevel"/>
    <w:tmpl w:val="A1F60CB4"/>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5A08332B"/>
    <w:multiLevelType w:val="multilevel"/>
    <w:tmpl w:val="0088CBC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EAA6632"/>
    <w:multiLevelType w:val="hybridMultilevel"/>
    <w:tmpl w:val="BA4EE8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2761BA8"/>
    <w:multiLevelType w:val="hybridMultilevel"/>
    <w:tmpl w:val="1B329B4C"/>
    <w:lvl w:ilvl="0" w:tplc="4DA64D34">
      <w:start w:val="1"/>
      <w:numFmt w:val="bullet"/>
      <w:lvlText w:val=""/>
      <w:lvlPicBulletId w:val="1"/>
      <w:lvlJc w:val="left"/>
      <w:pPr>
        <w:ind w:left="644"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67E3974"/>
    <w:multiLevelType w:val="hybridMultilevel"/>
    <w:tmpl w:val="EF2A9C74"/>
    <w:lvl w:ilvl="0" w:tplc="5A4CA3F8">
      <w:start w:val="1"/>
      <w:numFmt w:val="decimal"/>
      <w:lvlText w:val="%1"/>
      <w:lvlJc w:val="left"/>
      <w:pPr>
        <w:ind w:left="900" w:hanging="54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27" w15:restartNumberingAfterBreak="0">
    <w:nsid w:val="6BDF14D7"/>
    <w:multiLevelType w:val="hybridMultilevel"/>
    <w:tmpl w:val="12269474"/>
    <w:lvl w:ilvl="0" w:tplc="5776CBE2">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29" w15:restartNumberingAfterBreak="0">
    <w:nsid w:val="70F664E0"/>
    <w:multiLevelType w:val="hybridMultilevel"/>
    <w:tmpl w:val="8058425A"/>
    <w:lvl w:ilvl="0" w:tplc="1A08274C">
      <w:start w:val="1"/>
      <w:numFmt w:val="decimal"/>
      <w:lvlText w:val="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6D23B1C"/>
    <w:multiLevelType w:val="hybridMultilevel"/>
    <w:tmpl w:val="7BCCD972"/>
    <w:lvl w:ilvl="0" w:tplc="80BC3B5A">
      <w:start w:val="1"/>
      <w:numFmt w:val="decimal"/>
      <w:lvlText w:val="%1"/>
      <w:lvlJc w:val="left"/>
      <w:pPr>
        <w:ind w:left="720" w:hanging="360"/>
      </w:pPr>
      <w:rPr>
        <w:rFonts w:asciiTheme="minorHAnsi" w:hAnsiTheme="minorHAns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77B82775"/>
    <w:multiLevelType w:val="hybridMultilevel"/>
    <w:tmpl w:val="D2B85564"/>
    <w:lvl w:ilvl="0" w:tplc="1C090003">
      <w:start w:val="1"/>
      <w:numFmt w:val="bullet"/>
      <w:lvlText w:val="o"/>
      <w:lvlJc w:val="left"/>
      <w:pPr>
        <w:ind w:left="2520" w:hanging="360"/>
      </w:pPr>
      <w:rPr>
        <w:rFonts w:ascii="Courier New" w:hAnsi="Courier New" w:cs="Courier New" w:hint="default"/>
      </w:rPr>
    </w:lvl>
    <w:lvl w:ilvl="1" w:tplc="1C090003">
      <w:start w:val="1"/>
      <w:numFmt w:val="bullet"/>
      <w:lvlText w:val="o"/>
      <w:lvlJc w:val="left"/>
      <w:pPr>
        <w:ind w:left="3240" w:hanging="360"/>
      </w:pPr>
      <w:rPr>
        <w:rFonts w:ascii="Courier New" w:hAnsi="Courier New" w:cs="Courier New" w:hint="default"/>
      </w:rPr>
    </w:lvl>
    <w:lvl w:ilvl="2" w:tplc="1C090005">
      <w:start w:val="1"/>
      <w:numFmt w:val="bullet"/>
      <w:lvlText w:val=""/>
      <w:lvlJc w:val="left"/>
      <w:pPr>
        <w:ind w:left="3960" w:hanging="360"/>
      </w:pPr>
      <w:rPr>
        <w:rFonts w:ascii="Wingdings" w:hAnsi="Wingdings" w:hint="default"/>
      </w:rPr>
    </w:lvl>
    <w:lvl w:ilvl="3" w:tplc="1C09000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33"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4" w15:restartNumberingAfterBreak="0">
    <w:nsid w:val="7C633E52"/>
    <w:multiLevelType w:val="hybridMultilevel"/>
    <w:tmpl w:val="677EA3DA"/>
    <w:lvl w:ilvl="0" w:tplc="C124FE4A">
      <w:start w:val="1"/>
      <w:numFmt w:val="bullet"/>
      <w:lvlText w:val=""/>
      <w:lvlPicBulletId w:val="0"/>
      <w:lvlJc w:val="left"/>
      <w:pPr>
        <w:ind w:left="1080" w:hanging="360"/>
      </w:pPr>
      <w:rPr>
        <w:rFonts w:ascii="Symbol" w:hAnsi="Symbol" w:hint="default"/>
        <w:b/>
        <w:i w:val="0"/>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29"/>
  </w:num>
  <w:num w:numId="4">
    <w:abstractNumId w:val="25"/>
  </w:num>
  <w:num w:numId="5">
    <w:abstractNumId w:val="21"/>
  </w:num>
  <w:num w:numId="6">
    <w:abstractNumId w:val="18"/>
  </w:num>
  <w:num w:numId="7">
    <w:abstractNumId w:val="0"/>
  </w:num>
  <w:num w:numId="8">
    <w:abstractNumId w:val="2"/>
  </w:num>
  <w:num w:numId="9">
    <w:abstractNumId w:val="6"/>
  </w:num>
  <w:num w:numId="10">
    <w:abstractNumId w:val="21"/>
    <w:lvlOverride w:ilvl="0">
      <w:startOverride w:val="3"/>
    </w:lvlOverride>
    <w:lvlOverride w:ilvl="1">
      <w:startOverride w:val="1"/>
    </w:lvlOverride>
  </w:num>
  <w:num w:numId="11">
    <w:abstractNumId w:val="21"/>
    <w:lvlOverride w:ilvl="0">
      <w:startOverride w:val="3"/>
    </w:lvlOverride>
    <w:lvlOverride w:ilvl="1">
      <w:startOverride w:val="1"/>
    </w:lvlOverride>
  </w:num>
  <w:num w:numId="12">
    <w:abstractNumId w:val="21"/>
    <w:lvlOverride w:ilvl="0">
      <w:startOverride w:val="3"/>
    </w:lvlOverride>
    <w:lvlOverride w:ilvl="1">
      <w:startOverride w:val="1"/>
    </w:lvlOverride>
  </w:num>
  <w:num w:numId="13">
    <w:abstractNumId w:val="21"/>
    <w:lvlOverride w:ilvl="0">
      <w:startOverride w:val="3"/>
    </w:lvlOverride>
    <w:lvlOverride w:ilvl="1">
      <w:startOverride w:val="1"/>
    </w:lvlOverride>
  </w:num>
  <w:num w:numId="14">
    <w:abstractNumId w:val="11"/>
  </w:num>
  <w:num w:numId="15">
    <w:abstractNumId w:val="19"/>
  </w:num>
  <w:num w:numId="16">
    <w:abstractNumId w:val="30"/>
  </w:num>
  <w:num w:numId="17">
    <w:abstractNumId w:val="17"/>
  </w:num>
  <w:num w:numId="18">
    <w:abstractNumId w:val="31"/>
  </w:num>
  <w:num w:numId="19">
    <w:abstractNumId w:val="28"/>
  </w:num>
  <w:num w:numId="20">
    <w:abstractNumId w:val="30"/>
    <w:lvlOverride w:ilvl="0">
      <w:startOverride w:val="1"/>
    </w:lvlOverride>
  </w:num>
  <w:num w:numId="21">
    <w:abstractNumId w:val="34"/>
  </w:num>
  <w:num w:numId="22">
    <w:abstractNumId w:val="13"/>
  </w:num>
  <w:num w:numId="23">
    <w:abstractNumId w:val="1"/>
  </w:num>
  <w:num w:numId="24">
    <w:abstractNumId w:val="12"/>
  </w:num>
  <w:num w:numId="25">
    <w:abstractNumId w:val="24"/>
  </w:num>
  <w:num w:numId="26">
    <w:abstractNumId w:val="27"/>
  </w:num>
  <w:num w:numId="27">
    <w:abstractNumId w:val="3"/>
  </w:num>
  <w:num w:numId="28">
    <w:abstractNumId w:val="8"/>
  </w:num>
  <w:num w:numId="29">
    <w:abstractNumId w:val="26"/>
  </w:num>
  <w:num w:numId="30">
    <w:abstractNumId w:val="33"/>
  </w:num>
  <w:num w:numId="31">
    <w:abstractNumId w:val="14"/>
  </w:num>
  <w:num w:numId="32">
    <w:abstractNumId w:val="15"/>
  </w:num>
  <w:num w:numId="33">
    <w:abstractNumId w:val="30"/>
    <w:lvlOverride w:ilvl="0">
      <w:startOverride w:val="17"/>
    </w:lvlOverride>
    <w:lvlOverride w:ilvl="1">
      <w:startOverride w:val="2"/>
    </w:lvlOverride>
    <w:lvlOverride w:ilvl="2">
      <w:startOverride w:val="1"/>
    </w:lvlOverride>
  </w:num>
  <w:num w:numId="34">
    <w:abstractNumId w:val="30"/>
    <w:lvlOverride w:ilvl="0">
      <w:startOverride w:val="17"/>
    </w:lvlOverride>
    <w:lvlOverride w:ilvl="1">
      <w:startOverride w:val="2"/>
    </w:lvlOverride>
    <w:lvlOverride w:ilvl="2">
      <w:startOverride w:val="1"/>
    </w:lvlOverride>
  </w:num>
  <w:num w:numId="35">
    <w:abstractNumId w:val="4"/>
  </w:num>
  <w:num w:numId="36">
    <w:abstractNumId w:val="22"/>
  </w:num>
  <w:num w:numId="37">
    <w:abstractNumId w:val="23"/>
  </w:num>
  <w:num w:numId="38">
    <w:abstractNumId w:val="7"/>
  </w:num>
  <w:num w:numId="39">
    <w:abstractNumId w:val="10"/>
  </w:num>
  <w:num w:numId="40">
    <w:abstractNumId w:val="16"/>
  </w:num>
  <w:num w:numId="41">
    <w:abstractNumId w:val="20"/>
  </w:num>
  <w:num w:numId="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72619"/>
    <w:rsid w:val="000A0C65"/>
    <w:rsid w:val="000C331C"/>
    <w:rsid w:val="000C62CF"/>
    <w:rsid w:val="000D225D"/>
    <w:rsid w:val="00104746"/>
    <w:rsid w:val="001154F7"/>
    <w:rsid w:val="00127375"/>
    <w:rsid w:val="00150B8E"/>
    <w:rsid w:val="0018372A"/>
    <w:rsid w:val="00186907"/>
    <w:rsid w:val="00196EAA"/>
    <w:rsid w:val="00197496"/>
    <w:rsid w:val="001D1FE9"/>
    <w:rsid w:val="001D65AA"/>
    <w:rsid w:val="001F0F9F"/>
    <w:rsid w:val="002065D8"/>
    <w:rsid w:val="0021028C"/>
    <w:rsid w:val="00212661"/>
    <w:rsid w:val="002165AE"/>
    <w:rsid w:val="00247997"/>
    <w:rsid w:val="002603F5"/>
    <w:rsid w:val="00282A94"/>
    <w:rsid w:val="0028437D"/>
    <w:rsid w:val="00285A42"/>
    <w:rsid w:val="002A09F6"/>
    <w:rsid w:val="002A2407"/>
    <w:rsid w:val="002A7027"/>
    <w:rsid w:val="002C2005"/>
    <w:rsid w:val="002E1594"/>
    <w:rsid w:val="002F1C51"/>
    <w:rsid w:val="003005BF"/>
    <w:rsid w:val="0031021F"/>
    <w:rsid w:val="00330FEB"/>
    <w:rsid w:val="003433ED"/>
    <w:rsid w:val="00344F82"/>
    <w:rsid w:val="00347C84"/>
    <w:rsid w:val="00351F0E"/>
    <w:rsid w:val="00384897"/>
    <w:rsid w:val="0039346D"/>
    <w:rsid w:val="00394A5A"/>
    <w:rsid w:val="003C3269"/>
    <w:rsid w:val="003D1B6C"/>
    <w:rsid w:val="003F4C29"/>
    <w:rsid w:val="004212D9"/>
    <w:rsid w:val="00434D17"/>
    <w:rsid w:val="00462446"/>
    <w:rsid w:val="00467C08"/>
    <w:rsid w:val="00480593"/>
    <w:rsid w:val="00493874"/>
    <w:rsid w:val="004969F2"/>
    <w:rsid w:val="00496E17"/>
    <w:rsid w:val="004979EE"/>
    <w:rsid w:val="004A0F2F"/>
    <w:rsid w:val="004B082E"/>
    <w:rsid w:val="004D7CD3"/>
    <w:rsid w:val="004E379D"/>
    <w:rsid w:val="00502A85"/>
    <w:rsid w:val="00503727"/>
    <w:rsid w:val="00507688"/>
    <w:rsid w:val="0052385B"/>
    <w:rsid w:val="00551B09"/>
    <w:rsid w:val="00556823"/>
    <w:rsid w:val="00560F2E"/>
    <w:rsid w:val="00567752"/>
    <w:rsid w:val="005A1C7C"/>
    <w:rsid w:val="005A3310"/>
    <w:rsid w:val="005A4D07"/>
    <w:rsid w:val="005B11C7"/>
    <w:rsid w:val="005C4D51"/>
    <w:rsid w:val="005F4050"/>
    <w:rsid w:val="005F4BC1"/>
    <w:rsid w:val="00602F25"/>
    <w:rsid w:val="00623079"/>
    <w:rsid w:val="00636A3C"/>
    <w:rsid w:val="00647C60"/>
    <w:rsid w:val="00654AA2"/>
    <w:rsid w:val="00671F46"/>
    <w:rsid w:val="0067763F"/>
    <w:rsid w:val="00694428"/>
    <w:rsid w:val="0069588F"/>
    <w:rsid w:val="00695C37"/>
    <w:rsid w:val="006C5352"/>
    <w:rsid w:val="006E7E4A"/>
    <w:rsid w:val="0070261D"/>
    <w:rsid w:val="00715523"/>
    <w:rsid w:val="00734BFD"/>
    <w:rsid w:val="00735386"/>
    <w:rsid w:val="00744ECD"/>
    <w:rsid w:val="00792DA4"/>
    <w:rsid w:val="007B0352"/>
    <w:rsid w:val="007B13A6"/>
    <w:rsid w:val="007B413F"/>
    <w:rsid w:val="007C49C7"/>
    <w:rsid w:val="007D3650"/>
    <w:rsid w:val="007D453F"/>
    <w:rsid w:val="007F0C28"/>
    <w:rsid w:val="007F4806"/>
    <w:rsid w:val="00806B45"/>
    <w:rsid w:val="00812E72"/>
    <w:rsid w:val="00816C88"/>
    <w:rsid w:val="008400C5"/>
    <w:rsid w:val="00884462"/>
    <w:rsid w:val="008A67AF"/>
    <w:rsid w:val="008D08A5"/>
    <w:rsid w:val="008E59E3"/>
    <w:rsid w:val="0090339F"/>
    <w:rsid w:val="00942948"/>
    <w:rsid w:val="00942DF3"/>
    <w:rsid w:val="0095448F"/>
    <w:rsid w:val="00960755"/>
    <w:rsid w:val="009847E8"/>
    <w:rsid w:val="00986E87"/>
    <w:rsid w:val="009929BE"/>
    <w:rsid w:val="009A3C57"/>
    <w:rsid w:val="009C455B"/>
    <w:rsid w:val="009C5721"/>
    <w:rsid w:val="009D0FD4"/>
    <w:rsid w:val="009D198C"/>
    <w:rsid w:val="009D7A0E"/>
    <w:rsid w:val="009E1D63"/>
    <w:rsid w:val="00A10AF8"/>
    <w:rsid w:val="00A1225B"/>
    <w:rsid w:val="00A2702A"/>
    <w:rsid w:val="00A305FD"/>
    <w:rsid w:val="00A41952"/>
    <w:rsid w:val="00A6594A"/>
    <w:rsid w:val="00A93A69"/>
    <w:rsid w:val="00AA44FD"/>
    <w:rsid w:val="00AA7B26"/>
    <w:rsid w:val="00AB2938"/>
    <w:rsid w:val="00AD1E08"/>
    <w:rsid w:val="00AE10CB"/>
    <w:rsid w:val="00AE126C"/>
    <w:rsid w:val="00AF678C"/>
    <w:rsid w:val="00B01BF3"/>
    <w:rsid w:val="00B27A43"/>
    <w:rsid w:val="00B4100A"/>
    <w:rsid w:val="00B45504"/>
    <w:rsid w:val="00B4716B"/>
    <w:rsid w:val="00B55AFB"/>
    <w:rsid w:val="00B57B7B"/>
    <w:rsid w:val="00B613CE"/>
    <w:rsid w:val="00B7419C"/>
    <w:rsid w:val="00B81282"/>
    <w:rsid w:val="00B833E6"/>
    <w:rsid w:val="00B846A3"/>
    <w:rsid w:val="00B948FF"/>
    <w:rsid w:val="00B94A8F"/>
    <w:rsid w:val="00B965D3"/>
    <w:rsid w:val="00B97ADF"/>
    <w:rsid w:val="00BA6D4F"/>
    <w:rsid w:val="00BB095B"/>
    <w:rsid w:val="00BD7360"/>
    <w:rsid w:val="00BE1C64"/>
    <w:rsid w:val="00BE310C"/>
    <w:rsid w:val="00C167C9"/>
    <w:rsid w:val="00C2360E"/>
    <w:rsid w:val="00C3178B"/>
    <w:rsid w:val="00C32ADE"/>
    <w:rsid w:val="00C33961"/>
    <w:rsid w:val="00C379DF"/>
    <w:rsid w:val="00C53087"/>
    <w:rsid w:val="00C90A7E"/>
    <w:rsid w:val="00C960C8"/>
    <w:rsid w:val="00CD2A30"/>
    <w:rsid w:val="00CD59EC"/>
    <w:rsid w:val="00CE7621"/>
    <w:rsid w:val="00CF4E9B"/>
    <w:rsid w:val="00D01875"/>
    <w:rsid w:val="00D1006E"/>
    <w:rsid w:val="00D10C27"/>
    <w:rsid w:val="00D32354"/>
    <w:rsid w:val="00D410E5"/>
    <w:rsid w:val="00D43B1F"/>
    <w:rsid w:val="00D56C66"/>
    <w:rsid w:val="00D72350"/>
    <w:rsid w:val="00D8170F"/>
    <w:rsid w:val="00D83E46"/>
    <w:rsid w:val="00DA6B15"/>
    <w:rsid w:val="00DB368F"/>
    <w:rsid w:val="00DD2C58"/>
    <w:rsid w:val="00DD59C3"/>
    <w:rsid w:val="00DE0C55"/>
    <w:rsid w:val="00DE4B73"/>
    <w:rsid w:val="00DF6983"/>
    <w:rsid w:val="00E134E5"/>
    <w:rsid w:val="00E149F6"/>
    <w:rsid w:val="00E56768"/>
    <w:rsid w:val="00E77E42"/>
    <w:rsid w:val="00E82C0E"/>
    <w:rsid w:val="00E83157"/>
    <w:rsid w:val="00EA4295"/>
    <w:rsid w:val="00EA4B28"/>
    <w:rsid w:val="00EB5747"/>
    <w:rsid w:val="00EC4FB1"/>
    <w:rsid w:val="00ED6BD1"/>
    <w:rsid w:val="00EE4EA3"/>
    <w:rsid w:val="00EF706F"/>
    <w:rsid w:val="00F039FC"/>
    <w:rsid w:val="00F266AF"/>
    <w:rsid w:val="00FB01EA"/>
    <w:rsid w:val="00FE0D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6"/>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19"/>
      </w:numPr>
      <w:outlineLvl w:val="1"/>
    </w:pPr>
  </w:style>
  <w:style w:type="paragraph" w:styleId="Heading3">
    <w:name w:val="heading 3"/>
    <w:basedOn w:val="Heading2"/>
    <w:next w:val="Normal"/>
    <w:link w:val="Heading3Char"/>
    <w:uiPriority w:val="9"/>
    <w:unhideWhenUsed/>
    <w:qFormat/>
    <w:rsid w:val="007C49C7"/>
    <w:pPr>
      <w:numPr>
        <w:numId w:val="2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helpdesk.sautech.co.za" TargetMode="External"/><Relationship Id="rId23" Type="http://schemas.openxmlformats.org/officeDocument/2006/relationships/footer" Target="footer1.xml"/><Relationship Id="rId10" Type="http://schemas.openxmlformats.org/officeDocument/2006/relationships/hyperlink" Target="mailto:support@sautech.net"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432CD-353B-4B72-B1B8-00374ABC1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8036</Words>
  <Characters>45806</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4</cp:revision>
  <cp:lastPrinted>2022-07-05T09:43:00Z</cp:lastPrinted>
  <dcterms:created xsi:type="dcterms:W3CDTF">2023-06-28T12:49:00Z</dcterms:created>
  <dcterms:modified xsi:type="dcterms:W3CDTF">2023-06-28T12:53:00Z</dcterms:modified>
</cp:coreProperties>
</file>