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76F3" w:rsidRPr="00164480" w:rsidRDefault="00D32171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4036695</wp:posOffset>
            </wp:positionH>
            <wp:positionV relativeFrom="paragraph">
              <wp:posOffset>-696595</wp:posOffset>
            </wp:positionV>
            <wp:extent cx="1938655" cy="2638425"/>
            <wp:effectExtent l="19050" t="0" r="4445" b="0"/>
            <wp:wrapSquare wrapText="right"/>
            <wp:docPr id="14" name="Picture 8" descr="sautechfinal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utechfinallarg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80250" cy="9588500"/>
            <wp:effectExtent l="19050" t="0" r="6350" b="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958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13ABC">
        <w:rPr>
          <w:rFonts w:ascii="Arial" w:hAnsi="Arial"/>
          <w:noProof/>
          <w:sz w:val="48"/>
          <w:szCs w:val="48"/>
          <w:lang w:val="en-ZA" w:eastAsia="en-Z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1618615</wp:posOffset>
                </wp:positionH>
                <wp:positionV relativeFrom="paragraph">
                  <wp:posOffset>-8429625</wp:posOffset>
                </wp:positionV>
                <wp:extent cx="2146300" cy="237490"/>
                <wp:effectExtent l="1270" t="127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07A2" w:rsidRPr="000C7035" w:rsidRDefault="00093ECD" w:rsidP="00093ECD">
                            <w:pPr>
                              <w:jc w:val="left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0"/>
                                <w:szCs w:val="20"/>
                              </w:rPr>
                              <w:t>PROPOSAL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7.45pt;margin-top:-663.75pt;width:169pt;height:18.7pt;z-index:25165619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" filled="f" stroked="f">
                <v:textbox style="mso-fit-shape-to-text:t">
                  <w:txbxContent>
                    <w:p w:rsidR="00CB07A2" w:rsidRPr="000C7035" w:rsidRDefault="00093ECD" w:rsidP="00093ECD">
                      <w:pPr>
                        <w:jc w:val="left"/>
                        <w:rPr>
                          <w:color w:val="404040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0"/>
                          <w:szCs w:val="20"/>
                        </w:rPr>
                        <w:t>PROPOSAL DOCUMENT</w:t>
                      </w:r>
                    </w:p>
                  </w:txbxContent>
                </v:textbox>
              </v:shape>
            </w:pict>
          </mc:Fallback>
        </mc:AlternateContent>
      </w:r>
      <w:r w:rsidR="002D27B9" w:rsidRPr="00164480">
        <w:rPr>
          <w:rFonts w:ascii="Arial" w:hAnsi="Arial" w:cs="Arial"/>
          <w:color w:val="0D0D0D"/>
          <w:sz w:val="36"/>
          <w:szCs w:val="36"/>
        </w:rPr>
        <w:t xml:space="preserve">  </w:t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</w:p>
    <w:p w:rsidR="00B570C4" w:rsidRPr="00164480" w:rsidRDefault="002D27B9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 w:rsidRPr="00164480">
        <w:rPr>
          <w:rFonts w:ascii="Arial" w:hAnsi="Arial" w:cs="Arial"/>
          <w:color w:val="0D0D0D"/>
          <w:sz w:val="36"/>
          <w:szCs w:val="36"/>
        </w:rPr>
        <w:tab/>
      </w:r>
    </w:p>
    <w:p w:rsidR="009E2BCB" w:rsidRPr="00164480" w:rsidRDefault="009E2BCB" w:rsidP="000B6B64">
      <w:pPr>
        <w:ind w:left="3150" w:right="-9"/>
        <w:jc w:val="left"/>
        <w:rPr>
          <w:rFonts w:ascii="Arial" w:hAnsi="Arial" w:cs="Arial"/>
          <w:color w:val="0D0D0D"/>
          <w:sz w:val="36"/>
          <w:szCs w:val="36"/>
        </w:rPr>
      </w:pPr>
    </w:p>
    <w:p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0D0D0D"/>
          <w:sz w:val="36"/>
          <w:szCs w:val="36"/>
        </w:rPr>
      </w:pPr>
    </w:p>
    <w:p w:rsidR="0066129C" w:rsidRPr="00164480" w:rsidRDefault="0066129C" w:rsidP="000B6B64">
      <w:pPr>
        <w:ind w:left="3150" w:right="-9"/>
        <w:jc w:val="left"/>
        <w:rPr>
          <w:rFonts w:ascii="Arial" w:hAnsi="Arial" w:cs="Arial"/>
          <w:noProof/>
          <w:color w:val="404040"/>
          <w:sz w:val="32"/>
          <w:szCs w:val="32"/>
          <w:lang w:val="en-US"/>
        </w:rPr>
      </w:pPr>
    </w:p>
    <w:p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404040"/>
          <w:sz w:val="32"/>
          <w:szCs w:val="32"/>
        </w:rPr>
      </w:pPr>
    </w:p>
    <w:p w:rsidR="000B6B64" w:rsidRPr="00164480" w:rsidRDefault="000B6B64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:rsidR="002D27B9" w:rsidRPr="00164480" w:rsidRDefault="002D27B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:rsidR="002D27B9" w:rsidRPr="00164480" w:rsidRDefault="002D27B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:rsidR="00BA76F3" w:rsidRPr="00164480" w:rsidRDefault="00BA76F3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:rsidR="002A2B66" w:rsidRDefault="002A2B66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0D0D0D"/>
          <w:sz w:val="36"/>
          <w:szCs w:val="36"/>
        </w:rPr>
      </w:pPr>
      <w:r>
        <w:rPr>
          <w:rFonts w:ascii="Arial" w:hAnsi="Arial" w:cs="Arial"/>
          <w:color w:val="0D0D0D"/>
          <w:sz w:val="36"/>
          <w:szCs w:val="36"/>
        </w:rPr>
        <w:t>GPAY DR</w:t>
      </w:r>
    </w:p>
    <w:p w:rsidR="000B6B64" w:rsidRPr="00164480" w:rsidRDefault="000E35E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  <w:r w:rsidRPr="00164480">
        <w:rPr>
          <w:rFonts w:ascii="Arial" w:hAnsi="Arial"/>
          <w:color w:val="404040"/>
          <w:sz w:val="28"/>
          <w:szCs w:val="28"/>
        </w:rPr>
        <w:fldChar w:fldCharType="begin"/>
      </w:r>
      <w:r w:rsidR="00E37C65" w:rsidRPr="00164480">
        <w:rPr>
          <w:rFonts w:ascii="Arial" w:hAnsi="Arial"/>
          <w:color w:val="404040"/>
          <w:sz w:val="28"/>
          <w:szCs w:val="28"/>
        </w:rPr>
        <w:instrText xml:space="preserve"> DATE \@ "dd MMMM yyyy" </w:instrText>
      </w:r>
      <w:r w:rsidRPr="00164480">
        <w:rPr>
          <w:rFonts w:ascii="Arial" w:hAnsi="Arial"/>
          <w:color w:val="404040"/>
          <w:sz w:val="28"/>
          <w:szCs w:val="28"/>
        </w:rPr>
        <w:fldChar w:fldCharType="separate"/>
      </w:r>
      <w:r w:rsidR="007900D6">
        <w:rPr>
          <w:rFonts w:ascii="Arial" w:hAnsi="Arial"/>
          <w:noProof/>
          <w:color w:val="404040"/>
          <w:sz w:val="28"/>
          <w:szCs w:val="28"/>
        </w:rPr>
        <w:t>11 November 2021</w:t>
      </w:r>
      <w:r w:rsidRPr="00164480">
        <w:rPr>
          <w:rFonts w:ascii="Arial" w:hAnsi="Arial"/>
          <w:color w:val="404040"/>
          <w:sz w:val="28"/>
          <w:szCs w:val="28"/>
        </w:rPr>
        <w:fldChar w:fldCharType="end"/>
      </w:r>
    </w:p>
    <w:p w:rsidR="009A43F0" w:rsidRPr="00164480" w:rsidRDefault="00713ABC" w:rsidP="000B6B64">
      <w:pPr>
        <w:rPr>
          <w:rFonts w:ascii="Arial" w:hAnsi="Arial"/>
          <w:bCs/>
          <w:color w:val="51B400"/>
          <w:spacing w:val="24"/>
          <w:sz w:val="28"/>
          <w:szCs w:val="28"/>
          <w:lang w:val="en-ZA"/>
        </w:rPr>
      </w:pPr>
      <w:r>
        <w:rPr>
          <w:rFonts w:ascii="Arial" w:hAnsi="Arial"/>
          <w:noProof/>
          <w:sz w:val="32"/>
          <w:szCs w:val="32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3728085</wp:posOffset>
                </wp:positionH>
                <wp:positionV relativeFrom="paragraph">
                  <wp:posOffset>3983355</wp:posOffset>
                </wp:positionV>
                <wp:extent cx="2425065" cy="208280"/>
                <wp:effectExtent l="0" t="0" r="3810" b="19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06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07A2" w:rsidRPr="00AB6E41" w:rsidRDefault="00093ECD" w:rsidP="000B6B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/>
                                <w:sz w:val="16"/>
                                <w:szCs w:val="16"/>
                              </w:rPr>
                              <w:t>© Sautech (Pty) Ltd.  http://www.sautech.net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293.55pt;margin-top:313.65pt;width:190.95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" filled="f" stroked="f">
                <v:textbox style="mso-fit-shape-to-text:t">
                  <w:txbxContent>
                    <w:p w:rsidR="00CB07A2" w:rsidRPr="00AB6E41" w:rsidRDefault="00093ECD" w:rsidP="000B6B6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/>
                          <w:sz w:val="16"/>
                          <w:szCs w:val="16"/>
                        </w:rPr>
                        <w:t>© Sautech (Pty) Ltd.  http://www.sautech.net</w:t>
                      </w:r>
                    </w:p>
                  </w:txbxContent>
                </v:textbox>
              </v:shape>
            </w:pict>
          </mc:Fallback>
        </mc:AlternateContent>
      </w:r>
    </w:p>
    <w:p w:rsidR="009A43F0" w:rsidRPr="00164480" w:rsidRDefault="009A43F0" w:rsidP="009A43F0">
      <w:pPr>
        <w:tabs>
          <w:tab w:val="left" w:pos="5925"/>
        </w:tabs>
        <w:rPr>
          <w:rFonts w:ascii="Arial" w:hAnsi="Arial"/>
          <w:sz w:val="28"/>
          <w:szCs w:val="28"/>
          <w:lang w:val="en-ZA"/>
        </w:rPr>
      </w:pPr>
    </w:p>
    <w:p w:rsidR="000B6B64" w:rsidRPr="00164480" w:rsidRDefault="00E37C65" w:rsidP="000B6B64">
      <w:pPr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  <w:r w:rsidRPr="00164480">
        <w:rPr>
          <w:rFonts w:ascii="Arial" w:hAnsi="Arial"/>
          <w:sz w:val="28"/>
          <w:szCs w:val="28"/>
          <w:lang w:val="en-ZA"/>
        </w:rPr>
        <w:br w:type="page"/>
      </w:r>
    </w:p>
    <w:sdt>
      <w:sdtPr>
        <w:rPr>
          <w:rFonts w:ascii="Antigoni Light" w:hAnsi="Antigoni Light"/>
          <w:b w:val="0"/>
          <w:bCs w:val="0"/>
          <w:color w:val="auto"/>
          <w:sz w:val="24"/>
          <w:szCs w:val="24"/>
          <w:lang w:val="en-GB"/>
        </w:rPr>
        <w:id w:val="-11670200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E2E51" w:rsidRDefault="003E2E51" w:rsidP="003E2E51">
          <w:pPr>
            <w:pStyle w:val="TOCHeading"/>
          </w:pPr>
          <w:r>
            <w:t xml:space="preserve"> Table of Contents</w:t>
          </w:r>
        </w:p>
        <w:p w:rsidR="004B7AE7" w:rsidRDefault="003E2E51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437538" w:history="1">
            <w:r w:rsidR="004B7AE7" w:rsidRPr="00CE2A46">
              <w:rPr>
                <w:rStyle w:val="Hyperlink"/>
                <w:noProof/>
              </w:rPr>
              <w:t>1</w:t>
            </w:r>
            <w:r w:rsidR="004B7AE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="004B7AE7" w:rsidRPr="00CE2A46">
              <w:rPr>
                <w:rStyle w:val="Hyperlink"/>
                <w:noProof/>
              </w:rPr>
              <w:t>INTRODUCTION</w:t>
            </w:r>
            <w:r w:rsidR="004B7AE7">
              <w:rPr>
                <w:noProof/>
                <w:webHidden/>
              </w:rPr>
              <w:tab/>
            </w:r>
            <w:r w:rsidR="004B7AE7">
              <w:rPr>
                <w:noProof/>
                <w:webHidden/>
              </w:rPr>
              <w:fldChar w:fldCharType="begin"/>
            </w:r>
            <w:r w:rsidR="004B7AE7">
              <w:rPr>
                <w:noProof/>
                <w:webHidden/>
              </w:rPr>
              <w:instrText xml:space="preserve"> PAGEREF _Toc38437538 \h </w:instrText>
            </w:r>
            <w:r w:rsidR="004B7AE7">
              <w:rPr>
                <w:noProof/>
                <w:webHidden/>
              </w:rPr>
            </w:r>
            <w:r w:rsidR="004B7AE7">
              <w:rPr>
                <w:noProof/>
                <w:webHidden/>
              </w:rPr>
              <w:fldChar w:fldCharType="separate"/>
            </w:r>
            <w:r w:rsidR="004B7AE7">
              <w:rPr>
                <w:noProof/>
                <w:webHidden/>
              </w:rPr>
              <w:t>3</w:t>
            </w:r>
            <w:r w:rsidR="004B7AE7">
              <w:rPr>
                <w:noProof/>
                <w:webHidden/>
              </w:rPr>
              <w:fldChar w:fldCharType="end"/>
            </w:r>
          </w:hyperlink>
        </w:p>
        <w:p w:rsidR="004B7AE7" w:rsidRDefault="007900D6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hyperlink w:anchor="_Toc38437539" w:history="1">
            <w:r w:rsidR="004B7AE7" w:rsidRPr="00CE2A46">
              <w:rPr>
                <w:rStyle w:val="Hyperlink"/>
                <w:noProof/>
              </w:rPr>
              <w:t>2</w:t>
            </w:r>
            <w:r w:rsidR="004B7AE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="004B7AE7" w:rsidRPr="00CE2A46">
              <w:rPr>
                <w:rStyle w:val="Hyperlink"/>
                <w:noProof/>
              </w:rPr>
              <w:t xml:space="preserve">DR </w:t>
            </w:r>
            <w:r w:rsidR="00CF1D3C">
              <w:rPr>
                <w:rStyle w:val="Hyperlink"/>
                <w:noProof/>
              </w:rPr>
              <w:t>scenario</w:t>
            </w:r>
            <w:r w:rsidR="004B7AE7" w:rsidRPr="00CE2A46">
              <w:rPr>
                <w:rStyle w:val="Hyperlink"/>
                <w:noProof/>
              </w:rPr>
              <w:t>:</w:t>
            </w:r>
            <w:r w:rsidR="004B7AE7">
              <w:rPr>
                <w:noProof/>
                <w:webHidden/>
              </w:rPr>
              <w:tab/>
            </w:r>
            <w:r w:rsidR="004B7AE7">
              <w:rPr>
                <w:noProof/>
                <w:webHidden/>
              </w:rPr>
              <w:fldChar w:fldCharType="begin"/>
            </w:r>
            <w:r w:rsidR="004B7AE7">
              <w:rPr>
                <w:noProof/>
                <w:webHidden/>
              </w:rPr>
              <w:instrText xml:space="preserve"> PAGEREF _Toc38437539 \h </w:instrText>
            </w:r>
            <w:r w:rsidR="004B7AE7">
              <w:rPr>
                <w:noProof/>
                <w:webHidden/>
              </w:rPr>
            </w:r>
            <w:r w:rsidR="004B7AE7">
              <w:rPr>
                <w:noProof/>
                <w:webHidden/>
              </w:rPr>
              <w:fldChar w:fldCharType="separate"/>
            </w:r>
            <w:r w:rsidR="004B7AE7">
              <w:rPr>
                <w:noProof/>
                <w:webHidden/>
              </w:rPr>
              <w:t>3</w:t>
            </w:r>
            <w:r w:rsidR="004B7AE7">
              <w:rPr>
                <w:noProof/>
                <w:webHidden/>
              </w:rPr>
              <w:fldChar w:fldCharType="end"/>
            </w:r>
          </w:hyperlink>
        </w:p>
        <w:p w:rsidR="004B7AE7" w:rsidRDefault="007900D6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hyperlink w:anchor="_Toc38437540" w:history="1">
            <w:r w:rsidR="004B7AE7" w:rsidRPr="00CE2A46">
              <w:rPr>
                <w:rStyle w:val="Hyperlink"/>
                <w:noProof/>
              </w:rPr>
              <w:t>3</w:t>
            </w:r>
            <w:r w:rsidR="004B7AE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="004B7AE7" w:rsidRPr="00CE2A46">
              <w:rPr>
                <w:rStyle w:val="Hyperlink"/>
                <w:noProof/>
              </w:rPr>
              <w:t>Steps to start up DR Servers</w:t>
            </w:r>
            <w:r w:rsidR="004B7AE7">
              <w:rPr>
                <w:noProof/>
                <w:webHidden/>
              </w:rPr>
              <w:tab/>
            </w:r>
            <w:r w:rsidR="004B7AE7">
              <w:rPr>
                <w:noProof/>
                <w:webHidden/>
              </w:rPr>
              <w:fldChar w:fldCharType="begin"/>
            </w:r>
            <w:r w:rsidR="004B7AE7">
              <w:rPr>
                <w:noProof/>
                <w:webHidden/>
              </w:rPr>
              <w:instrText xml:space="preserve"> PAGEREF _Toc38437540 \h </w:instrText>
            </w:r>
            <w:r w:rsidR="004B7AE7">
              <w:rPr>
                <w:noProof/>
                <w:webHidden/>
              </w:rPr>
            </w:r>
            <w:r w:rsidR="004B7AE7">
              <w:rPr>
                <w:noProof/>
                <w:webHidden/>
              </w:rPr>
              <w:fldChar w:fldCharType="separate"/>
            </w:r>
            <w:r w:rsidR="004B7AE7">
              <w:rPr>
                <w:noProof/>
                <w:webHidden/>
              </w:rPr>
              <w:t>3</w:t>
            </w:r>
            <w:r w:rsidR="004B7AE7">
              <w:rPr>
                <w:noProof/>
                <w:webHidden/>
              </w:rPr>
              <w:fldChar w:fldCharType="end"/>
            </w:r>
          </w:hyperlink>
        </w:p>
        <w:p w:rsidR="004B7AE7" w:rsidRDefault="007900D6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hyperlink w:anchor="_Toc38437541" w:history="1">
            <w:r w:rsidR="004B7AE7" w:rsidRPr="00CE2A46">
              <w:rPr>
                <w:rStyle w:val="Hyperlink"/>
                <w:noProof/>
              </w:rPr>
              <w:t>4</w:t>
            </w:r>
            <w:r w:rsidR="004B7AE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="004B7AE7" w:rsidRPr="00CE2A46">
              <w:rPr>
                <w:rStyle w:val="Hyperlink"/>
                <w:noProof/>
              </w:rPr>
              <w:t>Steps to follow after DR Ends</w:t>
            </w:r>
            <w:r w:rsidR="004B7AE7">
              <w:rPr>
                <w:noProof/>
                <w:webHidden/>
              </w:rPr>
              <w:tab/>
            </w:r>
            <w:r w:rsidR="004B7AE7">
              <w:rPr>
                <w:noProof/>
                <w:webHidden/>
              </w:rPr>
              <w:fldChar w:fldCharType="begin"/>
            </w:r>
            <w:r w:rsidR="004B7AE7">
              <w:rPr>
                <w:noProof/>
                <w:webHidden/>
              </w:rPr>
              <w:instrText xml:space="preserve"> PAGEREF _Toc38437541 \h </w:instrText>
            </w:r>
            <w:r w:rsidR="004B7AE7">
              <w:rPr>
                <w:noProof/>
                <w:webHidden/>
              </w:rPr>
            </w:r>
            <w:r w:rsidR="004B7AE7">
              <w:rPr>
                <w:noProof/>
                <w:webHidden/>
              </w:rPr>
              <w:fldChar w:fldCharType="separate"/>
            </w:r>
            <w:r w:rsidR="004B7AE7">
              <w:rPr>
                <w:noProof/>
                <w:webHidden/>
              </w:rPr>
              <w:t>3</w:t>
            </w:r>
            <w:r w:rsidR="004B7AE7">
              <w:rPr>
                <w:noProof/>
                <w:webHidden/>
              </w:rPr>
              <w:fldChar w:fldCharType="end"/>
            </w:r>
          </w:hyperlink>
        </w:p>
        <w:p w:rsidR="004B7AE7" w:rsidRDefault="007900D6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hyperlink w:anchor="_Toc38437542" w:history="1">
            <w:r w:rsidR="004B7AE7" w:rsidRPr="00CE2A46">
              <w:rPr>
                <w:rStyle w:val="Hyperlink"/>
                <w:noProof/>
              </w:rPr>
              <w:t>5</w:t>
            </w:r>
            <w:r w:rsidR="004B7AE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="004B7AE7" w:rsidRPr="00CE2A46">
              <w:rPr>
                <w:rStyle w:val="Hyperlink"/>
                <w:noProof/>
              </w:rPr>
              <w:t>DR Server Detail</w:t>
            </w:r>
            <w:r w:rsidR="004B7AE7">
              <w:rPr>
                <w:noProof/>
                <w:webHidden/>
              </w:rPr>
              <w:tab/>
            </w:r>
            <w:r w:rsidR="004B7AE7">
              <w:rPr>
                <w:noProof/>
                <w:webHidden/>
              </w:rPr>
              <w:fldChar w:fldCharType="begin"/>
            </w:r>
            <w:r w:rsidR="004B7AE7">
              <w:rPr>
                <w:noProof/>
                <w:webHidden/>
              </w:rPr>
              <w:instrText xml:space="preserve"> PAGEREF _Toc38437542 \h </w:instrText>
            </w:r>
            <w:r w:rsidR="004B7AE7">
              <w:rPr>
                <w:noProof/>
                <w:webHidden/>
              </w:rPr>
            </w:r>
            <w:r w:rsidR="004B7AE7">
              <w:rPr>
                <w:noProof/>
                <w:webHidden/>
              </w:rPr>
              <w:fldChar w:fldCharType="separate"/>
            </w:r>
            <w:r w:rsidR="004B7AE7">
              <w:rPr>
                <w:noProof/>
                <w:webHidden/>
              </w:rPr>
              <w:t>3</w:t>
            </w:r>
            <w:r w:rsidR="004B7AE7">
              <w:rPr>
                <w:noProof/>
                <w:webHidden/>
              </w:rPr>
              <w:fldChar w:fldCharType="end"/>
            </w:r>
          </w:hyperlink>
        </w:p>
        <w:p w:rsidR="004B7AE7" w:rsidRDefault="007900D6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ZA" w:eastAsia="en-ZA"/>
            </w:rPr>
          </w:pPr>
          <w:hyperlink w:anchor="_Toc38437543" w:history="1">
            <w:r w:rsidR="004B7AE7" w:rsidRPr="00CE2A46">
              <w:rPr>
                <w:rStyle w:val="Hyperlink"/>
                <w:noProof/>
              </w:rPr>
              <w:t>6</w:t>
            </w:r>
            <w:r w:rsidR="004B7AE7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ZA" w:eastAsia="en-ZA"/>
              </w:rPr>
              <w:tab/>
            </w:r>
            <w:r w:rsidR="004B7AE7" w:rsidRPr="00CE2A46">
              <w:rPr>
                <w:rStyle w:val="Hyperlink"/>
                <w:noProof/>
              </w:rPr>
              <w:t>Additional Detail</w:t>
            </w:r>
            <w:r w:rsidR="004B7AE7">
              <w:rPr>
                <w:noProof/>
                <w:webHidden/>
              </w:rPr>
              <w:tab/>
            </w:r>
            <w:r w:rsidR="004B7AE7">
              <w:rPr>
                <w:noProof/>
                <w:webHidden/>
              </w:rPr>
              <w:fldChar w:fldCharType="begin"/>
            </w:r>
            <w:r w:rsidR="004B7AE7">
              <w:rPr>
                <w:noProof/>
                <w:webHidden/>
              </w:rPr>
              <w:instrText xml:space="preserve"> PAGEREF _Toc38437543 \h </w:instrText>
            </w:r>
            <w:r w:rsidR="004B7AE7">
              <w:rPr>
                <w:noProof/>
                <w:webHidden/>
              </w:rPr>
            </w:r>
            <w:r w:rsidR="004B7AE7">
              <w:rPr>
                <w:noProof/>
                <w:webHidden/>
              </w:rPr>
              <w:fldChar w:fldCharType="separate"/>
            </w:r>
            <w:r w:rsidR="004B7AE7">
              <w:rPr>
                <w:noProof/>
                <w:webHidden/>
              </w:rPr>
              <w:t>3</w:t>
            </w:r>
            <w:r w:rsidR="004B7AE7">
              <w:rPr>
                <w:noProof/>
                <w:webHidden/>
              </w:rPr>
              <w:fldChar w:fldCharType="end"/>
            </w:r>
          </w:hyperlink>
        </w:p>
        <w:p w:rsidR="003E2E51" w:rsidRDefault="003E2E51" w:rsidP="003E2E5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212B52" w:rsidRPr="00164480" w:rsidRDefault="00212B52" w:rsidP="000B6B64">
      <w:pPr>
        <w:rPr>
          <w:rFonts w:ascii="Arial" w:hAnsi="Arial"/>
          <w:bCs/>
          <w:color w:val="51B400"/>
          <w:spacing w:val="24"/>
          <w:sz w:val="28"/>
          <w:szCs w:val="28"/>
          <w:lang w:val="en-ZA"/>
        </w:rPr>
      </w:pPr>
    </w:p>
    <w:p w:rsidR="007370C3" w:rsidRPr="00164480" w:rsidRDefault="007370C3" w:rsidP="000B6B64">
      <w:pPr>
        <w:rPr>
          <w:rFonts w:ascii="Arial" w:hAnsi="Arial"/>
          <w:bCs/>
          <w:color w:val="51B400"/>
          <w:spacing w:val="24"/>
          <w:sz w:val="28"/>
          <w:szCs w:val="28"/>
          <w:lang w:val="en-ZA"/>
        </w:rPr>
      </w:pPr>
    </w:p>
    <w:p w:rsidR="007370C3" w:rsidRPr="00164480" w:rsidRDefault="007370C3" w:rsidP="000B6B64">
      <w:pPr>
        <w:rPr>
          <w:rFonts w:ascii="Arial" w:hAnsi="Arial"/>
          <w:bCs/>
          <w:color w:val="51B400"/>
          <w:spacing w:val="24"/>
          <w:sz w:val="28"/>
          <w:szCs w:val="28"/>
          <w:lang w:val="en-ZA"/>
        </w:rPr>
      </w:pPr>
    </w:p>
    <w:p w:rsidR="000B6B64" w:rsidRPr="00164480" w:rsidRDefault="000B6B64" w:rsidP="000B6B64">
      <w:pPr>
        <w:rPr>
          <w:rFonts w:ascii="Arial" w:hAnsi="Arial" w:cs="Arial"/>
          <w:sz w:val="20"/>
          <w:szCs w:val="20"/>
          <w:lang w:val="en-ZA"/>
        </w:rPr>
      </w:pPr>
      <w:bookmarkStart w:id="0" w:name="_Toc197230632"/>
    </w:p>
    <w:p w:rsidR="000B6B64" w:rsidRPr="00164480" w:rsidRDefault="000B6B64" w:rsidP="000B6B64">
      <w:pPr>
        <w:rPr>
          <w:rFonts w:ascii="Arial" w:hAnsi="Arial" w:cs="Arial"/>
          <w:sz w:val="20"/>
          <w:szCs w:val="20"/>
          <w:lang w:val="en-ZA"/>
        </w:rPr>
      </w:pPr>
    </w:p>
    <w:p w:rsidR="000B6B64" w:rsidRPr="00164480" w:rsidRDefault="000B6B64" w:rsidP="000B6B64">
      <w:pPr>
        <w:rPr>
          <w:rFonts w:ascii="Arial" w:hAnsi="Arial" w:cs="Arial"/>
          <w:sz w:val="20"/>
          <w:szCs w:val="20"/>
          <w:lang w:val="en-ZA"/>
        </w:rPr>
      </w:pPr>
    </w:p>
    <w:p w:rsidR="000B6B64" w:rsidRPr="00164480" w:rsidRDefault="000B6B64" w:rsidP="00C50B11">
      <w:pPr>
        <w:pStyle w:val="Heading1"/>
        <w:numPr>
          <w:ilvl w:val="0"/>
          <w:numId w:val="0"/>
        </w:numPr>
        <w:ind w:left="432"/>
      </w:pPr>
    </w:p>
    <w:p w:rsidR="00136351" w:rsidRDefault="00E37C65" w:rsidP="00164480">
      <w:pPr>
        <w:pStyle w:val="Heading1"/>
      </w:pPr>
      <w:r w:rsidRPr="00164480">
        <w:rPr>
          <w:rFonts w:cs="Arial"/>
          <w:sz w:val="20"/>
          <w:szCs w:val="20"/>
        </w:rPr>
        <w:br w:type="page"/>
      </w:r>
      <w:bookmarkStart w:id="1" w:name="_Toc224631831"/>
      <w:bookmarkStart w:id="2" w:name="_Toc253993706"/>
      <w:bookmarkStart w:id="3" w:name="_Toc302380842"/>
      <w:bookmarkStart w:id="4" w:name="_Toc38437538"/>
      <w:bookmarkEnd w:id="0"/>
      <w:r w:rsidR="00164480" w:rsidRPr="00164480">
        <w:lastRenderedPageBreak/>
        <w:t>INTRODUCTION</w:t>
      </w:r>
      <w:bookmarkEnd w:id="1"/>
      <w:bookmarkEnd w:id="2"/>
      <w:bookmarkEnd w:id="3"/>
      <w:bookmarkEnd w:id="4"/>
    </w:p>
    <w:p w:rsidR="00FD7B34" w:rsidRDefault="00FD7B34" w:rsidP="00FD7B34">
      <w:pPr>
        <w:rPr>
          <w:rFonts w:ascii="Times New Roman" w:hAnsi="Times New Roman"/>
        </w:rPr>
      </w:pPr>
      <w:r>
        <w:rPr>
          <w:rFonts w:ascii="Times New Roman" w:hAnsi="Times New Roman"/>
        </w:rPr>
        <w:t>The purpose of this document is to provide a complete step-by-st</w:t>
      </w:r>
      <w:r w:rsidR="004151FA">
        <w:rPr>
          <w:rFonts w:ascii="Times New Roman" w:hAnsi="Times New Roman"/>
        </w:rPr>
        <w:t xml:space="preserve">ep </w:t>
      </w:r>
      <w:r w:rsidR="002A2B66">
        <w:rPr>
          <w:rFonts w:ascii="Times New Roman" w:hAnsi="Times New Roman"/>
        </w:rPr>
        <w:t>guide on processes to follow in a DR scenario</w:t>
      </w:r>
    </w:p>
    <w:p w:rsidR="002A2B66" w:rsidRPr="00FD7B34" w:rsidRDefault="002A2B66" w:rsidP="00FD7B34">
      <w:pPr>
        <w:rPr>
          <w:lang w:val="en-ZA"/>
        </w:rPr>
      </w:pPr>
    </w:p>
    <w:p w:rsidR="002856B5" w:rsidRDefault="002A2B66" w:rsidP="002856B5">
      <w:pPr>
        <w:pStyle w:val="Heading1"/>
      </w:pPr>
      <w:bookmarkStart w:id="5" w:name="_Toc38437539"/>
      <w:r>
        <w:t xml:space="preserve">DR </w:t>
      </w:r>
      <w:r w:rsidR="00CF1D3C">
        <w:t>scenario</w:t>
      </w:r>
      <w:bookmarkEnd w:id="5"/>
    </w:p>
    <w:p w:rsidR="006D75BF" w:rsidRDefault="002A2B66" w:rsidP="002A2B66">
      <w:pPr>
        <w:rPr>
          <w:lang w:val="en-ZA"/>
        </w:rPr>
      </w:pPr>
      <w:r>
        <w:rPr>
          <w:lang w:val="en-ZA"/>
        </w:rPr>
        <w:t xml:space="preserve">DR </w:t>
      </w:r>
      <w:r w:rsidR="00CF1D3C">
        <w:rPr>
          <w:lang w:val="en-ZA"/>
        </w:rPr>
        <w:t>Scenario</w:t>
      </w:r>
      <w:r>
        <w:rPr>
          <w:lang w:val="en-ZA"/>
        </w:rPr>
        <w:t xml:space="preserve"> includes the following:</w:t>
      </w:r>
    </w:p>
    <w:p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Afrihost Data Centre Completely down.</w:t>
      </w:r>
    </w:p>
    <w:p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Main Hyper-V Server with 2</w:t>
      </w:r>
      <w:r w:rsidRPr="002A2B66">
        <w:rPr>
          <w:vertAlign w:val="superscript"/>
          <w:lang w:val="en-ZA"/>
        </w:rPr>
        <w:t>nd</w:t>
      </w:r>
      <w:r>
        <w:rPr>
          <w:lang w:val="en-ZA"/>
        </w:rPr>
        <w:t xml:space="preserve"> Replication Server failure</w:t>
      </w:r>
    </w:p>
    <w:p w:rsidR="002A2B66" w:rsidRP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Afrihost Data Centre infrastructure not available any more</w:t>
      </w:r>
    </w:p>
    <w:p w:rsidR="006D75BF" w:rsidRPr="006D75BF" w:rsidRDefault="006D75BF" w:rsidP="006D75BF">
      <w:pPr>
        <w:pStyle w:val="ListParagraph"/>
        <w:rPr>
          <w:lang w:val="en-ZA"/>
        </w:rPr>
      </w:pPr>
    </w:p>
    <w:p w:rsidR="001F4EE5" w:rsidRDefault="002A2B66" w:rsidP="003E2E51">
      <w:pPr>
        <w:pStyle w:val="Heading1"/>
      </w:pPr>
      <w:bookmarkStart w:id="6" w:name="_Toc38437540"/>
      <w:r>
        <w:t>Steps to start up DR Servers</w:t>
      </w:r>
      <w:bookmarkEnd w:id="6"/>
    </w:p>
    <w:p w:rsidR="006D75BF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All relevant parties should be notified by GPAY to call a DR scenario</w:t>
      </w:r>
    </w:p>
    <w:p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DR Server will be started manual</w:t>
      </w:r>
      <w:r w:rsidR="00CF1D3C">
        <w:rPr>
          <w:lang w:val="en-ZA"/>
        </w:rPr>
        <w:t>l</w:t>
      </w:r>
      <w:r>
        <w:rPr>
          <w:lang w:val="en-ZA"/>
        </w:rPr>
        <w:t>y at the Xneelo Data Centre</w:t>
      </w:r>
    </w:p>
    <w:p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All DNS records must be changed to the DR IP’s provided</w:t>
      </w:r>
    </w:p>
    <w:p w:rsidR="002A2B66" w:rsidRP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All Banks must change to new IP</w:t>
      </w:r>
    </w:p>
    <w:p w:rsidR="006D75BF" w:rsidRPr="006D75BF" w:rsidRDefault="006D75BF" w:rsidP="006D75BF">
      <w:pPr>
        <w:pStyle w:val="ListParagraph"/>
        <w:rPr>
          <w:lang w:val="en-ZA"/>
        </w:rPr>
      </w:pPr>
    </w:p>
    <w:p w:rsidR="00CF5F33" w:rsidRDefault="002A2B66" w:rsidP="002A2B66">
      <w:pPr>
        <w:pStyle w:val="Heading1"/>
      </w:pPr>
      <w:bookmarkStart w:id="7" w:name="_Toc38437541"/>
      <w:r>
        <w:t>Steps to follow after DR Ends</w:t>
      </w:r>
      <w:bookmarkEnd w:id="7"/>
    </w:p>
    <w:p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All Servers will be Replicated back to Afrihost</w:t>
      </w:r>
    </w:p>
    <w:p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All Servers will be Replicated to 2</w:t>
      </w:r>
      <w:r w:rsidRPr="002A2B66">
        <w:rPr>
          <w:vertAlign w:val="superscript"/>
          <w:lang w:val="en-ZA"/>
        </w:rPr>
        <w:t>nd</w:t>
      </w:r>
      <w:r>
        <w:rPr>
          <w:lang w:val="en-ZA"/>
        </w:rPr>
        <w:t xml:space="preserve"> Hyper-V Server</w:t>
      </w:r>
    </w:p>
    <w:p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All relevant Parties should be notified to change back all records</w:t>
      </w:r>
    </w:p>
    <w:p w:rsidR="006D75BF" w:rsidRP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Downtime to be scheduled to start up Primary environment</w:t>
      </w:r>
    </w:p>
    <w:p w:rsidR="006D75BF" w:rsidRPr="006D75BF" w:rsidRDefault="006D75BF" w:rsidP="006D75BF">
      <w:pPr>
        <w:pStyle w:val="ListParagraph"/>
        <w:rPr>
          <w:lang w:val="en-ZA"/>
        </w:rPr>
      </w:pPr>
    </w:p>
    <w:p w:rsidR="00C50B11" w:rsidRDefault="002A2B66" w:rsidP="00C50B11">
      <w:pPr>
        <w:pStyle w:val="Heading1"/>
      </w:pPr>
      <w:bookmarkStart w:id="8" w:name="_Toc38437542"/>
      <w:r>
        <w:t>DR Server Detail</w:t>
      </w:r>
      <w:bookmarkEnd w:id="8"/>
    </w:p>
    <w:p w:rsidR="006D75BF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 w:rsidRPr="002A2B66">
        <w:rPr>
          <w:lang w:val="en-ZA"/>
        </w:rPr>
        <w:t>Gpay - (41.76.209.100) - (10.10.1.101)</w:t>
      </w:r>
      <w:r w:rsidR="004B7AE7">
        <w:rPr>
          <w:lang w:val="en-ZA"/>
        </w:rPr>
        <w:t xml:space="preserve"> = </w:t>
      </w:r>
      <w:r w:rsidR="004B7AE7" w:rsidRPr="004B7AE7">
        <w:rPr>
          <w:lang w:val="en-ZA"/>
        </w:rPr>
        <w:t>129.232.196.5</w:t>
      </w:r>
      <w:r w:rsidR="007900D6">
        <w:rPr>
          <w:lang w:val="en-ZA"/>
        </w:rPr>
        <w:t>0</w:t>
      </w:r>
    </w:p>
    <w:p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 w:rsidRPr="002A2B66">
        <w:rPr>
          <w:lang w:val="en-ZA"/>
        </w:rPr>
        <w:t>Gpay - (41.76.210.140) - (10.10.1.102)</w:t>
      </w:r>
      <w:r w:rsidR="004B7AE7">
        <w:rPr>
          <w:lang w:val="en-ZA"/>
        </w:rPr>
        <w:t xml:space="preserve"> = </w:t>
      </w:r>
      <w:r w:rsidR="004B7AE7" w:rsidRPr="004B7AE7">
        <w:rPr>
          <w:lang w:val="en-ZA"/>
        </w:rPr>
        <w:t>129.232.196.5</w:t>
      </w:r>
      <w:r w:rsidR="007900D6">
        <w:rPr>
          <w:lang w:val="en-ZA"/>
        </w:rPr>
        <w:t>1</w:t>
      </w:r>
    </w:p>
    <w:p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 w:rsidRPr="002A2B66">
        <w:rPr>
          <w:lang w:val="en-ZA"/>
        </w:rPr>
        <w:t>Gpay - (41.76.213.163) - (10.10.1.103)</w:t>
      </w:r>
      <w:r w:rsidR="004B7AE7">
        <w:rPr>
          <w:lang w:val="en-ZA"/>
        </w:rPr>
        <w:t xml:space="preserve"> = </w:t>
      </w:r>
      <w:r w:rsidR="004B7AE7" w:rsidRPr="004B7AE7">
        <w:rPr>
          <w:lang w:val="en-ZA"/>
        </w:rPr>
        <w:t>129.232.196.5</w:t>
      </w:r>
      <w:r w:rsidR="007900D6">
        <w:rPr>
          <w:lang w:val="en-ZA"/>
        </w:rPr>
        <w:t>2</w:t>
      </w:r>
    </w:p>
    <w:p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 w:rsidRPr="002A2B66">
        <w:rPr>
          <w:lang w:val="en-ZA"/>
        </w:rPr>
        <w:t>Gpay - (41.76.213.30) - (10.10.1.100)</w:t>
      </w:r>
      <w:r w:rsidR="004B7AE7">
        <w:rPr>
          <w:lang w:val="en-ZA"/>
        </w:rPr>
        <w:t xml:space="preserve"> = </w:t>
      </w:r>
      <w:r w:rsidR="004B7AE7" w:rsidRPr="004B7AE7">
        <w:rPr>
          <w:lang w:val="en-ZA"/>
        </w:rPr>
        <w:t>129.232.196.5</w:t>
      </w:r>
      <w:r w:rsidR="007900D6">
        <w:rPr>
          <w:lang w:val="en-ZA"/>
        </w:rPr>
        <w:t>3</w:t>
      </w:r>
      <w:bookmarkStart w:id="9" w:name="_GoBack"/>
      <w:bookmarkEnd w:id="9"/>
    </w:p>
    <w:p w:rsidR="004B7AE7" w:rsidRDefault="004B7AE7" w:rsidP="004B7AE7">
      <w:pPr>
        <w:rPr>
          <w:lang w:val="en-ZA"/>
        </w:rPr>
      </w:pPr>
    </w:p>
    <w:p w:rsidR="004B7AE7" w:rsidRDefault="004B7AE7" w:rsidP="004B7AE7">
      <w:pPr>
        <w:pStyle w:val="Heading1"/>
      </w:pPr>
      <w:bookmarkStart w:id="10" w:name="_Toc38437543"/>
      <w:r>
        <w:t>Additional Detail</w:t>
      </w:r>
      <w:bookmarkEnd w:id="10"/>
    </w:p>
    <w:p w:rsidR="004B7AE7" w:rsidRDefault="004B7AE7" w:rsidP="004B7AE7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DR is only called when all seems lost</w:t>
      </w:r>
    </w:p>
    <w:p w:rsidR="004B7AE7" w:rsidRDefault="004B7AE7" w:rsidP="004B7AE7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 xml:space="preserve">DR is only called when Afrihost cannot provide an answer on downtime </w:t>
      </w:r>
    </w:p>
    <w:p w:rsidR="004B7AE7" w:rsidRDefault="004B7AE7" w:rsidP="004B7AE7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DR is only called when Afrihost is not able give reasons why the infrastructure is down.</w:t>
      </w:r>
    </w:p>
    <w:p w:rsidR="004B7AE7" w:rsidRDefault="004B7AE7" w:rsidP="004B7AE7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Multiple IP’s can be assigned to all Website DNS records to provide a</w:t>
      </w:r>
      <w:r w:rsidR="00CF1D3C">
        <w:rPr>
          <w:lang w:val="en-ZA"/>
        </w:rPr>
        <w:t>n</w:t>
      </w:r>
      <w:r>
        <w:rPr>
          <w:lang w:val="en-ZA"/>
        </w:rPr>
        <w:t xml:space="preserve"> easy failover to DR – Something like Cloudflare.</w:t>
      </w:r>
    </w:p>
    <w:p w:rsidR="004B7AE7" w:rsidRDefault="004B7AE7" w:rsidP="004B7AE7">
      <w:pPr>
        <w:rPr>
          <w:lang w:val="en-ZA"/>
        </w:rPr>
      </w:pPr>
    </w:p>
    <w:p w:rsidR="004B7AE7" w:rsidRPr="004B7AE7" w:rsidRDefault="004B7AE7" w:rsidP="004B7AE7">
      <w:pPr>
        <w:rPr>
          <w:lang w:val="en-ZA"/>
        </w:rPr>
      </w:pPr>
      <w:r>
        <w:rPr>
          <w:lang w:val="en-ZA"/>
        </w:rPr>
        <w:t>NB: Gpay must provide the appropriate downtime on when to call a DR scenario.</w:t>
      </w:r>
    </w:p>
    <w:p w:rsidR="004B7AE7" w:rsidRPr="004B7AE7" w:rsidRDefault="004B7AE7" w:rsidP="004B7AE7">
      <w:pPr>
        <w:rPr>
          <w:lang w:val="en-ZA"/>
        </w:rPr>
      </w:pPr>
    </w:p>
    <w:sectPr w:rsidR="004B7AE7" w:rsidRPr="004B7AE7" w:rsidSect="00CB0635">
      <w:headerReference w:type="default" r:id="rId13"/>
      <w:footerReference w:type="default" r:id="rId14"/>
      <w:pgSz w:w="11907" w:h="16840" w:code="9"/>
      <w:pgMar w:top="1382" w:right="1728" w:bottom="1440" w:left="1728" w:header="288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2257" w:rsidRDefault="002A2257">
      <w:r>
        <w:separator/>
      </w:r>
    </w:p>
    <w:p w:rsidR="002A2257" w:rsidRDefault="002A2257"/>
  </w:endnote>
  <w:endnote w:type="continuationSeparator" w:id="0">
    <w:p w:rsidR="002A2257" w:rsidRDefault="002A2257">
      <w:r>
        <w:continuationSeparator/>
      </w:r>
    </w:p>
    <w:p w:rsidR="002A2257" w:rsidRDefault="002A22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goni Light">
    <w:altName w:val="Arial Narrow"/>
    <w:charset w:val="00"/>
    <w:family w:val="swiss"/>
    <w:pitch w:val="variable"/>
    <w:sig w:usb0="00000087" w:usb1="00000000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07A2" w:rsidRPr="00193945" w:rsidRDefault="00713ABC" w:rsidP="002A2B66">
    <w:pPr>
      <w:tabs>
        <w:tab w:val="center" w:pos="4536"/>
        <w:tab w:val="left" w:pos="7088"/>
        <w:tab w:val="right" w:pos="8640"/>
      </w:tabs>
      <w:ind w:left="-360"/>
      <w:jc w:val="left"/>
      <w:rPr>
        <w:rFonts w:ascii="Arial" w:hAnsi="Arial" w:cs="Arial"/>
        <w:color w:val="595959"/>
        <w:sz w:val="18"/>
        <w:szCs w:val="18"/>
      </w:rPr>
    </w:pPr>
    <w:r>
      <w:rPr>
        <w:rFonts w:ascii="Arial" w:hAnsi="Arial" w:cs="Arial"/>
        <w:noProof/>
        <w:color w:val="595959"/>
        <w:sz w:val="18"/>
        <w:szCs w:val="18"/>
        <w:lang w:val="en-ZA" w:eastAsia="en-ZA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-225425</wp:posOffset>
              </wp:positionH>
              <wp:positionV relativeFrom="paragraph">
                <wp:posOffset>-48895</wp:posOffset>
              </wp:positionV>
              <wp:extent cx="5876925" cy="635"/>
              <wp:effectExtent l="5080" t="13335" r="13970" b="508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6925" cy="635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1EAB4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7.75pt;margin-top:-3.85pt;width:462.7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" strokecolor="#5a5a5a" strokeweight=".25pt"/>
          </w:pict>
        </mc:Fallback>
      </mc:AlternateContent>
    </w:r>
    <w:r w:rsidR="002A2B66">
      <w:rPr>
        <w:rFonts w:ascii="Arial" w:hAnsi="Arial" w:cs="Arial"/>
        <w:color w:val="595959"/>
        <w:sz w:val="18"/>
        <w:szCs w:val="18"/>
      </w:rPr>
      <w:t>GPAY DR</w:t>
    </w:r>
    <w:r w:rsidR="00093ECD">
      <w:rPr>
        <w:rFonts w:ascii="Arial" w:hAnsi="Arial" w:cs="Arial"/>
        <w:color w:val="595959"/>
        <w:sz w:val="18"/>
        <w:szCs w:val="18"/>
      </w:rPr>
      <w:tab/>
    </w:r>
    <w:r w:rsidR="00093ECD">
      <w:rPr>
        <w:rFonts w:ascii="Arial" w:hAnsi="Arial" w:cs="Arial"/>
        <w:color w:val="595959"/>
        <w:sz w:val="18"/>
        <w:szCs w:val="18"/>
      </w:rPr>
      <w:tab/>
    </w:r>
    <w:r w:rsidR="00093ECD">
      <w:rPr>
        <w:rFonts w:ascii="Arial" w:hAnsi="Arial" w:cs="Arial"/>
        <w:color w:val="595959"/>
        <w:sz w:val="18"/>
        <w:szCs w:val="18"/>
      </w:rPr>
      <w:tab/>
      <w:t xml:space="preserve">                  </w:t>
    </w:r>
    <w:r w:rsidR="00CB07A2" w:rsidRPr="001956F3">
      <w:rPr>
        <w:rFonts w:ascii="Arial" w:hAnsi="Arial" w:cs="Arial"/>
        <w:color w:val="595959"/>
        <w:sz w:val="18"/>
        <w:szCs w:val="18"/>
      </w:rPr>
      <w:t xml:space="preserve">Page 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begin"/>
    </w:r>
    <w:r w:rsidR="00CB07A2" w:rsidRPr="001956F3">
      <w:rPr>
        <w:rFonts w:ascii="Arial" w:hAnsi="Arial" w:cs="Arial"/>
        <w:color w:val="595959"/>
        <w:sz w:val="18"/>
        <w:szCs w:val="18"/>
      </w:rPr>
      <w:instrText xml:space="preserve"> PAGE </w:instrTex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separate"/>
    </w:r>
    <w:r w:rsidR="003F7E9F">
      <w:rPr>
        <w:rFonts w:ascii="Arial" w:hAnsi="Arial" w:cs="Arial"/>
        <w:noProof/>
        <w:color w:val="595959"/>
        <w:sz w:val="18"/>
        <w:szCs w:val="18"/>
      </w:rPr>
      <w:t>4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end"/>
    </w:r>
    <w:r w:rsidR="00CB07A2" w:rsidRPr="001956F3">
      <w:rPr>
        <w:rFonts w:ascii="Arial" w:hAnsi="Arial" w:cs="Arial"/>
        <w:color w:val="595959"/>
        <w:sz w:val="18"/>
        <w:szCs w:val="18"/>
      </w:rPr>
      <w:t xml:space="preserve"> of 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begin"/>
    </w:r>
    <w:r w:rsidR="00CB07A2" w:rsidRPr="001956F3">
      <w:rPr>
        <w:rFonts w:ascii="Arial" w:hAnsi="Arial" w:cs="Arial"/>
        <w:color w:val="595959"/>
        <w:sz w:val="18"/>
        <w:szCs w:val="18"/>
      </w:rPr>
      <w:instrText xml:space="preserve"> NUMPAGES </w:instrTex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separate"/>
    </w:r>
    <w:r w:rsidR="003F7E9F">
      <w:rPr>
        <w:rFonts w:ascii="Arial" w:hAnsi="Arial" w:cs="Arial"/>
        <w:noProof/>
        <w:color w:val="595959"/>
        <w:sz w:val="18"/>
        <w:szCs w:val="18"/>
      </w:rPr>
      <w:t>4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end"/>
    </w:r>
    <w:r w:rsidR="00CB07A2" w:rsidRPr="00F13051">
      <w:rPr>
        <w:rFonts w:ascii="Arial" w:hAnsi="Arial" w:cs="Arial"/>
        <w:color w:val="595959"/>
        <w:sz w:val="14"/>
        <w:szCs w:val="14"/>
      </w:rPr>
      <w:br/>
    </w:r>
    <w:r w:rsidR="00CB07A2" w:rsidRPr="0066150E">
      <w:rPr>
        <w:color w:val="FFFFFF"/>
      </w:rPr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2257" w:rsidRDefault="002A2257">
      <w:r>
        <w:separator/>
      </w:r>
    </w:p>
    <w:p w:rsidR="002A2257" w:rsidRDefault="002A2257"/>
  </w:footnote>
  <w:footnote w:type="continuationSeparator" w:id="0">
    <w:p w:rsidR="002A2257" w:rsidRDefault="002A2257">
      <w:r>
        <w:continuationSeparator/>
      </w:r>
    </w:p>
    <w:p w:rsidR="002A2257" w:rsidRDefault="002A22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07A2" w:rsidRDefault="00713ABC" w:rsidP="00093ECD">
    <w:pPr>
      <w:pStyle w:val="Header"/>
      <w:jc w:val="left"/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326390</wp:posOffset>
              </wp:positionH>
              <wp:positionV relativeFrom="paragraph">
                <wp:posOffset>144780</wp:posOffset>
              </wp:positionV>
              <wp:extent cx="5451475" cy="0"/>
              <wp:effectExtent l="13970" t="13335" r="11430" b="5715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E2A5A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" strokecolor="#5a5a5a" strokeweight=".25pt"/>
          </w:pict>
        </mc:Fallback>
      </mc:AlternateContent>
    </w:r>
    <w:r w:rsidR="00D32171">
      <w:rPr>
        <w:noProof/>
        <w:lang w:val="en-ZA" w:eastAsia="en-ZA"/>
      </w:rPr>
      <w:drawing>
        <wp:inline distT="0" distB="0" distL="0" distR="0">
          <wp:extent cx="250190" cy="319405"/>
          <wp:effectExtent l="19050" t="0" r="0" b="0"/>
          <wp:docPr id="13" name="Picture 3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90" cy="319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83.25pt;height:4in" o:bullet="t">
        <v:imagedata r:id="rId1" o:title=""/>
      </v:shape>
    </w:pict>
  </w:numPicBullet>
  <w:numPicBullet w:numPicBulletId="1">
    <w:pict>
      <v:shape id="_x0000_i1027" type="#_x0000_t75" style="width:10.5pt;height:8.25pt" o:bullet="t">
        <v:imagedata r:id="rId2" o:title="clip_bullet001"/>
      </v:shape>
    </w:pict>
  </w:numPicBullet>
  <w:numPicBullet w:numPicBulletId="2">
    <w:pict>
      <v:shape id="_x0000_i1028" type="#_x0000_t75" style="width:24pt;height:29.25pt" o:bullet="t">
        <v:imagedata r:id="rId3" o:title="docbulletpoint Sautech"/>
      </v:shape>
    </w:pict>
  </w:numPicBullet>
  <w:numPicBullet w:numPicBulletId="3">
    <w:pict>
      <v:shape id="_x0000_i1029" type="#_x0000_t75" style="width:63.75pt;height:90pt" o:bullet="t">
        <v:imagedata r:id="rId4" o:title="ST"/>
      </v:shape>
    </w:pict>
  </w:numPicBullet>
  <w:abstractNum w:abstractNumId="0" w15:restartNumberingAfterBreak="0">
    <w:nsid w:val="01566167"/>
    <w:multiLevelType w:val="hybridMultilevel"/>
    <w:tmpl w:val="7A86CCAA"/>
    <w:lvl w:ilvl="0" w:tplc="3E968A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9F2175"/>
    <w:multiLevelType w:val="hybridMultilevel"/>
    <w:tmpl w:val="9EEA1966"/>
    <w:lvl w:ilvl="0" w:tplc="240EAECC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44CB1"/>
    <w:multiLevelType w:val="hybridMultilevel"/>
    <w:tmpl w:val="E2989D7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91D1B"/>
    <w:multiLevelType w:val="hybridMultilevel"/>
    <w:tmpl w:val="37CC11CC"/>
    <w:lvl w:ilvl="0" w:tplc="EF2E79A6">
      <w:numFmt w:val="bullet"/>
      <w:lvlText w:val="-"/>
      <w:lvlJc w:val="left"/>
      <w:pPr>
        <w:ind w:left="720" w:hanging="360"/>
      </w:pPr>
      <w:rPr>
        <w:rFonts w:ascii="Antigoni Light" w:eastAsia="Times New Roman" w:hAnsi="Antigoni Light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47E7F"/>
    <w:multiLevelType w:val="singleLevel"/>
    <w:tmpl w:val="94C021C6"/>
    <w:lvl w:ilvl="0">
      <w:start w:val="1"/>
      <w:numFmt w:val="bullet"/>
      <w:pStyle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</w:abstractNum>
  <w:abstractNum w:abstractNumId="5" w15:restartNumberingAfterBreak="0">
    <w:nsid w:val="192003CA"/>
    <w:multiLevelType w:val="hybridMultilevel"/>
    <w:tmpl w:val="DF66CD3A"/>
    <w:lvl w:ilvl="0" w:tplc="0F382E6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CE29A6">
      <w:start w:val="1"/>
      <w:numFmt w:val="bullet"/>
      <w:pStyle w:val="List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40CCB4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24EC52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2A1FE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E032BE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5800F6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F61D34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189C88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0B860A6"/>
    <w:multiLevelType w:val="hybridMultilevel"/>
    <w:tmpl w:val="ACAE4384"/>
    <w:lvl w:ilvl="0" w:tplc="1834C24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6E3483"/>
    <w:multiLevelType w:val="hybridMultilevel"/>
    <w:tmpl w:val="8610A9C6"/>
    <w:lvl w:ilvl="0" w:tplc="531A80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9277831"/>
    <w:multiLevelType w:val="hybridMultilevel"/>
    <w:tmpl w:val="AC04A77C"/>
    <w:lvl w:ilvl="0" w:tplc="1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6125C"/>
    <w:multiLevelType w:val="multilevel"/>
    <w:tmpl w:val="5482903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872"/>
        </w:tabs>
        <w:ind w:left="1872" w:hanging="432"/>
      </w:pPr>
      <w:rPr>
        <w:rFonts w:cs="Times New Roman" w:hint="default"/>
      </w:rPr>
    </w:lvl>
    <w:lvl w:ilvl="2">
      <w:start w:val="1"/>
      <w:numFmt w:val="decimal"/>
      <w:pStyle w:val="Header3"/>
      <w:lvlText w:val="%1.%2.%3"/>
      <w:lvlJc w:val="left"/>
      <w:pPr>
        <w:tabs>
          <w:tab w:val="num" w:pos="2484"/>
        </w:tabs>
        <w:ind w:left="248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29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780"/>
        </w:tabs>
        <w:ind w:left="34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39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5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0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40"/>
        </w:tabs>
        <w:ind w:left="5580" w:hanging="1440"/>
      </w:pPr>
      <w:rPr>
        <w:rFonts w:cs="Times New Roman" w:hint="default"/>
      </w:rPr>
    </w:lvl>
  </w:abstractNum>
  <w:abstractNum w:abstractNumId="10" w15:restartNumberingAfterBreak="0">
    <w:nsid w:val="31293CCE"/>
    <w:multiLevelType w:val="hybridMultilevel"/>
    <w:tmpl w:val="FE5EE9F2"/>
    <w:lvl w:ilvl="0" w:tplc="1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67FEF"/>
    <w:multiLevelType w:val="hybridMultilevel"/>
    <w:tmpl w:val="B63A8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117DDB"/>
    <w:multiLevelType w:val="hybridMultilevel"/>
    <w:tmpl w:val="3DF8D3D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AE18EE"/>
    <w:multiLevelType w:val="hybridMultilevel"/>
    <w:tmpl w:val="A3AC7C32"/>
    <w:lvl w:ilvl="0" w:tplc="571C37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51B400"/>
      </w:rPr>
    </w:lvl>
    <w:lvl w:ilvl="1" w:tplc="EE5029C6">
      <w:start w:val="1"/>
      <w:numFmt w:val="bullet"/>
      <w:pStyle w:val="BulletsSub"/>
      <w:lvlText w:val="-"/>
      <w:lvlJc w:val="left"/>
      <w:pPr>
        <w:tabs>
          <w:tab w:val="num" w:pos="1250"/>
        </w:tabs>
        <w:ind w:left="1250" w:hanging="170"/>
      </w:pPr>
      <w:rPr>
        <w:rFonts w:ascii="Courier New" w:hAnsi="Courier New" w:hint="default"/>
        <w:color w:val="51B400"/>
        <w:sz w:val="20"/>
        <w:szCs w:val="20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551C2"/>
    <w:multiLevelType w:val="multilevel"/>
    <w:tmpl w:val="1E6C5A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0EA345F"/>
    <w:multiLevelType w:val="hybridMultilevel"/>
    <w:tmpl w:val="DF6E0FFE"/>
    <w:lvl w:ilvl="0" w:tplc="FA96DBAE">
      <w:start w:val="1"/>
      <w:numFmt w:val="bullet"/>
      <w:pStyle w:val="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1B400"/>
      </w:rPr>
    </w:lvl>
    <w:lvl w:ilvl="1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6C111586"/>
    <w:multiLevelType w:val="hybridMultilevel"/>
    <w:tmpl w:val="2D7408E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9"/>
  </w:num>
  <w:num w:numId="4">
    <w:abstractNumId w:val="4"/>
  </w:num>
  <w:num w:numId="5">
    <w:abstractNumId w:val="14"/>
  </w:num>
  <w:num w:numId="6">
    <w:abstractNumId w:val="5"/>
  </w:num>
  <w:num w:numId="7">
    <w:abstractNumId w:val="1"/>
  </w:num>
  <w:num w:numId="8">
    <w:abstractNumId w:val="11"/>
  </w:num>
  <w:num w:numId="9">
    <w:abstractNumId w:val="7"/>
  </w:num>
  <w:num w:numId="10">
    <w:abstractNumId w:val="2"/>
  </w:num>
  <w:num w:numId="11">
    <w:abstractNumId w:val="12"/>
  </w:num>
  <w:num w:numId="12">
    <w:abstractNumId w:val="3"/>
  </w:num>
  <w:num w:numId="13">
    <w:abstractNumId w:val="16"/>
  </w:num>
  <w:num w:numId="14">
    <w:abstractNumId w:val="0"/>
  </w:num>
  <w:num w:numId="15">
    <w:abstractNumId w:val="10"/>
  </w:num>
  <w:num w:numId="16">
    <w:abstractNumId w:val="6"/>
  </w:num>
  <w:num w:numId="1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removePersonalInformation/>
  <w:removeDateAndTime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474"/>
    <w:rsid w:val="00004748"/>
    <w:rsid w:val="0000720F"/>
    <w:rsid w:val="0001097D"/>
    <w:rsid w:val="00040E74"/>
    <w:rsid w:val="00042C9E"/>
    <w:rsid w:val="00044623"/>
    <w:rsid w:val="0005045C"/>
    <w:rsid w:val="000521B8"/>
    <w:rsid w:val="000548C9"/>
    <w:rsid w:val="0005694F"/>
    <w:rsid w:val="000577D2"/>
    <w:rsid w:val="00057F4F"/>
    <w:rsid w:val="00061B83"/>
    <w:rsid w:val="00066BA2"/>
    <w:rsid w:val="000770DA"/>
    <w:rsid w:val="00093ECD"/>
    <w:rsid w:val="000A334A"/>
    <w:rsid w:val="000A4332"/>
    <w:rsid w:val="000A658D"/>
    <w:rsid w:val="000B234F"/>
    <w:rsid w:val="000B3477"/>
    <w:rsid w:val="000B6B64"/>
    <w:rsid w:val="000E35E9"/>
    <w:rsid w:val="000F27CE"/>
    <w:rsid w:val="00103026"/>
    <w:rsid w:val="00103B32"/>
    <w:rsid w:val="00104F82"/>
    <w:rsid w:val="0011400B"/>
    <w:rsid w:val="00130E3F"/>
    <w:rsid w:val="00136351"/>
    <w:rsid w:val="0014142C"/>
    <w:rsid w:val="00144074"/>
    <w:rsid w:val="00144247"/>
    <w:rsid w:val="001502CB"/>
    <w:rsid w:val="00150475"/>
    <w:rsid w:val="001627EC"/>
    <w:rsid w:val="00164480"/>
    <w:rsid w:val="00165EB9"/>
    <w:rsid w:val="001779A6"/>
    <w:rsid w:val="00190014"/>
    <w:rsid w:val="001A6090"/>
    <w:rsid w:val="001B79EC"/>
    <w:rsid w:val="001C21B0"/>
    <w:rsid w:val="001C6AC5"/>
    <w:rsid w:val="001D1E97"/>
    <w:rsid w:val="001D38EA"/>
    <w:rsid w:val="001F3868"/>
    <w:rsid w:val="001F4EE5"/>
    <w:rsid w:val="001F5462"/>
    <w:rsid w:val="001F6D2D"/>
    <w:rsid w:val="001F7B37"/>
    <w:rsid w:val="00212B52"/>
    <w:rsid w:val="00213A80"/>
    <w:rsid w:val="0021408F"/>
    <w:rsid w:val="00223244"/>
    <w:rsid w:val="002234DF"/>
    <w:rsid w:val="00232474"/>
    <w:rsid w:val="00232B42"/>
    <w:rsid w:val="00242319"/>
    <w:rsid w:val="00251301"/>
    <w:rsid w:val="00253738"/>
    <w:rsid w:val="00257C27"/>
    <w:rsid w:val="00281091"/>
    <w:rsid w:val="00283F17"/>
    <w:rsid w:val="00284672"/>
    <w:rsid w:val="00284CCF"/>
    <w:rsid w:val="002856B5"/>
    <w:rsid w:val="00286EB3"/>
    <w:rsid w:val="00292392"/>
    <w:rsid w:val="0029272D"/>
    <w:rsid w:val="0029484B"/>
    <w:rsid w:val="00294A53"/>
    <w:rsid w:val="002A105A"/>
    <w:rsid w:val="002A2257"/>
    <w:rsid w:val="002A2B66"/>
    <w:rsid w:val="002C1B3C"/>
    <w:rsid w:val="002D0AB3"/>
    <w:rsid w:val="002D0E99"/>
    <w:rsid w:val="002D27B9"/>
    <w:rsid w:val="002D7CCB"/>
    <w:rsid w:val="002E44D7"/>
    <w:rsid w:val="002F6846"/>
    <w:rsid w:val="002F75DB"/>
    <w:rsid w:val="00302A99"/>
    <w:rsid w:val="003141A3"/>
    <w:rsid w:val="00325185"/>
    <w:rsid w:val="00333680"/>
    <w:rsid w:val="00345EFD"/>
    <w:rsid w:val="00350F96"/>
    <w:rsid w:val="00361E00"/>
    <w:rsid w:val="00362B01"/>
    <w:rsid w:val="00373C6D"/>
    <w:rsid w:val="00390656"/>
    <w:rsid w:val="0039103D"/>
    <w:rsid w:val="003B1BCE"/>
    <w:rsid w:val="003B3237"/>
    <w:rsid w:val="003D130F"/>
    <w:rsid w:val="003D1635"/>
    <w:rsid w:val="003D2F21"/>
    <w:rsid w:val="003E2E51"/>
    <w:rsid w:val="003E681E"/>
    <w:rsid w:val="003F7E9F"/>
    <w:rsid w:val="004142F3"/>
    <w:rsid w:val="004151FA"/>
    <w:rsid w:val="00434AFD"/>
    <w:rsid w:val="00440FDC"/>
    <w:rsid w:val="00455FC9"/>
    <w:rsid w:val="004622C3"/>
    <w:rsid w:val="00464400"/>
    <w:rsid w:val="004831FD"/>
    <w:rsid w:val="0049214D"/>
    <w:rsid w:val="004935BA"/>
    <w:rsid w:val="004B1954"/>
    <w:rsid w:val="004B5D9A"/>
    <w:rsid w:val="004B7AE7"/>
    <w:rsid w:val="004D5106"/>
    <w:rsid w:val="004D61DB"/>
    <w:rsid w:val="004E55D0"/>
    <w:rsid w:val="004F0A23"/>
    <w:rsid w:val="004F44E3"/>
    <w:rsid w:val="004F6F43"/>
    <w:rsid w:val="004F7125"/>
    <w:rsid w:val="005070B8"/>
    <w:rsid w:val="00517E94"/>
    <w:rsid w:val="00534452"/>
    <w:rsid w:val="005402AE"/>
    <w:rsid w:val="005428A6"/>
    <w:rsid w:val="0054514F"/>
    <w:rsid w:val="00554912"/>
    <w:rsid w:val="005573F8"/>
    <w:rsid w:val="00561322"/>
    <w:rsid w:val="00582F06"/>
    <w:rsid w:val="00585CDD"/>
    <w:rsid w:val="00587D10"/>
    <w:rsid w:val="005944A2"/>
    <w:rsid w:val="005A13B8"/>
    <w:rsid w:val="005B2C9C"/>
    <w:rsid w:val="005B4E92"/>
    <w:rsid w:val="005C01A6"/>
    <w:rsid w:val="005D0C53"/>
    <w:rsid w:val="005E2B60"/>
    <w:rsid w:val="005E4E25"/>
    <w:rsid w:val="005F0C15"/>
    <w:rsid w:val="005F15A4"/>
    <w:rsid w:val="005F50FF"/>
    <w:rsid w:val="006138F0"/>
    <w:rsid w:val="00616929"/>
    <w:rsid w:val="00637EB4"/>
    <w:rsid w:val="00640991"/>
    <w:rsid w:val="00650F8A"/>
    <w:rsid w:val="00653E85"/>
    <w:rsid w:val="00654ACE"/>
    <w:rsid w:val="0066129C"/>
    <w:rsid w:val="006648E5"/>
    <w:rsid w:val="00672951"/>
    <w:rsid w:val="00682E5D"/>
    <w:rsid w:val="00685107"/>
    <w:rsid w:val="00692CFD"/>
    <w:rsid w:val="006946A9"/>
    <w:rsid w:val="00697677"/>
    <w:rsid w:val="006D31B7"/>
    <w:rsid w:val="006D33C0"/>
    <w:rsid w:val="006D75BF"/>
    <w:rsid w:val="0070625B"/>
    <w:rsid w:val="00713ABC"/>
    <w:rsid w:val="00717950"/>
    <w:rsid w:val="00720738"/>
    <w:rsid w:val="00730796"/>
    <w:rsid w:val="007370C3"/>
    <w:rsid w:val="007400F8"/>
    <w:rsid w:val="00752B93"/>
    <w:rsid w:val="0075622D"/>
    <w:rsid w:val="00757DF1"/>
    <w:rsid w:val="007607BF"/>
    <w:rsid w:val="00763041"/>
    <w:rsid w:val="00775E42"/>
    <w:rsid w:val="0078416E"/>
    <w:rsid w:val="00786C4D"/>
    <w:rsid w:val="007900D6"/>
    <w:rsid w:val="007A3704"/>
    <w:rsid w:val="007C7C9B"/>
    <w:rsid w:val="007D0F50"/>
    <w:rsid w:val="007D2AC2"/>
    <w:rsid w:val="007E3952"/>
    <w:rsid w:val="007F6ECB"/>
    <w:rsid w:val="00812670"/>
    <w:rsid w:val="0081275E"/>
    <w:rsid w:val="008208AB"/>
    <w:rsid w:val="00830899"/>
    <w:rsid w:val="0084515C"/>
    <w:rsid w:val="0084566A"/>
    <w:rsid w:val="00861B53"/>
    <w:rsid w:val="0086418B"/>
    <w:rsid w:val="008667D9"/>
    <w:rsid w:val="00882D90"/>
    <w:rsid w:val="00892162"/>
    <w:rsid w:val="0089357A"/>
    <w:rsid w:val="00897A58"/>
    <w:rsid w:val="00897DF0"/>
    <w:rsid w:val="008A69A3"/>
    <w:rsid w:val="008D294F"/>
    <w:rsid w:val="008E2364"/>
    <w:rsid w:val="008E3EEF"/>
    <w:rsid w:val="008E756A"/>
    <w:rsid w:val="008F1957"/>
    <w:rsid w:val="00927BE1"/>
    <w:rsid w:val="009334EF"/>
    <w:rsid w:val="00940838"/>
    <w:rsid w:val="00940C75"/>
    <w:rsid w:val="009607AE"/>
    <w:rsid w:val="00962A01"/>
    <w:rsid w:val="009676CB"/>
    <w:rsid w:val="0096778D"/>
    <w:rsid w:val="00982E72"/>
    <w:rsid w:val="009830AC"/>
    <w:rsid w:val="00984656"/>
    <w:rsid w:val="00995096"/>
    <w:rsid w:val="0099745C"/>
    <w:rsid w:val="009A43F0"/>
    <w:rsid w:val="009B34A5"/>
    <w:rsid w:val="009C06F6"/>
    <w:rsid w:val="009C0C1A"/>
    <w:rsid w:val="009C4159"/>
    <w:rsid w:val="009C6DEE"/>
    <w:rsid w:val="009D0B88"/>
    <w:rsid w:val="009D21EF"/>
    <w:rsid w:val="009E0A56"/>
    <w:rsid w:val="009E2BCB"/>
    <w:rsid w:val="00A0071C"/>
    <w:rsid w:val="00A07288"/>
    <w:rsid w:val="00A13FBF"/>
    <w:rsid w:val="00A2026D"/>
    <w:rsid w:val="00A251AB"/>
    <w:rsid w:val="00A6229D"/>
    <w:rsid w:val="00A82907"/>
    <w:rsid w:val="00A8793E"/>
    <w:rsid w:val="00A94627"/>
    <w:rsid w:val="00A95DB3"/>
    <w:rsid w:val="00AA3DF1"/>
    <w:rsid w:val="00AA482A"/>
    <w:rsid w:val="00AC19DD"/>
    <w:rsid w:val="00AC2420"/>
    <w:rsid w:val="00AC4EAF"/>
    <w:rsid w:val="00AD09A5"/>
    <w:rsid w:val="00AD621B"/>
    <w:rsid w:val="00AE3B8B"/>
    <w:rsid w:val="00AE53AE"/>
    <w:rsid w:val="00AF178C"/>
    <w:rsid w:val="00AF2557"/>
    <w:rsid w:val="00B001F3"/>
    <w:rsid w:val="00B0669A"/>
    <w:rsid w:val="00B13A56"/>
    <w:rsid w:val="00B14BDB"/>
    <w:rsid w:val="00B23DE0"/>
    <w:rsid w:val="00B250E8"/>
    <w:rsid w:val="00B25674"/>
    <w:rsid w:val="00B351DA"/>
    <w:rsid w:val="00B429EC"/>
    <w:rsid w:val="00B4458A"/>
    <w:rsid w:val="00B507CB"/>
    <w:rsid w:val="00B55F51"/>
    <w:rsid w:val="00B56005"/>
    <w:rsid w:val="00B5610A"/>
    <w:rsid w:val="00B570C4"/>
    <w:rsid w:val="00B62B36"/>
    <w:rsid w:val="00B62C10"/>
    <w:rsid w:val="00B677B0"/>
    <w:rsid w:val="00B71C63"/>
    <w:rsid w:val="00B72F43"/>
    <w:rsid w:val="00B862C3"/>
    <w:rsid w:val="00B943D6"/>
    <w:rsid w:val="00BA76F3"/>
    <w:rsid w:val="00BA7EF4"/>
    <w:rsid w:val="00BB2BDB"/>
    <w:rsid w:val="00BC6523"/>
    <w:rsid w:val="00BE4A55"/>
    <w:rsid w:val="00BE6592"/>
    <w:rsid w:val="00BF3ED3"/>
    <w:rsid w:val="00BF62BB"/>
    <w:rsid w:val="00C00E97"/>
    <w:rsid w:val="00C048DD"/>
    <w:rsid w:val="00C062D1"/>
    <w:rsid w:val="00C10EFA"/>
    <w:rsid w:val="00C205DC"/>
    <w:rsid w:val="00C23DE0"/>
    <w:rsid w:val="00C25E0C"/>
    <w:rsid w:val="00C50B11"/>
    <w:rsid w:val="00C64F80"/>
    <w:rsid w:val="00C75E95"/>
    <w:rsid w:val="00C85DDB"/>
    <w:rsid w:val="00C87B27"/>
    <w:rsid w:val="00C92943"/>
    <w:rsid w:val="00CB0635"/>
    <w:rsid w:val="00CB07A2"/>
    <w:rsid w:val="00CB2676"/>
    <w:rsid w:val="00CB27A9"/>
    <w:rsid w:val="00CB32DF"/>
    <w:rsid w:val="00CD10D0"/>
    <w:rsid w:val="00CD275B"/>
    <w:rsid w:val="00CD385C"/>
    <w:rsid w:val="00CD572C"/>
    <w:rsid w:val="00CD79A8"/>
    <w:rsid w:val="00CE169C"/>
    <w:rsid w:val="00CE2BDD"/>
    <w:rsid w:val="00CF03C6"/>
    <w:rsid w:val="00CF1D3C"/>
    <w:rsid w:val="00CF5F33"/>
    <w:rsid w:val="00CF75B0"/>
    <w:rsid w:val="00D03844"/>
    <w:rsid w:val="00D27DAF"/>
    <w:rsid w:val="00D32012"/>
    <w:rsid w:val="00D32171"/>
    <w:rsid w:val="00D35800"/>
    <w:rsid w:val="00D41708"/>
    <w:rsid w:val="00D44B9E"/>
    <w:rsid w:val="00D47F04"/>
    <w:rsid w:val="00D52054"/>
    <w:rsid w:val="00D70B21"/>
    <w:rsid w:val="00D748C9"/>
    <w:rsid w:val="00D84D82"/>
    <w:rsid w:val="00D96920"/>
    <w:rsid w:val="00DA3B34"/>
    <w:rsid w:val="00DB42EB"/>
    <w:rsid w:val="00DC505A"/>
    <w:rsid w:val="00DC677C"/>
    <w:rsid w:val="00DD1CD9"/>
    <w:rsid w:val="00DE2834"/>
    <w:rsid w:val="00DE2E62"/>
    <w:rsid w:val="00DF3A48"/>
    <w:rsid w:val="00E00995"/>
    <w:rsid w:val="00E04693"/>
    <w:rsid w:val="00E37C65"/>
    <w:rsid w:val="00E576D3"/>
    <w:rsid w:val="00E63781"/>
    <w:rsid w:val="00E72259"/>
    <w:rsid w:val="00EA1A4F"/>
    <w:rsid w:val="00EA7A67"/>
    <w:rsid w:val="00EB7B44"/>
    <w:rsid w:val="00ED3F66"/>
    <w:rsid w:val="00EF1045"/>
    <w:rsid w:val="00EF162F"/>
    <w:rsid w:val="00EF6809"/>
    <w:rsid w:val="00EF7E7E"/>
    <w:rsid w:val="00F013EA"/>
    <w:rsid w:val="00F02225"/>
    <w:rsid w:val="00F0431C"/>
    <w:rsid w:val="00F148ED"/>
    <w:rsid w:val="00F15EC8"/>
    <w:rsid w:val="00F164EA"/>
    <w:rsid w:val="00F169C2"/>
    <w:rsid w:val="00F2723C"/>
    <w:rsid w:val="00F3130A"/>
    <w:rsid w:val="00F31E26"/>
    <w:rsid w:val="00F51246"/>
    <w:rsid w:val="00F54735"/>
    <w:rsid w:val="00F57B02"/>
    <w:rsid w:val="00F722BE"/>
    <w:rsid w:val="00F83C58"/>
    <w:rsid w:val="00F872AF"/>
    <w:rsid w:val="00F9352F"/>
    <w:rsid w:val="00F979A5"/>
    <w:rsid w:val="00FA1A21"/>
    <w:rsid w:val="00FB51D9"/>
    <w:rsid w:val="00FB5999"/>
    <w:rsid w:val="00FB6B21"/>
    <w:rsid w:val="00FC4B1C"/>
    <w:rsid w:val="00FC6877"/>
    <w:rsid w:val="00FD54FC"/>
    <w:rsid w:val="00FD6BFE"/>
    <w:rsid w:val="00FD7B34"/>
    <w:rsid w:val="00FE326E"/>
    <w:rsid w:val="00FE5165"/>
    <w:rsid w:val="00FE571B"/>
    <w:rsid w:val="00FF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  <o:shapelayout v:ext="edit">
      <o:idmap v:ext="edit" data="1"/>
    </o:shapelayout>
  </w:shapeDefaults>
  <w:decimalSymbol w:val="."/>
  <w:listSeparator w:val=","/>
  <w14:docId w14:val="1E2C72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34EF"/>
    <w:pPr>
      <w:jc w:val="both"/>
    </w:pPr>
    <w:rPr>
      <w:rFonts w:ascii="Antigoni Light" w:hAnsi="Antigoni Light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C50B11"/>
    <w:pPr>
      <w:numPr>
        <w:numId w:val="5"/>
      </w:numPr>
      <w:spacing w:after="120"/>
      <w:jc w:val="left"/>
      <w:outlineLvl w:val="0"/>
    </w:pPr>
    <w:rPr>
      <w:rFonts w:ascii="Arial" w:hAnsi="Arial"/>
      <w:b/>
      <w:bCs/>
      <w:caps/>
      <w:color w:val="1F497D"/>
      <w:spacing w:val="12"/>
      <w:sz w:val="28"/>
      <w:szCs w:val="28"/>
      <w:lang w:val="en-ZA"/>
    </w:rPr>
  </w:style>
  <w:style w:type="paragraph" w:styleId="Heading2">
    <w:name w:val="heading 2"/>
    <w:basedOn w:val="Normal"/>
    <w:next w:val="Normal"/>
    <w:link w:val="Heading2Char"/>
    <w:autoRedefine/>
    <w:qFormat/>
    <w:rsid w:val="00692CFD"/>
    <w:pPr>
      <w:keepNext/>
      <w:spacing w:before="240" w:after="120"/>
      <w:ind w:left="576"/>
      <w:outlineLvl w:val="1"/>
    </w:pPr>
    <w:rPr>
      <w:rFonts w:ascii="Arial" w:hAnsi="Arial" w:cs="Arial"/>
      <w:bCs/>
      <w:iCs/>
      <w:color w:val="7F7F7F"/>
      <w:lang w:val="en-ZA"/>
    </w:rPr>
  </w:style>
  <w:style w:type="paragraph" w:styleId="Heading3">
    <w:name w:val="heading 3"/>
    <w:basedOn w:val="Normal"/>
    <w:next w:val="Normal"/>
    <w:link w:val="Heading3Char"/>
    <w:autoRedefine/>
    <w:qFormat/>
    <w:rsid w:val="00DC677C"/>
    <w:pPr>
      <w:keepNext/>
      <w:numPr>
        <w:ilvl w:val="2"/>
        <w:numId w:val="5"/>
      </w:numPr>
      <w:tabs>
        <w:tab w:val="left" w:pos="0"/>
      </w:tabs>
      <w:spacing w:before="360" w:after="240"/>
      <w:jc w:val="left"/>
      <w:outlineLvl w:val="2"/>
    </w:pPr>
    <w:rPr>
      <w:rFonts w:ascii="Arial" w:hAnsi="Arial" w:cs="Arial"/>
      <w:bCs/>
      <w:color w:val="17365D"/>
      <w:sz w:val="22"/>
      <w:szCs w:val="22"/>
      <w:lang w:val="en-ZA"/>
    </w:rPr>
  </w:style>
  <w:style w:type="paragraph" w:styleId="Heading4">
    <w:name w:val="heading 4"/>
    <w:basedOn w:val="Normal"/>
    <w:next w:val="Normal"/>
    <w:autoRedefine/>
    <w:qFormat/>
    <w:rsid w:val="00C92943"/>
    <w:pPr>
      <w:keepNext/>
      <w:numPr>
        <w:ilvl w:val="3"/>
        <w:numId w:val="5"/>
      </w:numPr>
      <w:spacing w:before="360" w:after="240"/>
      <w:outlineLvl w:val="3"/>
    </w:pPr>
    <w:rPr>
      <w:rFonts w:ascii="Arial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1B6DE8"/>
    <w:pPr>
      <w:numPr>
        <w:ilvl w:val="4"/>
        <w:numId w:val="5"/>
      </w:numPr>
      <w:tabs>
        <w:tab w:val="left" w:pos="1440"/>
      </w:tabs>
      <w:spacing w:before="360" w:after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B6DE8"/>
    <w:pPr>
      <w:numPr>
        <w:ilvl w:val="5"/>
        <w:numId w:val="5"/>
      </w:numPr>
      <w:tabs>
        <w:tab w:val="left" w:pos="1440"/>
      </w:tabs>
      <w:spacing w:before="360" w:after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B6DE8"/>
    <w:pPr>
      <w:numPr>
        <w:ilvl w:val="6"/>
        <w:numId w:val="5"/>
      </w:numPr>
      <w:tabs>
        <w:tab w:val="left" w:pos="1440"/>
      </w:tabs>
      <w:spacing w:before="360" w:after="240"/>
      <w:outlineLvl w:val="6"/>
    </w:pPr>
  </w:style>
  <w:style w:type="paragraph" w:styleId="Heading8">
    <w:name w:val="heading 8"/>
    <w:basedOn w:val="Normal"/>
    <w:next w:val="Normal"/>
    <w:qFormat/>
    <w:rsid w:val="001B6DE8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B6DE8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50B11"/>
    <w:rPr>
      <w:rFonts w:ascii="Arial" w:hAnsi="Arial"/>
      <w:b/>
      <w:bCs/>
      <w:caps/>
      <w:color w:val="1F497D"/>
      <w:spacing w:val="12"/>
      <w:sz w:val="28"/>
      <w:szCs w:val="28"/>
      <w:lang w:eastAsia="en-US"/>
    </w:rPr>
  </w:style>
  <w:style w:type="character" w:customStyle="1" w:styleId="Heading2Char">
    <w:name w:val="Heading 2 Char"/>
    <w:link w:val="Heading2"/>
    <w:rsid w:val="00692CFD"/>
    <w:rPr>
      <w:rFonts w:ascii="Arial" w:hAnsi="Arial" w:cs="Arial"/>
      <w:bCs/>
      <w:iCs/>
      <w:color w:val="7F7F7F"/>
      <w:sz w:val="24"/>
      <w:szCs w:val="24"/>
      <w:lang w:val="en-ZA"/>
    </w:rPr>
  </w:style>
  <w:style w:type="character" w:customStyle="1" w:styleId="Heading3Char">
    <w:name w:val="Heading 3 Char"/>
    <w:link w:val="Heading3"/>
    <w:rsid w:val="00DC677C"/>
    <w:rPr>
      <w:rFonts w:ascii="Arial" w:hAnsi="Arial" w:cs="Arial"/>
      <w:bCs/>
      <w:color w:val="17365D"/>
      <w:sz w:val="22"/>
      <w:szCs w:val="22"/>
      <w:lang w:val="en-ZA"/>
    </w:rPr>
  </w:style>
  <w:style w:type="paragraph" w:customStyle="1" w:styleId="Bullets">
    <w:name w:val="Bullets"/>
    <w:basedOn w:val="Blacktext"/>
    <w:rsid w:val="009870A6"/>
    <w:pPr>
      <w:numPr>
        <w:numId w:val="1"/>
      </w:numPr>
      <w:tabs>
        <w:tab w:val="clear" w:pos="851"/>
        <w:tab w:val="clear" w:pos="4320"/>
        <w:tab w:val="clear" w:pos="8640"/>
        <w:tab w:val="right" w:pos="-2835"/>
        <w:tab w:val="center" w:pos="-2552"/>
        <w:tab w:val="left" w:pos="-2268"/>
      </w:tabs>
    </w:pPr>
    <w:rPr>
      <w:spacing w:val="0"/>
    </w:rPr>
  </w:style>
  <w:style w:type="paragraph" w:customStyle="1" w:styleId="Blacktext">
    <w:name w:val="Black text"/>
    <w:basedOn w:val="Normal"/>
    <w:rsid w:val="00CC0072"/>
    <w:pPr>
      <w:tabs>
        <w:tab w:val="left" w:pos="851"/>
        <w:tab w:val="center" w:pos="4320"/>
        <w:tab w:val="right" w:pos="8640"/>
      </w:tabs>
      <w:spacing w:line="276" w:lineRule="auto"/>
      <w:jc w:val="left"/>
    </w:pPr>
    <w:rPr>
      <w:rFonts w:ascii="Arial" w:hAnsi="Arial"/>
      <w:bCs/>
      <w:color w:val="595959"/>
      <w:spacing w:val="-4"/>
      <w:sz w:val="20"/>
      <w:szCs w:val="20"/>
      <w:lang w:val="en-ZA"/>
    </w:rPr>
  </w:style>
  <w:style w:type="paragraph" w:styleId="FootnoteText">
    <w:name w:val="footnote text"/>
    <w:basedOn w:val="Normal"/>
    <w:semiHidden/>
    <w:rsid w:val="005C2C9A"/>
    <w:rPr>
      <w:sz w:val="16"/>
      <w:szCs w:val="20"/>
    </w:rPr>
  </w:style>
  <w:style w:type="character" w:styleId="FootnoteReference">
    <w:name w:val="footnote reference"/>
    <w:semiHidden/>
    <w:rsid w:val="005C2C9A"/>
    <w:rPr>
      <w:vertAlign w:val="superscript"/>
    </w:rPr>
  </w:style>
  <w:style w:type="paragraph" w:styleId="Index1">
    <w:name w:val="index 1"/>
    <w:basedOn w:val="Normal"/>
    <w:next w:val="Normal"/>
    <w:autoRedefine/>
    <w:semiHidden/>
    <w:rsid w:val="005C2C9A"/>
    <w:pPr>
      <w:ind w:left="240" w:hanging="240"/>
    </w:pPr>
    <w:rPr>
      <w:rFonts w:ascii="Times New Roman" w:hAnsi="Times New Roman"/>
      <w:sz w:val="18"/>
      <w:szCs w:val="18"/>
    </w:rPr>
  </w:style>
  <w:style w:type="paragraph" w:styleId="Index2">
    <w:name w:val="index 2"/>
    <w:basedOn w:val="Normal"/>
    <w:next w:val="Normal"/>
    <w:autoRedefine/>
    <w:semiHidden/>
    <w:rsid w:val="005C2C9A"/>
    <w:pPr>
      <w:ind w:left="480" w:hanging="24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5C2C9A"/>
    <w:pPr>
      <w:ind w:left="720" w:hanging="24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5C2C9A"/>
    <w:pPr>
      <w:ind w:left="960" w:hanging="240"/>
    </w:pPr>
    <w:rPr>
      <w:rFonts w:ascii="Times New Roman" w:hAnsi="Times New Roman"/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5C2C9A"/>
    <w:pPr>
      <w:ind w:left="1200" w:hanging="240"/>
    </w:pPr>
    <w:rPr>
      <w:rFonts w:ascii="Times New Roman" w:hAnsi="Times New Roman"/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5C2C9A"/>
    <w:pPr>
      <w:ind w:left="1440" w:hanging="240"/>
    </w:pPr>
    <w:rPr>
      <w:rFonts w:ascii="Times New Roman" w:hAnsi="Times New Roman"/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5C2C9A"/>
    <w:pPr>
      <w:ind w:left="1680" w:hanging="240"/>
    </w:pPr>
    <w:rPr>
      <w:rFonts w:ascii="Times New Roman" w:hAnsi="Times New Roman"/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5C2C9A"/>
    <w:pPr>
      <w:ind w:left="1920" w:hanging="240"/>
    </w:pPr>
    <w:rPr>
      <w:rFonts w:ascii="Times New Roman" w:hAnsi="Times New Roman"/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5C2C9A"/>
    <w:pPr>
      <w:ind w:left="2160" w:hanging="24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rsid w:val="005C2C9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962A01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5C2C9A"/>
    <w:pPr>
      <w:ind w:left="72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5C2C9A"/>
    <w:pPr>
      <w:ind w:left="96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5C2C9A"/>
    <w:pPr>
      <w:ind w:left="12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5C2C9A"/>
    <w:pPr>
      <w:ind w:left="144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5C2C9A"/>
    <w:pPr>
      <w:ind w:left="168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5C2C9A"/>
    <w:pPr>
      <w:ind w:left="1920"/>
      <w:jc w:val="left"/>
    </w:pPr>
    <w:rPr>
      <w:rFonts w:ascii="Calibri" w:hAnsi="Calibri"/>
      <w:sz w:val="18"/>
      <w:szCs w:val="18"/>
    </w:rPr>
  </w:style>
  <w:style w:type="character" w:customStyle="1" w:styleId="Heading1Char1">
    <w:name w:val="Heading 1 Char1"/>
    <w:aliases w:val="SP Heading 1 Char"/>
    <w:rsid w:val="00CE0237"/>
    <w:rPr>
      <w:rFonts w:ascii="Franklin Gothic Heavy" w:hAnsi="Franklin Gothic Heavy" w:cs="Arial"/>
      <w:bCs/>
      <w:kern w:val="32"/>
      <w:sz w:val="28"/>
      <w:szCs w:val="28"/>
    </w:rPr>
  </w:style>
  <w:style w:type="paragraph" w:styleId="BalloonText">
    <w:name w:val="Balloon Text"/>
    <w:basedOn w:val="Normal"/>
    <w:semiHidden/>
    <w:rsid w:val="00D0711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42D86"/>
    <w:rPr>
      <w:sz w:val="16"/>
      <w:szCs w:val="16"/>
    </w:rPr>
  </w:style>
  <w:style w:type="paragraph" w:styleId="CommentText">
    <w:name w:val="annotation text"/>
    <w:basedOn w:val="Normal"/>
    <w:semiHidden/>
    <w:rsid w:val="00F42D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42D86"/>
    <w:rPr>
      <w:b/>
      <w:bCs/>
    </w:rPr>
  </w:style>
  <w:style w:type="paragraph" w:customStyle="1" w:styleId="MainHeading">
    <w:name w:val="Main Heading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51B400"/>
      <w:spacing w:val="24"/>
      <w:sz w:val="56"/>
      <w:szCs w:val="56"/>
      <w:lang w:val="en-ZA"/>
    </w:rPr>
  </w:style>
  <w:style w:type="paragraph" w:customStyle="1" w:styleId="Greytext">
    <w:name w:val="Grey text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787878"/>
      <w:sz w:val="28"/>
      <w:szCs w:val="28"/>
      <w:lang w:val="en-ZA"/>
    </w:rPr>
  </w:style>
  <w:style w:type="paragraph" w:customStyle="1" w:styleId="BulletsSub">
    <w:name w:val="Bullets Sub"/>
    <w:basedOn w:val="Bullets"/>
    <w:rsid w:val="00BC5C0A"/>
    <w:pPr>
      <w:numPr>
        <w:ilvl w:val="1"/>
        <w:numId w:val="2"/>
      </w:numPr>
    </w:pPr>
  </w:style>
  <w:style w:type="paragraph" w:styleId="Header">
    <w:name w:val="header"/>
    <w:basedOn w:val="Normal"/>
    <w:link w:val="HeaderChar"/>
    <w:uiPriority w:val="99"/>
    <w:rsid w:val="00F130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3051"/>
    <w:rPr>
      <w:rFonts w:ascii="Antigoni Light" w:hAnsi="Antigoni Light"/>
      <w:sz w:val="24"/>
      <w:szCs w:val="24"/>
      <w:lang w:val="en-GB"/>
    </w:rPr>
  </w:style>
  <w:style w:type="paragraph" w:styleId="Footer">
    <w:name w:val="footer"/>
    <w:basedOn w:val="Normal"/>
    <w:link w:val="FooterChar"/>
    <w:rsid w:val="00F130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3051"/>
    <w:rPr>
      <w:rFonts w:ascii="Antigoni Light" w:hAnsi="Antigoni Light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qFormat/>
    <w:rsid w:val="00CC0072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aps w:val="0"/>
      <w:color w:val="365F91"/>
      <w:spacing w:val="0"/>
      <w:lang w:val="en-US"/>
    </w:rPr>
  </w:style>
  <w:style w:type="paragraph" w:styleId="TOC1">
    <w:name w:val="toc 1"/>
    <w:basedOn w:val="Normal"/>
    <w:next w:val="Normal"/>
    <w:autoRedefine/>
    <w:uiPriority w:val="39"/>
    <w:rsid w:val="00AE53AE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962A01"/>
    <w:pPr>
      <w:ind w:left="240"/>
      <w:jc w:val="left"/>
    </w:pPr>
    <w:rPr>
      <w:rFonts w:ascii="Calibri" w:hAnsi="Calibri"/>
      <w:smallCaps/>
      <w:sz w:val="20"/>
      <w:szCs w:val="20"/>
    </w:rPr>
  </w:style>
  <w:style w:type="character" w:styleId="Hyperlink">
    <w:name w:val="Hyperlink"/>
    <w:uiPriority w:val="99"/>
    <w:unhideWhenUsed/>
    <w:rsid w:val="00CC0072"/>
    <w:rPr>
      <w:color w:val="0000FF"/>
      <w:u w:val="single"/>
    </w:rPr>
  </w:style>
  <w:style w:type="paragraph" w:styleId="NormalWeb">
    <w:name w:val="Normal (Web)"/>
    <w:aliases w:val="Normal (Web) Char Char"/>
    <w:basedOn w:val="Normal"/>
    <w:link w:val="NormalWebChar"/>
    <w:rsid w:val="00286EB3"/>
    <w:pPr>
      <w:spacing w:before="100" w:beforeAutospacing="1" w:after="100" w:afterAutospacing="1"/>
      <w:jc w:val="left"/>
    </w:pPr>
    <w:rPr>
      <w:rFonts w:ascii="Times New Roman" w:hAnsi="Times New Roman"/>
      <w:lang w:val="en-US"/>
    </w:rPr>
  </w:style>
  <w:style w:type="character" w:customStyle="1" w:styleId="NormalWebChar">
    <w:name w:val="Normal (Web) Char"/>
    <w:aliases w:val="Normal (Web) Char Char Char"/>
    <w:link w:val="NormalWeb"/>
    <w:locked/>
    <w:rsid w:val="00286EB3"/>
    <w:rPr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29272D"/>
    <w:pPr>
      <w:tabs>
        <w:tab w:val="left" w:pos="828"/>
      </w:tabs>
      <w:jc w:val="left"/>
    </w:pPr>
    <w:rPr>
      <w:rFonts w:ascii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rsid w:val="004F7125"/>
    <w:pPr>
      <w:spacing w:after="120"/>
    </w:pPr>
    <w:rPr>
      <w:rFonts w:ascii="Arial" w:hAnsi="Arial" w:cs="Arial"/>
      <w:sz w:val="20"/>
      <w:szCs w:val="20"/>
      <w:lang w:val="en-ZA"/>
    </w:rPr>
  </w:style>
  <w:style w:type="character" w:customStyle="1" w:styleId="BodyTextChar">
    <w:name w:val="Body Text Char"/>
    <w:link w:val="BodyText"/>
    <w:rsid w:val="004F7125"/>
    <w:rPr>
      <w:rFonts w:ascii="Arial" w:hAnsi="Arial" w:cs="Arial"/>
      <w:lang w:val="en-ZA"/>
    </w:rPr>
  </w:style>
  <w:style w:type="character" w:customStyle="1" w:styleId="StyleArial1">
    <w:name w:val="Style Arial1"/>
    <w:uiPriority w:val="99"/>
    <w:rsid w:val="00650F8A"/>
    <w:rPr>
      <w:rFonts w:ascii="Arial" w:hAnsi="Arial" w:cs="Times New Roman"/>
      <w:sz w:val="20"/>
    </w:rPr>
  </w:style>
  <w:style w:type="paragraph" w:customStyle="1" w:styleId="Header3">
    <w:name w:val="*Header 3"/>
    <w:basedOn w:val="Normal"/>
    <w:uiPriority w:val="99"/>
    <w:rsid w:val="00A6229D"/>
    <w:pPr>
      <w:numPr>
        <w:ilvl w:val="2"/>
        <w:numId w:val="3"/>
      </w:numPr>
    </w:pPr>
    <w:rPr>
      <w:rFonts w:ascii="Arial" w:hAnsi="Arial"/>
      <w:sz w:val="20"/>
      <w:lang w:val="en-ZA"/>
    </w:rPr>
  </w:style>
  <w:style w:type="paragraph" w:styleId="ListParagraph">
    <w:name w:val="List Paragraph"/>
    <w:basedOn w:val="Normal"/>
    <w:uiPriority w:val="34"/>
    <w:qFormat/>
    <w:rsid w:val="00A6229D"/>
    <w:pPr>
      <w:ind w:left="720"/>
      <w:contextualSpacing/>
      <w:jc w:val="left"/>
    </w:pPr>
    <w:rPr>
      <w:rFonts w:ascii="Times New Roman" w:hAnsi="Times New Roman"/>
    </w:rPr>
  </w:style>
  <w:style w:type="paragraph" w:customStyle="1" w:styleId="Bullet">
    <w:name w:val="Bullet"/>
    <w:basedOn w:val="Normal"/>
    <w:link w:val="BulletChar"/>
    <w:uiPriority w:val="99"/>
    <w:rsid w:val="00A6229D"/>
    <w:pPr>
      <w:numPr>
        <w:numId w:val="4"/>
      </w:numPr>
      <w:spacing w:after="60"/>
      <w:jc w:val="left"/>
    </w:pPr>
    <w:rPr>
      <w:rFonts w:ascii="Arial" w:hAnsi="Arial"/>
      <w:sz w:val="22"/>
      <w:szCs w:val="22"/>
    </w:rPr>
  </w:style>
  <w:style w:type="character" w:customStyle="1" w:styleId="BulletChar">
    <w:name w:val="Bullet Char"/>
    <w:link w:val="Bullet"/>
    <w:uiPriority w:val="99"/>
    <w:locked/>
    <w:rsid w:val="00A6229D"/>
    <w:rPr>
      <w:rFonts w:ascii="Arial" w:hAnsi="Arial"/>
      <w:sz w:val="22"/>
      <w:szCs w:val="22"/>
      <w:lang w:val="en-GB"/>
    </w:rPr>
  </w:style>
  <w:style w:type="paragraph" w:customStyle="1" w:styleId="Bullet1">
    <w:name w:val="Bullet 1"/>
    <w:basedOn w:val="Normal"/>
    <w:rsid w:val="00A6229D"/>
    <w:pPr>
      <w:tabs>
        <w:tab w:val="num" w:pos="720"/>
      </w:tabs>
      <w:ind w:left="720" w:hanging="360"/>
      <w:jc w:val="left"/>
    </w:pPr>
    <w:rPr>
      <w:lang w:val="en-ZA"/>
    </w:rPr>
  </w:style>
  <w:style w:type="paragraph" w:customStyle="1" w:styleId="BodyCopy">
    <w:name w:val="*Body Copy"/>
    <w:basedOn w:val="Normal"/>
    <w:uiPriority w:val="99"/>
    <w:rsid w:val="00FB51D9"/>
    <w:pPr>
      <w:spacing w:before="60" w:after="120"/>
      <w:jc w:val="left"/>
    </w:pPr>
    <w:rPr>
      <w:rFonts w:ascii="Times New Roman" w:hAnsi="Times New Roman"/>
      <w:szCs w:val="20"/>
      <w:lang w:val="en-ZA"/>
    </w:rPr>
  </w:style>
  <w:style w:type="paragraph" w:styleId="Revision">
    <w:name w:val="Revision"/>
    <w:hidden/>
    <w:uiPriority w:val="99"/>
    <w:semiHidden/>
    <w:rsid w:val="007E3952"/>
    <w:rPr>
      <w:rFonts w:ascii="Antigoni Light" w:hAnsi="Antigoni Light"/>
      <w:sz w:val="24"/>
      <w:szCs w:val="24"/>
      <w:lang w:val="en-GB" w:eastAsia="en-US"/>
    </w:rPr>
  </w:style>
  <w:style w:type="paragraph" w:styleId="ListBullet">
    <w:name w:val="List Bullet"/>
    <w:basedOn w:val="BodyText"/>
    <w:link w:val="ListBulletChar"/>
    <w:autoRedefine/>
    <w:rsid w:val="00D52054"/>
    <w:pPr>
      <w:numPr>
        <w:ilvl w:val="1"/>
        <w:numId w:val="6"/>
      </w:numPr>
      <w:tabs>
        <w:tab w:val="clear" w:pos="1440"/>
        <w:tab w:val="num" w:pos="1134"/>
      </w:tabs>
      <w:overflowPunct w:val="0"/>
      <w:autoSpaceDE w:val="0"/>
      <w:autoSpaceDN w:val="0"/>
      <w:adjustRightInd w:val="0"/>
      <w:spacing w:after="60"/>
      <w:ind w:left="1134" w:hanging="425"/>
      <w:jc w:val="left"/>
      <w:textAlignment w:val="baseline"/>
    </w:pPr>
    <w:rPr>
      <w:bCs/>
      <w:sz w:val="24"/>
      <w:szCs w:val="22"/>
    </w:rPr>
  </w:style>
  <w:style w:type="paragraph" w:customStyle="1" w:styleId="DiagramCaption">
    <w:name w:val="Diagram Caption"/>
    <w:basedOn w:val="BodyText"/>
    <w:link w:val="DiagramCaptionChar"/>
    <w:rsid w:val="00D52054"/>
    <w:pPr>
      <w:overflowPunct w:val="0"/>
      <w:autoSpaceDE w:val="0"/>
      <w:autoSpaceDN w:val="0"/>
      <w:adjustRightInd w:val="0"/>
      <w:jc w:val="left"/>
      <w:textAlignment w:val="baseline"/>
    </w:pPr>
    <w:rPr>
      <w:b/>
      <w:bCs/>
      <w:i/>
    </w:rPr>
  </w:style>
  <w:style w:type="character" w:customStyle="1" w:styleId="DiagramCaptionChar">
    <w:name w:val="Diagram Caption Char"/>
    <w:link w:val="DiagramCaption"/>
    <w:rsid w:val="00D52054"/>
    <w:rPr>
      <w:rFonts w:ascii="Arial" w:hAnsi="Arial" w:cs="Arial"/>
      <w:b/>
      <w:bCs/>
      <w:i/>
      <w:lang w:val="en-ZA"/>
    </w:rPr>
  </w:style>
  <w:style w:type="character" w:customStyle="1" w:styleId="ListBulletChar">
    <w:name w:val="List Bullet Char"/>
    <w:link w:val="ListBullet"/>
    <w:rsid w:val="00D52054"/>
    <w:rPr>
      <w:rFonts w:ascii="Arial" w:hAnsi="Arial" w:cs="Arial"/>
      <w:bCs/>
      <w:sz w:val="24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9096FA10D0E246B7CBDBDCBB3A27FF" ma:contentTypeVersion="4" ma:contentTypeDescription="Create a new document." ma:contentTypeScope="" ma:versionID="82052157c187b105af5f1d5dae271d19">
  <xsd:schema xmlns:xsd="http://www.w3.org/2001/XMLSchema" xmlns:xs="http://www.w3.org/2001/XMLSchema" xmlns:p="http://schemas.microsoft.com/office/2006/metadata/properties" xmlns:ns2="f0068347-8dac-4765-80ec-af37a9ce51da" targetNamespace="http://schemas.microsoft.com/office/2006/metadata/properties" ma:root="true" ma:fieldsID="a98fcb952315ed3f7efa11fe9a87d143" ns2:_="">
    <xsd:import namespace="f0068347-8dac-4765-80ec-af37a9ce51da"/>
    <xsd:element name="properties">
      <xsd:complexType>
        <xsd:sequence>
          <xsd:element name="documentManagement">
            <xsd:complexType>
              <xsd:all>
                <xsd:element ref="ns2:Site_x0020_Location" minOccurs="0"/>
                <xsd:element ref="ns2:Client" minOccurs="0"/>
                <xsd:element ref="ns2:Server" minOccurs="0"/>
                <xsd:element ref="ns2:Virtu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68347-8dac-4765-80ec-af37a9ce51da" elementFormDefault="qualified">
    <xsd:import namespace="http://schemas.microsoft.com/office/2006/documentManagement/types"/>
    <xsd:import namespace="http://schemas.microsoft.com/office/infopath/2007/PartnerControls"/>
    <xsd:element name="Site_x0020_Location" ma:index="8" nillable="true" ma:displayName="Site Location" ma:internalName="Site_x0020_Location">
      <xsd:simpleType>
        <xsd:restriction base="dms:Text">
          <xsd:maxLength value="255"/>
        </xsd:restriction>
      </xsd:simpleType>
    </xsd:element>
    <xsd:element name="Client" ma:index="9" nillable="true" ma:displayName="Client" ma:internalName="Client">
      <xsd:simpleType>
        <xsd:restriction base="dms:Text">
          <xsd:maxLength value="255"/>
        </xsd:restriction>
      </xsd:simpleType>
    </xsd:element>
    <xsd:element name="Server" ma:index="10" nillable="true" ma:displayName="Server" ma:internalName="Server">
      <xsd:simpleType>
        <xsd:restriction base="dms:Text">
          <xsd:maxLength value="255"/>
        </xsd:restriction>
      </xsd:simpleType>
    </xsd:element>
    <xsd:element name="Virtual" ma:index="11" nillable="true" ma:displayName="Virtual" ma:internalName="Virtu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irtual xmlns="f0068347-8dac-4765-80ec-af37a9ce51da" xsi:nil="true"/>
    <Site_x0020_Location xmlns="f0068347-8dac-4765-80ec-af37a9ce51da" xsi:nil="true"/>
    <Server xmlns="f0068347-8dac-4765-80ec-af37a9ce51da" xsi:nil="true"/>
    <Client xmlns="f0068347-8dac-4765-80ec-af37a9ce51d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20DD2-FFBF-473D-973F-74910B0943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213F5C-0DFC-4220-8159-4F443E9A7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68347-8dac-4765-80ec-af37a9ce51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43B86C-97C8-4D2B-9600-0E4E38314E55}">
  <ds:schemaRefs>
    <ds:schemaRef ds:uri="http://schemas.microsoft.com/office/2006/metadata/properties"/>
    <ds:schemaRef ds:uri="http://schemas.microsoft.com/office/infopath/2007/PartnerControls"/>
    <ds:schemaRef ds:uri="f0068347-8dac-4765-80ec-af37a9ce51da"/>
  </ds:schemaRefs>
</ds:datastoreItem>
</file>

<file path=customXml/itemProps4.xml><?xml version="1.0" encoding="utf-8"?>
<ds:datastoreItem xmlns:ds="http://schemas.openxmlformats.org/officeDocument/2006/customXml" ds:itemID="{92ADBBB5-D935-4530-826B-568AEEA73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289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2132</CharactersWithSpaces>
  <SharedDoc>false</SharedDoc>
  <HLinks>
    <vt:vector size="18" baseType="variant">
      <vt:variant>
        <vt:i4>1048625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_Toc302380847</vt:lpwstr>
      </vt:variant>
      <vt:variant>
        <vt:i4>1048625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_Toc302380843</vt:lpwstr>
      </vt:variant>
      <vt:variant>
        <vt:i4>1048625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_Toc302380842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2020-04-22T06:47:00Z</dcterms:created>
  <dcterms:modified xsi:type="dcterms:W3CDTF">2021-11-11T12:12:00Z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0x0101007C9096FA10D0E246B7CBDBDCBB3A27FF</vt:lpwstr>
  </property>
</Properties>
</file>