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52C4BECC" w14:textId="77777777" w:rsidR="009E037A" w:rsidRPr="00BA40DD" w:rsidRDefault="009E037A" w:rsidP="009E037A">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bookmarkStart w:id="0" w:name="_GoBack"/>
      <w:bookmarkEnd w:id="0"/>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00E42ACE"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r w:rsidR="004F2C92">
        <w:rPr>
          <w:b/>
          <w:color w:val="2F5496" w:themeColor="accent1" w:themeShade="BF"/>
          <w:sz w:val="24"/>
          <w:szCs w:val="24"/>
        </w:rPr>
        <w:t xml:space="preserve">Future Media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4418"/>
        <w:gridCol w:w="4896"/>
        <w:gridCol w:w="1358"/>
        <w:gridCol w:w="301"/>
      </w:tblGrid>
      <w:tr w:rsidR="002D057B" w14:paraId="5F8D4DB0" w14:textId="77777777" w:rsidTr="004F2C92">
        <w:trPr>
          <w:trHeight w:val="227"/>
        </w:trPr>
        <w:tc>
          <w:tcPr>
            <w:tcW w:w="4418"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4896"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6024745B"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4F2C92">
              <w:rPr>
                <w:rFonts w:asciiTheme="minorHAnsi" w:hAnsiTheme="minorHAnsi" w:cstheme="minorHAnsi"/>
                <w:b/>
                <w:sz w:val="22"/>
              </w:rPr>
              <w:t>Monthly</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4F2C92">
        <w:trPr>
          <w:trHeight w:val="208"/>
        </w:trPr>
        <w:tc>
          <w:tcPr>
            <w:tcW w:w="4418" w:type="dxa"/>
            <w:tcBorders>
              <w:top w:val="single" w:sz="4" w:space="0" w:color="000000"/>
              <w:left w:val="single" w:sz="4" w:space="0" w:color="000000"/>
              <w:bottom w:val="single" w:sz="4" w:space="0" w:color="000000"/>
              <w:right w:val="nil"/>
            </w:tcBorders>
          </w:tcPr>
          <w:p w14:paraId="4AEA3EC4" w14:textId="70E01C62" w:rsidR="002D057B" w:rsidRPr="003E51DF" w:rsidRDefault="004F2C92">
            <w:pPr>
              <w:spacing w:after="0" w:line="259" w:lineRule="auto"/>
              <w:ind w:left="0" w:firstLine="0"/>
              <w:rPr>
                <w:rFonts w:asciiTheme="minorHAnsi" w:hAnsiTheme="minorHAnsi" w:cstheme="minorHAnsi"/>
                <w:sz w:val="22"/>
              </w:rPr>
            </w:pPr>
            <w:r>
              <w:rPr>
                <w:rFonts w:asciiTheme="minorHAnsi" w:hAnsiTheme="minorHAnsi" w:cstheme="minorHAnsi"/>
                <w:sz w:val="22"/>
              </w:rPr>
              <w:t>Microsoft 365 Business Basic x105</w:t>
            </w:r>
          </w:p>
        </w:tc>
        <w:tc>
          <w:tcPr>
            <w:tcW w:w="4896"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3BD17AF4" w:rsidR="002D057B" w:rsidRPr="003E51DF" w:rsidRDefault="004F2C9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N$10119.90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4F2C92">
        <w:trPr>
          <w:trHeight w:val="204"/>
        </w:trPr>
        <w:tc>
          <w:tcPr>
            <w:tcW w:w="4418" w:type="dxa"/>
            <w:tcBorders>
              <w:top w:val="single" w:sz="4" w:space="0" w:color="000000"/>
              <w:left w:val="single" w:sz="4" w:space="0" w:color="000000"/>
              <w:bottom w:val="single" w:sz="4" w:space="0" w:color="000000"/>
              <w:right w:val="nil"/>
            </w:tcBorders>
          </w:tcPr>
          <w:p w14:paraId="7FA2EC44" w14:textId="2A3DAEB0" w:rsidR="002D057B" w:rsidRPr="003E51DF" w:rsidRDefault="004F2C92">
            <w:pPr>
              <w:spacing w:after="0" w:line="259" w:lineRule="auto"/>
              <w:ind w:left="0" w:firstLine="0"/>
              <w:rPr>
                <w:rFonts w:asciiTheme="minorHAnsi" w:hAnsiTheme="minorHAnsi" w:cstheme="minorHAnsi"/>
                <w:sz w:val="22"/>
              </w:rPr>
            </w:pPr>
            <w:r>
              <w:rPr>
                <w:rFonts w:asciiTheme="minorHAnsi" w:hAnsiTheme="minorHAnsi" w:cstheme="minorHAnsi"/>
                <w:sz w:val="22"/>
              </w:rPr>
              <w:t>Microsoft 365 Business Standard x30</w:t>
            </w:r>
          </w:p>
        </w:tc>
        <w:tc>
          <w:tcPr>
            <w:tcW w:w="4896"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63973399" w:rsidR="002D057B" w:rsidRPr="003E51DF" w:rsidRDefault="004F2C9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N$5876.40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C9C1529" w14:textId="064A7AAB" w:rsidR="003E51DF" w:rsidRDefault="003E51DF">
      <w:pPr>
        <w:spacing w:after="335" w:line="259" w:lineRule="auto"/>
        <w:ind w:left="0" w:firstLine="0"/>
      </w:pPr>
      <w:r>
        <w:lastRenderedPageBreak/>
        <w:tab/>
      </w:r>
      <w:r>
        <w:tab/>
      </w:r>
      <w:r>
        <w:tab/>
      </w:r>
      <w:r>
        <w:tab/>
      </w:r>
      <w:r>
        <w:tab/>
      </w:r>
      <w:r>
        <w:tab/>
      </w:r>
      <w:r>
        <w:tab/>
      </w:r>
      <w:r>
        <w:tab/>
      </w:r>
      <w:r>
        <w:tab/>
      </w:r>
      <w:r>
        <w:tab/>
      </w:r>
      <w:r>
        <w:tab/>
      </w:r>
      <w:r>
        <w:tab/>
      </w:r>
      <w:r w:rsidR="008E67B7">
        <w:rPr>
          <w:noProof/>
        </w:rPr>
        <mc:AlternateContent>
          <mc:Choice Requires="wpg">
            <w:drawing>
              <wp:anchor distT="0" distB="0" distL="114300" distR="114300" simplePos="0" relativeHeight="251662336" behindDoc="0" locked="0" layoutInCell="1" allowOverlap="1" wp14:anchorId="2D9EF793" wp14:editId="516FC2F7">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263EBF5"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tab/>
      </w:r>
      <w:r w:rsidR="00174D71">
        <w:t xml:space="preserve"> </w:t>
      </w:r>
    </w:p>
    <w:p w14:paraId="3AE4C31A" w14:textId="77777777" w:rsidR="003E51DF" w:rsidRDefault="003E51DF">
      <w:pPr>
        <w:pStyle w:val="Heading1"/>
        <w:ind w:left="-5"/>
      </w:pP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25A0E08F"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w:t>
      </w:r>
      <w:r w:rsidR="004F2C92">
        <w:t>27</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2DEFBF50"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004F2C92">
        <w:rPr>
          <w:rFonts w:asciiTheme="minorHAnsi" w:eastAsia="Arial" w:hAnsiTheme="minorHAnsi" w:cstheme="minorHAnsi"/>
          <w:b/>
          <w:sz w:val="22"/>
        </w:rPr>
        <w:t>N$18395.75</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1" w:name="_Hlk175114930"/>
      <w:r w:rsidRPr="00996032">
        <w:rPr>
          <w:rFonts w:asciiTheme="minorHAnsi" w:hAnsiTheme="minorHAnsi" w:cstheme="minorHAnsi"/>
          <w:sz w:val="22"/>
        </w:rPr>
        <w:t xml:space="preserve">deducted monthly </w:t>
      </w:r>
      <w:bookmarkEnd w:id="1"/>
      <w:r w:rsidRPr="00996032">
        <w:rPr>
          <w:rFonts w:asciiTheme="minorHAnsi" w:hAnsiTheme="minorHAnsi" w:cstheme="minorHAnsi"/>
          <w:sz w:val="22"/>
        </w:rPr>
        <w:t xml:space="preserve">from my Bank Account as per the details above and accept the terms </w:t>
      </w:r>
    </w:p>
    <w:p w14:paraId="19F23356" w14:textId="5EED51CC"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4F2C92">
        <w:rPr>
          <w:b/>
          <w:sz w:val="22"/>
        </w:rPr>
        <w:t>N$</w:t>
      </w:r>
      <w:r w:rsidR="0050090B" w:rsidRPr="0050090B">
        <w:rPr>
          <w:b/>
          <w:sz w:val="22"/>
        </w:rPr>
        <w:t>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2D057B"/>
    <w:rsid w:val="00375FB6"/>
    <w:rsid w:val="003A0C80"/>
    <w:rsid w:val="003E51DF"/>
    <w:rsid w:val="004F2C92"/>
    <w:rsid w:val="0050090B"/>
    <w:rsid w:val="005F42E3"/>
    <w:rsid w:val="006B7899"/>
    <w:rsid w:val="008E67B7"/>
    <w:rsid w:val="00996032"/>
    <w:rsid w:val="009E037A"/>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2024-04-02T10:06:00Z</cp:lastPrinted>
  <dcterms:created xsi:type="dcterms:W3CDTF">2025-03-28T08:26:00Z</dcterms:created>
  <dcterms:modified xsi:type="dcterms:W3CDTF">2025-03-28T08:26:00Z</dcterms:modified>
</cp:coreProperties>
</file>