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461ACE1E" w:rsidR="00BA76F3" w:rsidRPr="00164480" w:rsidRDefault="008F3EF7" w:rsidP="00BA76F3">
      <w:pPr>
        <w:jc w:val="right"/>
        <w:rPr>
          <w:rFonts w:ascii="Arial" w:hAnsi="Arial" w:cs="Arial"/>
          <w:color w:val="0D0D0D"/>
          <w:sz w:val="36"/>
          <w:szCs w:val="36"/>
        </w:rPr>
      </w:pPr>
      <w:r>
        <w:rPr>
          <w:noProof/>
        </w:rPr>
        <w:drawing>
          <wp:anchor distT="0" distB="0" distL="114300" distR="114300" simplePos="0" relativeHeight="251661312" behindDoc="0" locked="0" layoutInCell="1" allowOverlap="1" wp14:anchorId="247D19D9" wp14:editId="6405B550">
            <wp:simplePos x="0" y="0"/>
            <wp:positionH relativeFrom="column">
              <wp:posOffset>4170045</wp:posOffset>
            </wp:positionH>
            <wp:positionV relativeFrom="page">
              <wp:posOffset>480060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CEA72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716756" w:rsidRPr="000C7035" w:rsidRDefault="00716756"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716756" w:rsidRPr="000C7035" w:rsidRDefault="00716756"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2CD015C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94C871D"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2FA83E2"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22E148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81F5855"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03FCCF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C020C9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3EF7346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78106F6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0A9E6BF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D55D583"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3969D3E3" w14:textId="77777777" w:rsidR="00272A2A" w:rsidRDefault="00272A2A" w:rsidP="00272A2A">
      <w:pPr>
        <w:ind w:left="720" w:firstLine="720"/>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 xml:space="preserve">Scoping Document for the Provision of </w:t>
      </w:r>
    </w:p>
    <w:p w14:paraId="2828C8E8" w14:textId="34E11184" w:rsidR="00BA76F3" w:rsidRPr="004A1A33" w:rsidRDefault="00272A2A" w:rsidP="00272A2A">
      <w:pPr>
        <w:ind w:left="720" w:firstLine="720"/>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 xml:space="preserve">Penetration Testing </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56386221" w14:textId="448CFD7E" w:rsidR="00DB629B" w:rsidRPr="004A1A33" w:rsidRDefault="00272A2A" w:rsidP="00272A2A">
      <w:pPr>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b/>
      </w:r>
      <w:r>
        <w:rPr>
          <w:rFonts w:ascii="Arial" w:hAnsi="Arial" w:cs="Arial"/>
          <w:color w:val="808080" w:themeColor="background1" w:themeShade="80"/>
          <w:sz w:val="28"/>
          <w:szCs w:val="28"/>
        </w:rPr>
        <w:tab/>
      </w:r>
      <w:proofErr w:type="spellStart"/>
      <w:r>
        <w:rPr>
          <w:rFonts w:ascii="Arial" w:hAnsi="Arial" w:cs="Arial"/>
          <w:color w:val="808080" w:themeColor="background1" w:themeShade="80"/>
          <w:sz w:val="28"/>
          <w:szCs w:val="28"/>
        </w:rPr>
        <w:t>Labournet</w:t>
      </w:r>
      <w:proofErr w:type="spellEnd"/>
      <w:r w:rsidR="0045292E">
        <w:rPr>
          <w:rFonts w:ascii="Arial" w:hAnsi="Arial" w:cs="Arial"/>
          <w:color w:val="808080" w:themeColor="background1" w:themeShade="80"/>
          <w:sz w:val="28"/>
          <w:szCs w:val="28"/>
        </w:rPr>
        <w:t xml:space="preserve"> (Pty) Ltd</w:t>
      </w:r>
      <w:r w:rsidR="0045292E">
        <w:rPr>
          <w:rFonts w:ascii="Arial" w:hAnsi="Arial" w:cs="Arial"/>
          <w:color w:val="808080" w:themeColor="background1" w:themeShade="80"/>
          <w:sz w:val="28"/>
          <w:szCs w:val="28"/>
        </w:rPr>
        <w:tab/>
      </w: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A8AFD7C" w14:textId="39770616" w:rsidR="003D7CED" w:rsidRDefault="00272A2A" w:rsidP="00272A2A">
      <w:pPr>
        <w:rPr>
          <w:rFonts w:ascii="Arial" w:hAnsi="Arial" w:cs="Arial"/>
          <w:color w:val="808080" w:themeColor="background1" w:themeShade="80"/>
          <w:sz w:val="28"/>
          <w:szCs w:val="28"/>
        </w:rPr>
      </w:pPr>
      <w:r>
        <w:rPr>
          <w:rFonts w:ascii="Arial" w:hAnsi="Arial" w:cs="Arial"/>
          <w:color w:val="808080" w:themeColor="background1" w:themeShade="80"/>
          <w:sz w:val="28"/>
          <w:szCs w:val="28"/>
        </w:rPr>
        <w:tab/>
      </w:r>
      <w:r>
        <w:rPr>
          <w:rFonts w:ascii="Arial" w:hAnsi="Arial" w:cs="Arial"/>
          <w:color w:val="808080" w:themeColor="background1" w:themeShade="80"/>
          <w:sz w:val="28"/>
          <w:szCs w:val="28"/>
        </w:rPr>
        <w:tab/>
      </w:r>
      <w:r w:rsidR="00FA776B"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00FA776B" w:rsidRPr="004A1A33">
        <w:rPr>
          <w:rFonts w:ascii="Arial" w:hAnsi="Arial" w:cs="Arial"/>
          <w:color w:val="808080" w:themeColor="background1" w:themeShade="80"/>
          <w:sz w:val="28"/>
          <w:szCs w:val="28"/>
        </w:rPr>
        <w:fldChar w:fldCharType="separate"/>
      </w:r>
      <w:r w:rsidR="003A743A">
        <w:rPr>
          <w:rFonts w:ascii="Arial" w:hAnsi="Arial" w:cs="Arial"/>
          <w:noProof/>
          <w:color w:val="808080" w:themeColor="background1" w:themeShade="80"/>
          <w:sz w:val="28"/>
          <w:szCs w:val="28"/>
        </w:rPr>
        <w:t>24 October 2025</w:t>
      </w:r>
      <w:r w:rsidR="00FA776B" w:rsidRPr="004A1A33">
        <w:rPr>
          <w:rFonts w:ascii="Arial" w:hAnsi="Arial" w:cs="Arial"/>
          <w:color w:val="808080" w:themeColor="background1" w:themeShade="80"/>
          <w:sz w:val="28"/>
          <w:szCs w:val="28"/>
        </w:rPr>
        <w:fldChar w:fldCharType="end"/>
      </w:r>
    </w:p>
    <w:p w14:paraId="16225949" w14:textId="77777777" w:rsidR="003D7CED" w:rsidRDefault="003D7CED" w:rsidP="004A1A33">
      <w:pPr>
        <w:tabs>
          <w:tab w:val="left" w:pos="3150"/>
        </w:tabs>
        <w:ind w:left="3150"/>
        <w:rPr>
          <w:rFonts w:ascii="Arial" w:hAnsi="Arial"/>
          <w:sz w:val="28"/>
          <w:szCs w:val="28"/>
          <w:lang w:val="en-ZA"/>
        </w:rPr>
      </w:pPr>
    </w:p>
    <w:p w14:paraId="568DDB77" w14:textId="69AD335B" w:rsidR="004A1A33" w:rsidRPr="003D7CED" w:rsidRDefault="008B15A8" w:rsidP="003A743A">
      <w:pPr>
        <w:tabs>
          <w:tab w:val="left" w:pos="3150"/>
        </w:tabs>
        <w:ind w:firstLine="1440"/>
        <w:rPr>
          <w:rFonts w:ascii="Arial" w:hAnsi="Arial"/>
          <w:color w:val="808080" w:themeColor="background1" w:themeShade="80"/>
          <w:sz w:val="28"/>
          <w:szCs w:val="28"/>
          <w:lang w:val="en-ZA"/>
        </w:rPr>
      </w:pPr>
      <w:r w:rsidRPr="003D7CED">
        <w:rPr>
          <w:rFonts w:ascii="Arial" w:hAnsi="Arial"/>
          <w:noProof/>
          <w:color w:val="808080" w:themeColor="background1" w:themeShade="80"/>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167EBFA5" w:rsidR="00716756" w:rsidRPr="00AB6E41" w:rsidRDefault="00716756" w:rsidP="000B6B64">
                            <w:pPr>
                              <w:rPr>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167EBFA5" w:rsidR="00716756" w:rsidRPr="00AB6E41" w:rsidRDefault="00716756" w:rsidP="000B6B64">
                      <w:pPr>
                        <w:rPr>
                          <w:sz w:val="16"/>
                          <w:szCs w:val="16"/>
                        </w:rPr>
                      </w:pPr>
                    </w:p>
                  </w:txbxContent>
                </v:textbox>
              </v:shape>
            </w:pict>
          </mc:Fallback>
        </mc:AlternateContent>
      </w:r>
      <w:r w:rsidR="003D7CED" w:rsidRPr="003D7CED">
        <w:rPr>
          <w:rFonts w:ascii="Arial" w:hAnsi="Arial"/>
          <w:color w:val="808080" w:themeColor="background1" w:themeShade="80"/>
          <w:sz w:val="28"/>
          <w:szCs w:val="28"/>
          <w:lang w:val="en-ZA"/>
        </w:rPr>
        <w:t>Prepared by Sautech (Pty) Ltd</w:t>
      </w:r>
      <w:r w:rsidR="00272A2A">
        <w:rPr>
          <w:rFonts w:ascii="Arial" w:hAnsi="Arial"/>
          <w:color w:val="808080" w:themeColor="background1" w:themeShade="80"/>
          <w:sz w:val="28"/>
          <w:szCs w:val="28"/>
          <w:lang w:val="en-ZA"/>
        </w:rPr>
        <w:t xml:space="preserve"> </w: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2A921B83" w:rsidR="004A1A33" w:rsidRDefault="004A1A33" w:rsidP="004A1A33">
      <w:pPr>
        <w:tabs>
          <w:tab w:val="left" w:pos="3150"/>
        </w:tabs>
        <w:ind w:left="3150"/>
        <w:rPr>
          <w:rFonts w:ascii="Arial" w:hAnsi="Arial"/>
          <w:bCs/>
          <w:color w:val="1F497D"/>
          <w:spacing w:val="24"/>
          <w:sz w:val="28"/>
          <w:szCs w:val="28"/>
          <w:lang w:val="en-ZA"/>
        </w:rPr>
      </w:pPr>
    </w:p>
    <w:p w14:paraId="423636CC" w14:textId="77777777" w:rsidR="00272A2A" w:rsidRDefault="00272A2A" w:rsidP="004A1A33">
      <w:pPr>
        <w:tabs>
          <w:tab w:val="left" w:pos="3150"/>
        </w:tabs>
        <w:ind w:left="3150"/>
        <w:rPr>
          <w:rFonts w:ascii="Arial" w:hAnsi="Arial"/>
          <w:bCs/>
          <w:color w:val="1F497D"/>
          <w:spacing w:val="24"/>
          <w:sz w:val="28"/>
          <w:szCs w:val="28"/>
          <w:lang w:val="en-ZA"/>
        </w:rPr>
      </w:pPr>
    </w:p>
    <w:p w14:paraId="164B7668" w14:textId="46F7A989" w:rsidR="004A1A33" w:rsidRDefault="004A1A33" w:rsidP="0045292E">
      <w:pPr>
        <w:tabs>
          <w:tab w:val="left" w:pos="3150"/>
        </w:tabs>
        <w:rPr>
          <w:rFonts w:ascii="Arial" w:hAnsi="Arial"/>
          <w:bCs/>
          <w:color w:val="1F497D"/>
          <w:spacing w:val="24"/>
          <w:sz w:val="28"/>
          <w:szCs w:val="28"/>
          <w:lang w:val="en-ZA"/>
        </w:rPr>
      </w:pPr>
    </w:p>
    <w:p w14:paraId="262FB839" w14:textId="77777777" w:rsidR="0045292E" w:rsidRDefault="0045292E" w:rsidP="0045292E">
      <w:pPr>
        <w:tabs>
          <w:tab w:val="left" w:pos="3150"/>
        </w:tabs>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159AEE74" w14:textId="538885FC" w:rsidR="003A743A"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212193920" w:history="1">
        <w:r w:rsidR="003A743A" w:rsidRPr="00682EC2">
          <w:rPr>
            <w:rStyle w:val="Hyperlink"/>
            <w:noProof/>
          </w:rPr>
          <w:t>1</w:t>
        </w:r>
        <w:r w:rsidR="003A743A">
          <w:rPr>
            <w:rFonts w:asciiTheme="minorHAnsi" w:eastAsiaTheme="minorEastAsia" w:hAnsiTheme="minorHAnsi" w:cstheme="minorBidi"/>
            <w:b w:val="0"/>
            <w:bCs w:val="0"/>
            <w:caps w:val="0"/>
            <w:noProof/>
            <w:sz w:val="22"/>
            <w:szCs w:val="22"/>
            <w:lang w:val="en-ZA" w:eastAsia="en-ZA"/>
          </w:rPr>
          <w:tab/>
        </w:r>
        <w:r w:rsidR="003A743A" w:rsidRPr="00682EC2">
          <w:rPr>
            <w:rStyle w:val="Hyperlink"/>
            <w:noProof/>
          </w:rPr>
          <w:t>Executive summary</w:t>
        </w:r>
        <w:r w:rsidR="003A743A">
          <w:rPr>
            <w:noProof/>
            <w:webHidden/>
          </w:rPr>
          <w:tab/>
        </w:r>
        <w:r w:rsidR="003A743A">
          <w:rPr>
            <w:noProof/>
            <w:webHidden/>
          </w:rPr>
          <w:fldChar w:fldCharType="begin"/>
        </w:r>
        <w:r w:rsidR="003A743A">
          <w:rPr>
            <w:noProof/>
            <w:webHidden/>
          </w:rPr>
          <w:instrText xml:space="preserve"> PAGEREF _Toc212193920 \h </w:instrText>
        </w:r>
        <w:r w:rsidR="003A743A">
          <w:rPr>
            <w:noProof/>
            <w:webHidden/>
          </w:rPr>
        </w:r>
        <w:r w:rsidR="003A743A">
          <w:rPr>
            <w:noProof/>
            <w:webHidden/>
          </w:rPr>
          <w:fldChar w:fldCharType="separate"/>
        </w:r>
        <w:r w:rsidR="003A743A">
          <w:rPr>
            <w:noProof/>
            <w:webHidden/>
          </w:rPr>
          <w:t>4</w:t>
        </w:r>
        <w:r w:rsidR="003A743A">
          <w:rPr>
            <w:noProof/>
            <w:webHidden/>
          </w:rPr>
          <w:fldChar w:fldCharType="end"/>
        </w:r>
      </w:hyperlink>
    </w:p>
    <w:p w14:paraId="73BAA550" w14:textId="03729B21"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1" w:history="1">
        <w:r w:rsidRPr="00682EC2">
          <w:rPr>
            <w:rStyle w:val="Hyperlink"/>
            <w:noProof/>
          </w:rPr>
          <w:t>2</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RFQ ALIGNMENT (Scope confirmation)</w:t>
        </w:r>
        <w:r>
          <w:rPr>
            <w:noProof/>
            <w:webHidden/>
          </w:rPr>
          <w:tab/>
        </w:r>
        <w:r>
          <w:rPr>
            <w:noProof/>
            <w:webHidden/>
          </w:rPr>
          <w:fldChar w:fldCharType="begin"/>
        </w:r>
        <w:r>
          <w:rPr>
            <w:noProof/>
            <w:webHidden/>
          </w:rPr>
          <w:instrText xml:space="preserve"> PAGEREF _Toc212193921 \h </w:instrText>
        </w:r>
        <w:r>
          <w:rPr>
            <w:noProof/>
            <w:webHidden/>
          </w:rPr>
        </w:r>
        <w:r>
          <w:rPr>
            <w:noProof/>
            <w:webHidden/>
          </w:rPr>
          <w:fldChar w:fldCharType="separate"/>
        </w:r>
        <w:r>
          <w:rPr>
            <w:noProof/>
            <w:webHidden/>
          </w:rPr>
          <w:t>4</w:t>
        </w:r>
        <w:r>
          <w:rPr>
            <w:noProof/>
            <w:webHidden/>
          </w:rPr>
          <w:fldChar w:fldCharType="end"/>
        </w:r>
      </w:hyperlink>
    </w:p>
    <w:p w14:paraId="5A64F1B6" w14:textId="7056E93E"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2" w:history="1">
        <w:r w:rsidRPr="00682EC2">
          <w:rPr>
            <w:rStyle w:val="Hyperlink"/>
            <w:noProof/>
          </w:rPr>
          <w:t>3</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Objectives AND BUSINESS OUTCOMES</w:t>
        </w:r>
        <w:r>
          <w:rPr>
            <w:noProof/>
            <w:webHidden/>
          </w:rPr>
          <w:tab/>
        </w:r>
        <w:r>
          <w:rPr>
            <w:noProof/>
            <w:webHidden/>
          </w:rPr>
          <w:fldChar w:fldCharType="begin"/>
        </w:r>
        <w:r>
          <w:rPr>
            <w:noProof/>
            <w:webHidden/>
          </w:rPr>
          <w:instrText xml:space="preserve"> PAGEREF _Toc212193922 \h </w:instrText>
        </w:r>
        <w:r>
          <w:rPr>
            <w:noProof/>
            <w:webHidden/>
          </w:rPr>
        </w:r>
        <w:r>
          <w:rPr>
            <w:noProof/>
            <w:webHidden/>
          </w:rPr>
          <w:fldChar w:fldCharType="separate"/>
        </w:r>
        <w:r>
          <w:rPr>
            <w:noProof/>
            <w:webHidden/>
          </w:rPr>
          <w:t>4</w:t>
        </w:r>
        <w:r>
          <w:rPr>
            <w:noProof/>
            <w:webHidden/>
          </w:rPr>
          <w:fldChar w:fldCharType="end"/>
        </w:r>
      </w:hyperlink>
    </w:p>
    <w:p w14:paraId="6D99B280" w14:textId="0523B998"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3" w:history="1">
        <w:r w:rsidRPr="00682EC2">
          <w:rPr>
            <w:rStyle w:val="Hyperlink"/>
            <w:noProof/>
          </w:rPr>
          <w:t>4</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COMPANY PROFILE – WHY SAUTECH</w:t>
        </w:r>
        <w:r>
          <w:rPr>
            <w:noProof/>
            <w:webHidden/>
          </w:rPr>
          <w:tab/>
        </w:r>
        <w:r>
          <w:rPr>
            <w:noProof/>
            <w:webHidden/>
          </w:rPr>
          <w:fldChar w:fldCharType="begin"/>
        </w:r>
        <w:r>
          <w:rPr>
            <w:noProof/>
            <w:webHidden/>
          </w:rPr>
          <w:instrText xml:space="preserve"> PAGEREF _Toc212193923 \h </w:instrText>
        </w:r>
        <w:r>
          <w:rPr>
            <w:noProof/>
            <w:webHidden/>
          </w:rPr>
        </w:r>
        <w:r>
          <w:rPr>
            <w:noProof/>
            <w:webHidden/>
          </w:rPr>
          <w:fldChar w:fldCharType="separate"/>
        </w:r>
        <w:r>
          <w:rPr>
            <w:noProof/>
            <w:webHidden/>
          </w:rPr>
          <w:t>4</w:t>
        </w:r>
        <w:r>
          <w:rPr>
            <w:noProof/>
            <w:webHidden/>
          </w:rPr>
          <w:fldChar w:fldCharType="end"/>
        </w:r>
      </w:hyperlink>
    </w:p>
    <w:p w14:paraId="3C61BB1B" w14:textId="18E671B5"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4" w:history="1">
        <w:r w:rsidRPr="00682EC2">
          <w:rPr>
            <w:rStyle w:val="Hyperlink"/>
            <w:noProof/>
          </w:rPr>
          <w:t>5</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GOVERNANCE, COMPLIANCE &amp; ASSURANCE</w:t>
        </w:r>
        <w:r>
          <w:rPr>
            <w:noProof/>
            <w:webHidden/>
          </w:rPr>
          <w:tab/>
        </w:r>
        <w:r>
          <w:rPr>
            <w:noProof/>
            <w:webHidden/>
          </w:rPr>
          <w:fldChar w:fldCharType="begin"/>
        </w:r>
        <w:r>
          <w:rPr>
            <w:noProof/>
            <w:webHidden/>
          </w:rPr>
          <w:instrText xml:space="preserve"> PAGEREF _Toc212193924 \h </w:instrText>
        </w:r>
        <w:r>
          <w:rPr>
            <w:noProof/>
            <w:webHidden/>
          </w:rPr>
        </w:r>
        <w:r>
          <w:rPr>
            <w:noProof/>
            <w:webHidden/>
          </w:rPr>
          <w:fldChar w:fldCharType="separate"/>
        </w:r>
        <w:r>
          <w:rPr>
            <w:noProof/>
            <w:webHidden/>
          </w:rPr>
          <w:t>4</w:t>
        </w:r>
        <w:r>
          <w:rPr>
            <w:noProof/>
            <w:webHidden/>
          </w:rPr>
          <w:fldChar w:fldCharType="end"/>
        </w:r>
      </w:hyperlink>
    </w:p>
    <w:p w14:paraId="0C53D626" w14:textId="7A08BAA5"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5" w:history="1">
        <w:r w:rsidRPr="00682EC2">
          <w:rPr>
            <w:rStyle w:val="Hyperlink"/>
            <w:noProof/>
          </w:rPr>
          <w:t>6</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DETAILED SCOPE</w:t>
        </w:r>
        <w:r>
          <w:rPr>
            <w:noProof/>
            <w:webHidden/>
          </w:rPr>
          <w:tab/>
        </w:r>
        <w:r>
          <w:rPr>
            <w:noProof/>
            <w:webHidden/>
          </w:rPr>
          <w:fldChar w:fldCharType="begin"/>
        </w:r>
        <w:r>
          <w:rPr>
            <w:noProof/>
            <w:webHidden/>
          </w:rPr>
          <w:instrText xml:space="preserve"> PAGEREF _Toc212193925 \h </w:instrText>
        </w:r>
        <w:r>
          <w:rPr>
            <w:noProof/>
            <w:webHidden/>
          </w:rPr>
        </w:r>
        <w:r>
          <w:rPr>
            <w:noProof/>
            <w:webHidden/>
          </w:rPr>
          <w:fldChar w:fldCharType="separate"/>
        </w:r>
        <w:r>
          <w:rPr>
            <w:noProof/>
            <w:webHidden/>
          </w:rPr>
          <w:t>4</w:t>
        </w:r>
        <w:r>
          <w:rPr>
            <w:noProof/>
            <w:webHidden/>
          </w:rPr>
          <w:fldChar w:fldCharType="end"/>
        </w:r>
      </w:hyperlink>
    </w:p>
    <w:p w14:paraId="074B3365" w14:textId="31842691"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26" w:history="1">
        <w:r w:rsidRPr="00682EC2">
          <w:rPr>
            <w:rStyle w:val="Hyperlink"/>
            <w:noProof/>
          </w:rPr>
          <w:t>6.1</w:t>
        </w:r>
        <w:r>
          <w:rPr>
            <w:rFonts w:asciiTheme="minorHAnsi" w:eastAsiaTheme="minorEastAsia" w:hAnsiTheme="minorHAnsi" w:cstheme="minorBidi"/>
            <w:smallCaps w:val="0"/>
            <w:noProof/>
            <w:sz w:val="22"/>
            <w:szCs w:val="22"/>
            <w:lang w:val="en-ZA" w:eastAsia="en-ZA"/>
          </w:rPr>
          <w:tab/>
        </w:r>
        <w:r w:rsidRPr="00682EC2">
          <w:rPr>
            <w:rStyle w:val="Hyperlink"/>
            <w:noProof/>
          </w:rPr>
          <w:t>In-Scope</w:t>
        </w:r>
        <w:r>
          <w:rPr>
            <w:noProof/>
            <w:webHidden/>
          </w:rPr>
          <w:tab/>
        </w:r>
        <w:r>
          <w:rPr>
            <w:noProof/>
            <w:webHidden/>
          </w:rPr>
          <w:fldChar w:fldCharType="begin"/>
        </w:r>
        <w:r>
          <w:rPr>
            <w:noProof/>
            <w:webHidden/>
          </w:rPr>
          <w:instrText xml:space="preserve"> PAGEREF _Toc212193926 \h </w:instrText>
        </w:r>
        <w:r>
          <w:rPr>
            <w:noProof/>
            <w:webHidden/>
          </w:rPr>
        </w:r>
        <w:r>
          <w:rPr>
            <w:noProof/>
            <w:webHidden/>
          </w:rPr>
          <w:fldChar w:fldCharType="separate"/>
        </w:r>
        <w:r>
          <w:rPr>
            <w:noProof/>
            <w:webHidden/>
          </w:rPr>
          <w:t>4</w:t>
        </w:r>
        <w:r>
          <w:rPr>
            <w:noProof/>
            <w:webHidden/>
          </w:rPr>
          <w:fldChar w:fldCharType="end"/>
        </w:r>
      </w:hyperlink>
    </w:p>
    <w:p w14:paraId="6AFF5705" w14:textId="1B0FD877"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27" w:history="1">
        <w:r w:rsidRPr="00682EC2">
          <w:rPr>
            <w:rStyle w:val="Hyperlink"/>
            <w:noProof/>
          </w:rPr>
          <w:t>6.2</w:t>
        </w:r>
        <w:r>
          <w:rPr>
            <w:rFonts w:asciiTheme="minorHAnsi" w:eastAsiaTheme="minorEastAsia" w:hAnsiTheme="minorHAnsi" w:cstheme="minorBidi"/>
            <w:smallCaps w:val="0"/>
            <w:noProof/>
            <w:sz w:val="22"/>
            <w:szCs w:val="22"/>
            <w:lang w:val="en-ZA" w:eastAsia="en-ZA"/>
          </w:rPr>
          <w:tab/>
        </w:r>
        <w:r w:rsidRPr="00682EC2">
          <w:rPr>
            <w:rStyle w:val="Hyperlink"/>
            <w:noProof/>
          </w:rPr>
          <w:t>Out of Scope</w:t>
        </w:r>
        <w:r>
          <w:rPr>
            <w:noProof/>
            <w:webHidden/>
          </w:rPr>
          <w:tab/>
        </w:r>
        <w:r>
          <w:rPr>
            <w:noProof/>
            <w:webHidden/>
          </w:rPr>
          <w:fldChar w:fldCharType="begin"/>
        </w:r>
        <w:r>
          <w:rPr>
            <w:noProof/>
            <w:webHidden/>
          </w:rPr>
          <w:instrText xml:space="preserve"> PAGEREF _Toc212193927 \h </w:instrText>
        </w:r>
        <w:r>
          <w:rPr>
            <w:noProof/>
            <w:webHidden/>
          </w:rPr>
        </w:r>
        <w:r>
          <w:rPr>
            <w:noProof/>
            <w:webHidden/>
          </w:rPr>
          <w:fldChar w:fldCharType="separate"/>
        </w:r>
        <w:r>
          <w:rPr>
            <w:noProof/>
            <w:webHidden/>
          </w:rPr>
          <w:t>5</w:t>
        </w:r>
        <w:r>
          <w:rPr>
            <w:noProof/>
            <w:webHidden/>
          </w:rPr>
          <w:fldChar w:fldCharType="end"/>
        </w:r>
      </w:hyperlink>
    </w:p>
    <w:p w14:paraId="60BA56E5" w14:textId="6E20CF34"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28" w:history="1">
        <w:r w:rsidRPr="00682EC2">
          <w:rPr>
            <w:rStyle w:val="Hyperlink"/>
            <w:noProof/>
          </w:rPr>
          <w:t>6.3</w:t>
        </w:r>
        <w:r>
          <w:rPr>
            <w:rFonts w:asciiTheme="minorHAnsi" w:eastAsiaTheme="minorEastAsia" w:hAnsiTheme="minorHAnsi" w:cstheme="minorBidi"/>
            <w:smallCaps w:val="0"/>
            <w:noProof/>
            <w:sz w:val="22"/>
            <w:szCs w:val="22"/>
            <w:lang w:val="en-ZA" w:eastAsia="en-ZA"/>
          </w:rPr>
          <w:tab/>
        </w:r>
        <w:r w:rsidRPr="00682EC2">
          <w:rPr>
            <w:rStyle w:val="Hyperlink"/>
            <w:noProof/>
          </w:rPr>
          <w:t>Assumption and Constraints</w:t>
        </w:r>
        <w:r>
          <w:rPr>
            <w:noProof/>
            <w:webHidden/>
          </w:rPr>
          <w:tab/>
        </w:r>
        <w:r>
          <w:rPr>
            <w:noProof/>
            <w:webHidden/>
          </w:rPr>
          <w:fldChar w:fldCharType="begin"/>
        </w:r>
        <w:r>
          <w:rPr>
            <w:noProof/>
            <w:webHidden/>
          </w:rPr>
          <w:instrText xml:space="preserve"> PAGEREF _Toc212193928 \h </w:instrText>
        </w:r>
        <w:r>
          <w:rPr>
            <w:noProof/>
            <w:webHidden/>
          </w:rPr>
        </w:r>
        <w:r>
          <w:rPr>
            <w:noProof/>
            <w:webHidden/>
          </w:rPr>
          <w:fldChar w:fldCharType="separate"/>
        </w:r>
        <w:r>
          <w:rPr>
            <w:noProof/>
            <w:webHidden/>
          </w:rPr>
          <w:t>5</w:t>
        </w:r>
        <w:r>
          <w:rPr>
            <w:noProof/>
            <w:webHidden/>
          </w:rPr>
          <w:fldChar w:fldCharType="end"/>
        </w:r>
      </w:hyperlink>
    </w:p>
    <w:p w14:paraId="67A48799" w14:textId="3048A1B8"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29" w:history="1">
        <w:r w:rsidRPr="00682EC2">
          <w:rPr>
            <w:rStyle w:val="Hyperlink"/>
            <w:noProof/>
          </w:rPr>
          <w:t>7</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Methodologies AND TEST PHASES</w:t>
        </w:r>
        <w:r>
          <w:rPr>
            <w:noProof/>
            <w:webHidden/>
          </w:rPr>
          <w:tab/>
        </w:r>
        <w:r>
          <w:rPr>
            <w:noProof/>
            <w:webHidden/>
          </w:rPr>
          <w:fldChar w:fldCharType="begin"/>
        </w:r>
        <w:r>
          <w:rPr>
            <w:noProof/>
            <w:webHidden/>
          </w:rPr>
          <w:instrText xml:space="preserve"> PAGEREF _Toc212193929 \h </w:instrText>
        </w:r>
        <w:r>
          <w:rPr>
            <w:noProof/>
            <w:webHidden/>
          </w:rPr>
        </w:r>
        <w:r>
          <w:rPr>
            <w:noProof/>
            <w:webHidden/>
          </w:rPr>
          <w:fldChar w:fldCharType="separate"/>
        </w:r>
        <w:r>
          <w:rPr>
            <w:noProof/>
            <w:webHidden/>
          </w:rPr>
          <w:t>5</w:t>
        </w:r>
        <w:r>
          <w:rPr>
            <w:noProof/>
            <w:webHidden/>
          </w:rPr>
          <w:fldChar w:fldCharType="end"/>
        </w:r>
      </w:hyperlink>
    </w:p>
    <w:p w14:paraId="2DF2F4D1" w14:textId="5CDD768E"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30" w:history="1">
        <w:r w:rsidRPr="00682EC2">
          <w:rPr>
            <w:rStyle w:val="Hyperlink"/>
            <w:noProof/>
          </w:rPr>
          <w:t>8</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7-DAY SCHEDULE (DETAILED)</w:t>
        </w:r>
        <w:r>
          <w:rPr>
            <w:noProof/>
            <w:webHidden/>
          </w:rPr>
          <w:tab/>
        </w:r>
        <w:r>
          <w:rPr>
            <w:noProof/>
            <w:webHidden/>
          </w:rPr>
          <w:fldChar w:fldCharType="begin"/>
        </w:r>
        <w:r>
          <w:rPr>
            <w:noProof/>
            <w:webHidden/>
          </w:rPr>
          <w:instrText xml:space="preserve"> PAGEREF _Toc212193930 \h </w:instrText>
        </w:r>
        <w:r>
          <w:rPr>
            <w:noProof/>
            <w:webHidden/>
          </w:rPr>
        </w:r>
        <w:r>
          <w:rPr>
            <w:noProof/>
            <w:webHidden/>
          </w:rPr>
          <w:fldChar w:fldCharType="separate"/>
        </w:r>
        <w:r>
          <w:rPr>
            <w:noProof/>
            <w:webHidden/>
          </w:rPr>
          <w:t>5</w:t>
        </w:r>
        <w:r>
          <w:rPr>
            <w:noProof/>
            <w:webHidden/>
          </w:rPr>
          <w:fldChar w:fldCharType="end"/>
        </w:r>
      </w:hyperlink>
    </w:p>
    <w:p w14:paraId="5CA6AF8B" w14:textId="056AD565"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31" w:history="1">
        <w:r w:rsidRPr="00682EC2">
          <w:rPr>
            <w:rStyle w:val="Hyperlink"/>
            <w:noProof/>
          </w:rPr>
          <w:t>9</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TOOLS &amp; TEQNIQUES (FULL LIST AND PURPOSE)</w:t>
        </w:r>
        <w:r>
          <w:rPr>
            <w:noProof/>
            <w:webHidden/>
          </w:rPr>
          <w:tab/>
        </w:r>
        <w:r>
          <w:rPr>
            <w:noProof/>
            <w:webHidden/>
          </w:rPr>
          <w:fldChar w:fldCharType="begin"/>
        </w:r>
        <w:r>
          <w:rPr>
            <w:noProof/>
            <w:webHidden/>
          </w:rPr>
          <w:instrText xml:space="preserve"> PAGEREF _Toc212193931 \h </w:instrText>
        </w:r>
        <w:r>
          <w:rPr>
            <w:noProof/>
            <w:webHidden/>
          </w:rPr>
        </w:r>
        <w:r>
          <w:rPr>
            <w:noProof/>
            <w:webHidden/>
          </w:rPr>
          <w:fldChar w:fldCharType="separate"/>
        </w:r>
        <w:r>
          <w:rPr>
            <w:noProof/>
            <w:webHidden/>
          </w:rPr>
          <w:t>6</w:t>
        </w:r>
        <w:r>
          <w:rPr>
            <w:noProof/>
            <w:webHidden/>
          </w:rPr>
          <w:fldChar w:fldCharType="end"/>
        </w:r>
      </w:hyperlink>
    </w:p>
    <w:p w14:paraId="01A95B7D" w14:textId="061E5DE9"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32" w:history="1">
        <w:r w:rsidRPr="00682EC2">
          <w:rPr>
            <w:rStyle w:val="Hyperlink"/>
            <w:noProof/>
          </w:rPr>
          <w:t>9.1</w:t>
        </w:r>
        <w:r>
          <w:rPr>
            <w:rFonts w:asciiTheme="minorHAnsi" w:eastAsiaTheme="minorEastAsia" w:hAnsiTheme="minorHAnsi" w:cstheme="minorBidi"/>
            <w:smallCaps w:val="0"/>
            <w:noProof/>
            <w:sz w:val="22"/>
            <w:szCs w:val="22"/>
            <w:lang w:val="en-ZA" w:eastAsia="en-ZA"/>
          </w:rPr>
          <w:tab/>
        </w:r>
        <w:r w:rsidRPr="00682EC2">
          <w:rPr>
            <w:rStyle w:val="Hyperlink"/>
            <w:noProof/>
          </w:rPr>
          <w:t>Fortigate Testing Details and Safety Controls</w:t>
        </w:r>
        <w:r>
          <w:rPr>
            <w:noProof/>
            <w:webHidden/>
          </w:rPr>
          <w:tab/>
        </w:r>
        <w:r>
          <w:rPr>
            <w:noProof/>
            <w:webHidden/>
          </w:rPr>
          <w:fldChar w:fldCharType="begin"/>
        </w:r>
        <w:r>
          <w:rPr>
            <w:noProof/>
            <w:webHidden/>
          </w:rPr>
          <w:instrText xml:space="preserve"> PAGEREF _Toc212193932 \h </w:instrText>
        </w:r>
        <w:r>
          <w:rPr>
            <w:noProof/>
            <w:webHidden/>
          </w:rPr>
        </w:r>
        <w:r>
          <w:rPr>
            <w:noProof/>
            <w:webHidden/>
          </w:rPr>
          <w:fldChar w:fldCharType="separate"/>
        </w:r>
        <w:r>
          <w:rPr>
            <w:noProof/>
            <w:webHidden/>
          </w:rPr>
          <w:t>6</w:t>
        </w:r>
        <w:r>
          <w:rPr>
            <w:noProof/>
            <w:webHidden/>
          </w:rPr>
          <w:fldChar w:fldCharType="end"/>
        </w:r>
      </w:hyperlink>
    </w:p>
    <w:p w14:paraId="592784C7" w14:textId="7C60B3B2"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33" w:history="1">
        <w:r w:rsidRPr="00682EC2">
          <w:rPr>
            <w:rStyle w:val="Hyperlink"/>
            <w:noProof/>
          </w:rPr>
          <w:t>9.2</w:t>
        </w:r>
        <w:r>
          <w:rPr>
            <w:rFonts w:asciiTheme="minorHAnsi" w:eastAsiaTheme="minorEastAsia" w:hAnsiTheme="minorHAnsi" w:cstheme="minorBidi"/>
            <w:smallCaps w:val="0"/>
            <w:noProof/>
            <w:sz w:val="22"/>
            <w:szCs w:val="22"/>
            <w:lang w:val="en-ZA" w:eastAsia="en-ZA"/>
          </w:rPr>
          <w:tab/>
        </w:r>
        <w:r w:rsidRPr="00682EC2">
          <w:rPr>
            <w:rStyle w:val="Hyperlink"/>
            <w:noProof/>
          </w:rPr>
          <w:t>Web Application Testing Approach</w:t>
        </w:r>
        <w:r>
          <w:rPr>
            <w:noProof/>
            <w:webHidden/>
          </w:rPr>
          <w:tab/>
        </w:r>
        <w:r>
          <w:rPr>
            <w:noProof/>
            <w:webHidden/>
          </w:rPr>
          <w:fldChar w:fldCharType="begin"/>
        </w:r>
        <w:r>
          <w:rPr>
            <w:noProof/>
            <w:webHidden/>
          </w:rPr>
          <w:instrText xml:space="preserve"> PAGEREF _Toc212193933 \h </w:instrText>
        </w:r>
        <w:r>
          <w:rPr>
            <w:noProof/>
            <w:webHidden/>
          </w:rPr>
        </w:r>
        <w:r>
          <w:rPr>
            <w:noProof/>
            <w:webHidden/>
          </w:rPr>
          <w:fldChar w:fldCharType="separate"/>
        </w:r>
        <w:r>
          <w:rPr>
            <w:noProof/>
            <w:webHidden/>
          </w:rPr>
          <w:t>6</w:t>
        </w:r>
        <w:r>
          <w:rPr>
            <w:noProof/>
            <w:webHidden/>
          </w:rPr>
          <w:fldChar w:fldCharType="end"/>
        </w:r>
      </w:hyperlink>
    </w:p>
    <w:p w14:paraId="5C1DB33D" w14:textId="2C07806A"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34" w:history="1">
        <w:r w:rsidRPr="00682EC2">
          <w:rPr>
            <w:rStyle w:val="Hyperlink"/>
            <w:noProof/>
          </w:rPr>
          <w:t>9.3</w:t>
        </w:r>
        <w:r>
          <w:rPr>
            <w:rFonts w:asciiTheme="minorHAnsi" w:eastAsiaTheme="minorEastAsia" w:hAnsiTheme="minorHAnsi" w:cstheme="minorBidi"/>
            <w:smallCaps w:val="0"/>
            <w:noProof/>
            <w:sz w:val="22"/>
            <w:szCs w:val="22"/>
            <w:lang w:val="en-ZA" w:eastAsia="en-ZA"/>
          </w:rPr>
          <w:tab/>
        </w:r>
        <w:r w:rsidRPr="00682EC2">
          <w:rPr>
            <w:rStyle w:val="Hyperlink"/>
            <w:noProof/>
          </w:rPr>
          <w:t>Network &amp; Infrastructure Testing Approach</w:t>
        </w:r>
        <w:r>
          <w:rPr>
            <w:noProof/>
            <w:webHidden/>
          </w:rPr>
          <w:tab/>
        </w:r>
        <w:r>
          <w:rPr>
            <w:noProof/>
            <w:webHidden/>
          </w:rPr>
          <w:fldChar w:fldCharType="begin"/>
        </w:r>
        <w:r>
          <w:rPr>
            <w:noProof/>
            <w:webHidden/>
          </w:rPr>
          <w:instrText xml:space="preserve"> PAGEREF _Toc212193934 \h </w:instrText>
        </w:r>
        <w:r>
          <w:rPr>
            <w:noProof/>
            <w:webHidden/>
          </w:rPr>
        </w:r>
        <w:r>
          <w:rPr>
            <w:noProof/>
            <w:webHidden/>
          </w:rPr>
          <w:fldChar w:fldCharType="separate"/>
        </w:r>
        <w:r>
          <w:rPr>
            <w:noProof/>
            <w:webHidden/>
          </w:rPr>
          <w:t>6</w:t>
        </w:r>
        <w:r>
          <w:rPr>
            <w:noProof/>
            <w:webHidden/>
          </w:rPr>
          <w:fldChar w:fldCharType="end"/>
        </w:r>
      </w:hyperlink>
    </w:p>
    <w:p w14:paraId="7A721482" w14:textId="51B61458"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35" w:history="1">
        <w:r w:rsidRPr="00682EC2">
          <w:rPr>
            <w:rStyle w:val="Hyperlink"/>
            <w:noProof/>
          </w:rPr>
          <w:t>9.4</w:t>
        </w:r>
        <w:r>
          <w:rPr>
            <w:rFonts w:asciiTheme="minorHAnsi" w:eastAsiaTheme="minorEastAsia" w:hAnsiTheme="minorHAnsi" w:cstheme="minorBidi"/>
            <w:smallCaps w:val="0"/>
            <w:noProof/>
            <w:sz w:val="22"/>
            <w:szCs w:val="22"/>
            <w:lang w:val="en-ZA" w:eastAsia="en-ZA"/>
          </w:rPr>
          <w:tab/>
        </w:r>
        <w:r w:rsidRPr="00682EC2">
          <w:rPr>
            <w:rStyle w:val="Hyperlink"/>
            <w:noProof/>
          </w:rPr>
          <w:t>Wi-Fi Testing Approach</w:t>
        </w:r>
        <w:r>
          <w:rPr>
            <w:noProof/>
            <w:webHidden/>
          </w:rPr>
          <w:tab/>
        </w:r>
        <w:r>
          <w:rPr>
            <w:noProof/>
            <w:webHidden/>
          </w:rPr>
          <w:fldChar w:fldCharType="begin"/>
        </w:r>
        <w:r>
          <w:rPr>
            <w:noProof/>
            <w:webHidden/>
          </w:rPr>
          <w:instrText xml:space="preserve"> PAGEREF _Toc212193935 \h </w:instrText>
        </w:r>
        <w:r>
          <w:rPr>
            <w:noProof/>
            <w:webHidden/>
          </w:rPr>
        </w:r>
        <w:r>
          <w:rPr>
            <w:noProof/>
            <w:webHidden/>
          </w:rPr>
          <w:fldChar w:fldCharType="separate"/>
        </w:r>
        <w:r>
          <w:rPr>
            <w:noProof/>
            <w:webHidden/>
          </w:rPr>
          <w:t>6</w:t>
        </w:r>
        <w:r>
          <w:rPr>
            <w:noProof/>
            <w:webHidden/>
          </w:rPr>
          <w:fldChar w:fldCharType="end"/>
        </w:r>
      </w:hyperlink>
    </w:p>
    <w:p w14:paraId="0589A7E8" w14:textId="79431A45" w:rsidR="003A743A" w:rsidRDefault="003A743A">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12193936" w:history="1">
        <w:r w:rsidRPr="00682EC2">
          <w:rPr>
            <w:rStyle w:val="Hyperlink"/>
            <w:noProof/>
          </w:rPr>
          <w:t>9.5</w:t>
        </w:r>
        <w:r>
          <w:rPr>
            <w:rFonts w:asciiTheme="minorHAnsi" w:eastAsiaTheme="minorEastAsia" w:hAnsiTheme="minorHAnsi" w:cstheme="minorBidi"/>
            <w:smallCaps w:val="0"/>
            <w:noProof/>
            <w:sz w:val="22"/>
            <w:szCs w:val="22"/>
            <w:lang w:val="en-ZA" w:eastAsia="en-ZA"/>
          </w:rPr>
          <w:tab/>
        </w:r>
        <w:r w:rsidRPr="00682EC2">
          <w:rPr>
            <w:rStyle w:val="Hyperlink"/>
            <w:noProof/>
          </w:rPr>
          <w:t>Phishing and Social Engineering Plan (10 users)</w:t>
        </w:r>
        <w:r>
          <w:rPr>
            <w:noProof/>
            <w:webHidden/>
          </w:rPr>
          <w:tab/>
        </w:r>
        <w:r>
          <w:rPr>
            <w:noProof/>
            <w:webHidden/>
          </w:rPr>
          <w:fldChar w:fldCharType="begin"/>
        </w:r>
        <w:r>
          <w:rPr>
            <w:noProof/>
            <w:webHidden/>
          </w:rPr>
          <w:instrText xml:space="preserve"> PAGEREF _Toc212193936 \h </w:instrText>
        </w:r>
        <w:r>
          <w:rPr>
            <w:noProof/>
            <w:webHidden/>
          </w:rPr>
        </w:r>
        <w:r>
          <w:rPr>
            <w:noProof/>
            <w:webHidden/>
          </w:rPr>
          <w:fldChar w:fldCharType="separate"/>
        </w:r>
        <w:r>
          <w:rPr>
            <w:noProof/>
            <w:webHidden/>
          </w:rPr>
          <w:t>7</w:t>
        </w:r>
        <w:r>
          <w:rPr>
            <w:noProof/>
            <w:webHidden/>
          </w:rPr>
          <w:fldChar w:fldCharType="end"/>
        </w:r>
      </w:hyperlink>
    </w:p>
    <w:p w14:paraId="0CFB1952" w14:textId="0E5C4E98"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37" w:history="1">
        <w:r w:rsidRPr="00682EC2">
          <w:rPr>
            <w:rStyle w:val="Hyperlink"/>
            <w:noProof/>
          </w:rPr>
          <w:t>10</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Methodologies / TechnologIES EXPLAINED</w:t>
        </w:r>
        <w:r>
          <w:rPr>
            <w:noProof/>
            <w:webHidden/>
          </w:rPr>
          <w:tab/>
        </w:r>
        <w:r>
          <w:rPr>
            <w:noProof/>
            <w:webHidden/>
          </w:rPr>
          <w:fldChar w:fldCharType="begin"/>
        </w:r>
        <w:r>
          <w:rPr>
            <w:noProof/>
            <w:webHidden/>
          </w:rPr>
          <w:instrText xml:space="preserve"> PAGEREF _Toc212193937 \h </w:instrText>
        </w:r>
        <w:r>
          <w:rPr>
            <w:noProof/>
            <w:webHidden/>
          </w:rPr>
        </w:r>
        <w:r>
          <w:rPr>
            <w:noProof/>
            <w:webHidden/>
          </w:rPr>
          <w:fldChar w:fldCharType="separate"/>
        </w:r>
        <w:r>
          <w:rPr>
            <w:noProof/>
            <w:webHidden/>
          </w:rPr>
          <w:t>7</w:t>
        </w:r>
        <w:r>
          <w:rPr>
            <w:noProof/>
            <w:webHidden/>
          </w:rPr>
          <w:fldChar w:fldCharType="end"/>
        </w:r>
      </w:hyperlink>
    </w:p>
    <w:p w14:paraId="18070E72" w14:textId="5BA1D0A1"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38" w:history="1">
        <w:r w:rsidRPr="00682EC2">
          <w:rPr>
            <w:rStyle w:val="Hyperlink"/>
            <w:noProof/>
          </w:rPr>
          <w:t>10.1</w:t>
        </w:r>
        <w:r>
          <w:rPr>
            <w:rFonts w:asciiTheme="minorHAnsi" w:eastAsiaTheme="minorEastAsia" w:hAnsiTheme="minorHAnsi" w:cstheme="minorBidi"/>
            <w:smallCaps w:val="0"/>
            <w:noProof/>
            <w:sz w:val="22"/>
            <w:szCs w:val="22"/>
            <w:lang w:val="en-ZA" w:eastAsia="en-ZA"/>
          </w:rPr>
          <w:tab/>
        </w:r>
        <w:r w:rsidRPr="00682EC2">
          <w:rPr>
            <w:rStyle w:val="Hyperlink"/>
            <w:noProof/>
          </w:rPr>
          <w:t>Nmap / Zenmap</w:t>
        </w:r>
        <w:r>
          <w:rPr>
            <w:noProof/>
            <w:webHidden/>
          </w:rPr>
          <w:tab/>
        </w:r>
        <w:r>
          <w:rPr>
            <w:noProof/>
            <w:webHidden/>
          </w:rPr>
          <w:fldChar w:fldCharType="begin"/>
        </w:r>
        <w:r>
          <w:rPr>
            <w:noProof/>
            <w:webHidden/>
          </w:rPr>
          <w:instrText xml:space="preserve"> PAGEREF _Toc212193938 \h </w:instrText>
        </w:r>
        <w:r>
          <w:rPr>
            <w:noProof/>
            <w:webHidden/>
          </w:rPr>
        </w:r>
        <w:r>
          <w:rPr>
            <w:noProof/>
            <w:webHidden/>
          </w:rPr>
          <w:fldChar w:fldCharType="separate"/>
        </w:r>
        <w:r>
          <w:rPr>
            <w:noProof/>
            <w:webHidden/>
          </w:rPr>
          <w:t>7</w:t>
        </w:r>
        <w:r>
          <w:rPr>
            <w:noProof/>
            <w:webHidden/>
          </w:rPr>
          <w:fldChar w:fldCharType="end"/>
        </w:r>
      </w:hyperlink>
    </w:p>
    <w:p w14:paraId="61C1F2F8" w14:textId="796921F3"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39" w:history="1">
        <w:r w:rsidRPr="00682EC2">
          <w:rPr>
            <w:rStyle w:val="Hyperlink"/>
            <w:noProof/>
          </w:rPr>
          <w:t>10.2</w:t>
        </w:r>
        <w:r>
          <w:rPr>
            <w:rFonts w:asciiTheme="minorHAnsi" w:eastAsiaTheme="minorEastAsia" w:hAnsiTheme="minorHAnsi" w:cstheme="minorBidi"/>
            <w:smallCaps w:val="0"/>
            <w:noProof/>
            <w:sz w:val="22"/>
            <w:szCs w:val="22"/>
            <w:lang w:val="en-ZA" w:eastAsia="en-ZA"/>
          </w:rPr>
          <w:tab/>
        </w:r>
        <w:r w:rsidRPr="00682EC2">
          <w:rPr>
            <w:rStyle w:val="Hyperlink"/>
            <w:noProof/>
          </w:rPr>
          <w:t>Nessus</w:t>
        </w:r>
        <w:r>
          <w:rPr>
            <w:noProof/>
            <w:webHidden/>
          </w:rPr>
          <w:tab/>
        </w:r>
        <w:r>
          <w:rPr>
            <w:noProof/>
            <w:webHidden/>
          </w:rPr>
          <w:fldChar w:fldCharType="begin"/>
        </w:r>
        <w:r>
          <w:rPr>
            <w:noProof/>
            <w:webHidden/>
          </w:rPr>
          <w:instrText xml:space="preserve"> PAGEREF _Toc212193939 \h </w:instrText>
        </w:r>
        <w:r>
          <w:rPr>
            <w:noProof/>
            <w:webHidden/>
          </w:rPr>
        </w:r>
        <w:r>
          <w:rPr>
            <w:noProof/>
            <w:webHidden/>
          </w:rPr>
          <w:fldChar w:fldCharType="separate"/>
        </w:r>
        <w:r>
          <w:rPr>
            <w:noProof/>
            <w:webHidden/>
          </w:rPr>
          <w:t>7</w:t>
        </w:r>
        <w:r>
          <w:rPr>
            <w:noProof/>
            <w:webHidden/>
          </w:rPr>
          <w:fldChar w:fldCharType="end"/>
        </w:r>
      </w:hyperlink>
    </w:p>
    <w:p w14:paraId="6892FFD7" w14:textId="4AE9F78D"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0" w:history="1">
        <w:r w:rsidRPr="00682EC2">
          <w:rPr>
            <w:rStyle w:val="Hyperlink"/>
            <w:noProof/>
          </w:rPr>
          <w:t>10.3</w:t>
        </w:r>
        <w:r>
          <w:rPr>
            <w:rFonts w:asciiTheme="minorHAnsi" w:eastAsiaTheme="minorEastAsia" w:hAnsiTheme="minorHAnsi" w:cstheme="minorBidi"/>
            <w:smallCaps w:val="0"/>
            <w:noProof/>
            <w:sz w:val="22"/>
            <w:szCs w:val="22"/>
            <w:lang w:val="en-ZA" w:eastAsia="en-ZA"/>
          </w:rPr>
          <w:tab/>
        </w:r>
        <w:r w:rsidRPr="00682EC2">
          <w:rPr>
            <w:rStyle w:val="Hyperlink"/>
            <w:noProof/>
          </w:rPr>
          <w:t>Greenbone Enterprise</w:t>
        </w:r>
        <w:r>
          <w:rPr>
            <w:noProof/>
            <w:webHidden/>
          </w:rPr>
          <w:tab/>
        </w:r>
        <w:r>
          <w:rPr>
            <w:noProof/>
            <w:webHidden/>
          </w:rPr>
          <w:fldChar w:fldCharType="begin"/>
        </w:r>
        <w:r>
          <w:rPr>
            <w:noProof/>
            <w:webHidden/>
          </w:rPr>
          <w:instrText xml:space="preserve"> PAGEREF _Toc212193940 \h </w:instrText>
        </w:r>
        <w:r>
          <w:rPr>
            <w:noProof/>
            <w:webHidden/>
          </w:rPr>
        </w:r>
        <w:r>
          <w:rPr>
            <w:noProof/>
            <w:webHidden/>
          </w:rPr>
          <w:fldChar w:fldCharType="separate"/>
        </w:r>
        <w:r>
          <w:rPr>
            <w:noProof/>
            <w:webHidden/>
          </w:rPr>
          <w:t>7</w:t>
        </w:r>
        <w:r>
          <w:rPr>
            <w:noProof/>
            <w:webHidden/>
          </w:rPr>
          <w:fldChar w:fldCharType="end"/>
        </w:r>
      </w:hyperlink>
    </w:p>
    <w:p w14:paraId="6A6DBC96" w14:textId="2C7A34A6"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1" w:history="1">
        <w:r w:rsidRPr="00682EC2">
          <w:rPr>
            <w:rStyle w:val="Hyperlink"/>
            <w:noProof/>
          </w:rPr>
          <w:t>10.4</w:t>
        </w:r>
        <w:r>
          <w:rPr>
            <w:rFonts w:asciiTheme="minorHAnsi" w:eastAsiaTheme="minorEastAsia" w:hAnsiTheme="minorHAnsi" w:cstheme="minorBidi"/>
            <w:smallCaps w:val="0"/>
            <w:noProof/>
            <w:sz w:val="22"/>
            <w:szCs w:val="22"/>
            <w:lang w:val="en-ZA" w:eastAsia="en-ZA"/>
          </w:rPr>
          <w:tab/>
        </w:r>
        <w:r w:rsidRPr="00682EC2">
          <w:rPr>
            <w:rStyle w:val="Hyperlink"/>
            <w:noProof/>
          </w:rPr>
          <w:t>Kali Linux</w:t>
        </w:r>
        <w:r>
          <w:rPr>
            <w:noProof/>
            <w:webHidden/>
          </w:rPr>
          <w:tab/>
        </w:r>
        <w:r>
          <w:rPr>
            <w:noProof/>
            <w:webHidden/>
          </w:rPr>
          <w:fldChar w:fldCharType="begin"/>
        </w:r>
        <w:r>
          <w:rPr>
            <w:noProof/>
            <w:webHidden/>
          </w:rPr>
          <w:instrText xml:space="preserve"> PAGEREF _Toc212193941 \h </w:instrText>
        </w:r>
        <w:r>
          <w:rPr>
            <w:noProof/>
            <w:webHidden/>
          </w:rPr>
        </w:r>
        <w:r>
          <w:rPr>
            <w:noProof/>
            <w:webHidden/>
          </w:rPr>
          <w:fldChar w:fldCharType="separate"/>
        </w:r>
        <w:r>
          <w:rPr>
            <w:noProof/>
            <w:webHidden/>
          </w:rPr>
          <w:t>8</w:t>
        </w:r>
        <w:r>
          <w:rPr>
            <w:noProof/>
            <w:webHidden/>
          </w:rPr>
          <w:fldChar w:fldCharType="end"/>
        </w:r>
      </w:hyperlink>
    </w:p>
    <w:p w14:paraId="0EE8AC66" w14:textId="5EE5CFE9"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2" w:history="1">
        <w:r w:rsidRPr="00682EC2">
          <w:rPr>
            <w:rStyle w:val="Hyperlink"/>
            <w:noProof/>
          </w:rPr>
          <w:t>10.5</w:t>
        </w:r>
        <w:r>
          <w:rPr>
            <w:rFonts w:asciiTheme="minorHAnsi" w:eastAsiaTheme="minorEastAsia" w:hAnsiTheme="minorHAnsi" w:cstheme="minorBidi"/>
            <w:smallCaps w:val="0"/>
            <w:noProof/>
            <w:sz w:val="22"/>
            <w:szCs w:val="22"/>
            <w:lang w:val="en-ZA" w:eastAsia="en-ZA"/>
          </w:rPr>
          <w:tab/>
        </w:r>
        <w:r w:rsidRPr="00682EC2">
          <w:rPr>
            <w:rStyle w:val="Hyperlink"/>
            <w:noProof/>
          </w:rPr>
          <w:t>Hydra / Brute Force</w:t>
        </w:r>
        <w:r>
          <w:rPr>
            <w:noProof/>
            <w:webHidden/>
          </w:rPr>
          <w:tab/>
        </w:r>
        <w:r>
          <w:rPr>
            <w:noProof/>
            <w:webHidden/>
          </w:rPr>
          <w:fldChar w:fldCharType="begin"/>
        </w:r>
        <w:r>
          <w:rPr>
            <w:noProof/>
            <w:webHidden/>
          </w:rPr>
          <w:instrText xml:space="preserve"> PAGEREF _Toc212193942 \h </w:instrText>
        </w:r>
        <w:r>
          <w:rPr>
            <w:noProof/>
            <w:webHidden/>
          </w:rPr>
        </w:r>
        <w:r>
          <w:rPr>
            <w:noProof/>
            <w:webHidden/>
          </w:rPr>
          <w:fldChar w:fldCharType="separate"/>
        </w:r>
        <w:r>
          <w:rPr>
            <w:noProof/>
            <w:webHidden/>
          </w:rPr>
          <w:t>9</w:t>
        </w:r>
        <w:r>
          <w:rPr>
            <w:noProof/>
            <w:webHidden/>
          </w:rPr>
          <w:fldChar w:fldCharType="end"/>
        </w:r>
      </w:hyperlink>
    </w:p>
    <w:p w14:paraId="0F2A79BC" w14:textId="5D6A5BD7"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3" w:history="1">
        <w:r w:rsidRPr="00682EC2">
          <w:rPr>
            <w:rStyle w:val="Hyperlink"/>
            <w:noProof/>
          </w:rPr>
          <w:t>10.6</w:t>
        </w:r>
        <w:r>
          <w:rPr>
            <w:rFonts w:asciiTheme="minorHAnsi" w:eastAsiaTheme="minorEastAsia" w:hAnsiTheme="minorHAnsi" w:cstheme="minorBidi"/>
            <w:smallCaps w:val="0"/>
            <w:noProof/>
            <w:sz w:val="22"/>
            <w:szCs w:val="22"/>
            <w:lang w:val="en-ZA" w:eastAsia="en-ZA"/>
          </w:rPr>
          <w:tab/>
        </w:r>
        <w:r w:rsidRPr="00682EC2">
          <w:rPr>
            <w:rStyle w:val="Hyperlink"/>
            <w:noProof/>
          </w:rPr>
          <w:t>OWASP</w:t>
        </w:r>
        <w:r>
          <w:rPr>
            <w:noProof/>
            <w:webHidden/>
          </w:rPr>
          <w:tab/>
        </w:r>
        <w:r>
          <w:rPr>
            <w:noProof/>
            <w:webHidden/>
          </w:rPr>
          <w:fldChar w:fldCharType="begin"/>
        </w:r>
        <w:r>
          <w:rPr>
            <w:noProof/>
            <w:webHidden/>
          </w:rPr>
          <w:instrText xml:space="preserve"> PAGEREF _Toc212193943 \h </w:instrText>
        </w:r>
        <w:r>
          <w:rPr>
            <w:noProof/>
            <w:webHidden/>
          </w:rPr>
        </w:r>
        <w:r>
          <w:rPr>
            <w:noProof/>
            <w:webHidden/>
          </w:rPr>
          <w:fldChar w:fldCharType="separate"/>
        </w:r>
        <w:r>
          <w:rPr>
            <w:noProof/>
            <w:webHidden/>
          </w:rPr>
          <w:t>9</w:t>
        </w:r>
        <w:r>
          <w:rPr>
            <w:noProof/>
            <w:webHidden/>
          </w:rPr>
          <w:fldChar w:fldCharType="end"/>
        </w:r>
      </w:hyperlink>
    </w:p>
    <w:p w14:paraId="6B8CC902" w14:textId="5E5CB8AA" w:rsidR="003A743A" w:rsidRDefault="003A743A">
      <w:pPr>
        <w:pStyle w:val="TOC2"/>
        <w:tabs>
          <w:tab w:val="right" w:leader="dot" w:pos="8441"/>
        </w:tabs>
        <w:rPr>
          <w:rFonts w:asciiTheme="minorHAnsi" w:eastAsiaTheme="minorEastAsia" w:hAnsiTheme="minorHAnsi" w:cstheme="minorBidi"/>
          <w:smallCaps w:val="0"/>
          <w:noProof/>
          <w:sz w:val="22"/>
          <w:szCs w:val="22"/>
          <w:lang w:val="en-ZA" w:eastAsia="en-ZA"/>
        </w:rPr>
      </w:pPr>
      <w:hyperlink w:anchor="_Toc212193944" w:history="1">
        <w:r w:rsidRPr="00682EC2">
          <w:rPr>
            <w:rStyle w:val="Hyperlink"/>
            <w:noProof/>
          </w:rPr>
          <w:t>STAY ONE STEP AHEAD OF ATTACKERS</w:t>
        </w:r>
        <w:r>
          <w:rPr>
            <w:noProof/>
            <w:webHidden/>
          </w:rPr>
          <w:tab/>
        </w:r>
        <w:r>
          <w:rPr>
            <w:noProof/>
            <w:webHidden/>
          </w:rPr>
          <w:fldChar w:fldCharType="begin"/>
        </w:r>
        <w:r>
          <w:rPr>
            <w:noProof/>
            <w:webHidden/>
          </w:rPr>
          <w:instrText xml:space="preserve"> PAGEREF _Toc212193944 \h </w:instrText>
        </w:r>
        <w:r>
          <w:rPr>
            <w:noProof/>
            <w:webHidden/>
          </w:rPr>
        </w:r>
        <w:r>
          <w:rPr>
            <w:noProof/>
            <w:webHidden/>
          </w:rPr>
          <w:fldChar w:fldCharType="separate"/>
        </w:r>
        <w:r>
          <w:rPr>
            <w:noProof/>
            <w:webHidden/>
          </w:rPr>
          <w:t>10</w:t>
        </w:r>
        <w:r>
          <w:rPr>
            <w:noProof/>
            <w:webHidden/>
          </w:rPr>
          <w:fldChar w:fldCharType="end"/>
        </w:r>
      </w:hyperlink>
    </w:p>
    <w:bookmarkStart w:id="1" w:name="_GoBack"/>
    <w:bookmarkEnd w:id="1"/>
    <w:p w14:paraId="3D08D993" w14:textId="6118DFB5"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682EC2">
        <w:rPr>
          <w:rStyle w:val="Hyperlink"/>
          <w:noProof/>
        </w:rPr>
        <w:fldChar w:fldCharType="begin"/>
      </w:r>
      <w:r w:rsidRPr="00682EC2">
        <w:rPr>
          <w:rStyle w:val="Hyperlink"/>
          <w:noProof/>
        </w:rPr>
        <w:instrText xml:space="preserve"> </w:instrText>
      </w:r>
      <w:r>
        <w:rPr>
          <w:noProof/>
        </w:rPr>
        <w:instrText>HYPERLINK \l "_Toc212193946"</w:instrText>
      </w:r>
      <w:r w:rsidRPr="00682EC2">
        <w:rPr>
          <w:rStyle w:val="Hyperlink"/>
          <w:noProof/>
        </w:rPr>
        <w:instrText xml:space="preserve"> </w:instrText>
      </w:r>
      <w:r w:rsidRPr="00682EC2">
        <w:rPr>
          <w:rStyle w:val="Hyperlink"/>
          <w:noProof/>
        </w:rPr>
      </w:r>
      <w:r w:rsidRPr="00682EC2">
        <w:rPr>
          <w:rStyle w:val="Hyperlink"/>
          <w:noProof/>
        </w:rPr>
        <w:fldChar w:fldCharType="separate"/>
      </w:r>
      <w:r w:rsidRPr="00682EC2">
        <w:rPr>
          <w:rStyle w:val="Hyperlink"/>
          <w:noProof/>
        </w:rPr>
        <w:t>11</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Examples of Attack and results</w:t>
      </w:r>
      <w:r>
        <w:rPr>
          <w:noProof/>
          <w:webHidden/>
        </w:rPr>
        <w:tab/>
      </w:r>
      <w:r>
        <w:rPr>
          <w:noProof/>
          <w:webHidden/>
        </w:rPr>
        <w:fldChar w:fldCharType="begin"/>
      </w:r>
      <w:r>
        <w:rPr>
          <w:noProof/>
          <w:webHidden/>
        </w:rPr>
        <w:instrText xml:space="preserve"> PAGEREF _Toc212193946 \h </w:instrText>
      </w:r>
      <w:r>
        <w:rPr>
          <w:noProof/>
          <w:webHidden/>
        </w:rPr>
      </w:r>
      <w:r>
        <w:rPr>
          <w:noProof/>
          <w:webHidden/>
        </w:rPr>
        <w:fldChar w:fldCharType="separate"/>
      </w:r>
      <w:r>
        <w:rPr>
          <w:noProof/>
          <w:webHidden/>
        </w:rPr>
        <w:t>10</w:t>
      </w:r>
      <w:r>
        <w:rPr>
          <w:noProof/>
          <w:webHidden/>
        </w:rPr>
        <w:fldChar w:fldCharType="end"/>
      </w:r>
      <w:r w:rsidRPr="00682EC2">
        <w:rPr>
          <w:rStyle w:val="Hyperlink"/>
          <w:noProof/>
        </w:rPr>
        <w:fldChar w:fldCharType="end"/>
      </w:r>
    </w:p>
    <w:p w14:paraId="178FC382" w14:textId="0998ABC9"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7" w:history="1">
        <w:r w:rsidRPr="00682EC2">
          <w:rPr>
            <w:rStyle w:val="Hyperlink"/>
            <w:noProof/>
          </w:rPr>
          <w:t>11.1</w:t>
        </w:r>
        <w:r>
          <w:rPr>
            <w:rFonts w:asciiTheme="minorHAnsi" w:eastAsiaTheme="minorEastAsia" w:hAnsiTheme="minorHAnsi" w:cstheme="minorBidi"/>
            <w:smallCaps w:val="0"/>
            <w:noProof/>
            <w:sz w:val="22"/>
            <w:szCs w:val="22"/>
            <w:lang w:val="en-ZA" w:eastAsia="en-ZA"/>
          </w:rPr>
          <w:tab/>
        </w:r>
        <w:r w:rsidRPr="00682EC2">
          <w:rPr>
            <w:rStyle w:val="Hyperlink"/>
            <w:noProof/>
          </w:rPr>
          <w:t>Vulnerability Scan</w:t>
        </w:r>
        <w:r>
          <w:rPr>
            <w:noProof/>
            <w:webHidden/>
          </w:rPr>
          <w:tab/>
        </w:r>
        <w:r>
          <w:rPr>
            <w:noProof/>
            <w:webHidden/>
          </w:rPr>
          <w:fldChar w:fldCharType="begin"/>
        </w:r>
        <w:r>
          <w:rPr>
            <w:noProof/>
            <w:webHidden/>
          </w:rPr>
          <w:instrText xml:space="preserve"> PAGEREF _Toc212193947 \h </w:instrText>
        </w:r>
        <w:r>
          <w:rPr>
            <w:noProof/>
            <w:webHidden/>
          </w:rPr>
        </w:r>
        <w:r>
          <w:rPr>
            <w:noProof/>
            <w:webHidden/>
          </w:rPr>
          <w:fldChar w:fldCharType="separate"/>
        </w:r>
        <w:r>
          <w:rPr>
            <w:noProof/>
            <w:webHidden/>
          </w:rPr>
          <w:t>10</w:t>
        </w:r>
        <w:r>
          <w:rPr>
            <w:noProof/>
            <w:webHidden/>
          </w:rPr>
          <w:fldChar w:fldCharType="end"/>
        </w:r>
      </w:hyperlink>
    </w:p>
    <w:p w14:paraId="014C034F" w14:textId="112E21F7"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8" w:history="1">
        <w:r w:rsidRPr="00682EC2">
          <w:rPr>
            <w:rStyle w:val="Hyperlink"/>
            <w:noProof/>
          </w:rPr>
          <w:t>11.2</w:t>
        </w:r>
        <w:r>
          <w:rPr>
            <w:rFonts w:asciiTheme="minorHAnsi" w:eastAsiaTheme="minorEastAsia" w:hAnsiTheme="minorHAnsi" w:cstheme="minorBidi"/>
            <w:smallCaps w:val="0"/>
            <w:noProof/>
            <w:sz w:val="22"/>
            <w:szCs w:val="22"/>
            <w:lang w:val="en-ZA" w:eastAsia="en-ZA"/>
          </w:rPr>
          <w:tab/>
        </w:r>
        <w:r w:rsidRPr="00682EC2">
          <w:rPr>
            <w:rStyle w:val="Hyperlink"/>
            <w:noProof/>
          </w:rPr>
          <w:t>Brute Force</w:t>
        </w:r>
        <w:r>
          <w:rPr>
            <w:noProof/>
            <w:webHidden/>
          </w:rPr>
          <w:tab/>
        </w:r>
        <w:r>
          <w:rPr>
            <w:noProof/>
            <w:webHidden/>
          </w:rPr>
          <w:fldChar w:fldCharType="begin"/>
        </w:r>
        <w:r>
          <w:rPr>
            <w:noProof/>
            <w:webHidden/>
          </w:rPr>
          <w:instrText xml:space="preserve"> PAGEREF _Toc212193948 \h </w:instrText>
        </w:r>
        <w:r>
          <w:rPr>
            <w:noProof/>
            <w:webHidden/>
          </w:rPr>
        </w:r>
        <w:r>
          <w:rPr>
            <w:noProof/>
            <w:webHidden/>
          </w:rPr>
          <w:fldChar w:fldCharType="separate"/>
        </w:r>
        <w:r>
          <w:rPr>
            <w:noProof/>
            <w:webHidden/>
          </w:rPr>
          <w:t>11</w:t>
        </w:r>
        <w:r>
          <w:rPr>
            <w:noProof/>
            <w:webHidden/>
          </w:rPr>
          <w:fldChar w:fldCharType="end"/>
        </w:r>
      </w:hyperlink>
    </w:p>
    <w:p w14:paraId="5C27A033" w14:textId="3C1AE21D"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49" w:history="1">
        <w:r w:rsidRPr="00682EC2">
          <w:rPr>
            <w:rStyle w:val="Hyperlink"/>
            <w:noProof/>
          </w:rPr>
          <w:t>11.3</w:t>
        </w:r>
        <w:r>
          <w:rPr>
            <w:rFonts w:asciiTheme="minorHAnsi" w:eastAsiaTheme="minorEastAsia" w:hAnsiTheme="minorHAnsi" w:cstheme="minorBidi"/>
            <w:smallCaps w:val="0"/>
            <w:noProof/>
            <w:sz w:val="22"/>
            <w:szCs w:val="22"/>
            <w:lang w:val="en-ZA" w:eastAsia="en-ZA"/>
          </w:rPr>
          <w:tab/>
        </w:r>
        <w:r w:rsidRPr="00682EC2">
          <w:rPr>
            <w:rStyle w:val="Hyperlink"/>
            <w:noProof/>
          </w:rPr>
          <w:t>Port Mapping</w:t>
        </w:r>
        <w:r>
          <w:rPr>
            <w:noProof/>
            <w:webHidden/>
          </w:rPr>
          <w:tab/>
        </w:r>
        <w:r>
          <w:rPr>
            <w:noProof/>
            <w:webHidden/>
          </w:rPr>
          <w:fldChar w:fldCharType="begin"/>
        </w:r>
        <w:r>
          <w:rPr>
            <w:noProof/>
            <w:webHidden/>
          </w:rPr>
          <w:instrText xml:space="preserve"> PAGEREF _Toc212193949 \h </w:instrText>
        </w:r>
        <w:r>
          <w:rPr>
            <w:noProof/>
            <w:webHidden/>
          </w:rPr>
        </w:r>
        <w:r>
          <w:rPr>
            <w:noProof/>
            <w:webHidden/>
          </w:rPr>
          <w:fldChar w:fldCharType="separate"/>
        </w:r>
        <w:r>
          <w:rPr>
            <w:noProof/>
            <w:webHidden/>
          </w:rPr>
          <w:t>11</w:t>
        </w:r>
        <w:r>
          <w:rPr>
            <w:noProof/>
            <w:webHidden/>
          </w:rPr>
          <w:fldChar w:fldCharType="end"/>
        </w:r>
      </w:hyperlink>
    </w:p>
    <w:p w14:paraId="7739AEB3" w14:textId="374754F6"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0" w:history="1">
        <w:r w:rsidRPr="00682EC2">
          <w:rPr>
            <w:rStyle w:val="Hyperlink"/>
            <w:noProof/>
          </w:rPr>
          <w:t>11.4</w:t>
        </w:r>
        <w:r>
          <w:rPr>
            <w:rFonts w:asciiTheme="minorHAnsi" w:eastAsiaTheme="minorEastAsia" w:hAnsiTheme="minorHAnsi" w:cstheme="minorBidi"/>
            <w:smallCaps w:val="0"/>
            <w:noProof/>
            <w:sz w:val="22"/>
            <w:szCs w:val="22"/>
            <w:lang w:val="en-ZA" w:eastAsia="en-ZA"/>
          </w:rPr>
          <w:tab/>
        </w:r>
        <w:r w:rsidRPr="00682EC2">
          <w:rPr>
            <w:rStyle w:val="Hyperlink"/>
            <w:noProof/>
          </w:rPr>
          <w:t>Web Application Testing</w:t>
        </w:r>
        <w:r>
          <w:rPr>
            <w:noProof/>
            <w:webHidden/>
          </w:rPr>
          <w:tab/>
        </w:r>
        <w:r>
          <w:rPr>
            <w:noProof/>
            <w:webHidden/>
          </w:rPr>
          <w:fldChar w:fldCharType="begin"/>
        </w:r>
        <w:r>
          <w:rPr>
            <w:noProof/>
            <w:webHidden/>
          </w:rPr>
          <w:instrText xml:space="preserve"> PAGEREF _Toc212193950 \h </w:instrText>
        </w:r>
        <w:r>
          <w:rPr>
            <w:noProof/>
            <w:webHidden/>
          </w:rPr>
        </w:r>
        <w:r>
          <w:rPr>
            <w:noProof/>
            <w:webHidden/>
          </w:rPr>
          <w:fldChar w:fldCharType="separate"/>
        </w:r>
        <w:r>
          <w:rPr>
            <w:noProof/>
            <w:webHidden/>
          </w:rPr>
          <w:t>12</w:t>
        </w:r>
        <w:r>
          <w:rPr>
            <w:noProof/>
            <w:webHidden/>
          </w:rPr>
          <w:fldChar w:fldCharType="end"/>
        </w:r>
      </w:hyperlink>
    </w:p>
    <w:p w14:paraId="7AEFFD17" w14:textId="1BCE38C8"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1" w:history="1">
        <w:r w:rsidRPr="00682EC2">
          <w:rPr>
            <w:rStyle w:val="Hyperlink"/>
            <w:noProof/>
          </w:rPr>
          <w:t>11.5</w:t>
        </w:r>
        <w:r>
          <w:rPr>
            <w:rFonts w:asciiTheme="minorHAnsi" w:eastAsiaTheme="minorEastAsia" w:hAnsiTheme="minorHAnsi" w:cstheme="minorBidi"/>
            <w:smallCaps w:val="0"/>
            <w:noProof/>
            <w:sz w:val="22"/>
            <w:szCs w:val="22"/>
            <w:lang w:val="en-ZA" w:eastAsia="en-ZA"/>
          </w:rPr>
          <w:tab/>
        </w:r>
        <w:r w:rsidRPr="00682EC2">
          <w:rPr>
            <w:rStyle w:val="Hyperlink"/>
            <w:noProof/>
          </w:rPr>
          <w:t>Database Exploitation</w:t>
        </w:r>
        <w:r>
          <w:rPr>
            <w:noProof/>
            <w:webHidden/>
          </w:rPr>
          <w:tab/>
        </w:r>
        <w:r>
          <w:rPr>
            <w:noProof/>
            <w:webHidden/>
          </w:rPr>
          <w:fldChar w:fldCharType="begin"/>
        </w:r>
        <w:r>
          <w:rPr>
            <w:noProof/>
            <w:webHidden/>
          </w:rPr>
          <w:instrText xml:space="preserve"> PAGEREF _Toc212193951 \h </w:instrText>
        </w:r>
        <w:r>
          <w:rPr>
            <w:noProof/>
            <w:webHidden/>
          </w:rPr>
        </w:r>
        <w:r>
          <w:rPr>
            <w:noProof/>
            <w:webHidden/>
          </w:rPr>
          <w:fldChar w:fldCharType="separate"/>
        </w:r>
        <w:r>
          <w:rPr>
            <w:noProof/>
            <w:webHidden/>
          </w:rPr>
          <w:t>12</w:t>
        </w:r>
        <w:r>
          <w:rPr>
            <w:noProof/>
            <w:webHidden/>
          </w:rPr>
          <w:fldChar w:fldCharType="end"/>
        </w:r>
      </w:hyperlink>
    </w:p>
    <w:p w14:paraId="63CD4321" w14:textId="068B2CEA"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2" w:history="1">
        <w:r w:rsidRPr="00682EC2">
          <w:rPr>
            <w:rStyle w:val="Hyperlink"/>
            <w:noProof/>
          </w:rPr>
          <w:t>11.6</w:t>
        </w:r>
        <w:r>
          <w:rPr>
            <w:rFonts w:asciiTheme="minorHAnsi" w:eastAsiaTheme="minorEastAsia" w:hAnsiTheme="minorHAnsi" w:cstheme="minorBidi"/>
            <w:smallCaps w:val="0"/>
            <w:noProof/>
            <w:sz w:val="22"/>
            <w:szCs w:val="22"/>
            <w:lang w:val="en-ZA" w:eastAsia="en-ZA"/>
          </w:rPr>
          <w:tab/>
        </w:r>
        <w:r w:rsidRPr="00682EC2">
          <w:rPr>
            <w:rStyle w:val="Hyperlink"/>
            <w:noProof/>
          </w:rPr>
          <w:t>Active Directory</w:t>
        </w:r>
        <w:r>
          <w:rPr>
            <w:noProof/>
            <w:webHidden/>
          </w:rPr>
          <w:tab/>
        </w:r>
        <w:r>
          <w:rPr>
            <w:noProof/>
            <w:webHidden/>
          </w:rPr>
          <w:fldChar w:fldCharType="begin"/>
        </w:r>
        <w:r>
          <w:rPr>
            <w:noProof/>
            <w:webHidden/>
          </w:rPr>
          <w:instrText xml:space="preserve"> PAGEREF _Toc212193952 \h </w:instrText>
        </w:r>
        <w:r>
          <w:rPr>
            <w:noProof/>
            <w:webHidden/>
          </w:rPr>
        </w:r>
        <w:r>
          <w:rPr>
            <w:noProof/>
            <w:webHidden/>
          </w:rPr>
          <w:fldChar w:fldCharType="separate"/>
        </w:r>
        <w:r>
          <w:rPr>
            <w:noProof/>
            <w:webHidden/>
          </w:rPr>
          <w:t>12</w:t>
        </w:r>
        <w:r>
          <w:rPr>
            <w:noProof/>
            <w:webHidden/>
          </w:rPr>
          <w:fldChar w:fldCharType="end"/>
        </w:r>
      </w:hyperlink>
    </w:p>
    <w:p w14:paraId="549538DB" w14:textId="4B1B3A87"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3" w:history="1">
        <w:r w:rsidRPr="00682EC2">
          <w:rPr>
            <w:rStyle w:val="Hyperlink"/>
            <w:noProof/>
          </w:rPr>
          <w:t>11.7</w:t>
        </w:r>
        <w:r>
          <w:rPr>
            <w:rFonts w:asciiTheme="minorHAnsi" w:eastAsiaTheme="minorEastAsia" w:hAnsiTheme="minorHAnsi" w:cstheme="minorBidi"/>
            <w:smallCaps w:val="0"/>
            <w:noProof/>
            <w:sz w:val="22"/>
            <w:szCs w:val="22"/>
            <w:lang w:val="en-ZA" w:eastAsia="en-ZA"/>
          </w:rPr>
          <w:tab/>
        </w:r>
        <w:r w:rsidRPr="00682EC2">
          <w:rPr>
            <w:rStyle w:val="Hyperlink"/>
            <w:noProof/>
          </w:rPr>
          <w:t>Wireless Network</w:t>
        </w:r>
        <w:r>
          <w:rPr>
            <w:noProof/>
            <w:webHidden/>
          </w:rPr>
          <w:tab/>
        </w:r>
        <w:r>
          <w:rPr>
            <w:noProof/>
            <w:webHidden/>
          </w:rPr>
          <w:fldChar w:fldCharType="begin"/>
        </w:r>
        <w:r>
          <w:rPr>
            <w:noProof/>
            <w:webHidden/>
          </w:rPr>
          <w:instrText xml:space="preserve"> PAGEREF _Toc212193953 \h </w:instrText>
        </w:r>
        <w:r>
          <w:rPr>
            <w:noProof/>
            <w:webHidden/>
          </w:rPr>
        </w:r>
        <w:r>
          <w:rPr>
            <w:noProof/>
            <w:webHidden/>
          </w:rPr>
          <w:fldChar w:fldCharType="separate"/>
        </w:r>
        <w:r>
          <w:rPr>
            <w:noProof/>
            <w:webHidden/>
          </w:rPr>
          <w:t>13</w:t>
        </w:r>
        <w:r>
          <w:rPr>
            <w:noProof/>
            <w:webHidden/>
          </w:rPr>
          <w:fldChar w:fldCharType="end"/>
        </w:r>
      </w:hyperlink>
    </w:p>
    <w:p w14:paraId="7BB30AAA" w14:textId="53ED40E5"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54" w:history="1">
        <w:r w:rsidRPr="00682EC2">
          <w:rPr>
            <w:rStyle w:val="Hyperlink"/>
            <w:noProof/>
          </w:rPr>
          <w:t>12</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REPORTING AND REMEDIATION DELIVERABLES</w:t>
        </w:r>
        <w:r>
          <w:rPr>
            <w:noProof/>
            <w:webHidden/>
          </w:rPr>
          <w:tab/>
        </w:r>
        <w:r>
          <w:rPr>
            <w:noProof/>
            <w:webHidden/>
          </w:rPr>
          <w:fldChar w:fldCharType="begin"/>
        </w:r>
        <w:r>
          <w:rPr>
            <w:noProof/>
            <w:webHidden/>
          </w:rPr>
          <w:instrText xml:space="preserve"> PAGEREF _Toc212193954 \h </w:instrText>
        </w:r>
        <w:r>
          <w:rPr>
            <w:noProof/>
            <w:webHidden/>
          </w:rPr>
        </w:r>
        <w:r>
          <w:rPr>
            <w:noProof/>
            <w:webHidden/>
          </w:rPr>
          <w:fldChar w:fldCharType="separate"/>
        </w:r>
        <w:r>
          <w:rPr>
            <w:noProof/>
            <w:webHidden/>
          </w:rPr>
          <w:t>13</w:t>
        </w:r>
        <w:r>
          <w:rPr>
            <w:noProof/>
            <w:webHidden/>
          </w:rPr>
          <w:fldChar w:fldCharType="end"/>
        </w:r>
      </w:hyperlink>
    </w:p>
    <w:p w14:paraId="1EAD052F" w14:textId="21374704"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55" w:history="1">
        <w:r w:rsidRPr="00682EC2">
          <w:rPr>
            <w:rStyle w:val="Hyperlink"/>
            <w:noProof/>
          </w:rPr>
          <w:t>13</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COSTING AND COMMERCIALS</w:t>
        </w:r>
        <w:r>
          <w:rPr>
            <w:noProof/>
            <w:webHidden/>
          </w:rPr>
          <w:tab/>
        </w:r>
        <w:r>
          <w:rPr>
            <w:noProof/>
            <w:webHidden/>
          </w:rPr>
          <w:fldChar w:fldCharType="begin"/>
        </w:r>
        <w:r>
          <w:rPr>
            <w:noProof/>
            <w:webHidden/>
          </w:rPr>
          <w:instrText xml:space="preserve"> PAGEREF _Toc212193955 \h </w:instrText>
        </w:r>
        <w:r>
          <w:rPr>
            <w:noProof/>
            <w:webHidden/>
          </w:rPr>
        </w:r>
        <w:r>
          <w:rPr>
            <w:noProof/>
            <w:webHidden/>
          </w:rPr>
          <w:fldChar w:fldCharType="separate"/>
        </w:r>
        <w:r>
          <w:rPr>
            <w:noProof/>
            <w:webHidden/>
          </w:rPr>
          <w:t>13</w:t>
        </w:r>
        <w:r>
          <w:rPr>
            <w:noProof/>
            <w:webHidden/>
          </w:rPr>
          <w:fldChar w:fldCharType="end"/>
        </w:r>
      </w:hyperlink>
    </w:p>
    <w:p w14:paraId="6EACA56D" w14:textId="74646624"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56" w:history="1">
        <w:r w:rsidRPr="00682EC2">
          <w:rPr>
            <w:rStyle w:val="Hyperlink"/>
            <w:noProof/>
          </w:rPr>
          <w:t>14</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Risk Analysis for Cyber Penetration Testing Proposal</w:t>
        </w:r>
        <w:r>
          <w:rPr>
            <w:noProof/>
            <w:webHidden/>
          </w:rPr>
          <w:tab/>
        </w:r>
        <w:r>
          <w:rPr>
            <w:noProof/>
            <w:webHidden/>
          </w:rPr>
          <w:fldChar w:fldCharType="begin"/>
        </w:r>
        <w:r>
          <w:rPr>
            <w:noProof/>
            <w:webHidden/>
          </w:rPr>
          <w:instrText xml:space="preserve"> PAGEREF _Toc212193956 \h </w:instrText>
        </w:r>
        <w:r>
          <w:rPr>
            <w:noProof/>
            <w:webHidden/>
          </w:rPr>
        </w:r>
        <w:r>
          <w:rPr>
            <w:noProof/>
            <w:webHidden/>
          </w:rPr>
          <w:fldChar w:fldCharType="separate"/>
        </w:r>
        <w:r>
          <w:rPr>
            <w:noProof/>
            <w:webHidden/>
          </w:rPr>
          <w:t>14</w:t>
        </w:r>
        <w:r>
          <w:rPr>
            <w:noProof/>
            <w:webHidden/>
          </w:rPr>
          <w:fldChar w:fldCharType="end"/>
        </w:r>
      </w:hyperlink>
    </w:p>
    <w:p w14:paraId="70534021" w14:textId="2473ED85"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7" w:history="1">
        <w:r w:rsidRPr="00682EC2">
          <w:rPr>
            <w:rStyle w:val="Hyperlink"/>
            <w:noProof/>
          </w:rPr>
          <w:t>14.1</w:t>
        </w:r>
        <w:r>
          <w:rPr>
            <w:rFonts w:asciiTheme="minorHAnsi" w:eastAsiaTheme="minorEastAsia" w:hAnsiTheme="minorHAnsi" w:cstheme="minorBidi"/>
            <w:smallCaps w:val="0"/>
            <w:noProof/>
            <w:sz w:val="22"/>
            <w:szCs w:val="22"/>
            <w:lang w:val="en-ZA" w:eastAsia="en-ZA"/>
          </w:rPr>
          <w:tab/>
        </w:r>
        <w:r w:rsidRPr="00682EC2">
          <w:rPr>
            <w:rStyle w:val="Hyperlink"/>
            <w:noProof/>
          </w:rPr>
          <w:t>Objective</w:t>
        </w:r>
        <w:r>
          <w:rPr>
            <w:noProof/>
            <w:webHidden/>
          </w:rPr>
          <w:tab/>
        </w:r>
        <w:r>
          <w:rPr>
            <w:noProof/>
            <w:webHidden/>
          </w:rPr>
          <w:fldChar w:fldCharType="begin"/>
        </w:r>
        <w:r>
          <w:rPr>
            <w:noProof/>
            <w:webHidden/>
          </w:rPr>
          <w:instrText xml:space="preserve"> PAGEREF _Toc212193957 \h </w:instrText>
        </w:r>
        <w:r>
          <w:rPr>
            <w:noProof/>
            <w:webHidden/>
          </w:rPr>
        </w:r>
        <w:r>
          <w:rPr>
            <w:noProof/>
            <w:webHidden/>
          </w:rPr>
          <w:fldChar w:fldCharType="separate"/>
        </w:r>
        <w:r>
          <w:rPr>
            <w:noProof/>
            <w:webHidden/>
          </w:rPr>
          <w:t>14</w:t>
        </w:r>
        <w:r>
          <w:rPr>
            <w:noProof/>
            <w:webHidden/>
          </w:rPr>
          <w:fldChar w:fldCharType="end"/>
        </w:r>
      </w:hyperlink>
    </w:p>
    <w:p w14:paraId="44D023CE" w14:textId="5B304439"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8" w:history="1">
        <w:r w:rsidRPr="00682EC2">
          <w:rPr>
            <w:rStyle w:val="Hyperlink"/>
            <w:noProof/>
            <w:lang w:eastAsia="en-ZA"/>
          </w:rPr>
          <w:t>14.2</w:t>
        </w:r>
        <w:r>
          <w:rPr>
            <w:rFonts w:asciiTheme="minorHAnsi" w:eastAsiaTheme="minorEastAsia" w:hAnsiTheme="minorHAnsi" w:cstheme="minorBidi"/>
            <w:smallCaps w:val="0"/>
            <w:noProof/>
            <w:sz w:val="22"/>
            <w:szCs w:val="22"/>
            <w:lang w:val="en-ZA" w:eastAsia="en-ZA"/>
          </w:rPr>
          <w:tab/>
        </w:r>
        <w:r w:rsidRPr="00682EC2">
          <w:rPr>
            <w:rStyle w:val="Hyperlink"/>
            <w:noProof/>
            <w:lang w:eastAsia="en-ZA"/>
          </w:rPr>
          <w:t>Risk Identification</w:t>
        </w:r>
        <w:r>
          <w:rPr>
            <w:noProof/>
            <w:webHidden/>
          </w:rPr>
          <w:tab/>
        </w:r>
        <w:r>
          <w:rPr>
            <w:noProof/>
            <w:webHidden/>
          </w:rPr>
          <w:fldChar w:fldCharType="begin"/>
        </w:r>
        <w:r>
          <w:rPr>
            <w:noProof/>
            <w:webHidden/>
          </w:rPr>
          <w:instrText xml:space="preserve"> PAGEREF _Toc212193958 \h </w:instrText>
        </w:r>
        <w:r>
          <w:rPr>
            <w:noProof/>
            <w:webHidden/>
          </w:rPr>
        </w:r>
        <w:r>
          <w:rPr>
            <w:noProof/>
            <w:webHidden/>
          </w:rPr>
          <w:fldChar w:fldCharType="separate"/>
        </w:r>
        <w:r>
          <w:rPr>
            <w:noProof/>
            <w:webHidden/>
          </w:rPr>
          <w:t>14</w:t>
        </w:r>
        <w:r>
          <w:rPr>
            <w:noProof/>
            <w:webHidden/>
          </w:rPr>
          <w:fldChar w:fldCharType="end"/>
        </w:r>
      </w:hyperlink>
    </w:p>
    <w:p w14:paraId="7FFA6C60" w14:textId="7C32CDE4"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59" w:history="1">
        <w:r w:rsidRPr="00682EC2">
          <w:rPr>
            <w:rStyle w:val="Hyperlink"/>
            <w:noProof/>
            <w:lang w:eastAsia="en-ZA"/>
          </w:rPr>
          <w:t>14.3</w:t>
        </w:r>
        <w:r>
          <w:rPr>
            <w:rFonts w:asciiTheme="minorHAnsi" w:eastAsiaTheme="minorEastAsia" w:hAnsiTheme="minorHAnsi" w:cstheme="minorBidi"/>
            <w:smallCaps w:val="0"/>
            <w:noProof/>
            <w:sz w:val="22"/>
            <w:szCs w:val="22"/>
            <w:lang w:val="en-ZA" w:eastAsia="en-ZA"/>
          </w:rPr>
          <w:tab/>
        </w:r>
        <w:r w:rsidRPr="00682EC2">
          <w:rPr>
            <w:rStyle w:val="Hyperlink"/>
            <w:noProof/>
            <w:lang w:eastAsia="en-ZA"/>
          </w:rPr>
          <w:t>Risk Assessment</w:t>
        </w:r>
        <w:r>
          <w:rPr>
            <w:noProof/>
            <w:webHidden/>
          </w:rPr>
          <w:tab/>
        </w:r>
        <w:r>
          <w:rPr>
            <w:noProof/>
            <w:webHidden/>
          </w:rPr>
          <w:fldChar w:fldCharType="begin"/>
        </w:r>
        <w:r>
          <w:rPr>
            <w:noProof/>
            <w:webHidden/>
          </w:rPr>
          <w:instrText xml:space="preserve"> PAGEREF _Toc212193959 \h </w:instrText>
        </w:r>
        <w:r>
          <w:rPr>
            <w:noProof/>
            <w:webHidden/>
          </w:rPr>
        </w:r>
        <w:r>
          <w:rPr>
            <w:noProof/>
            <w:webHidden/>
          </w:rPr>
          <w:fldChar w:fldCharType="separate"/>
        </w:r>
        <w:r>
          <w:rPr>
            <w:noProof/>
            <w:webHidden/>
          </w:rPr>
          <w:t>15</w:t>
        </w:r>
        <w:r>
          <w:rPr>
            <w:noProof/>
            <w:webHidden/>
          </w:rPr>
          <w:fldChar w:fldCharType="end"/>
        </w:r>
      </w:hyperlink>
    </w:p>
    <w:p w14:paraId="451C9736" w14:textId="2219B0BA"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0" w:history="1">
        <w:r w:rsidRPr="00682EC2">
          <w:rPr>
            <w:rStyle w:val="Hyperlink"/>
            <w:noProof/>
            <w:lang w:eastAsia="en-ZA"/>
          </w:rPr>
          <w:t>14.4</w:t>
        </w:r>
        <w:r>
          <w:rPr>
            <w:rFonts w:asciiTheme="minorHAnsi" w:eastAsiaTheme="minorEastAsia" w:hAnsiTheme="minorHAnsi" w:cstheme="minorBidi"/>
            <w:smallCaps w:val="0"/>
            <w:noProof/>
            <w:sz w:val="22"/>
            <w:szCs w:val="22"/>
            <w:lang w:val="en-ZA" w:eastAsia="en-ZA"/>
          </w:rPr>
          <w:tab/>
        </w:r>
        <w:r w:rsidRPr="00682EC2">
          <w:rPr>
            <w:rStyle w:val="Hyperlink"/>
            <w:noProof/>
            <w:lang w:eastAsia="en-ZA"/>
          </w:rPr>
          <w:t>Risk Mitigation</w:t>
        </w:r>
        <w:r>
          <w:rPr>
            <w:noProof/>
            <w:webHidden/>
          </w:rPr>
          <w:tab/>
        </w:r>
        <w:r>
          <w:rPr>
            <w:noProof/>
            <w:webHidden/>
          </w:rPr>
          <w:fldChar w:fldCharType="begin"/>
        </w:r>
        <w:r>
          <w:rPr>
            <w:noProof/>
            <w:webHidden/>
          </w:rPr>
          <w:instrText xml:space="preserve"> PAGEREF _Toc212193960 \h </w:instrText>
        </w:r>
        <w:r>
          <w:rPr>
            <w:noProof/>
            <w:webHidden/>
          </w:rPr>
        </w:r>
        <w:r>
          <w:rPr>
            <w:noProof/>
            <w:webHidden/>
          </w:rPr>
          <w:fldChar w:fldCharType="separate"/>
        </w:r>
        <w:r>
          <w:rPr>
            <w:noProof/>
            <w:webHidden/>
          </w:rPr>
          <w:t>15</w:t>
        </w:r>
        <w:r>
          <w:rPr>
            <w:noProof/>
            <w:webHidden/>
          </w:rPr>
          <w:fldChar w:fldCharType="end"/>
        </w:r>
      </w:hyperlink>
    </w:p>
    <w:p w14:paraId="74E1C1AA" w14:textId="3696EAE6"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1" w:history="1">
        <w:r w:rsidRPr="00682EC2">
          <w:rPr>
            <w:rStyle w:val="Hyperlink"/>
            <w:noProof/>
            <w:lang w:eastAsia="en-ZA"/>
          </w:rPr>
          <w:t>14.5</w:t>
        </w:r>
        <w:r>
          <w:rPr>
            <w:rFonts w:asciiTheme="minorHAnsi" w:eastAsiaTheme="minorEastAsia" w:hAnsiTheme="minorHAnsi" w:cstheme="minorBidi"/>
            <w:smallCaps w:val="0"/>
            <w:noProof/>
            <w:sz w:val="22"/>
            <w:szCs w:val="22"/>
            <w:lang w:val="en-ZA" w:eastAsia="en-ZA"/>
          </w:rPr>
          <w:tab/>
        </w:r>
        <w:r w:rsidRPr="00682EC2">
          <w:rPr>
            <w:rStyle w:val="Hyperlink"/>
            <w:noProof/>
            <w:lang w:eastAsia="en-ZA"/>
          </w:rPr>
          <w:t>Risk Monitoring and Review</w:t>
        </w:r>
        <w:r>
          <w:rPr>
            <w:noProof/>
            <w:webHidden/>
          </w:rPr>
          <w:tab/>
        </w:r>
        <w:r>
          <w:rPr>
            <w:noProof/>
            <w:webHidden/>
          </w:rPr>
          <w:fldChar w:fldCharType="begin"/>
        </w:r>
        <w:r>
          <w:rPr>
            <w:noProof/>
            <w:webHidden/>
          </w:rPr>
          <w:instrText xml:space="preserve"> PAGEREF _Toc212193961 \h </w:instrText>
        </w:r>
        <w:r>
          <w:rPr>
            <w:noProof/>
            <w:webHidden/>
          </w:rPr>
        </w:r>
        <w:r>
          <w:rPr>
            <w:noProof/>
            <w:webHidden/>
          </w:rPr>
          <w:fldChar w:fldCharType="separate"/>
        </w:r>
        <w:r>
          <w:rPr>
            <w:noProof/>
            <w:webHidden/>
          </w:rPr>
          <w:t>15</w:t>
        </w:r>
        <w:r>
          <w:rPr>
            <w:noProof/>
            <w:webHidden/>
          </w:rPr>
          <w:fldChar w:fldCharType="end"/>
        </w:r>
      </w:hyperlink>
    </w:p>
    <w:p w14:paraId="13CF88CD" w14:textId="4D26C51C"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62" w:history="1">
        <w:r w:rsidRPr="00682EC2">
          <w:rPr>
            <w:rStyle w:val="Hyperlink"/>
            <w:noProof/>
          </w:rPr>
          <w:t>15</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TERMS &amp; CONDITIONS</w:t>
        </w:r>
        <w:r>
          <w:rPr>
            <w:noProof/>
            <w:webHidden/>
          </w:rPr>
          <w:tab/>
        </w:r>
        <w:r>
          <w:rPr>
            <w:noProof/>
            <w:webHidden/>
          </w:rPr>
          <w:fldChar w:fldCharType="begin"/>
        </w:r>
        <w:r>
          <w:rPr>
            <w:noProof/>
            <w:webHidden/>
          </w:rPr>
          <w:instrText xml:space="preserve"> PAGEREF _Toc212193962 \h </w:instrText>
        </w:r>
        <w:r>
          <w:rPr>
            <w:noProof/>
            <w:webHidden/>
          </w:rPr>
        </w:r>
        <w:r>
          <w:rPr>
            <w:noProof/>
            <w:webHidden/>
          </w:rPr>
          <w:fldChar w:fldCharType="separate"/>
        </w:r>
        <w:r>
          <w:rPr>
            <w:noProof/>
            <w:webHidden/>
          </w:rPr>
          <w:t>16</w:t>
        </w:r>
        <w:r>
          <w:rPr>
            <w:noProof/>
            <w:webHidden/>
          </w:rPr>
          <w:fldChar w:fldCharType="end"/>
        </w:r>
      </w:hyperlink>
    </w:p>
    <w:p w14:paraId="1BBFE5A2" w14:textId="51D8F3F5"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3" w:history="1">
        <w:r w:rsidRPr="00682EC2">
          <w:rPr>
            <w:rStyle w:val="Hyperlink"/>
            <w:noProof/>
          </w:rPr>
          <w:t>15.1</w:t>
        </w:r>
        <w:r>
          <w:rPr>
            <w:rFonts w:asciiTheme="minorHAnsi" w:eastAsiaTheme="minorEastAsia" w:hAnsiTheme="minorHAnsi" w:cstheme="minorBidi"/>
            <w:smallCaps w:val="0"/>
            <w:noProof/>
            <w:sz w:val="22"/>
            <w:szCs w:val="22"/>
            <w:lang w:val="en-ZA" w:eastAsia="en-ZA"/>
          </w:rPr>
          <w:tab/>
        </w:r>
        <w:r w:rsidRPr="00682EC2">
          <w:rPr>
            <w:rStyle w:val="Hyperlink"/>
            <w:noProof/>
          </w:rPr>
          <w:t>Confidentiality</w:t>
        </w:r>
        <w:r>
          <w:rPr>
            <w:noProof/>
            <w:webHidden/>
          </w:rPr>
          <w:tab/>
        </w:r>
        <w:r>
          <w:rPr>
            <w:noProof/>
            <w:webHidden/>
          </w:rPr>
          <w:fldChar w:fldCharType="begin"/>
        </w:r>
        <w:r>
          <w:rPr>
            <w:noProof/>
            <w:webHidden/>
          </w:rPr>
          <w:instrText xml:space="preserve"> PAGEREF _Toc212193963 \h </w:instrText>
        </w:r>
        <w:r>
          <w:rPr>
            <w:noProof/>
            <w:webHidden/>
          </w:rPr>
        </w:r>
        <w:r>
          <w:rPr>
            <w:noProof/>
            <w:webHidden/>
          </w:rPr>
          <w:fldChar w:fldCharType="separate"/>
        </w:r>
        <w:r>
          <w:rPr>
            <w:noProof/>
            <w:webHidden/>
          </w:rPr>
          <w:t>16</w:t>
        </w:r>
        <w:r>
          <w:rPr>
            <w:noProof/>
            <w:webHidden/>
          </w:rPr>
          <w:fldChar w:fldCharType="end"/>
        </w:r>
      </w:hyperlink>
    </w:p>
    <w:p w14:paraId="2BD9446E" w14:textId="57343E6B"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4" w:history="1">
        <w:r w:rsidRPr="00682EC2">
          <w:rPr>
            <w:rStyle w:val="Hyperlink"/>
            <w:noProof/>
          </w:rPr>
          <w:t>15.2</w:t>
        </w:r>
        <w:r>
          <w:rPr>
            <w:rFonts w:asciiTheme="minorHAnsi" w:eastAsiaTheme="minorEastAsia" w:hAnsiTheme="minorHAnsi" w:cstheme="minorBidi"/>
            <w:smallCaps w:val="0"/>
            <w:noProof/>
            <w:sz w:val="22"/>
            <w:szCs w:val="22"/>
            <w:lang w:val="en-ZA" w:eastAsia="en-ZA"/>
          </w:rPr>
          <w:tab/>
        </w:r>
        <w:r w:rsidRPr="00682EC2">
          <w:rPr>
            <w:rStyle w:val="Hyperlink"/>
            <w:noProof/>
          </w:rPr>
          <w:t>Client Responsibilities</w:t>
        </w:r>
        <w:r>
          <w:rPr>
            <w:noProof/>
            <w:webHidden/>
          </w:rPr>
          <w:tab/>
        </w:r>
        <w:r>
          <w:rPr>
            <w:noProof/>
            <w:webHidden/>
          </w:rPr>
          <w:fldChar w:fldCharType="begin"/>
        </w:r>
        <w:r>
          <w:rPr>
            <w:noProof/>
            <w:webHidden/>
          </w:rPr>
          <w:instrText xml:space="preserve"> PAGEREF _Toc212193964 \h </w:instrText>
        </w:r>
        <w:r>
          <w:rPr>
            <w:noProof/>
            <w:webHidden/>
          </w:rPr>
        </w:r>
        <w:r>
          <w:rPr>
            <w:noProof/>
            <w:webHidden/>
          </w:rPr>
          <w:fldChar w:fldCharType="separate"/>
        </w:r>
        <w:r>
          <w:rPr>
            <w:noProof/>
            <w:webHidden/>
          </w:rPr>
          <w:t>16</w:t>
        </w:r>
        <w:r>
          <w:rPr>
            <w:noProof/>
            <w:webHidden/>
          </w:rPr>
          <w:fldChar w:fldCharType="end"/>
        </w:r>
      </w:hyperlink>
    </w:p>
    <w:p w14:paraId="4922FBDD" w14:textId="6218677D"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5" w:history="1">
        <w:r w:rsidRPr="00682EC2">
          <w:rPr>
            <w:rStyle w:val="Hyperlink"/>
            <w:noProof/>
          </w:rPr>
          <w:t>15.3</w:t>
        </w:r>
        <w:r>
          <w:rPr>
            <w:rFonts w:asciiTheme="minorHAnsi" w:eastAsiaTheme="minorEastAsia" w:hAnsiTheme="minorHAnsi" w:cstheme="minorBidi"/>
            <w:smallCaps w:val="0"/>
            <w:noProof/>
            <w:sz w:val="22"/>
            <w:szCs w:val="22"/>
            <w:lang w:val="en-ZA" w:eastAsia="en-ZA"/>
          </w:rPr>
          <w:tab/>
        </w:r>
        <w:r w:rsidRPr="00682EC2">
          <w:rPr>
            <w:rStyle w:val="Hyperlink"/>
            <w:noProof/>
          </w:rPr>
          <w:t>Testing Boundaries</w:t>
        </w:r>
        <w:r>
          <w:rPr>
            <w:noProof/>
            <w:webHidden/>
          </w:rPr>
          <w:tab/>
        </w:r>
        <w:r>
          <w:rPr>
            <w:noProof/>
            <w:webHidden/>
          </w:rPr>
          <w:fldChar w:fldCharType="begin"/>
        </w:r>
        <w:r>
          <w:rPr>
            <w:noProof/>
            <w:webHidden/>
          </w:rPr>
          <w:instrText xml:space="preserve"> PAGEREF _Toc212193965 \h </w:instrText>
        </w:r>
        <w:r>
          <w:rPr>
            <w:noProof/>
            <w:webHidden/>
          </w:rPr>
        </w:r>
        <w:r>
          <w:rPr>
            <w:noProof/>
            <w:webHidden/>
          </w:rPr>
          <w:fldChar w:fldCharType="separate"/>
        </w:r>
        <w:r>
          <w:rPr>
            <w:noProof/>
            <w:webHidden/>
          </w:rPr>
          <w:t>16</w:t>
        </w:r>
        <w:r>
          <w:rPr>
            <w:noProof/>
            <w:webHidden/>
          </w:rPr>
          <w:fldChar w:fldCharType="end"/>
        </w:r>
      </w:hyperlink>
    </w:p>
    <w:p w14:paraId="5E252733" w14:textId="68D38056"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6" w:history="1">
        <w:r w:rsidRPr="00682EC2">
          <w:rPr>
            <w:rStyle w:val="Hyperlink"/>
            <w:noProof/>
          </w:rPr>
          <w:t>15.4</w:t>
        </w:r>
        <w:r>
          <w:rPr>
            <w:rFonts w:asciiTheme="minorHAnsi" w:eastAsiaTheme="minorEastAsia" w:hAnsiTheme="minorHAnsi" w:cstheme="minorBidi"/>
            <w:smallCaps w:val="0"/>
            <w:noProof/>
            <w:sz w:val="22"/>
            <w:szCs w:val="22"/>
            <w:lang w:val="en-ZA" w:eastAsia="en-ZA"/>
          </w:rPr>
          <w:tab/>
        </w:r>
        <w:r w:rsidRPr="00682EC2">
          <w:rPr>
            <w:rStyle w:val="Hyperlink"/>
            <w:noProof/>
          </w:rPr>
          <w:t>Liability</w:t>
        </w:r>
        <w:r>
          <w:rPr>
            <w:noProof/>
            <w:webHidden/>
          </w:rPr>
          <w:tab/>
        </w:r>
        <w:r>
          <w:rPr>
            <w:noProof/>
            <w:webHidden/>
          </w:rPr>
          <w:fldChar w:fldCharType="begin"/>
        </w:r>
        <w:r>
          <w:rPr>
            <w:noProof/>
            <w:webHidden/>
          </w:rPr>
          <w:instrText xml:space="preserve"> PAGEREF _Toc212193966 \h </w:instrText>
        </w:r>
        <w:r>
          <w:rPr>
            <w:noProof/>
            <w:webHidden/>
          </w:rPr>
        </w:r>
        <w:r>
          <w:rPr>
            <w:noProof/>
            <w:webHidden/>
          </w:rPr>
          <w:fldChar w:fldCharType="separate"/>
        </w:r>
        <w:r>
          <w:rPr>
            <w:noProof/>
            <w:webHidden/>
          </w:rPr>
          <w:t>16</w:t>
        </w:r>
        <w:r>
          <w:rPr>
            <w:noProof/>
            <w:webHidden/>
          </w:rPr>
          <w:fldChar w:fldCharType="end"/>
        </w:r>
      </w:hyperlink>
    </w:p>
    <w:p w14:paraId="525DA82B" w14:textId="23EEFF0C"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7" w:history="1">
        <w:r w:rsidRPr="00682EC2">
          <w:rPr>
            <w:rStyle w:val="Hyperlink"/>
            <w:noProof/>
          </w:rPr>
          <w:t>15.5</w:t>
        </w:r>
        <w:r>
          <w:rPr>
            <w:rFonts w:asciiTheme="minorHAnsi" w:eastAsiaTheme="minorEastAsia" w:hAnsiTheme="minorHAnsi" w:cstheme="minorBidi"/>
            <w:smallCaps w:val="0"/>
            <w:noProof/>
            <w:sz w:val="22"/>
            <w:szCs w:val="22"/>
            <w:lang w:val="en-ZA" w:eastAsia="en-ZA"/>
          </w:rPr>
          <w:tab/>
        </w:r>
        <w:r w:rsidRPr="00682EC2">
          <w:rPr>
            <w:rStyle w:val="Hyperlink"/>
            <w:noProof/>
          </w:rPr>
          <w:t>Compliance</w:t>
        </w:r>
        <w:r>
          <w:rPr>
            <w:noProof/>
            <w:webHidden/>
          </w:rPr>
          <w:tab/>
        </w:r>
        <w:r>
          <w:rPr>
            <w:noProof/>
            <w:webHidden/>
          </w:rPr>
          <w:fldChar w:fldCharType="begin"/>
        </w:r>
        <w:r>
          <w:rPr>
            <w:noProof/>
            <w:webHidden/>
          </w:rPr>
          <w:instrText xml:space="preserve"> PAGEREF _Toc212193967 \h </w:instrText>
        </w:r>
        <w:r>
          <w:rPr>
            <w:noProof/>
            <w:webHidden/>
          </w:rPr>
        </w:r>
        <w:r>
          <w:rPr>
            <w:noProof/>
            <w:webHidden/>
          </w:rPr>
          <w:fldChar w:fldCharType="separate"/>
        </w:r>
        <w:r>
          <w:rPr>
            <w:noProof/>
            <w:webHidden/>
          </w:rPr>
          <w:t>16</w:t>
        </w:r>
        <w:r>
          <w:rPr>
            <w:noProof/>
            <w:webHidden/>
          </w:rPr>
          <w:fldChar w:fldCharType="end"/>
        </w:r>
      </w:hyperlink>
    </w:p>
    <w:p w14:paraId="6E094EE3" w14:textId="64ED0F7C"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8" w:history="1">
        <w:r w:rsidRPr="00682EC2">
          <w:rPr>
            <w:rStyle w:val="Hyperlink"/>
            <w:noProof/>
          </w:rPr>
          <w:t>15.6</w:t>
        </w:r>
        <w:r>
          <w:rPr>
            <w:rFonts w:asciiTheme="minorHAnsi" w:eastAsiaTheme="minorEastAsia" w:hAnsiTheme="minorHAnsi" w:cstheme="minorBidi"/>
            <w:smallCaps w:val="0"/>
            <w:noProof/>
            <w:sz w:val="22"/>
            <w:szCs w:val="22"/>
            <w:lang w:val="en-ZA" w:eastAsia="en-ZA"/>
          </w:rPr>
          <w:tab/>
        </w:r>
        <w:r w:rsidRPr="00682EC2">
          <w:rPr>
            <w:rStyle w:val="Hyperlink"/>
            <w:noProof/>
          </w:rPr>
          <w:t>Reporting and Ownership</w:t>
        </w:r>
        <w:r>
          <w:rPr>
            <w:noProof/>
            <w:webHidden/>
          </w:rPr>
          <w:tab/>
        </w:r>
        <w:r>
          <w:rPr>
            <w:noProof/>
            <w:webHidden/>
          </w:rPr>
          <w:fldChar w:fldCharType="begin"/>
        </w:r>
        <w:r>
          <w:rPr>
            <w:noProof/>
            <w:webHidden/>
          </w:rPr>
          <w:instrText xml:space="preserve"> PAGEREF _Toc212193968 \h </w:instrText>
        </w:r>
        <w:r>
          <w:rPr>
            <w:noProof/>
            <w:webHidden/>
          </w:rPr>
        </w:r>
        <w:r>
          <w:rPr>
            <w:noProof/>
            <w:webHidden/>
          </w:rPr>
          <w:fldChar w:fldCharType="separate"/>
        </w:r>
        <w:r>
          <w:rPr>
            <w:noProof/>
            <w:webHidden/>
          </w:rPr>
          <w:t>16</w:t>
        </w:r>
        <w:r>
          <w:rPr>
            <w:noProof/>
            <w:webHidden/>
          </w:rPr>
          <w:fldChar w:fldCharType="end"/>
        </w:r>
      </w:hyperlink>
    </w:p>
    <w:p w14:paraId="76244F6D" w14:textId="46E56931"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69" w:history="1">
        <w:r w:rsidRPr="00682EC2">
          <w:rPr>
            <w:rStyle w:val="Hyperlink"/>
            <w:noProof/>
          </w:rPr>
          <w:t>15.7</w:t>
        </w:r>
        <w:r>
          <w:rPr>
            <w:rFonts w:asciiTheme="minorHAnsi" w:eastAsiaTheme="minorEastAsia" w:hAnsiTheme="minorHAnsi" w:cstheme="minorBidi"/>
            <w:smallCaps w:val="0"/>
            <w:noProof/>
            <w:sz w:val="22"/>
            <w:szCs w:val="22"/>
            <w:lang w:val="en-ZA" w:eastAsia="en-ZA"/>
          </w:rPr>
          <w:tab/>
        </w:r>
        <w:r w:rsidRPr="00682EC2">
          <w:rPr>
            <w:rStyle w:val="Hyperlink"/>
            <w:noProof/>
          </w:rPr>
          <w:t>Payment Terms</w:t>
        </w:r>
        <w:r>
          <w:rPr>
            <w:noProof/>
            <w:webHidden/>
          </w:rPr>
          <w:tab/>
        </w:r>
        <w:r>
          <w:rPr>
            <w:noProof/>
            <w:webHidden/>
          </w:rPr>
          <w:fldChar w:fldCharType="begin"/>
        </w:r>
        <w:r>
          <w:rPr>
            <w:noProof/>
            <w:webHidden/>
          </w:rPr>
          <w:instrText xml:space="preserve"> PAGEREF _Toc212193969 \h </w:instrText>
        </w:r>
        <w:r>
          <w:rPr>
            <w:noProof/>
            <w:webHidden/>
          </w:rPr>
        </w:r>
        <w:r>
          <w:rPr>
            <w:noProof/>
            <w:webHidden/>
          </w:rPr>
          <w:fldChar w:fldCharType="separate"/>
        </w:r>
        <w:r>
          <w:rPr>
            <w:noProof/>
            <w:webHidden/>
          </w:rPr>
          <w:t>16</w:t>
        </w:r>
        <w:r>
          <w:rPr>
            <w:noProof/>
            <w:webHidden/>
          </w:rPr>
          <w:fldChar w:fldCharType="end"/>
        </w:r>
      </w:hyperlink>
    </w:p>
    <w:p w14:paraId="6A07F744" w14:textId="718C6352" w:rsidR="003A743A" w:rsidRDefault="003A743A">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12193970" w:history="1">
        <w:r w:rsidRPr="00682EC2">
          <w:rPr>
            <w:rStyle w:val="Hyperlink"/>
            <w:noProof/>
          </w:rPr>
          <w:t>15.8</w:t>
        </w:r>
        <w:r>
          <w:rPr>
            <w:rFonts w:asciiTheme="minorHAnsi" w:eastAsiaTheme="minorEastAsia" w:hAnsiTheme="minorHAnsi" w:cstheme="minorBidi"/>
            <w:smallCaps w:val="0"/>
            <w:noProof/>
            <w:sz w:val="22"/>
            <w:szCs w:val="22"/>
            <w:lang w:val="en-ZA" w:eastAsia="en-ZA"/>
          </w:rPr>
          <w:tab/>
        </w:r>
        <w:r w:rsidRPr="00682EC2">
          <w:rPr>
            <w:rStyle w:val="Hyperlink"/>
            <w:noProof/>
          </w:rPr>
          <w:t>Validity</w:t>
        </w:r>
        <w:r>
          <w:rPr>
            <w:noProof/>
            <w:webHidden/>
          </w:rPr>
          <w:tab/>
        </w:r>
        <w:r>
          <w:rPr>
            <w:noProof/>
            <w:webHidden/>
          </w:rPr>
          <w:fldChar w:fldCharType="begin"/>
        </w:r>
        <w:r>
          <w:rPr>
            <w:noProof/>
            <w:webHidden/>
          </w:rPr>
          <w:instrText xml:space="preserve"> PAGEREF _Toc212193970 \h </w:instrText>
        </w:r>
        <w:r>
          <w:rPr>
            <w:noProof/>
            <w:webHidden/>
          </w:rPr>
        </w:r>
        <w:r>
          <w:rPr>
            <w:noProof/>
            <w:webHidden/>
          </w:rPr>
          <w:fldChar w:fldCharType="separate"/>
        </w:r>
        <w:r>
          <w:rPr>
            <w:noProof/>
            <w:webHidden/>
          </w:rPr>
          <w:t>16</w:t>
        </w:r>
        <w:r>
          <w:rPr>
            <w:noProof/>
            <w:webHidden/>
          </w:rPr>
          <w:fldChar w:fldCharType="end"/>
        </w:r>
      </w:hyperlink>
    </w:p>
    <w:p w14:paraId="4EA5D07B" w14:textId="0DB88F02"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71" w:history="1">
        <w:r w:rsidRPr="00682EC2">
          <w:rPr>
            <w:rStyle w:val="Hyperlink"/>
            <w:noProof/>
          </w:rPr>
          <w:t>16</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References / APENDICES</w:t>
        </w:r>
        <w:r>
          <w:rPr>
            <w:noProof/>
            <w:webHidden/>
          </w:rPr>
          <w:tab/>
        </w:r>
        <w:r>
          <w:rPr>
            <w:noProof/>
            <w:webHidden/>
          </w:rPr>
          <w:fldChar w:fldCharType="begin"/>
        </w:r>
        <w:r>
          <w:rPr>
            <w:noProof/>
            <w:webHidden/>
          </w:rPr>
          <w:instrText xml:space="preserve"> PAGEREF _Toc212193971 \h </w:instrText>
        </w:r>
        <w:r>
          <w:rPr>
            <w:noProof/>
            <w:webHidden/>
          </w:rPr>
        </w:r>
        <w:r>
          <w:rPr>
            <w:noProof/>
            <w:webHidden/>
          </w:rPr>
          <w:fldChar w:fldCharType="separate"/>
        </w:r>
        <w:r>
          <w:rPr>
            <w:noProof/>
            <w:webHidden/>
          </w:rPr>
          <w:t>16</w:t>
        </w:r>
        <w:r>
          <w:rPr>
            <w:noProof/>
            <w:webHidden/>
          </w:rPr>
          <w:fldChar w:fldCharType="end"/>
        </w:r>
      </w:hyperlink>
    </w:p>
    <w:p w14:paraId="4A3BE449" w14:textId="24725F73"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72" w:history="1">
        <w:r w:rsidRPr="00682EC2">
          <w:rPr>
            <w:rStyle w:val="Hyperlink"/>
            <w:noProof/>
          </w:rPr>
          <w:t>17</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CONCLUSION</w:t>
        </w:r>
        <w:r>
          <w:rPr>
            <w:noProof/>
            <w:webHidden/>
          </w:rPr>
          <w:tab/>
        </w:r>
        <w:r>
          <w:rPr>
            <w:noProof/>
            <w:webHidden/>
          </w:rPr>
          <w:fldChar w:fldCharType="begin"/>
        </w:r>
        <w:r>
          <w:rPr>
            <w:noProof/>
            <w:webHidden/>
          </w:rPr>
          <w:instrText xml:space="preserve"> PAGEREF _Toc212193972 \h </w:instrText>
        </w:r>
        <w:r>
          <w:rPr>
            <w:noProof/>
            <w:webHidden/>
          </w:rPr>
        </w:r>
        <w:r>
          <w:rPr>
            <w:noProof/>
            <w:webHidden/>
          </w:rPr>
          <w:fldChar w:fldCharType="separate"/>
        </w:r>
        <w:r>
          <w:rPr>
            <w:noProof/>
            <w:webHidden/>
          </w:rPr>
          <w:t>17</w:t>
        </w:r>
        <w:r>
          <w:rPr>
            <w:noProof/>
            <w:webHidden/>
          </w:rPr>
          <w:fldChar w:fldCharType="end"/>
        </w:r>
      </w:hyperlink>
    </w:p>
    <w:p w14:paraId="76B1AA0B" w14:textId="7709401D" w:rsidR="003A743A" w:rsidRDefault="003A743A">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12193973" w:history="1">
        <w:r w:rsidRPr="00682EC2">
          <w:rPr>
            <w:rStyle w:val="Hyperlink"/>
            <w:noProof/>
          </w:rPr>
          <w:t>18</w:t>
        </w:r>
        <w:r>
          <w:rPr>
            <w:rFonts w:asciiTheme="minorHAnsi" w:eastAsiaTheme="minorEastAsia" w:hAnsiTheme="minorHAnsi" w:cstheme="minorBidi"/>
            <w:b w:val="0"/>
            <w:bCs w:val="0"/>
            <w:caps w:val="0"/>
            <w:noProof/>
            <w:sz w:val="22"/>
            <w:szCs w:val="22"/>
            <w:lang w:val="en-ZA" w:eastAsia="en-ZA"/>
          </w:rPr>
          <w:tab/>
        </w:r>
        <w:r w:rsidRPr="00682EC2">
          <w:rPr>
            <w:rStyle w:val="Hyperlink"/>
            <w:noProof/>
          </w:rPr>
          <w:t>AUTHORISATION</w:t>
        </w:r>
        <w:r>
          <w:rPr>
            <w:noProof/>
            <w:webHidden/>
          </w:rPr>
          <w:tab/>
        </w:r>
        <w:r>
          <w:rPr>
            <w:noProof/>
            <w:webHidden/>
          </w:rPr>
          <w:fldChar w:fldCharType="begin"/>
        </w:r>
        <w:r>
          <w:rPr>
            <w:noProof/>
            <w:webHidden/>
          </w:rPr>
          <w:instrText xml:space="preserve"> PAGEREF _Toc212193973 \h </w:instrText>
        </w:r>
        <w:r>
          <w:rPr>
            <w:noProof/>
            <w:webHidden/>
          </w:rPr>
        </w:r>
        <w:r>
          <w:rPr>
            <w:noProof/>
            <w:webHidden/>
          </w:rPr>
          <w:fldChar w:fldCharType="separate"/>
        </w:r>
        <w:r>
          <w:rPr>
            <w:noProof/>
            <w:webHidden/>
          </w:rPr>
          <w:t>17</w:t>
        </w:r>
        <w:r>
          <w:rPr>
            <w:noProof/>
            <w:webHidden/>
          </w:rPr>
          <w:fldChar w:fldCharType="end"/>
        </w:r>
      </w:hyperlink>
    </w:p>
    <w:p w14:paraId="2828C913" w14:textId="38EDCB3E"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6DE694A0" w14:textId="0FBB392D" w:rsidR="001E1E90" w:rsidRDefault="001E1E90">
      <w:pPr>
        <w:jc w:val="left"/>
        <w:rPr>
          <w:rFonts w:ascii="Arial" w:hAnsi="Arial"/>
          <w:bCs/>
          <w:caps/>
          <w:spacing w:val="12"/>
          <w:sz w:val="28"/>
          <w:szCs w:val="28"/>
          <w:lang w:val="en-ZA"/>
        </w:rPr>
      </w:pPr>
    </w:p>
    <w:p w14:paraId="1C8D3E5A" w14:textId="4FE619EE" w:rsidR="0045292E" w:rsidRDefault="0045292E">
      <w:pPr>
        <w:jc w:val="left"/>
        <w:rPr>
          <w:rFonts w:ascii="Arial" w:hAnsi="Arial"/>
          <w:bCs/>
          <w:caps/>
          <w:spacing w:val="12"/>
          <w:sz w:val="28"/>
          <w:szCs w:val="28"/>
          <w:lang w:val="en-ZA"/>
        </w:rPr>
      </w:pPr>
    </w:p>
    <w:p w14:paraId="497DA750" w14:textId="449AF805" w:rsidR="009E471E" w:rsidRDefault="009E471E">
      <w:pPr>
        <w:jc w:val="left"/>
        <w:rPr>
          <w:rFonts w:ascii="Arial" w:hAnsi="Arial"/>
          <w:bCs/>
          <w:caps/>
          <w:spacing w:val="12"/>
          <w:sz w:val="28"/>
          <w:szCs w:val="28"/>
          <w:lang w:val="en-ZA"/>
        </w:rPr>
      </w:pPr>
    </w:p>
    <w:p w14:paraId="0829C391" w14:textId="737FD457" w:rsidR="009E471E" w:rsidRDefault="009E471E">
      <w:pPr>
        <w:jc w:val="left"/>
        <w:rPr>
          <w:rFonts w:ascii="Arial" w:hAnsi="Arial"/>
          <w:bCs/>
          <w:caps/>
          <w:spacing w:val="12"/>
          <w:sz w:val="28"/>
          <w:szCs w:val="28"/>
          <w:lang w:val="en-ZA"/>
        </w:rPr>
      </w:pPr>
    </w:p>
    <w:p w14:paraId="0A02020C" w14:textId="0F5DDC98" w:rsidR="009E471E" w:rsidRDefault="009E471E">
      <w:pPr>
        <w:jc w:val="left"/>
        <w:rPr>
          <w:rFonts w:ascii="Arial" w:hAnsi="Arial"/>
          <w:bCs/>
          <w:caps/>
          <w:spacing w:val="12"/>
          <w:sz w:val="28"/>
          <w:szCs w:val="28"/>
          <w:lang w:val="en-ZA"/>
        </w:rPr>
      </w:pPr>
    </w:p>
    <w:p w14:paraId="1EE4693F" w14:textId="4DB6F3F8" w:rsidR="009E471E" w:rsidRDefault="009E471E">
      <w:pPr>
        <w:jc w:val="left"/>
        <w:rPr>
          <w:rFonts w:ascii="Arial" w:hAnsi="Arial"/>
          <w:bCs/>
          <w:caps/>
          <w:spacing w:val="12"/>
          <w:sz w:val="28"/>
          <w:szCs w:val="28"/>
          <w:lang w:val="en-ZA"/>
        </w:rPr>
      </w:pPr>
    </w:p>
    <w:p w14:paraId="7EBA5EB6" w14:textId="3810DF8A" w:rsidR="009E471E" w:rsidRDefault="009E471E">
      <w:pPr>
        <w:jc w:val="left"/>
        <w:rPr>
          <w:rFonts w:ascii="Arial" w:hAnsi="Arial"/>
          <w:bCs/>
          <w:caps/>
          <w:spacing w:val="12"/>
          <w:sz w:val="28"/>
          <w:szCs w:val="28"/>
          <w:lang w:val="en-ZA"/>
        </w:rPr>
      </w:pPr>
    </w:p>
    <w:p w14:paraId="7A5C9203" w14:textId="73CEED85" w:rsidR="009E471E" w:rsidRDefault="009E471E">
      <w:pPr>
        <w:jc w:val="left"/>
        <w:rPr>
          <w:rFonts w:ascii="Arial" w:hAnsi="Arial"/>
          <w:bCs/>
          <w:caps/>
          <w:spacing w:val="12"/>
          <w:sz w:val="28"/>
          <w:szCs w:val="28"/>
          <w:lang w:val="en-ZA"/>
        </w:rPr>
      </w:pPr>
    </w:p>
    <w:p w14:paraId="647B07AB" w14:textId="4DF2537E" w:rsidR="009E471E" w:rsidRDefault="009E471E">
      <w:pPr>
        <w:jc w:val="left"/>
        <w:rPr>
          <w:rFonts w:ascii="Arial" w:hAnsi="Arial"/>
          <w:bCs/>
          <w:caps/>
          <w:spacing w:val="12"/>
          <w:sz w:val="28"/>
          <w:szCs w:val="28"/>
          <w:lang w:val="en-ZA"/>
        </w:rPr>
      </w:pPr>
    </w:p>
    <w:p w14:paraId="6479F438" w14:textId="300DF051" w:rsidR="009E471E" w:rsidRDefault="009E471E">
      <w:pPr>
        <w:jc w:val="left"/>
        <w:rPr>
          <w:rFonts w:ascii="Arial" w:hAnsi="Arial"/>
          <w:bCs/>
          <w:caps/>
          <w:spacing w:val="12"/>
          <w:sz w:val="28"/>
          <w:szCs w:val="28"/>
          <w:lang w:val="en-ZA"/>
        </w:rPr>
      </w:pPr>
    </w:p>
    <w:p w14:paraId="21C92F97" w14:textId="0FC1F438" w:rsidR="009E471E" w:rsidRDefault="009E471E">
      <w:pPr>
        <w:jc w:val="left"/>
        <w:rPr>
          <w:rFonts w:ascii="Arial" w:hAnsi="Arial"/>
          <w:bCs/>
          <w:caps/>
          <w:spacing w:val="12"/>
          <w:sz w:val="28"/>
          <w:szCs w:val="28"/>
          <w:lang w:val="en-ZA"/>
        </w:rPr>
      </w:pPr>
    </w:p>
    <w:p w14:paraId="1EC2B3A8" w14:textId="514ED099" w:rsidR="009E471E" w:rsidRDefault="009E471E">
      <w:pPr>
        <w:jc w:val="left"/>
        <w:rPr>
          <w:rFonts w:ascii="Arial" w:hAnsi="Arial"/>
          <w:bCs/>
          <w:caps/>
          <w:spacing w:val="12"/>
          <w:sz w:val="28"/>
          <w:szCs w:val="28"/>
          <w:lang w:val="en-ZA"/>
        </w:rPr>
      </w:pPr>
    </w:p>
    <w:p w14:paraId="57A56FEC" w14:textId="0D32C305" w:rsidR="009E471E" w:rsidRDefault="009E471E">
      <w:pPr>
        <w:jc w:val="left"/>
        <w:rPr>
          <w:rFonts w:ascii="Arial" w:hAnsi="Arial"/>
          <w:bCs/>
          <w:caps/>
          <w:spacing w:val="12"/>
          <w:sz w:val="28"/>
          <w:szCs w:val="28"/>
          <w:lang w:val="en-ZA"/>
        </w:rPr>
      </w:pPr>
    </w:p>
    <w:p w14:paraId="6F7046FE" w14:textId="6C223DE2" w:rsidR="009E471E" w:rsidRDefault="009E471E">
      <w:pPr>
        <w:jc w:val="left"/>
        <w:rPr>
          <w:rFonts w:ascii="Arial" w:hAnsi="Arial"/>
          <w:bCs/>
          <w:caps/>
          <w:spacing w:val="12"/>
          <w:sz w:val="28"/>
          <w:szCs w:val="28"/>
          <w:lang w:val="en-ZA"/>
        </w:rPr>
      </w:pPr>
    </w:p>
    <w:p w14:paraId="78ACF278" w14:textId="65F78184" w:rsidR="009E471E" w:rsidRDefault="009E471E">
      <w:pPr>
        <w:jc w:val="left"/>
        <w:rPr>
          <w:rFonts w:ascii="Arial" w:hAnsi="Arial"/>
          <w:bCs/>
          <w:caps/>
          <w:spacing w:val="12"/>
          <w:sz w:val="28"/>
          <w:szCs w:val="28"/>
          <w:lang w:val="en-ZA"/>
        </w:rPr>
      </w:pPr>
    </w:p>
    <w:p w14:paraId="633080E3" w14:textId="0AD8133F" w:rsidR="009E471E" w:rsidRDefault="009E471E">
      <w:pPr>
        <w:jc w:val="left"/>
        <w:rPr>
          <w:rFonts w:ascii="Arial" w:hAnsi="Arial"/>
          <w:bCs/>
          <w:caps/>
          <w:spacing w:val="12"/>
          <w:sz w:val="28"/>
          <w:szCs w:val="28"/>
          <w:lang w:val="en-ZA"/>
        </w:rPr>
      </w:pPr>
    </w:p>
    <w:p w14:paraId="1E670DC3" w14:textId="3D2FA4D8" w:rsidR="009E471E" w:rsidRDefault="009E471E">
      <w:pPr>
        <w:jc w:val="left"/>
        <w:rPr>
          <w:rFonts w:ascii="Arial" w:hAnsi="Arial"/>
          <w:bCs/>
          <w:caps/>
          <w:spacing w:val="12"/>
          <w:sz w:val="28"/>
          <w:szCs w:val="28"/>
          <w:lang w:val="en-ZA"/>
        </w:rPr>
      </w:pPr>
    </w:p>
    <w:p w14:paraId="67D3C975" w14:textId="5D8F1ED0" w:rsidR="00CE120A" w:rsidRDefault="00CE120A">
      <w:pPr>
        <w:jc w:val="left"/>
        <w:rPr>
          <w:rFonts w:ascii="Arial" w:hAnsi="Arial"/>
          <w:bCs/>
          <w:caps/>
          <w:spacing w:val="12"/>
          <w:sz w:val="28"/>
          <w:szCs w:val="28"/>
          <w:lang w:val="en-ZA"/>
        </w:rPr>
      </w:pPr>
    </w:p>
    <w:p w14:paraId="569DF870" w14:textId="0550C997" w:rsidR="003A743A" w:rsidRDefault="003A743A">
      <w:pPr>
        <w:jc w:val="left"/>
        <w:rPr>
          <w:rFonts w:ascii="Arial" w:hAnsi="Arial"/>
          <w:bCs/>
          <w:caps/>
          <w:spacing w:val="12"/>
          <w:sz w:val="28"/>
          <w:szCs w:val="28"/>
          <w:lang w:val="en-ZA"/>
        </w:rPr>
      </w:pPr>
    </w:p>
    <w:p w14:paraId="075264B9" w14:textId="77777777" w:rsidR="003A743A" w:rsidRDefault="003A743A">
      <w:pPr>
        <w:jc w:val="left"/>
        <w:rPr>
          <w:rFonts w:ascii="Arial" w:hAnsi="Arial"/>
          <w:bCs/>
          <w:caps/>
          <w:spacing w:val="12"/>
          <w:sz w:val="28"/>
          <w:szCs w:val="28"/>
          <w:lang w:val="en-ZA"/>
        </w:rPr>
      </w:pPr>
    </w:p>
    <w:p w14:paraId="0E44CC4E" w14:textId="20FC43F2" w:rsidR="009E471E" w:rsidRDefault="009E471E">
      <w:pPr>
        <w:jc w:val="left"/>
        <w:rPr>
          <w:rFonts w:ascii="Arial" w:hAnsi="Arial"/>
          <w:bCs/>
          <w:caps/>
          <w:spacing w:val="12"/>
          <w:sz w:val="28"/>
          <w:szCs w:val="28"/>
          <w:lang w:val="en-ZA"/>
        </w:rPr>
      </w:pPr>
    </w:p>
    <w:p w14:paraId="08C76CBD" w14:textId="77777777" w:rsidR="009E471E" w:rsidRDefault="009E471E">
      <w:pPr>
        <w:jc w:val="left"/>
        <w:rPr>
          <w:rFonts w:ascii="Arial" w:hAnsi="Arial"/>
          <w:bCs/>
          <w:caps/>
          <w:spacing w:val="12"/>
          <w:sz w:val="28"/>
          <w:szCs w:val="28"/>
          <w:lang w:val="en-ZA"/>
        </w:rPr>
      </w:pPr>
    </w:p>
    <w:p w14:paraId="2828C915" w14:textId="77777777" w:rsidR="00164480" w:rsidRPr="00164480" w:rsidRDefault="00257176" w:rsidP="00B23DA4">
      <w:pPr>
        <w:pStyle w:val="Heading1"/>
      </w:pPr>
      <w:bookmarkStart w:id="2" w:name="_Toc212193920"/>
      <w:r>
        <w:lastRenderedPageBreak/>
        <w:t>Executive summary</w:t>
      </w:r>
      <w:bookmarkEnd w:id="2"/>
    </w:p>
    <w:p w14:paraId="2828C917" w14:textId="77777777" w:rsidR="00257176" w:rsidRPr="00D26EF1" w:rsidRDefault="00257176" w:rsidP="00164480">
      <w:pPr>
        <w:rPr>
          <w:rFonts w:ascii="Arial" w:hAnsi="Arial" w:cs="Arial"/>
          <w:color w:val="808080"/>
          <w:sz w:val="20"/>
          <w:szCs w:val="20"/>
        </w:rPr>
      </w:pPr>
    </w:p>
    <w:p w14:paraId="39F448E2" w14:textId="6500935E" w:rsidR="00272A2A" w:rsidRDefault="00272A2A" w:rsidP="009E471E">
      <w:pPr>
        <w:jc w:val="left"/>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 xml:space="preserve">This proposal responds to the RFQ Scoping Document dated 01/11/2025. Sautech proposes a controlled, </w:t>
      </w:r>
      <w:r w:rsidR="00445341" w:rsidRPr="00272A2A">
        <w:rPr>
          <w:rFonts w:ascii="Arial" w:hAnsi="Arial" w:cs="Arial"/>
          <w:color w:val="808080" w:themeColor="background1" w:themeShade="80"/>
          <w:sz w:val="20"/>
          <w:szCs w:val="20"/>
          <w:lang w:val="en-US"/>
        </w:rPr>
        <w:t>authorized</w:t>
      </w:r>
      <w:r w:rsidRPr="00272A2A">
        <w:rPr>
          <w:rFonts w:ascii="Arial" w:hAnsi="Arial" w:cs="Arial"/>
          <w:color w:val="808080" w:themeColor="background1" w:themeShade="80"/>
          <w:sz w:val="20"/>
          <w:szCs w:val="20"/>
          <w:lang w:val="en-US"/>
        </w:rPr>
        <w:t xml:space="preserve"> Black</w:t>
      </w:r>
      <w:r w:rsidRPr="00272A2A">
        <w:rPr>
          <w:rFonts w:ascii="Arial" w:hAnsi="Arial" w:cs="Arial"/>
          <w:color w:val="808080" w:themeColor="background1" w:themeShade="80"/>
          <w:sz w:val="20"/>
          <w:szCs w:val="20"/>
          <w:lang w:val="en-US"/>
        </w:rPr>
        <w:noBreakHyphen/>
        <w:t>Box penetration test covering the client’s internal infrastructure (3–5 IPs), web applications (</w:t>
      </w:r>
      <w:proofErr w:type="spellStart"/>
      <w:r w:rsidRPr="00272A2A">
        <w:rPr>
          <w:rFonts w:ascii="Arial" w:hAnsi="Arial" w:cs="Arial"/>
          <w:color w:val="808080" w:themeColor="background1" w:themeShade="80"/>
          <w:sz w:val="20"/>
          <w:szCs w:val="20"/>
          <w:lang w:val="en-US"/>
        </w:rPr>
        <w:t>Vaadin</w:t>
      </w:r>
      <w:proofErr w:type="spellEnd"/>
      <w:r w:rsidRPr="00272A2A">
        <w:rPr>
          <w:rFonts w:ascii="Arial" w:hAnsi="Arial" w:cs="Arial"/>
          <w:color w:val="808080" w:themeColor="background1" w:themeShade="80"/>
          <w:sz w:val="20"/>
          <w:szCs w:val="20"/>
          <w:lang w:val="en-US"/>
        </w:rPr>
        <w:t xml:space="preserve">, Laravel, Spring Boot microservices), nine Ubiquiti </w:t>
      </w:r>
      <w:proofErr w:type="spellStart"/>
      <w:r w:rsidRPr="00272A2A">
        <w:rPr>
          <w:rFonts w:ascii="Arial" w:hAnsi="Arial" w:cs="Arial"/>
          <w:color w:val="808080" w:themeColor="background1" w:themeShade="80"/>
          <w:sz w:val="20"/>
          <w:szCs w:val="20"/>
          <w:lang w:val="en-US"/>
        </w:rPr>
        <w:t>UniFi</w:t>
      </w:r>
      <w:proofErr w:type="spellEnd"/>
      <w:r w:rsidRPr="00272A2A">
        <w:rPr>
          <w:rFonts w:ascii="Arial" w:hAnsi="Arial" w:cs="Arial"/>
          <w:color w:val="808080" w:themeColor="background1" w:themeShade="80"/>
          <w:sz w:val="20"/>
          <w:szCs w:val="20"/>
          <w:lang w:val="en-US"/>
        </w:rPr>
        <w:t xml:space="preserve"> access points (2 SSIDs), and FortiGate firewall resilience testing. The engagement is a 7</w:t>
      </w:r>
      <w:r w:rsidRPr="00272A2A">
        <w:rPr>
          <w:rFonts w:ascii="Arial" w:hAnsi="Arial" w:cs="Arial"/>
          <w:color w:val="808080" w:themeColor="background1" w:themeShade="80"/>
          <w:sz w:val="20"/>
          <w:szCs w:val="20"/>
          <w:lang w:val="en-US"/>
        </w:rPr>
        <w:noBreakHyphen/>
        <w:t>day active test plus optional retest. Deliverables include Executive Summary, Technical Report, FortiGate findings, Wi</w:t>
      </w:r>
      <w:r w:rsidRPr="00272A2A">
        <w:rPr>
          <w:rFonts w:ascii="Arial" w:hAnsi="Arial" w:cs="Arial"/>
          <w:color w:val="808080" w:themeColor="background1" w:themeShade="80"/>
          <w:sz w:val="20"/>
          <w:szCs w:val="20"/>
          <w:lang w:val="en-US"/>
        </w:rPr>
        <w:noBreakHyphen/>
        <w:t>Fi report, phishing metrics, and a remediation workshop.</w:t>
      </w:r>
    </w:p>
    <w:p w14:paraId="5E433972" w14:textId="77777777" w:rsidR="009E471E" w:rsidRDefault="009E471E" w:rsidP="009E471E">
      <w:pPr>
        <w:jc w:val="left"/>
        <w:rPr>
          <w:rFonts w:ascii="Arial" w:hAnsi="Arial" w:cs="Arial"/>
          <w:color w:val="808080" w:themeColor="background1" w:themeShade="80"/>
          <w:sz w:val="20"/>
          <w:szCs w:val="20"/>
          <w:lang w:val="en-US"/>
        </w:rPr>
      </w:pPr>
    </w:p>
    <w:p w14:paraId="5758B4A0" w14:textId="49C5336F" w:rsidR="00272A2A" w:rsidRDefault="00272A2A" w:rsidP="00272A2A">
      <w:pPr>
        <w:pStyle w:val="Heading1"/>
      </w:pPr>
      <w:bookmarkStart w:id="3" w:name="_Toc212193921"/>
      <w:r>
        <w:t>RFQ ALIGNMENT (Scope confirmation)</w:t>
      </w:r>
      <w:bookmarkEnd w:id="3"/>
    </w:p>
    <w:p w14:paraId="2D5311ED" w14:textId="66E37A73" w:rsidR="00272A2A" w:rsidRDefault="00272A2A" w:rsidP="00272A2A">
      <w:pPr>
        <w:rPr>
          <w:lang w:val="en-ZA"/>
        </w:rPr>
      </w:pPr>
    </w:p>
    <w:p w14:paraId="69020802" w14:textId="756A45F9" w:rsidR="00272A2A" w:rsidRDefault="00272A2A" w:rsidP="006F1514">
      <w:pPr>
        <w:jc w:val="left"/>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Sautech confirms the scope as described in your Scoping Document: Internal infrastructure testing, network penetration testing, three web applications, Wi</w:t>
      </w:r>
      <w:r w:rsidRPr="00272A2A">
        <w:rPr>
          <w:rFonts w:ascii="Arial" w:hAnsi="Arial" w:cs="Arial"/>
          <w:color w:val="808080" w:themeColor="background1" w:themeShade="80"/>
          <w:sz w:val="20"/>
          <w:szCs w:val="20"/>
          <w:lang w:val="en-US"/>
        </w:rPr>
        <w:noBreakHyphen/>
        <w:t xml:space="preserve">Fi assessment of nine Ubiquiti </w:t>
      </w:r>
      <w:proofErr w:type="spellStart"/>
      <w:r w:rsidRPr="00272A2A">
        <w:rPr>
          <w:rFonts w:ascii="Arial" w:hAnsi="Arial" w:cs="Arial"/>
          <w:color w:val="808080" w:themeColor="background1" w:themeShade="80"/>
          <w:sz w:val="20"/>
          <w:szCs w:val="20"/>
          <w:lang w:val="en-US"/>
        </w:rPr>
        <w:t>UniFi</w:t>
      </w:r>
      <w:proofErr w:type="spellEnd"/>
      <w:r w:rsidRPr="00272A2A">
        <w:rPr>
          <w:rFonts w:ascii="Arial" w:hAnsi="Arial" w:cs="Arial"/>
          <w:color w:val="808080" w:themeColor="background1" w:themeShade="80"/>
          <w:sz w:val="20"/>
          <w:szCs w:val="20"/>
          <w:lang w:val="en-US"/>
        </w:rPr>
        <w:t xml:space="preserve"> APs and two SSIDs, and FortiGate DoS/DDoS resilience testing. Testing will be performed in production (as requested) with signed Rules of Engagement (</w:t>
      </w:r>
      <w:proofErr w:type="spellStart"/>
      <w:r w:rsidRPr="00272A2A">
        <w:rPr>
          <w:rFonts w:ascii="Arial" w:hAnsi="Arial" w:cs="Arial"/>
          <w:color w:val="808080" w:themeColor="background1" w:themeShade="80"/>
          <w:sz w:val="20"/>
          <w:szCs w:val="20"/>
          <w:lang w:val="en-US"/>
        </w:rPr>
        <w:t>RoE</w:t>
      </w:r>
      <w:proofErr w:type="spellEnd"/>
      <w:r w:rsidRPr="00272A2A">
        <w:rPr>
          <w:rFonts w:ascii="Arial" w:hAnsi="Arial" w:cs="Arial"/>
          <w:color w:val="808080" w:themeColor="background1" w:themeShade="80"/>
          <w:sz w:val="20"/>
          <w:szCs w:val="20"/>
          <w:lang w:val="en-US"/>
        </w:rPr>
        <w:t>). Phishing/social engineering is INCLUDED for a 10</w:t>
      </w:r>
      <w:r w:rsidRPr="00272A2A">
        <w:rPr>
          <w:rFonts w:ascii="Arial" w:hAnsi="Arial" w:cs="Arial"/>
          <w:color w:val="808080" w:themeColor="background1" w:themeShade="80"/>
          <w:sz w:val="20"/>
          <w:szCs w:val="20"/>
          <w:lang w:val="en-US"/>
        </w:rPr>
        <w:noBreakHyphen/>
        <w:t>user cohort (2 executives, 2 new staff, 6 mid</w:t>
      </w:r>
      <w:r w:rsidRPr="00272A2A">
        <w:rPr>
          <w:rFonts w:ascii="Arial" w:hAnsi="Arial" w:cs="Arial"/>
          <w:color w:val="808080" w:themeColor="background1" w:themeShade="80"/>
          <w:sz w:val="20"/>
          <w:szCs w:val="20"/>
          <w:lang w:val="en-US"/>
        </w:rPr>
        <w:noBreakHyphen/>
        <w:t>level).</w:t>
      </w:r>
    </w:p>
    <w:p w14:paraId="090B505B" w14:textId="77777777" w:rsidR="00272A2A" w:rsidRPr="00272A2A" w:rsidRDefault="00272A2A" w:rsidP="00272A2A">
      <w:pPr>
        <w:rPr>
          <w:rFonts w:ascii="Arial" w:hAnsi="Arial" w:cs="Arial"/>
          <w:color w:val="808080" w:themeColor="background1" w:themeShade="80"/>
          <w:sz w:val="8"/>
          <w:szCs w:val="8"/>
          <w:lang w:val="en-US"/>
        </w:rPr>
      </w:pPr>
    </w:p>
    <w:p w14:paraId="211185B1" w14:textId="38428D7A" w:rsidR="0078524D" w:rsidRPr="0045292E" w:rsidRDefault="0078524D" w:rsidP="00D26EF1">
      <w:pPr>
        <w:jc w:val="left"/>
        <w:rPr>
          <w:rFonts w:ascii="Arial" w:hAnsi="Arial" w:cs="Arial"/>
          <w:color w:val="808080" w:themeColor="background1" w:themeShade="80"/>
          <w:sz w:val="18"/>
          <w:szCs w:val="18"/>
        </w:rPr>
      </w:pPr>
    </w:p>
    <w:p w14:paraId="6C3A414F" w14:textId="551DDB13" w:rsidR="0078524D" w:rsidRDefault="0078524D" w:rsidP="00B23DA4">
      <w:pPr>
        <w:pStyle w:val="Heading1"/>
      </w:pPr>
      <w:bookmarkStart w:id="4" w:name="_Toc212193922"/>
      <w:r>
        <w:t>Objectives</w:t>
      </w:r>
      <w:r w:rsidR="00272A2A">
        <w:t xml:space="preserve"> AND BUSINESS OUTCOMES</w:t>
      </w:r>
      <w:bookmarkEnd w:id="4"/>
      <w:r w:rsidR="00272A2A">
        <w:t xml:space="preserve"> </w:t>
      </w:r>
    </w:p>
    <w:p w14:paraId="43AD6A34" w14:textId="77777777" w:rsidR="0045292E" w:rsidRPr="0045292E" w:rsidRDefault="0045292E" w:rsidP="0045292E">
      <w:pPr>
        <w:rPr>
          <w:rFonts w:ascii="Arial" w:hAnsi="Arial" w:cs="Arial"/>
          <w:color w:val="808080" w:themeColor="background1" w:themeShade="80"/>
          <w:sz w:val="20"/>
          <w:szCs w:val="20"/>
          <w:lang w:val="en-ZA"/>
        </w:rPr>
      </w:pPr>
    </w:p>
    <w:p w14:paraId="42759DE3" w14:textId="77777777" w:rsidR="00272A2A" w:rsidRDefault="00272A2A" w:rsidP="00272A2A">
      <w:pPr>
        <w:pStyle w:val="ListParagraph"/>
        <w:numPr>
          <w:ilvl w:val="0"/>
          <w:numId w:val="37"/>
        </w:numPr>
        <w:ind w:left="360"/>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Identify exploitable vulnerabilities and demonstrate real</w:t>
      </w:r>
      <w:r w:rsidRPr="00272A2A">
        <w:rPr>
          <w:rFonts w:ascii="Arial" w:hAnsi="Arial" w:cs="Arial"/>
          <w:color w:val="808080" w:themeColor="background1" w:themeShade="80"/>
          <w:sz w:val="20"/>
          <w:szCs w:val="20"/>
          <w:lang w:val="en-US"/>
        </w:rPr>
        <w:noBreakHyphen/>
        <w:t>world impact through controlled proof</w:t>
      </w:r>
      <w:r w:rsidRPr="00272A2A">
        <w:rPr>
          <w:rFonts w:ascii="Arial" w:hAnsi="Arial" w:cs="Arial"/>
          <w:color w:val="808080" w:themeColor="background1" w:themeShade="80"/>
          <w:sz w:val="20"/>
          <w:szCs w:val="20"/>
          <w:lang w:val="en-US"/>
        </w:rPr>
        <w:noBreakHyphen/>
        <w:t>of</w:t>
      </w:r>
      <w:r w:rsidRPr="00272A2A">
        <w:rPr>
          <w:rFonts w:ascii="Arial" w:hAnsi="Arial" w:cs="Arial"/>
          <w:color w:val="808080" w:themeColor="background1" w:themeShade="80"/>
          <w:sz w:val="20"/>
          <w:szCs w:val="20"/>
          <w:lang w:val="en-US"/>
        </w:rPr>
        <w:noBreakHyphen/>
        <w:t>concepts.</w:t>
      </w:r>
    </w:p>
    <w:p w14:paraId="63790871" w14:textId="77777777" w:rsidR="00272A2A" w:rsidRDefault="00272A2A" w:rsidP="00272A2A">
      <w:pPr>
        <w:pStyle w:val="ListParagraph"/>
        <w:numPr>
          <w:ilvl w:val="0"/>
          <w:numId w:val="37"/>
        </w:numPr>
        <w:ind w:left="360"/>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Validate and harden FortiGate DoS/IPS policies and logging for improved SOC detection.</w:t>
      </w:r>
    </w:p>
    <w:p w14:paraId="054DDD7D" w14:textId="77777777" w:rsidR="00272A2A" w:rsidRDefault="00272A2A" w:rsidP="00272A2A">
      <w:pPr>
        <w:pStyle w:val="ListParagraph"/>
        <w:numPr>
          <w:ilvl w:val="0"/>
          <w:numId w:val="37"/>
        </w:numPr>
        <w:ind w:left="360"/>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Measure user susceptibility to phishing and provide tailored awareness training.</w:t>
      </w:r>
    </w:p>
    <w:p w14:paraId="3745B19D" w14:textId="0542FD70" w:rsidR="006F1514" w:rsidRPr="009E471E" w:rsidRDefault="00272A2A" w:rsidP="006F1514">
      <w:pPr>
        <w:pStyle w:val="ListParagraph"/>
        <w:numPr>
          <w:ilvl w:val="0"/>
          <w:numId w:val="37"/>
        </w:numPr>
        <w:ind w:left="360"/>
        <w:rPr>
          <w:rFonts w:ascii="Arial" w:hAnsi="Arial" w:cs="Arial"/>
          <w:color w:val="808080" w:themeColor="background1" w:themeShade="80"/>
          <w:sz w:val="20"/>
          <w:szCs w:val="20"/>
          <w:lang w:val="en-US"/>
        </w:rPr>
      </w:pPr>
      <w:r w:rsidRPr="00272A2A">
        <w:rPr>
          <w:rFonts w:ascii="Arial" w:hAnsi="Arial" w:cs="Arial"/>
          <w:color w:val="808080" w:themeColor="background1" w:themeShade="80"/>
          <w:sz w:val="20"/>
          <w:szCs w:val="20"/>
          <w:lang w:val="en-US"/>
        </w:rPr>
        <w:t>Provide actionable remediation steps and optional retest verification.</w:t>
      </w:r>
    </w:p>
    <w:p w14:paraId="009B4E39" w14:textId="61F39540" w:rsidR="006F1514" w:rsidRDefault="006F1514" w:rsidP="006F1514">
      <w:pPr>
        <w:rPr>
          <w:rFonts w:ascii="Arial" w:hAnsi="Arial" w:cs="Arial"/>
          <w:color w:val="808080" w:themeColor="background1" w:themeShade="80"/>
          <w:sz w:val="20"/>
          <w:szCs w:val="20"/>
          <w:lang w:val="en-US"/>
        </w:rPr>
      </w:pPr>
    </w:p>
    <w:p w14:paraId="3027238E" w14:textId="7CE04545" w:rsidR="006F1514" w:rsidRDefault="006F1514" w:rsidP="006F1514">
      <w:pPr>
        <w:pStyle w:val="Heading1"/>
      </w:pPr>
      <w:bookmarkStart w:id="5" w:name="_Hlk212187776"/>
      <w:bookmarkStart w:id="6" w:name="_Toc212193923"/>
      <w:r>
        <w:t>COMPANY PROFILE – WHY SAUTECH</w:t>
      </w:r>
      <w:bookmarkEnd w:id="6"/>
    </w:p>
    <w:bookmarkEnd w:id="5"/>
    <w:p w14:paraId="58B19828" w14:textId="77777777" w:rsidR="006F1514" w:rsidRPr="006F1514" w:rsidRDefault="006F1514" w:rsidP="006F1514">
      <w:pPr>
        <w:rPr>
          <w:rFonts w:ascii="Arial" w:hAnsi="Arial" w:cs="Arial"/>
          <w:color w:val="808080" w:themeColor="background1" w:themeShade="80"/>
          <w:sz w:val="20"/>
          <w:szCs w:val="20"/>
          <w:lang w:val="en-US"/>
        </w:rPr>
      </w:pPr>
    </w:p>
    <w:p w14:paraId="4FDB7CB8" w14:textId="5E190F6C" w:rsidR="006F1514" w:rsidRDefault="006F1514" w:rsidP="006F1514">
      <w:pPr>
        <w:jc w:val="left"/>
        <w:rPr>
          <w:rFonts w:ascii="Arial" w:hAnsi="Arial" w:cs="Arial"/>
          <w:color w:val="808080" w:themeColor="background1" w:themeShade="80"/>
          <w:sz w:val="20"/>
          <w:szCs w:val="20"/>
          <w:lang w:val="en-US"/>
        </w:rPr>
      </w:pPr>
      <w:r w:rsidRPr="006F1514">
        <w:rPr>
          <w:rFonts w:ascii="Arial" w:hAnsi="Arial" w:cs="Arial"/>
          <w:color w:val="808080" w:themeColor="background1" w:themeShade="80"/>
          <w:sz w:val="20"/>
          <w:szCs w:val="20"/>
          <w:lang w:val="en-US"/>
        </w:rPr>
        <w:t xml:space="preserve">Sautech (Pty) Ltd is a South African IT security and hosting company with over 20 years of experience in managed hosting, disaster recovery and cybersecurity. We operate in multiple regional data </w:t>
      </w:r>
      <w:r w:rsidR="00445341" w:rsidRPr="006F1514">
        <w:rPr>
          <w:rFonts w:ascii="Arial" w:hAnsi="Arial" w:cs="Arial"/>
          <w:color w:val="808080" w:themeColor="background1" w:themeShade="80"/>
          <w:sz w:val="20"/>
          <w:szCs w:val="20"/>
          <w:lang w:val="en-US"/>
        </w:rPr>
        <w:t>centers</w:t>
      </w:r>
      <w:r w:rsidRPr="006F1514">
        <w:rPr>
          <w:rFonts w:ascii="Arial" w:hAnsi="Arial" w:cs="Arial"/>
          <w:color w:val="808080" w:themeColor="background1" w:themeShade="80"/>
          <w:sz w:val="20"/>
          <w:szCs w:val="20"/>
          <w:lang w:val="en-US"/>
        </w:rPr>
        <w:t xml:space="preserve"> (in South Africa and Namibia), and offer local expertise, rapid on</w:t>
      </w:r>
      <w:r w:rsidRPr="006F1514">
        <w:rPr>
          <w:rFonts w:ascii="Arial" w:hAnsi="Arial" w:cs="Arial"/>
          <w:color w:val="808080" w:themeColor="background1" w:themeShade="80"/>
          <w:sz w:val="20"/>
          <w:szCs w:val="20"/>
          <w:lang w:val="en-US"/>
        </w:rPr>
        <w:noBreakHyphen/>
        <w:t>ground support, and a deep understanding of regional regulatory requirements such as POPIA. We combine penetration testing expertise with practical remediation support and optional managed services to ensure fixes are implemented effectively.</w:t>
      </w:r>
    </w:p>
    <w:p w14:paraId="4504236B" w14:textId="77777777" w:rsidR="006F1514" w:rsidRPr="006F1514" w:rsidRDefault="006F1514" w:rsidP="006F1514">
      <w:pPr>
        <w:jc w:val="left"/>
        <w:rPr>
          <w:rFonts w:ascii="Arial" w:hAnsi="Arial" w:cs="Arial"/>
          <w:color w:val="808080" w:themeColor="background1" w:themeShade="80"/>
          <w:sz w:val="8"/>
          <w:szCs w:val="8"/>
          <w:lang w:val="en-US"/>
        </w:rPr>
      </w:pPr>
    </w:p>
    <w:p w14:paraId="1BF6081E" w14:textId="48A2289C" w:rsidR="006F1514" w:rsidRDefault="006F1514" w:rsidP="006F1514">
      <w:pPr>
        <w:jc w:val="left"/>
        <w:rPr>
          <w:rFonts w:ascii="Arial" w:hAnsi="Arial" w:cs="Arial"/>
          <w:color w:val="808080" w:themeColor="background1" w:themeShade="80"/>
          <w:sz w:val="20"/>
          <w:szCs w:val="20"/>
          <w:lang w:val="en-US"/>
        </w:rPr>
      </w:pPr>
    </w:p>
    <w:p w14:paraId="07E34D1B" w14:textId="66833EB3" w:rsidR="006F1514" w:rsidRDefault="006F1514" w:rsidP="006F1514">
      <w:pPr>
        <w:pStyle w:val="Heading1"/>
      </w:pPr>
      <w:bookmarkStart w:id="7" w:name="_Toc212193924"/>
      <w:r>
        <w:t>GOVERNANCE, COMPLIANCE &amp; ASSURANCE</w:t>
      </w:r>
      <w:bookmarkEnd w:id="7"/>
    </w:p>
    <w:p w14:paraId="0FFCCDFA" w14:textId="77777777" w:rsidR="006F1514" w:rsidRPr="006F1514" w:rsidRDefault="006F1514" w:rsidP="006F1514">
      <w:pPr>
        <w:jc w:val="left"/>
        <w:rPr>
          <w:rFonts w:ascii="Arial" w:hAnsi="Arial" w:cs="Arial"/>
          <w:color w:val="808080" w:themeColor="background1" w:themeShade="80"/>
          <w:sz w:val="20"/>
          <w:szCs w:val="20"/>
          <w:lang w:val="en-US"/>
        </w:rPr>
      </w:pPr>
    </w:p>
    <w:p w14:paraId="2A4907BD" w14:textId="1E63B863" w:rsidR="006F1514" w:rsidRPr="006F1514" w:rsidRDefault="006F1514" w:rsidP="006F1514">
      <w:pPr>
        <w:jc w:val="left"/>
        <w:rPr>
          <w:rFonts w:ascii="Arial" w:hAnsi="Arial" w:cs="Arial"/>
          <w:color w:val="808080" w:themeColor="background1" w:themeShade="80"/>
          <w:sz w:val="20"/>
          <w:szCs w:val="20"/>
          <w:lang w:val="en-US"/>
        </w:rPr>
      </w:pPr>
      <w:r w:rsidRPr="006F1514">
        <w:rPr>
          <w:rFonts w:ascii="Arial" w:hAnsi="Arial" w:cs="Arial"/>
          <w:color w:val="808080" w:themeColor="background1" w:themeShade="80"/>
          <w:sz w:val="20"/>
          <w:szCs w:val="20"/>
          <w:lang w:val="en-US"/>
        </w:rPr>
        <w:t>Our testing methodology maps to international standards: OWASP Top 10 for web apps, NIST SP 800</w:t>
      </w:r>
      <w:r w:rsidRPr="006F1514">
        <w:rPr>
          <w:rFonts w:ascii="Arial" w:hAnsi="Arial" w:cs="Arial"/>
          <w:color w:val="808080" w:themeColor="background1" w:themeShade="80"/>
          <w:sz w:val="20"/>
          <w:szCs w:val="20"/>
          <w:lang w:val="en-US"/>
        </w:rPr>
        <w:noBreakHyphen/>
        <w:t>115 for testing processes, and ISO/IEC 27001 controls for governance. Reports will include CVSS scoring and mapping to compliance requirements</w:t>
      </w:r>
      <w:r>
        <w:rPr>
          <w:rFonts w:ascii="Arial" w:hAnsi="Arial" w:cs="Arial"/>
          <w:color w:val="808080" w:themeColor="background1" w:themeShade="80"/>
          <w:sz w:val="20"/>
          <w:szCs w:val="20"/>
          <w:lang w:val="en-US"/>
        </w:rPr>
        <w:t>.</w:t>
      </w:r>
    </w:p>
    <w:p w14:paraId="10A8DF03" w14:textId="77777777" w:rsidR="009E471E" w:rsidRPr="00673965" w:rsidRDefault="009E471E" w:rsidP="00D26EF1">
      <w:pPr>
        <w:jc w:val="left"/>
        <w:rPr>
          <w:rFonts w:ascii="Arial" w:hAnsi="Arial" w:cs="Arial"/>
          <w:color w:val="808080"/>
          <w:sz w:val="20"/>
          <w:szCs w:val="20"/>
        </w:rPr>
      </w:pPr>
    </w:p>
    <w:p w14:paraId="3D48845D" w14:textId="761A54FD" w:rsidR="0081162C" w:rsidRDefault="006F1514" w:rsidP="00B23DA4">
      <w:pPr>
        <w:pStyle w:val="Heading1"/>
      </w:pPr>
      <w:bookmarkStart w:id="8" w:name="_Toc212193925"/>
      <w:r>
        <w:t>DETAILED SCOPE</w:t>
      </w:r>
      <w:bookmarkEnd w:id="8"/>
      <w:r>
        <w:t xml:space="preserve"> </w:t>
      </w:r>
    </w:p>
    <w:p w14:paraId="05DB1F1A" w14:textId="77777777" w:rsidR="00B23DA4" w:rsidRPr="00B23DA4" w:rsidRDefault="00B23DA4" w:rsidP="00B23DA4">
      <w:pPr>
        <w:rPr>
          <w:lang w:val="en-ZA"/>
        </w:rPr>
      </w:pPr>
    </w:p>
    <w:p w14:paraId="0FE302C4" w14:textId="11B248DD" w:rsidR="0081162C" w:rsidRPr="0081162C" w:rsidRDefault="0081162C" w:rsidP="0081162C">
      <w:pPr>
        <w:pStyle w:val="Heading2"/>
      </w:pPr>
      <w:bookmarkStart w:id="9" w:name="_Toc212193926"/>
      <w:r>
        <w:t>In-Scope</w:t>
      </w:r>
      <w:bookmarkEnd w:id="9"/>
    </w:p>
    <w:p w14:paraId="65E264A7" w14:textId="5E3A9B94" w:rsidR="0081162C" w:rsidRDefault="0081162C" w:rsidP="0081162C">
      <w:pPr>
        <w:rPr>
          <w:lang w:val="en-ZA"/>
        </w:rPr>
      </w:pPr>
    </w:p>
    <w:p w14:paraId="37FD9C51" w14:textId="77777777" w:rsidR="006F1514" w:rsidRPr="006F1514"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Internal infrastructure (3–5 IP addresses provided by client)</w:t>
      </w:r>
    </w:p>
    <w:p w14:paraId="11B5833F" w14:textId="77777777" w:rsidR="006F1514" w:rsidRPr="006F1514"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 xml:space="preserve">Network </w:t>
      </w:r>
      <w:proofErr w:type="spellStart"/>
      <w:r w:rsidRPr="006F1514">
        <w:rPr>
          <w:rFonts w:ascii="Arial" w:hAnsi="Arial" w:cs="Arial"/>
          <w:color w:val="808080" w:themeColor="background1" w:themeShade="80"/>
          <w:sz w:val="20"/>
          <w:szCs w:val="20"/>
          <w:lang w:val="en-US"/>
        </w:rPr>
        <w:t>pentest</w:t>
      </w:r>
      <w:proofErr w:type="spellEnd"/>
      <w:r w:rsidRPr="006F1514">
        <w:rPr>
          <w:rFonts w:ascii="Arial" w:hAnsi="Arial" w:cs="Arial"/>
          <w:color w:val="808080" w:themeColor="background1" w:themeShade="80"/>
          <w:sz w:val="20"/>
          <w:szCs w:val="20"/>
          <w:lang w:val="en-US"/>
        </w:rPr>
        <w:t xml:space="preserve"> (LAN, VLAN segmentation, routing, firewall rules)</w:t>
      </w:r>
    </w:p>
    <w:p w14:paraId="2399FA3B" w14:textId="77777777" w:rsidR="00AF0D30" w:rsidRPr="00AF0D30"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 xml:space="preserve">Web applications x3: </w:t>
      </w:r>
      <w:proofErr w:type="spellStart"/>
      <w:r w:rsidRPr="006F1514">
        <w:rPr>
          <w:rFonts w:ascii="Arial" w:hAnsi="Arial" w:cs="Arial"/>
          <w:color w:val="808080" w:themeColor="background1" w:themeShade="80"/>
          <w:sz w:val="20"/>
          <w:szCs w:val="20"/>
          <w:lang w:val="en-US"/>
        </w:rPr>
        <w:t>Vaadin</w:t>
      </w:r>
      <w:proofErr w:type="spellEnd"/>
      <w:r w:rsidRPr="006F1514">
        <w:rPr>
          <w:rFonts w:ascii="Arial" w:hAnsi="Arial" w:cs="Arial"/>
          <w:color w:val="808080" w:themeColor="background1" w:themeShade="80"/>
          <w:sz w:val="20"/>
          <w:szCs w:val="20"/>
          <w:lang w:val="en-US"/>
        </w:rPr>
        <w:t xml:space="preserve"> monolith (Java), Laravel (PHP LAMP), Spring Boot microservices (Java)</w:t>
      </w:r>
    </w:p>
    <w:p w14:paraId="17331DF1" w14:textId="77777777" w:rsidR="00AF0D30" w:rsidRPr="00AF0D30"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Wi</w:t>
      </w:r>
      <w:r w:rsidRPr="006F1514">
        <w:rPr>
          <w:rFonts w:ascii="Arial" w:hAnsi="Arial" w:cs="Arial"/>
          <w:color w:val="808080" w:themeColor="background1" w:themeShade="80"/>
          <w:sz w:val="20"/>
          <w:szCs w:val="20"/>
          <w:lang w:val="en-US"/>
        </w:rPr>
        <w:noBreakHyphen/>
        <w:t xml:space="preserve">Fi: Nine Ubiquiti </w:t>
      </w:r>
      <w:proofErr w:type="spellStart"/>
      <w:r w:rsidRPr="006F1514">
        <w:rPr>
          <w:rFonts w:ascii="Arial" w:hAnsi="Arial" w:cs="Arial"/>
          <w:color w:val="808080" w:themeColor="background1" w:themeShade="80"/>
          <w:sz w:val="20"/>
          <w:szCs w:val="20"/>
          <w:lang w:val="en-US"/>
        </w:rPr>
        <w:t>UniFi</w:t>
      </w:r>
      <w:proofErr w:type="spellEnd"/>
      <w:r w:rsidRPr="006F1514">
        <w:rPr>
          <w:rFonts w:ascii="Arial" w:hAnsi="Arial" w:cs="Arial"/>
          <w:color w:val="808080" w:themeColor="background1" w:themeShade="80"/>
          <w:sz w:val="20"/>
          <w:szCs w:val="20"/>
          <w:lang w:val="en-US"/>
        </w:rPr>
        <w:t xml:space="preserve"> APs; two SSIDs</w:t>
      </w:r>
    </w:p>
    <w:p w14:paraId="0476B1D1" w14:textId="77777777" w:rsidR="00AF0D30" w:rsidRPr="00AF0D30"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FortiGate firewall: configuration review and controlled DoS/DDoS resilience testing</w:t>
      </w:r>
    </w:p>
    <w:p w14:paraId="5F425B2B" w14:textId="15A84BD6" w:rsidR="0081162C" w:rsidRDefault="006F1514" w:rsidP="006F1514">
      <w:pPr>
        <w:pStyle w:val="ListParagraph"/>
        <w:numPr>
          <w:ilvl w:val="0"/>
          <w:numId w:val="38"/>
        </w:numPr>
        <w:rPr>
          <w:lang w:val="en-ZA"/>
        </w:rPr>
      </w:pPr>
      <w:r w:rsidRPr="006F1514">
        <w:rPr>
          <w:rFonts w:ascii="Arial" w:hAnsi="Arial" w:cs="Arial"/>
          <w:color w:val="808080" w:themeColor="background1" w:themeShade="80"/>
          <w:sz w:val="20"/>
          <w:szCs w:val="20"/>
          <w:lang w:val="en-US"/>
        </w:rPr>
        <w:t>Phishing &amp; social engineering: simulated email campaign (10 users)</w:t>
      </w:r>
      <w:r w:rsidRPr="006F1514">
        <w:rPr>
          <w:rFonts w:ascii="Arial" w:hAnsi="Arial" w:cs="Arial"/>
          <w:color w:val="808080" w:themeColor="background1" w:themeShade="80"/>
          <w:sz w:val="20"/>
          <w:szCs w:val="20"/>
          <w:lang w:val="en-US"/>
        </w:rPr>
        <w:br/>
      </w:r>
    </w:p>
    <w:p w14:paraId="74721034" w14:textId="77777777" w:rsidR="009E471E" w:rsidRPr="00AF0D30" w:rsidRDefault="009E471E" w:rsidP="009E471E">
      <w:pPr>
        <w:pStyle w:val="ListParagraph"/>
        <w:ind w:left="360"/>
        <w:rPr>
          <w:lang w:val="en-ZA"/>
        </w:rPr>
      </w:pPr>
    </w:p>
    <w:p w14:paraId="4475FEB0" w14:textId="6C2A6761" w:rsidR="0081162C" w:rsidRDefault="0081162C" w:rsidP="0081162C">
      <w:pPr>
        <w:pStyle w:val="Heading2"/>
      </w:pPr>
      <w:bookmarkStart w:id="10" w:name="_Toc212193927"/>
      <w:r>
        <w:lastRenderedPageBreak/>
        <w:t>Out of Scope</w:t>
      </w:r>
      <w:bookmarkEnd w:id="10"/>
      <w:r>
        <w:t xml:space="preserve"> </w:t>
      </w:r>
    </w:p>
    <w:p w14:paraId="31CCD978" w14:textId="77777777" w:rsidR="00AF0D30" w:rsidRPr="00AF0D30" w:rsidRDefault="00AF0D30" w:rsidP="00AF0D30">
      <w:pPr>
        <w:rPr>
          <w:lang w:val="en-ZA"/>
        </w:rPr>
      </w:pPr>
    </w:p>
    <w:p w14:paraId="224D2B12" w14:textId="77777777" w:rsidR="00AF0D30" w:rsidRDefault="00AF0D30" w:rsidP="00AF0D30">
      <w:pPr>
        <w:pStyle w:val="ListParagraph"/>
        <w:numPr>
          <w:ilvl w:val="0"/>
          <w:numId w:val="39"/>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External infrastructure beyond supplied IPs</w:t>
      </w:r>
    </w:p>
    <w:p w14:paraId="5E9E755F" w14:textId="77777777" w:rsidR="00AF0D30" w:rsidRDefault="00AF0D30" w:rsidP="00AF0D30">
      <w:pPr>
        <w:pStyle w:val="ListParagraph"/>
        <w:numPr>
          <w:ilvl w:val="0"/>
          <w:numId w:val="39"/>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Source code review (optional add</w:t>
      </w:r>
      <w:r w:rsidRPr="00AF0D30">
        <w:rPr>
          <w:rFonts w:ascii="Arial" w:hAnsi="Arial" w:cs="Arial"/>
          <w:color w:val="808080" w:themeColor="background1" w:themeShade="80"/>
          <w:sz w:val="20"/>
          <w:szCs w:val="20"/>
          <w:lang w:val="en-US"/>
        </w:rPr>
        <w:noBreakHyphen/>
        <w:t>on)</w:t>
      </w:r>
    </w:p>
    <w:p w14:paraId="3B20A095" w14:textId="77777777" w:rsidR="00AF0D30" w:rsidRDefault="00AF0D30" w:rsidP="00AF0D30">
      <w:pPr>
        <w:pStyle w:val="ListParagraph"/>
        <w:numPr>
          <w:ilvl w:val="0"/>
          <w:numId w:val="39"/>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Physical security testing</w:t>
      </w:r>
    </w:p>
    <w:p w14:paraId="4284DDD4" w14:textId="618BCC2B" w:rsidR="00AF0D30" w:rsidRDefault="00AF0D30" w:rsidP="00AF0D30">
      <w:pPr>
        <w:pStyle w:val="ListParagraph"/>
        <w:numPr>
          <w:ilvl w:val="0"/>
          <w:numId w:val="39"/>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Any destructive testing causing data loss without explicit prior approval</w:t>
      </w:r>
    </w:p>
    <w:p w14:paraId="02FA77E6" w14:textId="77777777" w:rsidR="00AF0D30" w:rsidRPr="00716756" w:rsidRDefault="00AF0D30" w:rsidP="00716756">
      <w:pPr>
        <w:rPr>
          <w:rStyle w:val="Strong"/>
          <w:rFonts w:ascii="Arial" w:hAnsi="Arial" w:cs="Arial"/>
          <w:b w:val="0"/>
          <w:bCs w:val="0"/>
          <w:color w:val="808080" w:themeColor="background1" w:themeShade="80"/>
          <w:sz w:val="20"/>
          <w:szCs w:val="20"/>
          <w:lang w:val="en-US"/>
        </w:rPr>
      </w:pPr>
    </w:p>
    <w:p w14:paraId="55F7BCE6" w14:textId="164F608C" w:rsidR="0081162C" w:rsidRDefault="00AF0D30" w:rsidP="0081162C">
      <w:pPr>
        <w:pStyle w:val="Heading2"/>
      </w:pPr>
      <w:bookmarkStart w:id="11" w:name="_Toc212193928"/>
      <w:r>
        <w:t xml:space="preserve">Assumption and </w:t>
      </w:r>
      <w:r w:rsidR="00445341">
        <w:t>Constraints</w:t>
      </w:r>
      <w:bookmarkEnd w:id="11"/>
      <w:r>
        <w:t xml:space="preserve"> </w:t>
      </w:r>
    </w:p>
    <w:p w14:paraId="0D34F9DC" w14:textId="77777777" w:rsidR="00AF0D30" w:rsidRPr="00AF0D30" w:rsidRDefault="00AF0D30" w:rsidP="00AF0D30">
      <w:pPr>
        <w:rPr>
          <w:lang w:val="en-ZA"/>
        </w:rPr>
      </w:pPr>
    </w:p>
    <w:p w14:paraId="6A829D97" w14:textId="77777777" w:rsidR="00AF0D30" w:rsidRDefault="00AF0D30" w:rsidP="00AF0D30">
      <w:pPr>
        <w:pStyle w:val="ListParagraph"/>
        <w:numPr>
          <w:ilvl w:val="0"/>
          <w:numId w:val="40"/>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Client will supply asset lists, 3–5 IPs, application URLs, and test accounts prior to Day</w:t>
      </w:r>
    </w:p>
    <w:p w14:paraId="5F50E0CE" w14:textId="77777777" w:rsidR="00AF0D30" w:rsidRDefault="00AF0D30" w:rsidP="00AF0D30">
      <w:pPr>
        <w:pStyle w:val="ListParagraph"/>
        <w:numPr>
          <w:ilvl w:val="0"/>
          <w:numId w:val="40"/>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Testing in production is authorized; client has up</w:t>
      </w:r>
      <w:r w:rsidRPr="00AF0D30">
        <w:rPr>
          <w:rFonts w:ascii="Arial" w:hAnsi="Arial" w:cs="Arial"/>
          <w:color w:val="808080" w:themeColor="background1" w:themeShade="80"/>
          <w:sz w:val="20"/>
          <w:szCs w:val="20"/>
          <w:lang w:val="en-US"/>
        </w:rPr>
        <w:noBreakHyphen/>
        <w:t>to</w:t>
      </w:r>
      <w:r w:rsidRPr="00AF0D30">
        <w:rPr>
          <w:rFonts w:ascii="Arial" w:hAnsi="Arial" w:cs="Arial"/>
          <w:color w:val="808080" w:themeColor="background1" w:themeShade="80"/>
          <w:sz w:val="20"/>
          <w:szCs w:val="20"/>
          <w:lang w:val="en-US"/>
        </w:rPr>
        <w:noBreakHyphen/>
        <w:t>date backups.</w:t>
      </w:r>
    </w:p>
    <w:p w14:paraId="74C64882" w14:textId="77777777" w:rsidR="00AF0D30" w:rsidRDefault="00AF0D30" w:rsidP="00AF0D30">
      <w:pPr>
        <w:pStyle w:val="ListParagraph"/>
        <w:numPr>
          <w:ilvl w:val="0"/>
          <w:numId w:val="40"/>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Client will provide emergency contacts and agree test windows.</w:t>
      </w:r>
    </w:p>
    <w:p w14:paraId="4CC3B1ED" w14:textId="7E047BF1" w:rsidR="00AF0D30" w:rsidRDefault="00AF0D30" w:rsidP="00AF0D30">
      <w:pPr>
        <w:pStyle w:val="ListParagraph"/>
        <w:numPr>
          <w:ilvl w:val="0"/>
          <w:numId w:val="40"/>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Any additional scope (extra apps, external infra) will be re</w:t>
      </w:r>
      <w:r w:rsidRPr="00AF0D30">
        <w:rPr>
          <w:rFonts w:ascii="Arial" w:hAnsi="Arial" w:cs="Arial"/>
          <w:color w:val="808080" w:themeColor="background1" w:themeShade="80"/>
          <w:sz w:val="20"/>
          <w:szCs w:val="20"/>
          <w:lang w:val="en-US"/>
        </w:rPr>
        <w:noBreakHyphen/>
        <w:t>quoted and require additional authorization.</w:t>
      </w:r>
    </w:p>
    <w:p w14:paraId="0D13C26B" w14:textId="249A84B0" w:rsidR="00AF0D30" w:rsidRDefault="00AF0D30" w:rsidP="00AF0D30">
      <w:pPr>
        <w:rPr>
          <w:rFonts w:ascii="Arial" w:hAnsi="Arial" w:cs="Arial"/>
          <w:color w:val="808080" w:themeColor="background1" w:themeShade="80"/>
          <w:sz w:val="20"/>
          <w:szCs w:val="20"/>
          <w:lang w:val="en-US"/>
        </w:rPr>
      </w:pPr>
    </w:p>
    <w:p w14:paraId="10E34AA1" w14:textId="11DBC0A6" w:rsidR="00AF0D30" w:rsidRDefault="00AF0D30" w:rsidP="00AF0D30">
      <w:pPr>
        <w:pStyle w:val="Heading1"/>
      </w:pPr>
      <w:bookmarkStart w:id="12" w:name="_Toc212193929"/>
      <w:r>
        <w:t>Methodologies AND TEST PHASES</w:t>
      </w:r>
      <w:bookmarkEnd w:id="12"/>
      <w:r>
        <w:t xml:space="preserve"> </w:t>
      </w:r>
    </w:p>
    <w:p w14:paraId="367A57AD" w14:textId="0E826A9B" w:rsidR="00AF0D30" w:rsidRDefault="00AF0D30" w:rsidP="00AF0D30">
      <w:pPr>
        <w:rPr>
          <w:lang w:val="en-ZA"/>
        </w:rPr>
      </w:pPr>
    </w:p>
    <w:p w14:paraId="3C407F38" w14:textId="35066C57" w:rsidR="00AF0D30" w:rsidRPr="003C72AC" w:rsidRDefault="00AF0D30" w:rsidP="00AF0D30">
      <w:pPr>
        <w:rPr>
          <w:rFonts w:ascii="Arial" w:hAnsi="Arial" w:cs="Arial"/>
          <w:b/>
          <w:color w:val="808080" w:themeColor="background1" w:themeShade="80"/>
          <w:sz w:val="20"/>
          <w:szCs w:val="20"/>
          <w:lang w:val="en-US"/>
        </w:rPr>
      </w:pPr>
      <w:r w:rsidRPr="003C72AC">
        <w:rPr>
          <w:rFonts w:ascii="Arial" w:hAnsi="Arial" w:cs="Arial"/>
          <w:b/>
          <w:color w:val="808080" w:themeColor="background1" w:themeShade="80"/>
          <w:sz w:val="20"/>
          <w:szCs w:val="20"/>
          <w:lang w:val="en-US"/>
        </w:rPr>
        <w:t>We apply a seven</w:t>
      </w:r>
      <w:r w:rsidRPr="003C72AC">
        <w:rPr>
          <w:rFonts w:ascii="Arial" w:hAnsi="Arial" w:cs="Arial"/>
          <w:b/>
          <w:color w:val="808080" w:themeColor="background1" w:themeShade="80"/>
          <w:sz w:val="20"/>
          <w:szCs w:val="20"/>
          <w:lang w:val="en-US"/>
        </w:rPr>
        <w:noBreakHyphen/>
        <w:t>phase methodology adapted to a 7</w:t>
      </w:r>
      <w:r w:rsidRPr="003C72AC">
        <w:rPr>
          <w:rFonts w:ascii="Arial" w:hAnsi="Arial" w:cs="Arial"/>
          <w:b/>
          <w:color w:val="808080" w:themeColor="background1" w:themeShade="80"/>
          <w:sz w:val="20"/>
          <w:szCs w:val="20"/>
          <w:lang w:val="en-US"/>
        </w:rPr>
        <w:noBreakHyphen/>
        <w:t>day engagement:</w:t>
      </w:r>
    </w:p>
    <w:p w14:paraId="5E82C217" w14:textId="77777777" w:rsidR="00AF0D30" w:rsidRDefault="00AF0D30" w:rsidP="00AF0D30">
      <w:pPr>
        <w:jc w:val="left"/>
        <w:rPr>
          <w:rFonts w:ascii="Arial" w:hAnsi="Arial" w:cs="Arial"/>
          <w:color w:val="808080" w:themeColor="background1" w:themeShade="80"/>
          <w:sz w:val="20"/>
          <w:szCs w:val="20"/>
          <w:lang w:val="en-ZA"/>
        </w:rPr>
      </w:pPr>
    </w:p>
    <w:p w14:paraId="01F8C801" w14:textId="77777777"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 xml:space="preserve">Kickoff &amp; </w:t>
      </w:r>
      <w:proofErr w:type="spellStart"/>
      <w:r w:rsidRPr="00AF0D30">
        <w:rPr>
          <w:rFonts w:ascii="Arial" w:hAnsi="Arial" w:cs="Arial"/>
          <w:color w:val="808080" w:themeColor="background1" w:themeShade="80"/>
          <w:sz w:val="20"/>
          <w:szCs w:val="20"/>
          <w:lang w:val="en-US"/>
        </w:rPr>
        <w:t>RoE</w:t>
      </w:r>
      <w:proofErr w:type="spellEnd"/>
    </w:p>
    <w:p w14:paraId="7E264AD4" w14:textId="77777777"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Reconnaissance &amp; discovery</w:t>
      </w:r>
    </w:p>
    <w:p w14:paraId="319920BB" w14:textId="77777777"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Vulnerability analysis (automated + manual)</w:t>
      </w:r>
    </w:p>
    <w:p w14:paraId="1656E912" w14:textId="77777777"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Exploitation &amp; proof</w:t>
      </w:r>
      <w:r w:rsidRPr="00AF0D30">
        <w:rPr>
          <w:rFonts w:ascii="Arial" w:hAnsi="Arial" w:cs="Arial"/>
          <w:color w:val="808080" w:themeColor="background1" w:themeShade="80"/>
          <w:sz w:val="20"/>
          <w:szCs w:val="20"/>
          <w:lang w:val="en-US"/>
        </w:rPr>
        <w:noBreakHyphen/>
        <w:t>of</w:t>
      </w:r>
      <w:r w:rsidRPr="00AF0D30">
        <w:rPr>
          <w:rFonts w:ascii="Arial" w:hAnsi="Arial" w:cs="Arial"/>
          <w:color w:val="808080" w:themeColor="background1" w:themeShade="80"/>
          <w:sz w:val="20"/>
          <w:szCs w:val="20"/>
          <w:lang w:val="en-US"/>
        </w:rPr>
        <w:noBreakHyphen/>
        <w:t>concept</w:t>
      </w:r>
    </w:p>
    <w:p w14:paraId="5130D452" w14:textId="352B419B"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Post</w:t>
      </w:r>
      <w:r w:rsidRPr="00AF0D30">
        <w:rPr>
          <w:rFonts w:ascii="Arial" w:hAnsi="Arial" w:cs="Arial"/>
          <w:color w:val="808080" w:themeColor="background1" w:themeShade="80"/>
          <w:sz w:val="20"/>
          <w:szCs w:val="20"/>
          <w:lang w:val="en-US"/>
        </w:rPr>
        <w:noBreakHyphen/>
        <w:t xml:space="preserve">exploitation &amp; privilege escalation (as </w:t>
      </w:r>
      <w:r w:rsidR="00445341" w:rsidRPr="00AF0D30">
        <w:rPr>
          <w:rFonts w:ascii="Arial" w:hAnsi="Arial" w:cs="Arial"/>
          <w:color w:val="808080" w:themeColor="background1" w:themeShade="80"/>
          <w:sz w:val="20"/>
          <w:szCs w:val="20"/>
          <w:lang w:val="en-US"/>
        </w:rPr>
        <w:t>authorized</w:t>
      </w:r>
      <w:r w:rsidRPr="00AF0D30">
        <w:rPr>
          <w:rFonts w:ascii="Arial" w:hAnsi="Arial" w:cs="Arial"/>
          <w:color w:val="808080" w:themeColor="background1" w:themeShade="80"/>
          <w:sz w:val="20"/>
          <w:szCs w:val="20"/>
          <w:lang w:val="en-US"/>
        </w:rPr>
        <w:t>)</w:t>
      </w:r>
    </w:p>
    <w:p w14:paraId="7C7D3CBB" w14:textId="77777777" w:rsid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Phishing campaign execution &amp; monitoring</w:t>
      </w:r>
    </w:p>
    <w:p w14:paraId="269D5E8A" w14:textId="29DF744B" w:rsidR="00AF0D30" w:rsidRPr="00AF0D30" w:rsidRDefault="00AF0D30" w:rsidP="00AF0D30">
      <w:pPr>
        <w:pStyle w:val="ListParagraph"/>
        <w:numPr>
          <w:ilvl w:val="0"/>
          <w:numId w:val="41"/>
        </w:numPr>
        <w:rPr>
          <w:rFonts w:ascii="Arial" w:hAnsi="Arial" w:cs="Arial"/>
          <w:color w:val="808080" w:themeColor="background1" w:themeShade="80"/>
          <w:sz w:val="20"/>
          <w:szCs w:val="20"/>
          <w:lang w:val="en-US"/>
        </w:rPr>
      </w:pPr>
      <w:r w:rsidRPr="00AF0D30">
        <w:rPr>
          <w:rFonts w:ascii="Arial" w:hAnsi="Arial" w:cs="Arial"/>
          <w:color w:val="808080" w:themeColor="background1" w:themeShade="80"/>
          <w:sz w:val="20"/>
          <w:szCs w:val="20"/>
          <w:lang w:val="en-US"/>
        </w:rPr>
        <w:t>Reporting, remediation workshop &amp; optional retest</w:t>
      </w:r>
    </w:p>
    <w:p w14:paraId="6389EF9A" w14:textId="77777777" w:rsidR="00AF0D30" w:rsidRPr="00AF0D30" w:rsidRDefault="00AF0D30" w:rsidP="00AF0D30">
      <w:pPr>
        <w:rPr>
          <w:rFonts w:ascii="Arial" w:hAnsi="Arial" w:cs="Arial"/>
          <w:color w:val="808080" w:themeColor="background1" w:themeShade="80"/>
          <w:sz w:val="20"/>
          <w:szCs w:val="20"/>
          <w:lang w:val="en-ZA"/>
        </w:rPr>
      </w:pPr>
    </w:p>
    <w:p w14:paraId="0DB76D8A" w14:textId="778B9BDC" w:rsidR="00547217" w:rsidRDefault="00547217" w:rsidP="00547217">
      <w:pPr>
        <w:pStyle w:val="Heading1"/>
      </w:pPr>
      <w:bookmarkStart w:id="13" w:name="_Toc212193930"/>
      <w:r>
        <w:t>7-DAY SCHEDULE (DETAILED)</w:t>
      </w:r>
      <w:bookmarkEnd w:id="13"/>
      <w:r>
        <w:t xml:space="preserve"> </w:t>
      </w:r>
    </w:p>
    <w:p w14:paraId="41E74F24" w14:textId="61D3FA9B" w:rsidR="00547217" w:rsidRDefault="00547217" w:rsidP="00547217">
      <w:pPr>
        <w:rPr>
          <w:lang w:val="en-ZA"/>
        </w:rPr>
      </w:pPr>
    </w:p>
    <w:p w14:paraId="6394F160" w14:textId="7AD4819E" w:rsidR="00547217" w:rsidRDefault="00547217" w:rsidP="00547217">
      <w:pPr>
        <w:jc w:val="left"/>
        <w:rPr>
          <w:rFonts w:ascii="Arial" w:hAnsi="Arial" w:cs="Arial"/>
          <w:color w:val="808080" w:themeColor="background1" w:themeShade="80"/>
          <w:sz w:val="20"/>
          <w:szCs w:val="20"/>
          <w:lang w:val="en-US"/>
        </w:rPr>
      </w:pPr>
      <w:r w:rsidRPr="00547217">
        <w:rPr>
          <w:rFonts w:ascii="Arial" w:hAnsi="Arial" w:cs="Arial"/>
          <w:b/>
          <w:color w:val="808080" w:themeColor="background1" w:themeShade="80"/>
          <w:sz w:val="20"/>
          <w:szCs w:val="20"/>
          <w:lang w:val="en-US"/>
        </w:rPr>
        <w:t>Day 1 — Project kickoff &amp; Reconnaissance:</w:t>
      </w:r>
      <w:r w:rsidRPr="00547217">
        <w:rPr>
          <w:rFonts w:ascii="Arial" w:hAnsi="Arial" w:cs="Arial"/>
          <w:color w:val="808080" w:themeColor="background1" w:themeShade="80"/>
          <w:sz w:val="20"/>
          <w:szCs w:val="20"/>
          <w:lang w:val="en-US"/>
        </w:rPr>
        <w:br/>
        <w:t xml:space="preserve">• Sign </w:t>
      </w:r>
      <w:proofErr w:type="spellStart"/>
      <w:r w:rsidRPr="00547217">
        <w:rPr>
          <w:rFonts w:ascii="Arial" w:hAnsi="Arial" w:cs="Arial"/>
          <w:color w:val="808080" w:themeColor="background1" w:themeShade="80"/>
          <w:sz w:val="20"/>
          <w:szCs w:val="20"/>
          <w:lang w:val="en-US"/>
        </w:rPr>
        <w:t>RoE</w:t>
      </w:r>
      <w:proofErr w:type="spellEnd"/>
      <w:r w:rsidRPr="00547217">
        <w:rPr>
          <w:rFonts w:ascii="Arial" w:hAnsi="Arial" w:cs="Arial"/>
          <w:color w:val="808080" w:themeColor="background1" w:themeShade="80"/>
          <w:sz w:val="20"/>
          <w:szCs w:val="20"/>
          <w:lang w:val="en-US"/>
        </w:rPr>
        <w:t>, confirm assets, obtain credentials and contact list.</w:t>
      </w:r>
      <w:r w:rsidRPr="00547217">
        <w:rPr>
          <w:rFonts w:ascii="Arial" w:hAnsi="Arial" w:cs="Arial"/>
          <w:color w:val="808080" w:themeColor="background1" w:themeShade="80"/>
          <w:sz w:val="20"/>
          <w:szCs w:val="20"/>
          <w:lang w:val="en-US"/>
        </w:rPr>
        <w:br/>
        <w:t>• Passive OSINT, DNS/subdomain enumeration, light scans.</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Day 2 — Discovery &amp; Scanning:</w:t>
      </w:r>
      <w:r w:rsidRPr="00547217">
        <w:rPr>
          <w:rFonts w:ascii="Arial" w:hAnsi="Arial" w:cs="Arial"/>
          <w:color w:val="808080" w:themeColor="background1" w:themeShade="80"/>
          <w:sz w:val="20"/>
          <w:szCs w:val="20"/>
          <w:lang w:val="en-US"/>
        </w:rPr>
        <w:br/>
        <w:t>• Active host/service discovery (</w:t>
      </w:r>
      <w:proofErr w:type="spellStart"/>
      <w:r w:rsidRPr="00547217">
        <w:rPr>
          <w:rFonts w:ascii="Arial" w:hAnsi="Arial" w:cs="Arial"/>
          <w:color w:val="808080" w:themeColor="background1" w:themeShade="80"/>
          <w:sz w:val="20"/>
          <w:szCs w:val="20"/>
          <w:lang w:val="en-US"/>
        </w:rPr>
        <w:t>nmap</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masscan</w:t>
      </w:r>
      <w:proofErr w:type="spellEnd"/>
      <w:r w:rsidRPr="00547217">
        <w:rPr>
          <w:rFonts w:ascii="Arial" w:hAnsi="Arial" w:cs="Arial"/>
          <w:color w:val="808080" w:themeColor="background1" w:themeShade="80"/>
          <w:sz w:val="20"/>
          <w:szCs w:val="20"/>
          <w:lang w:val="en-US"/>
        </w:rPr>
        <w:t>), web endpoint mapping (</w:t>
      </w:r>
      <w:proofErr w:type="spellStart"/>
      <w:r w:rsidRPr="00547217">
        <w:rPr>
          <w:rFonts w:ascii="Arial" w:hAnsi="Arial" w:cs="Arial"/>
          <w:color w:val="808080" w:themeColor="background1" w:themeShade="80"/>
          <w:sz w:val="20"/>
          <w:szCs w:val="20"/>
          <w:lang w:val="en-US"/>
        </w:rPr>
        <w:t>ffuf</w:t>
      </w:r>
      <w:proofErr w:type="spellEnd"/>
      <w:r w:rsidRPr="00547217">
        <w:rPr>
          <w:rFonts w:ascii="Arial" w:hAnsi="Arial" w:cs="Arial"/>
          <w:color w:val="808080" w:themeColor="background1" w:themeShade="80"/>
          <w:sz w:val="20"/>
          <w:szCs w:val="20"/>
          <w:lang w:val="en-US"/>
        </w:rPr>
        <w:t>/</w:t>
      </w:r>
      <w:proofErr w:type="spellStart"/>
      <w:r w:rsidRPr="00547217">
        <w:rPr>
          <w:rFonts w:ascii="Arial" w:hAnsi="Arial" w:cs="Arial"/>
          <w:color w:val="808080" w:themeColor="background1" w:themeShade="80"/>
          <w:sz w:val="20"/>
          <w:szCs w:val="20"/>
          <w:lang w:val="en-US"/>
        </w:rPr>
        <w:t>gobuster</w:t>
      </w:r>
      <w:proofErr w:type="spellEnd"/>
      <w:r w:rsidRPr="00547217">
        <w:rPr>
          <w:rFonts w:ascii="Arial" w:hAnsi="Arial" w:cs="Arial"/>
          <w:color w:val="808080" w:themeColor="background1" w:themeShade="80"/>
          <w:sz w:val="20"/>
          <w:szCs w:val="20"/>
          <w:lang w:val="en-US"/>
        </w:rPr>
        <w:t>).</w:t>
      </w:r>
      <w:r w:rsidRPr="00547217">
        <w:rPr>
          <w:rFonts w:ascii="Arial" w:hAnsi="Arial" w:cs="Arial"/>
          <w:color w:val="808080" w:themeColor="background1" w:themeShade="80"/>
          <w:sz w:val="20"/>
          <w:szCs w:val="20"/>
          <w:lang w:val="en-US"/>
        </w:rPr>
        <w:br/>
        <w:t xml:space="preserve">• Initial automated web scans (Burp, </w:t>
      </w:r>
      <w:proofErr w:type="spellStart"/>
      <w:r w:rsidRPr="00547217">
        <w:rPr>
          <w:rFonts w:ascii="Arial" w:hAnsi="Arial" w:cs="Arial"/>
          <w:color w:val="808080" w:themeColor="background1" w:themeShade="80"/>
          <w:sz w:val="20"/>
          <w:szCs w:val="20"/>
          <w:lang w:val="en-US"/>
        </w:rPr>
        <w:t>Nikto</w:t>
      </w:r>
      <w:proofErr w:type="spellEnd"/>
      <w:r w:rsidRPr="00547217">
        <w:rPr>
          <w:rFonts w:ascii="Arial" w:hAnsi="Arial" w:cs="Arial"/>
          <w:color w:val="808080" w:themeColor="background1" w:themeShade="80"/>
          <w:sz w:val="20"/>
          <w:szCs w:val="20"/>
          <w:lang w:val="en-US"/>
        </w:rPr>
        <w:t>), Wi</w:t>
      </w:r>
      <w:r w:rsidRPr="00547217">
        <w:rPr>
          <w:rFonts w:ascii="Arial" w:hAnsi="Arial" w:cs="Arial"/>
          <w:color w:val="808080" w:themeColor="background1" w:themeShade="80"/>
          <w:sz w:val="20"/>
          <w:szCs w:val="20"/>
          <w:lang w:val="en-US"/>
        </w:rPr>
        <w:noBreakHyphen/>
        <w:t>Fi passive survey.</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Day 3 — Vulnerability Analysis:</w:t>
      </w:r>
      <w:r w:rsidRPr="00547217">
        <w:rPr>
          <w:rFonts w:ascii="Arial" w:hAnsi="Arial" w:cs="Arial"/>
          <w:color w:val="808080" w:themeColor="background1" w:themeShade="80"/>
          <w:sz w:val="20"/>
          <w:szCs w:val="20"/>
          <w:lang w:val="en-US"/>
        </w:rPr>
        <w:br/>
        <w:t>• Manual verification of automated findings; deep app testing (auth, session, input validation).</w:t>
      </w:r>
      <w:r w:rsidRPr="00547217">
        <w:rPr>
          <w:rFonts w:ascii="Arial" w:hAnsi="Arial" w:cs="Arial"/>
          <w:color w:val="808080" w:themeColor="background1" w:themeShade="80"/>
          <w:sz w:val="20"/>
          <w:szCs w:val="20"/>
          <w:lang w:val="en-US"/>
        </w:rPr>
        <w:br/>
        <w:t xml:space="preserve">• AD/Windows enumeration (Responder, </w:t>
      </w:r>
      <w:proofErr w:type="spellStart"/>
      <w:r w:rsidRPr="00547217">
        <w:rPr>
          <w:rFonts w:ascii="Arial" w:hAnsi="Arial" w:cs="Arial"/>
          <w:color w:val="808080" w:themeColor="background1" w:themeShade="80"/>
          <w:sz w:val="20"/>
          <w:szCs w:val="20"/>
          <w:lang w:val="en-US"/>
        </w:rPr>
        <w:t>CrackMapExec</w:t>
      </w:r>
      <w:proofErr w:type="spellEnd"/>
      <w:r w:rsidRPr="00547217">
        <w:rPr>
          <w:rFonts w:ascii="Arial" w:hAnsi="Arial" w:cs="Arial"/>
          <w:color w:val="808080" w:themeColor="background1" w:themeShade="80"/>
          <w:sz w:val="20"/>
          <w:szCs w:val="20"/>
          <w:lang w:val="en-US"/>
        </w:rPr>
        <w:t>) if present.</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 xml:space="preserve">Day 4 — Exploitation &amp; </w:t>
      </w:r>
      <w:proofErr w:type="spellStart"/>
      <w:r w:rsidRPr="00547217">
        <w:rPr>
          <w:rFonts w:ascii="Arial" w:hAnsi="Arial" w:cs="Arial"/>
          <w:b/>
          <w:color w:val="808080" w:themeColor="background1" w:themeShade="80"/>
          <w:sz w:val="20"/>
          <w:szCs w:val="20"/>
          <w:lang w:val="en-US"/>
        </w:rPr>
        <w:t>PoC</w:t>
      </w:r>
      <w:proofErr w:type="spellEnd"/>
      <w:r w:rsidRPr="00547217">
        <w:rPr>
          <w:rFonts w:ascii="Arial" w:hAnsi="Arial" w:cs="Arial"/>
          <w:b/>
          <w:color w:val="808080" w:themeColor="background1" w:themeShade="80"/>
          <w:sz w:val="20"/>
          <w:szCs w:val="20"/>
          <w:lang w:val="en-US"/>
        </w:rPr>
        <w:t>:</w:t>
      </w:r>
      <w:r w:rsidRPr="00547217">
        <w:rPr>
          <w:rFonts w:ascii="Arial" w:hAnsi="Arial" w:cs="Arial"/>
          <w:color w:val="808080" w:themeColor="background1" w:themeShade="80"/>
          <w:sz w:val="20"/>
          <w:szCs w:val="20"/>
          <w:lang w:val="en-US"/>
        </w:rPr>
        <w:br/>
        <w:t xml:space="preserve">• Controlled exploitation of validated vulnerabilities; privilege escalation and lateral movement tests where </w:t>
      </w:r>
      <w:r w:rsidR="00445341" w:rsidRPr="00547217">
        <w:rPr>
          <w:rFonts w:ascii="Arial" w:hAnsi="Arial" w:cs="Arial"/>
          <w:color w:val="808080" w:themeColor="background1" w:themeShade="80"/>
          <w:sz w:val="20"/>
          <w:szCs w:val="20"/>
          <w:lang w:val="en-US"/>
        </w:rPr>
        <w:t>authorized</w:t>
      </w:r>
      <w:r w:rsidRPr="00547217">
        <w:rPr>
          <w:rFonts w:ascii="Arial" w:hAnsi="Arial" w:cs="Arial"/>
          <w:color w:val="808080" w:themeColor="background1" w:themeShade="80"/>
          <w:sz w:val="20"/>
          <w:szCs w:val="20"/>
          <w:lang w:val="en-US"/>
        </w:rPr>
        <w:t>.</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Day 5 — FortiGate Resilience Tests &amp; Wi</w:t>
      </w:r>
      <w:r w:rsidRPr="00547217">
        <w:rPr>
          <w:rFonts w:ascii="Arial" w:hAnsi="Arial" w:cs="Arial"/>
          <w:b/>
          <w:color w:val="808080" w:themeColor="background1" w:themeShade="80"/>
          <w:sz w:val="20"/>
          <w:szCs w:val="20"/>
          <w:lang w:val="en-US"/>
        </w:rPr>
        <w:noBreakHyphen/>
        <w:t>Fi Active Testing:</w:t>
      </w:r>
      <w:r w:rsidRPr="00547217">
        <w:rPr>
          <w:rFonts w:ascii="Arial" w:hAnsi="Arial" w:cs="Arial"/>
          <w:color w:val="808080" w:themeColor="background1" w:themeShade="80"/>
          <w:sz w:val="20"/>
          <w:szCs w:val="20"/>
          <w:lang w:val="en-US"/>
        </w:rPr>
        <w:br/>
        <w:t xml:space="preserve">• Incremental FortiGate tests (hping3, </w:t>
      </w:r>
      <w:proofErr w:type="spellStart"/>
      <w:r w:rsidRPr="00547217">
        <w:rPr>
          <w:rFonts w:ascii="Arial" w:hAnsi="Arial" w:cs="Arial"/>
          <w:color w:val="808080" w:themeColor="background1" w:themeShade="80"/>
          <w:sz w:val="20"/>
          <w:szCs w:val="20"/>
          <w:lang w:val="en-US"/>
        </w:rPr>
        <w:t>nping</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tcpreplay</w:t>
      </w:r>
      <w:proofErr w:type="spellEnd"/>
      <w:r w:rsidRPr="00547217">
        <w:rPr>
          <w:rFonts w:ascii="Arial" w:hAnsi="Arial" w:cs="Arial"/>
          <w:color w:val="808080" w:themeColor="background1" w:themeShade="80"/>
          <w:sz w:val="20"/>
          <w:szCs w:val="20"/>
          <w:lang w:val="en-US"/>
        </w:rPr>
        <w:t>) with thresholds; Wi</w:t>
      </w:r>
      <w:r w:rsidRPr="00547217">
        <w:rPr>
          <w:rFonts w:ascii="Arial" w:hAnsi="Arial" w:cs="Arial"/>
          <w:color w:val="808080" w:themeColor="background1" w:themeShade="80"/>
          <w:sz w:val="20"/>
          <w:szCs w:val="20"/>
          <w:lang w:val="en-US"/>
        </w:rPr>
        <w:noBreakHyphen/>
        <w:t>Fi active tests (handshake capture, rogue AP sim).</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Day 6 — Phishing Campaign Execution &amp; Monitoring:</w:t>
      </w:r>
      <w:r w:rsidRPr="00547217">
        <w:rPr>
          <w:rFonts w:ascii="Arial" w:hAnsi="Arial" w:cs="Arial"/>
          <w:color w:val="808080" w:themeColor="background1" w:themeShade="80"/>
          <w:sz w:val="20"/>
          <w:szCs w:val="20"/>
          <w:lang w:val="en-US"/>
        </w:rPr>
        <w:br/>
        <w:t xml:space="preserve">• Launch </w:t>
      </w:r>
      <w:proofErr w:type="spellStart"/>
      <w:r w:rsidRPr="00547217">
        <w:rPr>
          <w:rFonts w:ascii="Arial" w:hAnsi="Arial" w:cs="Arial"/>
          <w:color w:val="808080" w:themeColor="background1" w:themeShade="80"/>
          <w:sz w:val="20"/>
          <w:szCs w:val="20"/>
          <w:lang w:val="en-US"/>
        </w:rPr>
        <w:t>Gophish</w:t>
      </w:r>
      <w:proofErr w:type="spellEnd"/>
      <w:r w:rsidRPr="00547217">
        <w:rPr>
          <w:rFonts w:ascii="Arial" w:hAnsi="Arial" w:cs="Arial"/>
          <w:color w:val="808080" w:themeColor="background1" w:themeShade="80"/>
          <w:sz w:val="20"/>
          <w:szCs w:val="20"/>
          <w:lang w:val="en-US"/>
        </w:rPr>
        <w:t xml:space="preserve"> campaign to 10 users; monitor opens/clicks and simulated credential submissions; provide on</w:t>
      </w:r>
      <w:r w:rsidRPr="00547217">
        <w:rPr>
          <w:rFonts w:ascii="Arial" w:hAnsi="Arial" w:cs="Arial"/>
          <w:color w:val="808080" w:themeColor="background1" w:themeShade="80"/>
          <w:sz w:val="20"/>
          <w:szCs w:val="20"/>
          <w:lang w:val="en-US"/>
        </w:rPr>
        <w:noBreakHyphen/>
        <w:t>the</w:t>
      </w:r>
      <w:r w:rsidRPr="00547217">
        <w:rPr>
          <w:rFonts w:ascii="Arial" w:hAnsi="Arial" w:cs="Arial"/>
          <w:color w:val="808080" w:themeColor="background1" w:themeShade="80"/>
          <w:sz w:val="20"/>
          <w:szCs w:val="20"/>
          <w:lang w:val="en-US"/>
        </w:rPr>
        <w:noBreakHyphen/>
        <w:t>spot coaching for reported incidents.</w:t>
      </w:r>
      <w:r w:rsidRPr="00547217">
        <w:rPr>
          <w:rFonts w:ascii="Arial" w:hAnsi="Arial" w:cs="Arial"/>
          <w:color w:val="808080" w:themeColor="background1" w:themeShade="80"/>
          <w:sz w:val="20"/>
          <w:szCs w:val="20"/>
          <w:lang w:val="en-US"/>
        </w:rPr>
        <w:br/>
      </w:r>
      <w:r w:rsidRPr="00547217">
        <w:rPr>
          <w:rFonts w:ascii="Arial" w:hAnsi="Arial" w:cs="Arial"/>
          <w:color w:val="808080" w:themeColor="background1" w:themeShade="80"/>
          <w:sz w:val="20"/>
          <w:szCs w:val="20"/>
          <w:lang w:val="en-US"/>
        </w:rPr>
        <w:br/>
      </w:r>
      <w:r w:rsidRPr="00547217">
        <w:rPr>
          <w:rFonts w:ascii="Arial" w:hAnsi="Arial" w:cs="Arial"/>
          <w:b/>
          <w:color w:val="808080" w:themeColor="background1" w:themeShade="80"/>
          <w:sz w:val="20"/>
          <w:szCs w:val="20"/>
          <w:lang w:val="en-US"/>
        </w:rPr>
        <w:t>Day 7 — Evidence Consolidation &amp; Reporting Workshop</w:t>
      </w:r>
      <w:r w:rsidRPr="00547217">
        <w:rPr>
          <w:rFonts w:ascii="Arial" w:hAnsi="Arial" w:cs="Arial"/>
          <w:color w:val="808080" w:themeColor="background1" w:themeShade="80"/>
          <w:sz w:val="20"/>
          <w:szCs w:val="20"/>
          <w:lang w:val="en-US"/>
        </w:rPr>
        <w:t>:</w:t>
      </w:r>
      <w:r w:rsidRPr="00547217">
        <w:rPr>
          <w:rFonts w:ascii="Arial" w:hAnsi="Arial" w:cs="Arial"/>
          <w:color w:val="808080" w:themeColor="background1" w:themeShade="80"/>
          <w:sz w:val="20"/>
          <w:szCs w:val="20"/>
          <w:lang w:val="en-US"/>
        </w:rPr>
        <w:br/>
        <w:t>• Deliver Executive Summary and Technical Report; conduct 60–90 minute remediation workshop. Agree retest scope.</w:t>
      </w:r>
    </w:p>
    <w:p w14:paraId="36644831" w14:textId="40326182" w:rsidR="00547217" w:rsidRDefault="00547217" w:rsidP="00547217">
      <w:pPr>
        <w:jc w:val="left"/>
        <w:rPr>
          <w:rFonts w:ascii="Arial" w:hAnsi="Arial" w:cs="Arial"/>
          <w:color w:val="808080" w:themeColor="background1" w:themeShade="80"/>
          <w:sz w:val="20"/>
          <w:szCs w:val="20"/>
          <w:lang w:val="en-US"/>
        </w:rPr>
      </w:pPr>
    </w:p>
    <w:p w14:paraId="67D38CAB" w14:textId="77777777" w:rsidR="00547217" w:rsidRPr="00547217" w:rsidRDefault="00547217" w:rsidP="00547217">
      <w:pPr>
        <w:jc w:val="left"/>
        <w:rPr>
          <w:rFonts w:ascii="Arial" w:hAnsi="Arial" w:cs="Arial"/>
          <w:color w:val="808080" w:themeColor="background1" w:themeShade="80"/>
          <w:sz w:val="20"/>
          <w:szCs w:val="20"/>
          <w:lang w:val="en-US"/>
        </w:rPr>
      </w:pPr>
    </w:p>
    <w:p w14:paraId="59AA0118" w14:textId="39A11975" w:rsidR="00547217" w:rsidRDefault="00547217" w:rsidP="00547217">
      <w:pPr>
        <w:pStyle w:val="Heading1"/>
      </w:pPr>
      <w:bookmarkStart w:id="14" w:name="_Toc212193931"/>
      <w:r>
        <w:lastRenderedPageBreak/>
        <w:t>TOOLS &amp; TEQNIQUES (FULL LIST AND PURPOSE)</w:t>
      </w:r>
      <w:bookmarkEnd w:id="14"/>
    </w:p>
    <w:p w14:paraId="1C42070B" w14:textId="77777777" w:rsidR="00547217" w:rsidRPr="00547217" w:rsidRDefault="00547217" w:rsidP="00547217">
      <w:pPr>
        <w:jc w:val="left"/>
        <w:rPr>
          <w:rFonts w:ascii="Arial" w:hAnsi="Arial" w:cs="Arial"/>
          <w:color w:val="808080" w:themeColor="background1" w:themeShade="80"/>
          <w:sz w:val="20"/>
          <w:szCs w:val="20"/>
          <w:lang w:val="en-ZA"/>
        </w:rPr>
      </w:pPr>
    </w:p>
    <w:p w14:paraId="080BA62D" w14:textId="65E6F6A0" w:rsidR="003C72AC" w:rsidRDefault="00547217" w:rsidP="00547217">
      <w:pPr>
        <w:spacing w:after="240"/>
        <w:jc w:val="left"/>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All testing will be performed using reputable tools available in Kali Linux and commercial suites. Tools are selected per task to </w:t>
      </w:r>
      <w:r w:rsidR="00445341" w:rsidRPr="00547217">
        <w:rPr>
          <w:rFonts w:ascii="Arial" w:hAnsi="Arial" w:cs="Arial"/>
          <w:color w:val="808080" w:themeColor="background1" w:themeShade="80"/>
          <w:sz w:val="20"/>
          <w:szCs w:val="20"/>
          <w:lang w:val="en-US"/>
        </w:rPr>
        <w:t>minimize</w:t>
      </w:r>
      <w:r w:rsidRPr="00547217">
        <w:rPr>
          <w:rFonts w:ascii="Arial" w:hAnsi="Arial" w:cs="Arial"/>
          <w:color w:val="808080" w:themeColor="background1" w:themeShade="80"/>
          <w:sz w:val="20"/>
          <w:szCs w:val="20"/>
          <w:lang w:val="en-US"/>
        </w:rPr>
        <w:t xml:space="preserve"> false positives and </w:t>
      </w:r>
      <w:r w:rsidR="00445341" w:rsidRPr="00547217">
        <w:rPr>
          <w:rFonts w:ascii="Arial" w:hAnsi="Arial" w:cs="Arial"/>
          <w:color w:val="808080" w:themeColor="background1" w:themeShade="80"/>
          <w:sz w:val="20"/>
          <w:szCs w:val="20"/>
          <w:lang w:val="en-US"/>
        </w:rPr>
        <w:t>maximize</w:t>
      </w:r>
      <w:r w:rsidRPr="00547217">
        <w:rPr>
          <w:rFonts w:ascii="Arial" w:hAnsi="Arial" w:cs="Arial"/>
          <w:color w:val="808080" w:themeColor="background1" w:themeShade="80"/>
          <w:sz w:val="20"/>
          <w:szCs w:val="20"/>
          <w:lang w:val="en-US"/>
        </w:rPr>
        <w:t xml:space="preserve"> defensible findings. </w:t>
      </w:r>
    </w:p>
    <w:p w14:paraId="39378F4F" w14:textId="099A85CC" w:rsidR="00547217" w:rsidRPr="003C72AC" w:rsidRDefault="00547217" w:rsidP="00547217">
      <w:pPr>
        <w:spacing w:after="240"/>
        <w:jc w:val="left"/>
        <w:rPr>
          <w:rFonts w:ascii="Arial" w:hAnsi="Arial" w:cs="Arial"/>
          <w:b/>
          <w:color w:val="808080" w:themeColor="background1" w:themeShade="80"/>
          <w:sz w:val="20"/>
          <w:szCs w:val="20"/>
          <w:lang w:val="en-US"/>
        </w:rPr>
      </w:pPr>
      <w:r w:rsidRPr="003C72AC">
        <w:rPr>
          <w:rFonts w:ascii="Arial" w:hAnsi="Arial" w:cs="Arial"/>
          <w:b/>
          <w:color w:val="808080" w:themeColor="background1" w:themeShade="80"/>
          <w:sz w:val="20"/>
          <w:szCs w:val="20"/>
          <w:lang w:val="en-US"/>
        </w:rPr>
        <w:t>Key tools:</w:t>
      </w:r>
    </w:p>
    <w:p w14:paraId="21699583"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Reconnaissance: </w:t>
      </w:r>
      <w:proofErr w:type="spellStart"/>
      <w:r w:rsidRPr="00547217">
        <w:rPr>
          <w:rFonts w:ascii="Arial" w:hAnsi="Arial" w:cs="Arial"/>
          <w:color w:val="808080" w:themeColor="background1" w:themeShade="80"/>
          <w:sz w:val="20"/>
          <w:szCs w:val="20"/>
          <w:lang w:val="en-US"/>
        </w:rPr>
        <w:t>nmap</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masscan</w:t>
      </w:r>
      <w:proofErr w:type="spellEnd"/>
      <w:r w:rsidRPr="00547217">
        <w:rPr>
          <w:rFonts w:ascii="Arial" w:hAnsi="Arial" w:cs="Arial"/>
          <w:color w:val="808080" w:themeColor="background1" w:themeShade="80"/>
          <w:sz w:val="20"/>
          <w:szCs w:val="20"/>
          <w:lang w:val="en-US"/>
        </w:rPr>
        <w:t xml:space="preserve">, Amass, </w:t>
      </w:r>
      <w:proofErr w:type="spellStart"/>
      <w:r w:rsidRPr="00547217">
        <w:rPr>
          <w:rFonts w:ascii="Arial" w:hAnsi="Arial" w:cs="Arial"/>
          <w:color w:val="808080" w:themeColor="background1" w:themeShade="80"/>
          <w:sz w:val="20"/>
          <w:szCs w:val="20"/>
          <w:lang w:val="en-US"/>
        </w:rPr>
        <w:t>theHarvester</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dnsenum</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dnsrecon</w:t>
      </w:r>
      <w:proofErr w:type="spellEnd"/>
      <w:r w:rsidRPr="00547217">
        <w:rPr>
          <w:rFonts w:ascii="Arial" w:hAnsi="Arial" w:cs="Arial"/>
          <w:color w:val="808080" w:themeColor="background1" w:themeShade="80"/>
          <w:sz w:val="20"/>
          <w:szCs w:val="20"/>
          <w:lang w:val="en-US"/>
        </w:rPr>
        <w:t>, crt.sh</w:t>
      </w:r>
    </w:p>
    <w:p w14:paraId="7BC1844D"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Web Application Testing: Burp Suite (Pro), </w:t>
      </w:r>
      <w:proofErr w:type="spellStart"/>
      <w:r w:rsidRPr="00547217">
        <w:rPr>
          <w:rFonts w:ascii="Arial" w:hAnsi="Arial" w:cs="Arial"/>
          <w:color w:val="808080" w:themeColor="background1" w:themeShade="80"/>
          <w:sz w:val="20"/>
          <w:szCs w:val="20"/>
          <w:lang w:val="en-US"/>
        </w:rPr>
        <w:t>sqlmap</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ffuf</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gobuster</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Nikto</w:t>
      </w:r>
      <w:proofErr w:type="spellEnd"/>
      <w:r w:rsidRPr="00547217">
        <w:rPr>
          <w:rFonts w:ascii="Arial" w:hAnsi="Arial" w:cs="Arial"/>
          <w:color w:val="808080" w:themeColor="background1" w:themeShade="80"/>
          <w:sz w:val="20"/>
          <w:szCs w:val="20"/>
          <w:lang w:val="en-US"/>
        </w:rPr>
        <w:t xml:space="preserve">, OWASP ZAP, Postman, </w:t>
      </w:r>
      <w:proofErr w:type="spellStart"/>
      <w:r w:rsidRPr="00547217">
        <w:rPr>
          <w:rFonts w:ascii="Arial" w:hAnsi="Arial" w:cs="Arial"/>
          <w:color w:val="808080" w:themeColor="background1" w:themeShade="80"/>
          <w:sz w:val="20"/>
          <w:szCs w:val="20"/>
          <w:lang w:val="en-US"/>
        </w:rPr>
        <w:t>LinkFinder</w:t>
      </w:r>
      <w:proofErr w:type="spellEnd"/>
    </w:p>
    <w:p w14:paraId="4C81CAF3"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Authentication &amp; AD: Hydra, Responder, </w:t>
      </w:r>
      <w:proofErr w:type="spellStart"/>
      <w:r w:rsidRPr="00547217">
        <w:rPr>
          <w:rFonts w:ascii="Arial" w:hAnsi="Arial" w:cs="Arial"/>
          <w:color w:val="808080" w:themeColor="background1" w:themeShade="80"/>
          <w:sz w:val="20"/>
          <w:szCs w:val="20"/>
          <w:lang w:val="en-US"/>
        </w:rPr>
        <w:t>Impacket</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wmiexec</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secretsdump</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CrackMapExec</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BloodHound</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Mimikatz</w:t>
      </w:r>
      <w:proofErr w:type="spellEnd"/>
      <w:r w:rsidRPr="00547217">
        <w:rPr>
          <w:rFonts w:ascii="Arial" w:hAnsi="Arial" w:cs="Arial"/>
          <w:color w:val="808080" w:themeColor="background1" w:themeShade="80"/>
          <w:sz w:val="20"/>
          <w:szCs w:val="20"/>
          <w:lang w:val="en-US"/>
        </w:rPr>
        <w:t xml:space="preserve"> (with approval)</w:t>
      </w:r>
    </w:p>
    <w:p w14:paraId="7007F02D"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 Network Exploitation: Metasploit, </w:t>
      </w:r>
      <w:proofErr w:type="spellStart"/>
      <w:r w:rsidRPr="00547217">
        <w:rPr>
          <w:rFonts w:ascii="Arial" w:hAnsi="Arial" w:cs="Arial"/>
          <w:color w:val="808080" w:themeColor="background1" w:themeShade="80"/>
          <w:sz w:val="20"/>
          <w:szCs w:val="20"/>
          <w:lang w:val="en-US"/>
        </w:rPr>
        <w:t>Netcat</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Socat</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proxychains</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tcpdump</w:t>
      </w:r>
      <w:proofErr w:type="spellEnd"/>
      <w:r w:rsidRPr="00547217">
        <w:rPr>
          <w:rFonts w:ascii="Arial" w:hAnsi="Arial" w:cs="Arial"/>
          <w:color w:val="808080" w:themeColor="background1" w:themeShade="80"/>
          <w:sz w:val="20"/>
          <w:szCs w:val="20"/>
          <w:lang w:val="en-US"/>
        </w:rPr>
        <w:t>, Wireshark</w:t>
      </w:r>
    </w:p>
    <w:p w14:paraId="62CDF964"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Wi</w:t>
      </w:r>
      <w:r w:rsidRPr="00547217">
        <w:rPr>
          <w:rFonts w:ascii="Arial" w:hAnsi="Arial" w:cs="Arial"/>
          <w:color w:val="808080" w:themeColor="background1" w:themeShade="80"/>
          <w:sz w:val="20"/>
          <w:szCs w:val="20"/>
          <w:lang w:val="en-US"/>
        </w:rPr>
        <w:noBreakHyphen/>
        <w:t xml:space="preserve">Fi: </w:t>
      </w:r>
      <w:proofErr w:type="spellStart"/>
      <w:r w:rsidRPr="00547217">
        <w:rPr>
          <w:rFonts w:ascii="Arial" w:hAnsi="Arial" w:cs="Arial"/>
          <w:color w:val="808080" w:themeColor="background1" w:themeShade="80"/>
          <w:sz w:val="20"/>
          <w:szCs w:val="20"/>
          <w:lang w:val="en-US"/>
        </w:rPr>
        <w:t>aircrack</w:t>
      </w:r>
      <w:proofErr w:type="spellEnd"/>
      <w:r w:rsidRPr="00547217">
        <w:rPr>
          <w:rFonts w:ascii="Arial" w:hAnsi="Arial" w:cs="Arial"/>
          <w:color w:val="808080" w:themeColor="background1" w:themeShade="80"/>
          <w:sz w:val="20"/>
          <w:szCs w:val="20"/>
          <w:lang w:val="en-US"/>
        </w:rPr>
        <w:noBreakHyphen/>
        <w:t xml:space="preserve">ng suite, </w:t>
      </w:r>
      <w:proofErr w:type="spellStart"/>
      <w:r w:rsidRPr="00547217">
        <w:rPr>
          <w:rFonts w:ascii="Arial" w:hAnsi="Arial" w:cs="Arial"/>
          <w:color w:val="808080" w:themeColor="background1" w:themeShade="80"/>
          <w:sz w:val="20"/>
          <w:szCs w:val="20"/>
          <w:lang w:val="en-US"/>
        </w:rPr>
        <w:t>wifite</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bettercap</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hostapd</w:t>
      </w:r>
      <w:r w:rsidRPr="00547217">
        <w:rPr>
          <w:rFonts w:ascii="Arial" w:hAnsi="Arial" w:cs="Arial"/>
          <w:color w:val="808080" w:themeColor="background1" w:themeShade="80"/>
          <w:sz w:val="20"/>
          <w:szCs w:val="20"/>
          <w:lang w:val="en-US"/>
        </w:rPr>
        <w:noBreakHyphen/>
        <w:t>wpe</w:t>
      </w:r>
      <w:proofErr w:type="spellEnd"/>
      <w:r w:rsidRPr="00547217">
        <w:rPr>
          <w:rFonts w:ascii="Arial" w:hAnsi="Arial" w:cs="Arial"/>
          <w:color w:val="808080" w:themeColor="background1" w:themeShade="80"/>
          <w:sz w:val="20"/>
          <w:szCs w:val="20"/>
          <w:lang w:val="en-US"/>
        </w:rPr>
        <w:t xml:space="preserve"> (consent), Kismet</w:t>
      </w:r>
    </w:p>
    <w:p w14:paraId="65C44C48" w14:textId="77777777"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FortiGate DoS/Resilience: hping3, </w:t>
      </w:r>
      <w:proofErr w:type="spellStart"/>
      <w:r w:rsidRPr="00547217">
        <w:rPr>
          <w:rFonts w:ascii="Arial" w:hAnsi="Arial" w:cs="Arial"/>
          <w:color w:val="808080" w:themeColor="background1" w:themeShade="80"/>
          <w:sz w:val="20"/>
          <w:szCs w:val="20"/>
          <w:lang w:val="en-US"/>
        </w:rPr>
        <w:t>nping</w:t>
      </w:r>
      <w:proofErr w:type="spellEnd"/>
      <w:r w:rsidRPr="00547217">
        <w:rPr>
          <w:rFonts w:ascii="Arial" w:hAnsi="Arial" w:cs="Arial"/>
          <w:color w:val="808080" w:themeColor="background1" w:themeShade="80"/>
          <w:sz w:val="20"/>
          <w:szCs w:val="20"/>
          <w:lang w:val="en-US"/>
        </w:rPr>
        <w:t xml:space="preserve">, </w:t>
      </w:r>
      <w:proofErr w:type="spellStart"/>
      <w:r w:rsidRPr="00547217">
        <w:rPr>
          <w:rFonts w:ascii="Arial" w:hAnsi="Arial" w:cs="Arial"/>
          <w:color w:val="808080" w:themeColor="background1" w:themeShade="80"/>
          <w:sz w:val="20"/>
          <w:szCs w:val="20"/>
          <w:lang w:val="en-US"/>
        </w:rPr>
        <w:t>tcpreplay</w:t>
      </w:r>
      <w:proofErr w:type="spellEnd"/>
      <w:r w:rsidRPr="00547217">
        <w:rPr>
          <w:rFonts w:ascii="Arial" w:hAnsi="Arial" w:cs="Arial"/>
          <w:color w:val="808080" w:themeColor="background1" w:themeShade="80"/>
          <w:sz w:val="20"/>
          <w:szCs w:val="20"/>
          <w:lang w:val="en-US"/>
        </w:rPr>
        <w:t xml:space="preserve">, custom </w:t>
      </w:r>
      <w:proofErr w:type="spellStart"/>
      <w:r w:rsidRPr="00547217">
        <w:rPr>
          <w:rFonts w:ascii="Arial" w:hAnsi="Arial" w:cs="Arial"/>
          <w:color w:val="808080" w:themeColor="background1" w:themeShade="80"/>
          <w:sz w:val="20"/>
          <w:szCs w:val="20"/>
          <w:lang w:val="en-US"/>
        </w:rPr>
        <w:t>Scapy</w:t>
      </w:r>
      <w:proofErr w:type="spellEnd"/>
      <w:r w:rsidRPr="00547217">
        <w:rPr>
          <w:rFonts w:ascii="Arial" w:hAnsi="Arial" w:cs="Arial"/>
          <w:color w:val="808080" w:themeColor="background1" w:themeShade="80"/>
          <w:sz w:val="20"/>
          <w:szCs w:val="20"/>
          <w:lang w:val="en-US"/>
        </w:rPr>
        <w:t xml:space="preserve"> scripts, slow HTTP tools (rate</w:t>
      </w:r>
      <w:r w:rsidRPr="00547217">
        <w:rPr>
          <w:rFonts w:ascii="Arial" w:hAnsi="Arial" w:cs="Arial"/>
          <w:color w:val="808080" w:themeColor="background1" w:themeShade="80"/>
          <w:sz w:val="20"/>
          <w:szCs w:val="20"/>
          <w:lang w:val="en-US"/>
        </w:rPr>
        <w:noBreakHyphen/>
        <w:t>limited)</w:t>
      </w:r>
    </w:p>
    <w:p w14:paraId="1DFEB66C" w14:textId="7F008FCB" w:rsidR="00547217" w:rsidRDefault="00547217" w:rsidP="00547217">
      <w:pPr>
        <w:pStyle w:val="ListParagraph"/>
        <w:numPr>
          <w:ilvl w:val="0"/>
          <w:numId w:val="42"/>
        </w:numPr>
        <w:rPr>
          <w:rFonts w:ascii="Arial" w:hAnsi="Arial" w:cs="Arial"/>
          <w:color w:val="808080" w:themeColor="background1" w:themeShade="80"/>
          <w:sz w:val="20"/>
          <w:szCs w:val="20"/>
          <w:lang w:val="en-US"/>
        </w:rPr>
      </w:pPr>
      <w:r w:rsidRPr="00547217">
        <w:rPr>
          <w:rFonts w:ascii="Arial" w:hAnsi="Arial" w:cs="Arial"/>
          <w:color w:val="808080" w:themeColor="background1" w:themeShade="80"/>
          <w:sz w:val="20"/>
          <w:szCs w:val="20"/>
          <w:lang w:val="en-US"/>
        </w:rPr>
        <w:t xml:space="preserve">Phishing: </w:t>
      </w:r>
      <w:proofErr w:type="spellStart"/>
      <w:r w:rsidRPr="00547217">
        <w:rPr>
          <w:rFonts w:ascii="Arial" w:hAnsi="Arial" w:cs="Arial"/>
          <w:color w:val="808080" w:themeColor="background1" w:themeShade="80"/>
          <w:sz w:val="20"/>
          <w:szCs w:val="20"/>
          <w:lang w:val="en-US"/>
        </w:rPr>
        <w:t>Gophish</w:t>
      </w:r>
      <w:proofErr w:type="spellEnd"/>
      <w:r w:rsidRPr="00547217">
        <w:rPr>
          <w:rFonts w:ascii="Arial" w:hAnsi="Arial" w:cs="Arial"/>
          <w:color w:val="808080" w:themeColor="background1" w:themeShade="80"/>
          <w:sz w:val="20"/>
          <w:szCs w:val="20"/>
          <w:lang w:val="en-US"/>
        </w:rPr>
        <w:t xml:space="preserve"> (self</w:t>
      </w:r>
      <w:r w:rsidRPr="00547217">
        <w:rPr>
          <w:rFonts w:ascii="Arial" w:hAnsi="Arial" w:cs="Arial"/>
          <w:color w:val="808080" w:themeColor="background1" w:themeShade="80"/>
          <w:sz w:val="20"/>
          <w:szCs w:val="20"/>
          <w:lang w:val="en-US"/>
        </w:rPr>
        <w:noBreakHyphen/>
        <w:t>hosted), custom landing pages, phishing analytics scripts</w:t>
      </w:r>
    </w:p>
    <w:p w14:paraId="02A0696D" w14:textId="77777777" w:rsidR="003C72AC" w:rsidRPr="003C72AC" w:rsidRDefault="003C72AC" w:rsidP="003C72AC">
      <w:pPr>
        <w:rPr>
          <w:rFonts w:ascii="Arial" w:hAnsi="Arial" w:cs="Arial"/>
          <w:color w:val="808080" w:themeColor="background1" w:themeShade="80"/>
          <w:sz w:val="20"/>
          <w:szCs w:val="20"/>
          <w:lang w:val="en-US"/>
        </w:rPr>
      </w:pPr>
    </w:p>
    <w:p w14:paraId="096208CA" w14:textId="547211AE" w:rsidR="00547217" w:rsidRDefault="003C72AC" w:rsidP="003C72AC">
      <w:pPr>
        <w:pStyle w:val="Heading2"/>
      </w:pPr>
      <w:bookmarkStart w:id="15" w:name="_Toc212193932"/>
      <w:proofErr w:type="spellStart"/>
      <w:r>
        <w:t>Fortigate</w:t>
      </w:r>
      <w:proofErr w:type="spellEnd"/>
      <w:r>
        <w:t xml:space="preserve"> Testing Details and Safety Controls</w:t>
      </w:r>
      <w:bookmarkEnd w:id="15"/>
      <w:r>
        <w:t xml:space="preserve"> </w:t>
      </w:r>
    </w:p>
    <w:p w14:paraId="371D1FAC" w14:textId="77777777" w:rsidR="003C72AC" w:rsidRPr="003C72AC" w:rsidRDefault="003C72AC" w:rsidP="003C72AC">
      <w:pPr>
        <w:rPr>
          <w:lang w:val="en-ZA"/>
        </w:rPr>
      </w:pPr>
    </w:p>
    <w:p w14:paraId="163A8FE8" w14:textId="77777777" w:rsidR="003C72AC" w:rsidRDefault="003C72AC" w:rsidP="003C72AC">
      <w:pPr>
        <w:jc w:val="left"/>
        <w:rPr>
          <w:rFonts w:ascii="Arial" w:hAnsi="Arial" w:cs="Arial"/>
          <w:b/>
          <w:color w:val="808080" w:themeColor="background1" w:themeShade="80"/>
          <w:sz w:val="20"/>
          <w:szCs w:val="20"/>
          <w:lang w:val="en-US"/>
        </w:rPr>
      </w:pPr>
      <w:r w:rsidRPr="003C72AC">
        <w:rPr>
          <w:rFonts w:ascii="Arial" w:hAnsi="Arial" w:cs="Arial"/>
          <w:b/>
          <w:color w:val="808080" w:themeColor="background1" w:themeShade="80"/>
          <w:sz w:val="20"/>
          <w:szCs w:val="20"/>
          <w:lang w:val="en-US"/>
        </w:rPr>
        <w:t xml:space="preserve">Test </w:t>
      </w:r>
      <w:r>
        <w:rPr>
          <w:rFonts w:ascii="Arial" w:hAnsi="Arial" w:cs="Arial"/>
          <w:b/>
          <w:color w:val="808080" w:themeColor="background1" w:themeShade="80"/>
          <w:sz w:val="20"/>
          <w:szCs w:val="20"/>
          <w:lang w:val="en-US"/>
        </w:rPr>
        <w:t>T</w:t>
      </w:r>
      <w:r w:rsidRPr="003C72AC">
        <w:rPr>
          <w:rFonts w:ascii="Arial" w:hAnsi="Arial" w:cs="Arial"/>
          <w:b/>
          <w:color w:val="808080" w:themeColor="background1" w:themeShade="80"/>
          <w:sz w:val="20"/>
          <w:szCs w:val="20"/>
          <w:lang w:val="en-US"/>
        </w:rPr>
        <w:t>ypes:</w:t>
      </w:r>
    </w:p>
    <w:p w14:paraId="6BCF95E8" w14:textId="77777777" w:rsidR="003C72AC" w:rsidRDefault="003C72AC" w:rsidP="003C72AC">
      <w:pPr>
        <w:jc w:val="left"/>
        <w:rPr>
          <w:rFonts w:ascii="Arial" w:hAnsi="Arial" w:cs="Arial"/>
          <w:b/>
          <w:color w:val="808080" w:themeColor="background1" w:themeShade="80"/>
          <w:sz w:val="20"/>
          <w:szCs w:val="20"/>
          <w:lang w:val="en-US"/>
        </w:rPr>
      </w:pPr>
      <w:r w:rsidRPr="003C72AC">
        <w:rPr>
          <w:rFonts w:ascii="Arial" w:hAnsi="Arial" w:cs="Arial"/>
          <w:color w:val="808080" w:themeColor="background1" w:themeShade="80"/>
          <w:sz w:val="20"/>
          <w:szCs w:val="20"/>
          <w:lang w:val="en-US"/>
        </w:rPr>
        <w:br/>
        <w:t>• State table exhaustion (SYN half</w:t>
      </w:r>
      <w:r w:rsidRPr="003C72AC">
        <w:rPr>
          <w:rFonts w:ascii="Arial" w:hAnsi="Arial" w:cs="Arial"/>
          <w:color w:val="808080" w:themeColor="background1" w:themeShade="80"/>
          <w:sz w:val="20"/>
          <w:szCs w:val="20"/>
          <w:lang w:val="en-US"/>
        </w:rPr>
        <w:noBreakHyphen/>
        <w:t>open tests)</w:t>
      </w:r>
      <w:r w:rsidRPr="003C72AC">
        <w:rPr>
          <w:rFonts w:ascii="Arial" w:hAnsi="Arial" w:cs="Arial"/>
          <w:color w:val="808080" w:themeColor="background1" w:themeShade="80"/>
          <w:sz w:val="20"/>
          <w:szCs w:val="20"/>
          <w:lang w:val="en-US"/>
        </w:rPr>
        <w:br/>
        <w:t>• Connection churn &amp; session flood tests</w:t>
      </w:r>
      <w:r w:rsidRPr="003C72AC">
        <w:rPr>
          <w:rFonts w:ascii="Arial" w:hAnsi="Arial" w:cs="Arial"/>
          <w:color w:val="808080" w:themeColor="background1" w:themeShade="80"/>
          <w:sz w:val="20"/>
          <w:szCs w:val="20"/>
          <w:lang w:val="en-US"/>
        </w:rPr>
        <w:br/>
        <w:t>• Application</w:t>
      </w:r>
      <w:r w:rsidRPr="003C72AC">
        <w:rPr>
          <w:rFonts w:ascii="Arial" w:hAnsi="Arial" w:cs="Arial"/>
          <w:color w:val="808080" w:themeColor="background1" w:themeShade="80"/>
          <w:sz w:val="20"/>
          <w:szCs w:val="20"/>
          <w:lang w:val="en-US"/>
        </w:rPr>
        <w:noBreakHyphen/>
        <w:t>layer slow attacks (limited slow HTTP)</w:t>
      </w:r>
      <w:r w:rsidRPr="003C72AC">
        <w:rPr>
          <w:rFonts w:ascii="Arial" w:hAnsi="Arial" w:cs="Arial"/>
          <w:color w:val="808080" w:themeColor="background1" w:themeShade="80"/>
          <w:sz w:val="20"/>
          <w:szCs w:val="20"/>
          <w:lang w:val="en-US"/>
        </w:rPr>
        <w:br/>
        <w:t>• IPS/NGFW signature validation and tuning</w:t>
      </w:r>
      <w:r w:rsidRPr="003C72AC">
        <w:rPr>
          <w:rFonts w:ascii="Arial" w:hAnsi="Arial" w:cs="Arial"/>
          <w:color w:val="808080" w:themeColor="background1" w:themeShade="80"/>
          <w:sz w:val="20"/>
          <w:szCs w:val="20"/>
          <w:lang w:val="en-US"/>
        </w:rPr>
        <w:br/>
        <w:t>• HA failover observation under controlled load</w:t>
      </w:r>
      <w:r w:rsidRPr="003C72AC">
        <w:rPr>
          <w:rFonts w:ascii="Arial" w:hAnsi="Arial" w:cs="Arial"/>
          <w:color w:val="808080" w:themeColor="background1" w:themeShade="80"/>
          <w:sz w:val="20"/>
          <w:szCs w:val="20"/>
          <w:lang w:val="en-US"/>
        </w:rPr>
        <w:br/>
      </w:r>
      <w:r w:rsidRPr="003C72AC">
        <w:rPr>
          <w:rFonts w:ascii="Arial" w:hAnsi="Arial" w:cs="Arial"/>
          <w:color w:val="808080" w:themeColor="background1" w:themeShade="80"/>
          <w:sz w:val="20"/>
          <w:szCs w:val="20"/>
          <w:lang w:val="en-US"/>
        </w:rPr>
        <w:br/>
      </w:r>
      <w:r w:rsidRPr="003C72AC">
        <w:rPr>
          <w:rFonts w:ascii="Arial" w:hAnsi="Arial" w:cs="Arial"/>
          <w:b/>
          <w:color w:val="808080" w:themeColor="background1" w:themeShade="80"/>
          <w:sz w:val="20"/>
          <w:szCs w:val="20"/>
          <w:lang w:val="en-US"/>
        </w:rPr>
        <w:t xml:space="preserve">Safety </w:t>
      </w:r>
      <w:r>
        <w:rPr>
          <w:rFonts w:ascii="Arial" w:hAnsi="Arial" w:cs="Arial"/>
          <w:b/>
          <w:color w:val="808080" w:themeColor="background1" w:themeShade="80"/>
          <w:sz w:val="20"/>
          <w:szCs w:val="20"/>
          <w:lang w:val="en-US"/>
        </w:rPr>
        <w:t>C</w:t>
      </w:r>
      <w:r w:rsidRPr="003C72AC">
        <w:rPr>
          <w:rFonts w:ascii="Arial" w:hAnsi="Arial" w:cs="Arial"/>
          <w:b/>
          <w:color w:val="808080" w:themeColor="background1" w:themeShade="80"/>
          <w:sz w:val="20"/>
          <w:szCs w:val="20"/>
          <w:lang w:val="en-US"/>
        </w:rPr>
        <w:t>ontrols:</w:t>
      </w:r>
    </w:p>
    <w:p w14:paraId="12834B80" w14:textId="28897555" w:rsidR="003C72AC" w:rsidRDefault="003C72AC" w:rsidP="00716756">
      <w:pPr>
        <w:jc w:val="left"/>
        <w:rPr>
          <w:rFonts w:ascii="Arial" w:hAnsi="Arial" w:cs="Arial"/>
          <w:color w:val="808080" w:themeColor="background1" w:themeShade="80"/>
          <w:sz w:val="20"/>
          <w:szCs w:val="20"/>
          <w:lang w:val="en-US"/>
        </w:rPr>
      </w:pPr>
      <w:r w:rsidRPr="003C72AC">
        <w:rPr>
          <w:rFonts w:ascii="Arial" w:hAnsi="Arial" w:cs="Arial"/>
          <w:color w:val="808080" w:themeColor="background1" w:themeShade="80"/>
          <w:sz w:val="20"/>
          <w:szCs w:val="20"/>
          <w:lang w:val="en-US"/>
        </w:rPr>
        <w:br/>
        <w:t>• Agreed thresholds and incremental testing phases</w:t>
      </w:r>
      <w:r w:rsidRPr="003C72AC">
        <w:rPr>
          <w:rFonts w:ascii="Arial" w:hAnsi="Arial" w:cs="Arial"/>
          <w:color w:val="808080" w:themeColor="background1" w:themeShade="80"/>
          <w:sz w:val="20"/>
          <w:szCs w:val="20"/>
          <w:lang w:val="en-US"/>
        </w:rPr>
        <w:br/>
        <w:t>• Real</w:t>
      </w:r>
      <w:r w:rsidRPr="003C72AC">
        <w:rPr>
          <w:rFonts w:ascii="Arial" w:hAnsi="Arial" w:cs="Arial"/>
          <w:color w:val="808080" w:themeColor="background1" w:themeShade="80"/>
          <w:sz w:val="20"/>
          <w:szCs w:val="20"/>
          <w:lang w:val="en-US"/>
        </w:rPr>
        <w:noBreakHyphen/>
        <w:t>time monitoring with client technical contact</w:t>
      </w:r>
      <w:r w:rsidRPr="003C72AC">
        <w:rPr>
          <w:rFonts w:ascii="Arial" w:hAnsi="Arial" w:cs="Arial"/>
          <w:color w:val="808080" w:themeColor="background1" w:themeShade="80"/>
          <w:sz w:val="20"/>
          <w:szCs w:val="20"/>
          <w:lang w:val="en-US"/>
        </w:rPr>
        <w:br/>
        <w:t>• Immediate halt on service degradation</w:t>
      </w:r>
      <w:r w:rsidRPr="003C72AC">
        <w:rPr>
          <w:rFonts w:ascii="Arial" w:hAnsi="Arial" w:cs="Arial"/>
          <w:color w:val="808080" w:themeColor="background1" w:themeShade="80"/>
          <w:sz w:val="20"/>
          <w:szCs w:val="20"/>
          <w:lang w:val="en-US"/>
        </w:rPr>
        <w:br/>
        <w:t>• No use of public botnets or uncontrolled external sources</w:t>
      </w:r>
    </w:p>
    <w:p w14:paraId="3C670822" w14:textId="77777777" w:rsidR="00716756" w:rsidRDefault="00716756" w:rsidP="00716756">
      <w:pPr>
        <w:jc w:val="left"/>
        <w:rPr>
          <w:rFonts w:ascii="Arial" w:hAnsi="Arial" w:cs="Arial"/>
          <w:color w:val="808080" w:themeColor="background1" w:themeShade="80"/>
          <w:sz w:val="20"/>
          <w:szCs w:val="20"/>
          <w:lang w:val="en-US"/>
        </w:rPr>
      </w:pPr>
    </w:p>
    <w:p w14:paraId="26AA6F1A" w14:textId="4AD8BC3F" w:rsidR="003C72AC" w:rsidRDefault="003C72AC" w:rsidP="003C72AC">
      <w:pPr>
        <w:pStyle w:val="Heading2"/>
      </w:pPr>
      <w:bookmarkStart w:id="16" w:name="_Toc212193933"/>
      <w:r>
        <w:t>Web Application Testing Approach</w:t>
      </w:r>
      <w:bookmarkEnd w:id="16"/>
      <w:r>
        <w:t xml:space="preserve"> </w:t>
      </w:r>
    </w:p>
    <w:p w14:paraId="77BAA063" w14:textId="4DA7FE8F" w:rsidR="003C72AC" w:rsidRDefault="003C72AC" w:rsidP="003C72AC">
      <w:pPr>
        <w:rPr>
          <w:lang w:val="en-ZA"/>
        </w:rPr>
      </w:pPr>
    </w:p>
    <w:p w14:paraId="76F3DA84" w14:textId="77777777" w:rsidR="003C72AC" w:rsidRDefault="003C72AC" w:rsidP="003C72AC">
      <w:pPr>
        <w:jc w:val="left"/>
        <w:rPr>
          <w:rFonts w:ascii="Arial" w:hAnsi="Arial" w:cs="Arial"/>
          <w:color w:val="808080" w:themeColor="background1" w:themeShade="80"/>
          <w:sz w:val="20"/>
          <w:szCs w:val="20"/>
          <w:lang w:val="en-US"/>
        </w:rPr>
      </w:pPr>
      <w:r w:rsidRPr="003C72AC">
        <w:rPr>
          <w:rFonts w:ascii="Arial" w:hAnsi="Arial" w:cs="Arial"/>
          <w:b/>
          <w:color w:val="808080" w:themeColor="background1" w:themeShade="80"/>
          <w:sz w:val="20"/>
          <w:szCs w:val="20"/>
          <w:lang w:val="en-US"/>
        </w:rPr>
        <w:t>For each of the three applications we will perform authenticated and unauthenticated testing (where credentials are provided) covering:</w:t>
      </w:r>
    </w:p>
    <w:p w14:paraId="2418BD2C" w14:textId="39C000DC" w:rsidR="003C72AC" w:rsidRDefault="003C72AC" w:rsidP="003C72AC">
      <w:pPr>
        <w:jc w:val="left"/>
        <w:rPr>
          <w:rFonts w:ascii="Arial" w:hAnsi="Arial" w:cs="Arial"/>
          <w:color w:val="808080" w:themeColor="background1" w:themeShade="80"/>
          <w:sz w:val="20"/>
          <w:szCs w:val="20"/>
          <w:lang w:val="en-US"/>
        </w:rPr>
      </w:pPr>
      <w:r w:rsidRPr="003C72AC">
        <w:rPr>
          <w:rFonts w:ascii="Arial" w:hAnsi="Arial" w:cs="Arial"/>
          <w:color w:val="808080" w:themeColor="background1" w:themeShade="80"/>
          <w:sz w:val="20"/>
          <w:szCs w:val="20"/>
          <w:lang w:val="en-US"/>
        </w:rPr>
        <w:br/>
        <w:t>• Authentication and session management</w:t>
      </w:r>
      <w:r w:rsidRPr="003C72AC">
        <w:rPr>
          <w:rFonts w:ascii="Arial" w:hAnsi="Arial" w:cs="Arial"/>
          <w:color w:val="808080" w:themeColor="background1" w:themeShade="80"/>
          <w:sz w:val="20"/>
          <w:szCs w:val="20"/>
          <w:lang w:val="en-US"/>
        </w:rPr>
        <w:br/>
        <w:t>• Input validation and injection attacks (</w:t>
      </w:r>
      <w:proofErr w:type="spellStart"/>
      <w:r w:rsidRPr="003C72AC">
        <w:rPr>
          <w:rFonts w:ascii="Arial" w:hAnsi="Arial" w:cs="Arial"/>
          <w:color w:val="808080" w:themeColor="background1" w:themeShade="80"/>
          <w:sz w:val="20"/>
          <w:szCs w:val="20"/>
          <w:lang w:val="en-US"/>
        </w:rPr>
        <w:t>SQLi</w:t>
      </w:r>
      <w:proofErr w:type="spellEnd"/>
      <w:r w:rsidRPr="003C72AC">
        <w:rPr>
          <w:rFonts w:ascii="Arial" w:hAnsi="Arial" w:cs="Arial"/>
          <w:color w:val="808080" w:themeColor="background1" w:themeShade="80"/>
          <w:sz w:val="20"/>
          <w:szCs w:val="20"/>
          <w:lang w:val="en-US"/>
        </w:rPr>
        <w:t>, XSS, CSRF)</w:t>
      </w:r>
      <w:r w:rsidRPr="003C72AC">
        <w:rPr>
          <w:rFonts w:ascii="Arial" w:hAnsi="Arial" w:cs="Arial"/>
          <w:color w:val="808080" w:themeColor="background1" w:themeShade="80"/>
          <w:sz w:val="20"/>
          <w:szCs w:val="20"/>
          <w:lang w:val="en-US"/>
        </w:rPr>
        <w:br/>
        <w:t>• Authorization checks and business logic flaws</w:t>
      </w:r>
      <w:r w:rsidRPr="003C72AC">
        <w:rPr>
          <w:rFonts w:ascii="Arial" w:hAnsi="Arial" w:cs="Arial"/>
          <w:color w:val="808080" w:themeColor="background1" w:themeShade="80"/>
          <w:sz w:val="20"/>
          <w:szCs w:val="20"/>
          <w:lang w:val="en-US"/>
        </w:rPr>
        <w:br/>
        <w:t>• File upload handling, insecure deserialization, token handling</w:t>
      </w:r>
      <w:r w:rsidRPr="003C72AC">
        <w:rPr>
          <w:rFonts w:ascii="Arial" w:hAnsi="Arial" w:cs="Arial"/>
          <w:color w:val="808080" w:themeColor="background1" w:themeShade="80"/>
          <w:sz w:val="20"/>
          <w:szCs w:val="20"/>
          <w:lang w:val="en-US"/>
        </w:rPr>
        <w:br/>
        <w:t>• Microservice inter</w:t>
      </w:r>
      <w:r w:rsidRPr="003C72AC">
        <w:rPr>
          <w:rFonts w:ascii="Arial" w:hAnsi="Arial" w:cs="Arial"/>
          <w:color w:val="808080" w:themeColor="background1" w:themeShade="80"/>
          <w:sz w:val="20"/>
          <w:szCs w:val="20"/>
          <w:lang w:val="en-US"/>
        </w:rPr>
        <w:noBreakHyphen/>
        <w:t>communication and API authentication (for Spring Boot microservices)</w:t>
      </w:r>
    </w:p>
    <w:p w14:paraId="7090927D" w14:textId="77777777" w:rsidR="003C72AC" w:rsidRPr="003C72AC" w:rsidRDefault="003C72AC" w:rsidP="003C72AC">
      <w:pPr>
        <w:jc w:val="left"/>
        <w:rPr>
          <w:rFonts w:ascii="Arial" w:hAnsi="Arial" w:cs="Arial"/>
          <w:color w:val="808080" w:themeColor="background1" w:themeShade="80"/>
          <w:sz w:val="20"/>
          <w:szCs w:val="20"/>
          <w:lang w:val="en-US"/>
        </w:rPr>
      </w:pPr>
    </w:p>
    <w:p w14:paraId="335E7060" w14:textId="5463C71B" w:rsidR="003C72AC" w:rsidRDefault="003C72AC" w:rsidP="003C72AC">
      <w:pPr>
        <w:pStyle w:val="Heading2"/>
      </w:pPr>
      <w:bookmarkStart w:id="17" w:name="_Toc212193934"/>
      <w:r>
        <w:t>Network &amp; Infrastructure Testing Approach</w:t>
      </w:r>
      <w:bookmarkEnd w:id="17"/>
      <w:r>
        <w:t xml:space="preserve"> </w:t>
      </w:r>
    </w:p>
    <w:p w14:paraId="12DA3931" w14:textId="58D0D33B" w:rsidR="003C72AC" w:rsidRDefault="003C72AC" w:rsidP="003C72AC">
      <w:pPr>
        <w:rPr>
          <w:lang w:val="en-ZA"/>
        </w:rPr>
      </w:pPr>
    </w:p>
    <w:p w14:paraId="7DD4C9B5" w14:textId="15EDD510" w:rsidR="003C72AC" w:rsidRDefault="003C72AC" w:rsidP="003C72AC">
      <w:pPr>
        <w:jc w:val="left"/>
        <w:rPr>
          <w:rFonts w:ascii="Arial" w:hAnsi="Arial" w:cs="Arial"/>
          <w:color w:val="808080" w:themeColor="background1" w:themeShade="80"/>
          <w:sz w:val="20"/>
          <w:szCs w:val="20"/>
          <w:lang w:val="en-US"/>
        </w:rPr>
      </w:pPr>
      <w:r w:rsidRPr="003C72AC">
        <w:rPr>
          <w:rFonts w:ascii="Arial" w:hAnsi="Arial" w:cs="Arial"/>
          <w:color w:val="808080" w:themeColor="background1" w:themeShade="80"/>
          <w:sz w:val="20"/>
          <w:szCs w:val="20"/>
          <w:lang w:val="en-US"/>
        </w:rPr>
        <w:t xml:space="preserve">We will perform host enumeration, service/version detection, configuration checks, firewall policy validation, VLAN segmentation tests, and controlled lateral movement tests using </w:t>
      </w:r>
      <w:proofErr w:type="spellStart"/>
      <w:r w:rsidRPr="003C72AC">
        <w:rPr>
          <w:rFonts w:ascii="Arial" w:hAnsi="Arial" w:cs="Arial"/>
          <w:color w:val="808080" w:themeColor="background1" w:themeShade="80"/>
          <w:sz w:val="20"/>
          <w:szCs w:val="20"/>
          <w:lang w:val="en-US"/>
        </w:rPr>
        <w:t>Impacket</w:t>
      </w:r>
      <w:proofErr w:type="spellEnd"/>
      <w:r w:rsidRPr="003C72AC">
        <w:rPr>
          <w:rFonts w:ascii="Arial" w:hAnsi="Arial" w:cs="Arial"/>
          <w:color w:val="808080" w:themeColor="background1" w:themeShade="80"/>
          <w:sz w:val="20"/>
          <w:szCs w:val="20"/>
          <w:lang w:val="en-US"/>
        </w:rPr>
        <w:t>/</w:t>
      </w:r>
      <w:proofErr w:type="spellStart"/>
      <w:r w:rsidRPr="003C72AC">
        <w:rPr>
          <w:rFonts w:ascii="Arial" w:hAnsi="Arial" w:cs="Arial"/>
          <w:color w:val="808080" w:themeColor="background1" w:themeShade="80"/>
          <w:sz w:val="20"/>
          <w:szCs w:val="20"/>
          <w:lang w:val="en-US"/>
        </w:rPr>
        <w:t>CrackMapExec</w:t>
      </w:r>
      <w:proofErr w:type="spellEnd"/>
      <w:r w:rsidRPr="003C72AC">
        <w:rPr>
          <w:rFonts w:ascii="Arial" w:hAnsi="Arial" w:cs="Arial"/>
          <w:color w:val="808080" w:themeColor="background1" w:themeShade="80"/>
          <w:sz w:val="20"/>
          <w:szCs w:val="20"/>
          <w:lang w:val="en-US"/>
        </w:rPr>
        <w:t xml:space="preserve"> and </w:t>
      </w:r>
      <w:proofErr w:type="spellStart"/>
      <w:r w:rsidRPr="003C72AC">
        <w:rPr>
          <w:rFonts w:ascii="Arial" w:hAnsi="Arial" w:cs="Arial"/>
          <w:color w:val="808080" w:themeColor="background1" w:themeShade="80"/>
          <w:sz w:val="20"/>
          <w:szCs w:val="20"/>
          <w:lang w:val="en-US"/>
        </w:rPr>
        <w:t>BloodHound</w:t>
      </w:r>
      <w:proofErr w:type="spellEnd"/>
      <w:r w:rsidRPr="003C72AC">
        <w:rPr>
          <w:rFonts w:ascii="Arial" w:hAnsi="Arial" w:cs="Arial"/>
          <w:color w:val="808080" w:themeColor="background1" w:themeShade="80"/>
          <w:sz w:val="20"/>
          <w:szCs w:val="20"/>
          <w:lang w:val="en-US"/>
        </w:rPr>
        <w:t xml:space="preserve"> to map potential attack paths.</w:t>
      </w:r>
    </w:p>
    <w:p w14:paraId="601371D2" w14:textId="77777777" w:rsidR="00716756" w:rsidRPr="003C72AC" w:rsidRDefault="00716756" w:rsidP="003C72AC">
      <w:pPr>
        <w:jc w:val="left"/>
        <w:rPr>
          <w:rFonts w:ascii="Arial" w:hAnsi="Arial" w:cs="Arial"/>
          <w:color w:val="808080" w:themeColor="background1" w:themeShade="80"/>
          <w:sz w:val="20"/>
          <w:szCs w:val="20"/>
          <w:lang w:val="en-US"/>
        </w:rPr>
      </w:pPr>
    </w:p>
    <w:p w14:paraId="0F5F3D32" w14:textId="293F9582" w:rsidR="003C72AC" w:rsidRDefault="003C72AC" w:rsidP="003C72AC">
      <w:pPr>
        <w:pStyle w:val="Heading2"/>
      </w:pPr>
      <w:bookmarkStart w:id="18" w:name="_Toc212193935"/>
      <w:r>
        <w:t>Wi-Fi Testing Approach</w:t>
      </w:r>
      <w:bookmarkEnd w:id="18"/>
      <w:r>
        <w:t xml:space="preserve"> </w:t>
      </w:r>
    </w:p>
    <w:p w14:paraId="5E4474BE" w14:textId="77777777" w:rsidR="003C72AC" w:rsidRPr="003C72AC" w:rsidRDefault="003C72AC" w:rsidP="003C72AC">
      <w:pPr>
        <w:rPr>
          <w:lang w:val="en-ZA"/>
        </w:rPr>
      </w:pPr>
    </w:p>
    <w:p w14:paraId="026F8EDE" w14:textId="77777777" w:rsidR="00891F25" w:rsidRPr="008C5BBC" w:rsidRDefault="00891F25" w:rsidP="008C5BBC">
      <w:pPr>
        <w:jc w:val="left"/>
        <w:rPr>
          <w:rFonts w:ascii="Arial" w:hAnsi="Arial" w:cs="Arial"/>
          <w:color w:val="808080" w:themeColor="background1" w:themeShade="80"/>
          <w:sz w:val="20"/>
          <w:szCs w:val="20"/>
          <w:lang w:val="en-US"/>
        </w:rPr>
      </w:pPr>
      <w:r w:rsidRPr="008C5BBC">
        <w:rPr>
          <w:rFonts w:ascii="Arial" w:hAnsi="Arial" w:cs="Arial"/>
          <w:color w:val="808080" w:themeColor="background1" w:themeShade="80"/>
          <w:sz w:val="20"/>
          <w:szCs w:val="20"/>
          <w:lang w:val="en-US"/>
        </w:rPr>
        <w:t xml:space="preserve">Passive discovery and active (consented) tests including handshake capture for WPA/WPA2, testing for weak PSKs, rogue AP deployment in a controlled lab mode, client isolation checks and </w:t>
      </w:r>
      <w:proofErr w:type="spellStart"/>
      <w:r w:rsidRPr="008C5BBC">
        <w:rPr>
          <w:rFonts w:ascii="Arial" w:hAnsi="Arial" w:cs="Arial"/>
          <w:color w:val="808080" w:themeColor="background1" w:themeShade="80"/>
          <w:sz w:val="20"/>
          <w:szCs w:val="20"/>
          <w:lang w:val="en-US"/>
        </w:rPr>
        <w:t>UniFi</w:t>
      </w:r>
      <w:proofErr w:type="spellEnd"/>
      <w:r w:rsidRPr="008C5BBC">
        <w:rPr>
          <w:rFonts w:ascii="Arial" w:hAnsi="Arial" w:cs="Arial"/>
          <w:color w:val="808080" w:themeColor="background1" w:themeShade="80"/>
          <w:sz w:val="20"/>
          <w:szCs w:val="20"/>
          <w:lang w:val="en-US"/>
        </w:rPr>
        <w:t xml:space="preserve"> controller security review.</w:t>
      </w:r>
    </w:p>
    <w:p w14:paraId="40DD92E2" w14:textId="77777777" w:rsidR="003C72AC" w:rsidRPr="003C72AC" w:rsidRDefault="003C72AC" w:rsidP="003C72AC">
      <w:pPr>
        <w:rPr>
          <w:lang w:val="en-ZA"/>
        </w:rPr>
      </w:pPr>
    </w:p>
    <w:p w14:paraId="0FED4FEF" w14:textId="67F3D2D6" w:rsidR="00547217" w:rsidRDefault="008C5BBC" w:rsidP="008C5BBC">
      <w:pPr>
        <w:pStyle w:val="Heading2"/>
      </w:pPr>
      <w:bookmarkStart w:id="19" w:name="_Toc212193936"/>
      <w:r>
        <w:lastRenderedPageBreak/>
        <w:t>Phishing and Social Engineering Plan (10 users)</w:t>
      </w:r>
      <w:bookmarkEnd w:id="19"/>
    </w:p>
    <w:p w14:paraId="0FEC48FE" w14:textId="77777777" w:rsidR="008C5BBC" w:rsidRPr="008C5BBC" w:rsidRDefault="008C5BBC" w:rsidP="008C5BBC">
      <w:pPr>
        <w:rPr>
          <w:lang w:val="en-ZA"/>
        </w:rPr>
      </w:pPr>
    </w:p>
    <w:p w14:paraId="2E41C18C" w14:textId="77777777" w:rsidR="008C5BBC" w:rsidRDefault="008C5BBC" w:rsidP="008C5BBC">
      <w:pPr>
        <w:jc w:val="left"/>
        <w:rPr>
          <w:rFonts w:ascii="Arial" w:hAnsi="Arial" w:cs="Arial"/>
          <w:color w:val="808080" w:themeColor="background1" w:themeShade="80"/>
          <w:sz w:val="20"/>
          <w:szCs w:val="20"/>
          <w:lang w:val="en-US"/>
        </w:rPr>
      </w:pPr>
      <w:r w:rsidRPr="008C5BBC">
        <w:rPr>
          <w:rFonts w:ascii="Arial" w:hAnsi="Arial" w:cs="Arial"/>
          <w:color w:val="808080" w:themeColor="background1" w:themeShade="80"/>
          <w:sz w:val="20"/>
          <w:szCs w:val="20"/>
          <w:lang w:val="en-US"/>
        </w:rPr>
        <w:t>Target cohort: 10 users — 2 executives, 2 new staff, 6 mid</w:t>
      </w:r>
      <w:r w:rsidRPr="008C5BBC">
        <w:rPr>
          <w:rFonts w:ascii="Arial" w:hAnsi="Arial" w:cs="Arial"/>
          <w:color w:val="808080" w:themeColor="background1" w:themeShade="80"/>
          <w:sz w:val="20"/>
          <w:szCs w:val="20"/>
          <w:lang w:val="en-US"/>
        </w:rPr>
        <w:noBreakHyphen/>
        <w:t>level.</w:t>
      </w:r>
    </w:p>
    <w:p w14:paraId="5394E4E9" w14:textId="77777777" w:rsidR="008C5BBC" w:rsidRDefault="008C5BBC" w:rsidP="008C5BBC">
      <w:pPr>
        <w:jc w:val="left"/>
        <w:rPr>
          <w:rFonts w:ascii="Arial" w:hAnsi="Arial" w:cs="Arial"/>
          <w:b/>
          <w:color w:val="808080" w:themeColor="background1" w:themeShade="80"/>
          <w:sz w:val="20"/>
          <w:szCs w:val="20"/>
          <w:lang w:val="en-US"/>
        </w:rPr>
      </w:pPr>
      <w:r w:rsidRPr="008C5BBC">
        <w:rPr>
          <w:rFonts w:ascii="Arial" w:hAnsi="Arial" w:cs="Arial"/>
          <w:color w:val="808080" w:themeColor="background1" w:themeShade="80"/>
          <w:sz w:val="20"/>
          <w:szCs w:val="20"/>
          <w:lang w:val="en-US"/>
        </w:rPr>
        <w:br/>
      </w:r>
      <w:r w:rsidRPr="008C5BBC">
        <w:rPr>
          <w:rFonts w:ascii="Arial" w:hAnsi="Arial" w:cs="Arial"/>
          <w:b/>
          <w:color w:val="808080" w:themeColor="background1" w:themeShade="80"/>
          <w:sz w:val="20"/>
          <w:szCs w:val="20"/>
          <w:lang w:val="en-US"/>
        </w:rPr>
        <w:t>Objectives:</w:t>
      </w:r>
    </w:p>
    <w:p w14:paraId="3DD4BBCD" w14:textId="77777777" w:rsidR="008C5BBC" w:rsidRDefault="008C5BBC" w:rsidP="008C5BBC">
      <w:pPr>
        <w:jc w:val="left"/>
        <w:rPr>
          <w:rFonts w:ascii="Arial" w:hAnsi="Arial" w:cs="Arial"/>
          <w:b/>
          <w:color w:val="808080" w:themeColor="background1" w:themeShade="80"/>
          <w:sz w:val="20"/>
          <w:szCs w:val="20"/>
          <w:lang w:val="en-US"/>
        </w:rPr>
      </w:pPr>
      <w:r w:rsidRPr="008C5BBC">
        <w:rPr>
          <w:rFonts w:ascii="Arial" w:hAnsi="Arial" w:cs="Arial"/>
          <w:color w:val="808080" w:themeColor="background1" w:themeShade="80"/>
          <w:sz w:val="20"/>
          <w:szCs w:val="20"/>
          <w:lang w:val="en-US"/>
        </w:rPr>
        <w:br/>
        <w:t>• Measure click</w:t>
      </w:r>
      <w:r w:rsidRPr="008C5BBC">
        <w:rPr>
          <w:rFonts w:ascii="Arial" w:hAnsi="Arial" w:cs="Arial"/>
          <w:color w:val="808080" w:themeColor="background1" w:themeShade="80"/>
          <w:sz w:val="20"/>
          <w:szCs w:val="20"/>
          <w:lang w:val="en-US"/>
        </w:rPr>
        <w:noBreakHyphen/>
        <w:t>through and credential submission rates</w:t>
      </w:r>
      <w:r w:rsidRPr="008C5BBC">
        <w:rPr>
          <w:rFonts w:ascii="Arial" w:hAnsi="Arial" w:cs="Arial"/>
          <w:color w:val="808080" w:themeColor="background1" w:themeShade="80"/>
          <w:sz w:val="20"/>
          <w:szCs w:val="20"/>
          <w:lang w:val="en-US"/>
        </w:rPr>
        <w:br/>
        <w:t>• Test attachment opening and behavior</w:t>
      </w:r>
      <w:r w:rsidRPr="008C5BBC">
        <w:rPr>
          <w:rFonts w:ascii="Arial" w:hAnsi="Arial" w:cs="Arial"/>
          <w:color w:val="808080" w:themeColor="background1" w:themeShade="80"/>
          <w:sz w:val="20"/>
          <w:szCs w:val="20"/>
          <w:lang w:val="en-US"/>
        </w:rPr>
        <w:br/>
        <w:t xml:space="preserve">• Test reporting </w:t>
      </w:r>
      <w:proofErr w:type="spellStart"/>
      <w:r w:rsidRPr="008C5BBC">
        <w:rPr>
          <w:rFonts w:ascii="Arial" w:hAnsi="Arial" w:cs="Arial"/>
          <w:color w:val="808080" w:themeColor="background1" w:themeShade="80"/>
          <w:sz w:val="20"/>
          <w:szCs w:val="20"/>
          <w:lang w:val="en-US"/>
        </w:rPr>
        <w:t>behaviour</w:t>
      </w:r>
      <w:proofErr w:type="spellEnd"/>
      <w:r w:rsidRPr="008C5BBC">
        <w:rPr>
          <w:rFonts w:ascii="Arial" w:hAnsi="Arial" w:cs="Arial"/>
          <w:color w:val="808080" w:themeColor="background1" w:themeShade="80"/>
          <w:sz w:val="20"/>
          <w:szCs w:val="20"/>
          <w:lang w:val="en-US"/>
        </w:rPr>
        <w:t xml:space="preserve"> to IT/security</w:t>
      </w:r>
      <w:r w:rsidRPr="008C5BBC">
        <w:rPr>
          <w:rFonts w:ascii="Arial" w:hAnsi="Arial" w:cs="Arial"/>
          <w:color w:val="808080" w:themeColor="background1" w:themeShade="80"/>
          <w:sz w:val="20"/>
          <w:szCs w:val="20"/>
          <w:lang w:val="en-US"/>
        </w:rPr>
        <w:br/>
      </w:r>
      <w:r w:rsidRPr="008C5BBC">
        <w:rPr>
          <w:rFonts w:ascii="Arial" w:hAnsi="Arial" w:cs="Arial"/>
          <w:color w:val="808080" w:themeColor="background1" w:themeShade="80"/>
          <w:sz w:val="20"/>
          <w:szCs w:val="20"/>
          <w:lang w:val="en-US"/>
        </w:rPr>
        <w:br/>
      </w:r>
      <w:r w:rsidRPr="008C5BBC">
        <w:rPr>
          <w:rFonts w:ascii="Arial" w:hAnsi="Arial" w:cs="Arial"/>
          <w:b/>
          <w:color w:val="808080" w:themeColor="background1" w:themeShade="80"/>
          <w:sz w:val="20"/>
          <w:szCs w:val="20"/>
          <w:lang w:val="en-US"/>
        </w:rPr>
        <w:t>Execution:</w:t>
      </w:r>
    </w:p>
    <w:p w14:paraId="1097ACC6" w14:textId="77777777" w:rsidR="008C5BBC" w:rsidRDefault="008C5BBC" w:rsidP="008C5BBC">
      <w:pPr>
        <w:jc w:val="left"/>
        <w:rPr>
          <w:rFonts w:ascii="Arial" w:hAnsi="Arial" w:cs="Arial"/>
          <w:b/>
          <w:color w:val="808080" w:themeColor="background1" w:themeShade="80"/>
          <w:sz w:val="20"/>
          <w:szCs w:val="20"/>
          <w:lang w:val="en-US"/>
        </w:rPr>
      </w:pPr>
      <w:r w:rsidRPr="008C5BBC">
        <w:rPr>
          <w:rFonts w:ascii="Arial" w:hAnsi="Arial" w:cs="Arial"/>
          <w:color w:val="808080" w:themeColor="background1" w:themeShade="80"/>
          <w:sz w:val="20"/>
          <w:szCs w:val="20"/>
          <w:lang w:val="en-US"/>
        </w:rPr>
        <w:br/>
        <w:t>• Up to 3 realistic phishing templates (invoice, IT password reset, corporate announcement)</w:t>
      </w:r>
      <w:r w:rsidRPr="008C5BBC">
        <w:rPr>
          <w:rFonts w:ascii="Arial" w:hAnsi="Arial" w:cs="Arial"/>
          <w:color w:val="808080" w:themeColor="background1" w:themeShade="80"/>
          <w:sz w:val="20"/>
          <w:szCs w:val="20"/>
          <w:lang w:val="en-US"/>
        </w:rPr>
        <w:br/>
        <w:t xml:space="preserve">• </w:t>
      </w:r>
      <w:proofErr w:type="spellStart"/>
      <w:r w:rsidRPr="008C5BBC">
        <w:rPr>
          <w:rFonts w:ascii="Arial" w:hAnsi="Arial" w:cs="Arial"/>
          <w:color w:val="808080" w:themeColor="background1" w:themeShade="80"/>
          <w:sz w:val="20"/>
          <w:szCs w:val="20"/>
          <w:lang w:val="en-US"/>
        </w:rPr>
        <w:t>Gophish</w:t>
      </w:r>
      <w:proofErr w:type="spellEnd"/>
      <w:r w:rsidRPr="008C5BBC">
        <w:rPr>
          <w:rFonts w:ascii="Arial" w:hAnsi="Arial" w:cs="Arial"/>
          <w:color w:val="808080" w:themeColor="background1" w:themeShade="80"/>
          <w:sz w:val="20"/>
          <w:szCs w:val="20"/>
          <w:lang w:val="en-US"/>
        </w:rPr>
        <w:t xml:space="preserve"> self</w:t>
      </w:r>
      <w:r w:rsidRPr="008C5BBC">
        <w:rPr>
          <w:rFonts w:ascii="Arial" w:hAnsi="Arial" w:cs="Arial"/>
          <w:color w:val="808080" w:themeColor="background1" w:themeShade="80"/>
          <w:sz w:val="20"/>
          <w:szCs w:val="20"/>
          <w:lang w:val="en-US"/>
        </w:rPr>
        <w:noBreakHyphen/>
        <w:t>hosted campaign with link tracking and safe credential capture (placeholders only)</w:t>
      </w:r>
      <w:r w:rsidRPr="008C5BBC">
        <w:rPr>
          <w:rFonts w:ascii="Arial" w:hAnsi="Arial" w:cs="Arial"/>
          <w:color w:val="808080" w:themeColor="background1" w:themeShade="80"/>
          <w:sz w:val="20"/>
          <w:szCs w:val="20"/>
          <w:lang w:val="en-US"/>
        </w:rPr>
        <w:br/>
        <w:t>• Immediate user coaching and tailored awareness materials for users who fall for the test</w:t>
      </w:r>
      <w:r w:rsidRPr="008C5BBC">
        <w:rPr>
          <w:rFonts w:ascii="Arial" w:hAnsi="Arial" w:cs="Arial"/>
          <w:color w:val="808080" w:themeColor="background1" w:themeShade="80"/>
          <w:sz w:val="20"/>
          <w:szCs w:val="20"/>
          <w:lang w:val="en-US"/>
        </w:rPr>
        <w:br/>
      </w:r>
      <w:r w:rsidRPr="008C5BBC">
        <w:rPr>
          <w:rFonts w:ascii="Arial" w:hAnsi="Arial" w:cs="Arial"/>
          <w:b/>
          <w:color w:val="808080" w:themeColor="background1" w:themeShade="80"/>
          <w:sz w:val="20"/>
          <w:szCs w:val="20"/>
          <w:lang w:val="en-US"/>
        </w:rPr>
        <w:br/>
        <w:t>Privacy/HR:</w:t>
      </w:r>
    </w:p>
    <w:p w14:paraId="3EFF17F6" w14:textId="5992F0E0" w:rsidR="00B23DA4" w:rsidRPr="009E471E" w:rsidRDefault="008C5BBC" w:rsidP="009E471E">
      <w:pPr>
        <w:jc w:val="left"/>
        <w:rPr>
          <w:rFonts w:ascii="Arial" w:hAnsi="Arial" w:cs="Arial"/>
          <w:color w:val="808080" w:themeColor="background1" w:themeShade="80"/>
          <w:sz w:val="20"/>
          <w:szCs w:val="20"/>
          <w:lang w:val="en-US"/>
        </w:rPr>
      </w:pPr>
      <w:r w:rsidRPr="008C5BBC">
        <w:rPr>
          <w:rFonts w:ascii="Arial" w:hAnsi="Arial" w:cs="Arial"/>
          <w:color w:val="808080" w:themeColor="background1" w:themeShade="80"/>
          <w:sz w:val="20"/>
          <w:szCs w:val="20"/>
          <w:lang w:val="en-US"/>
        </w:rPr>
        <w:br/>
        <w:t>• Client must provide consent and HR approval; results handled confidentially and used only for remediation and training</w:t>
      </w:r>
      <w:r w:rsidR="009E471E">
        <w:rPr>
          <w:rFonts w:ascii="Arial" w:hAnsi="Arial" w:cs="Arial"/>
          <w:color w:val="808080" w:themeColor="background1" w:themeShade="80"/>
          <w:sz w:val="20"/>
          <w:szCs w:val="20"/>
          <w:lang w:val="en-US"/>
        </w:rPr>
        <w:t>.</w:t>
      </w:r>
    </w:p>
    <w:p w14:paraId="264F0271" w14:textId="401D78B3" w:rsidR="004539E9" w:rsidRPr="009E471E" w:rsidRDefault="004539E9" w:rsidP="004539E9">
      <w:pPr>
        <w:rPr>
          <w:rFonts w:ascii="Arial" w:hAnsi="Arial" w:cs="Arial"/>
          <w:color w:val="808080"/>
          <w:sz w:val="22"/>
          <w:szCs w:val="22"/>
        </w:rPr>
      </w:pPr>
    </w:p>
    <w:p w14:paraId="45AC4817" w14:textId="2652A700" w:rsidR="004539E9" w:rsidRDefault="004539E9" w:rsidP="00B23DA4">
      <w:pPr>
        <w:pStyle w:val="Heading1"/>
      </w:pPr>
      <w:bookmarkStart w:id="20" w:name="_Toc212193937"/>
      <w:r>
        <w:t xml:space="preserve">Methodologies </w:t>
      </w:r>
      <w:r w:rsidR="00735AFE">
        <w:t>/ Technolog</w:t>
      </w:r>
      <w:r w:rsidR="008C5BBC">
        <w:t>IES EXPLAINED</w:t>
      </w:r>
      <w:bookmarkEnd w:id="20"/>
    </w:p>
    <w:p w14:paraId="509DD749" w14:textId="2962F476" w:rsidR="004539E9" w:rsidRPr="00D26EF1" w:rsidRDefault="004539E9" w:rsidP="004539E9">
      <w:pPr>
        <w:rPr>
          <w:sz w:val="20"/>
          <w:szCs w:val="20"/>
          <w:lang w:val="en-ZA"/>
        </w:rPr>
      </w:pPr>
    </w:p>
    <w:p w14:paraId="55117187" w14:textId="33CADD25" w:rsidR="00673965" w:rsidRDefault="00915618" w:rsidP="00915618">
      <w:pPr>
        <w:jc w:val="left"/>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 xml:space="preserve">Sautech will apply a combination of automated and manual audit techniques to thoroughly evaluate </w:t>
      </w:r>
      <w:proofErr w:type="spellStart"/>
      <w:r w:rsidR="008C5BBC">
        <w:rPr>
          <w:rFonts w:ascii="Arial" w:hAnsi="Arial" w:cs="Arial"/>
          <w:color w:val="808080" w:themeColor="background1" w:themeShade="80"/>
          <w:sz w:val="20"/>
          <w:szCs w:val="20"/>
        </w:rPr>
        <w:t>Labournet’s</w:t>
      </w:r>
      <w:proofErr w:type="spellEnd"/>
      <w:r w:rsidRPr="00915618">
        <w:rPr>
          <w:rFonts w:ascii="Arial" w:hAnsi="Arial" w:cs="Arial"/>
          <w:color w:val="808080" w:themeColor="background1" w:themeShade="80"/>
          <w:sz w:val="20"/>
          <w:szCs w:val="20"/>
        </w:rPr>
        <w:t xml:space="preserve"> systems. These methodologies are designed to identify, exploit, and validate vulnerabilities while ensuring compliance with PSD-12, OWASP, and international security standards. The techniques include the following:</w:t>
      </w:r>
    </w:p>
    <w:p w14:paraId="6D9AA145" w14:textId="77777777" w:rsidR="00BE2ECD" w:rsidRPr="00BE2ECD" w:rsidRDefault="00BE2ECD" w:rsidP="00915618">
      <w:pPr>
        <w:jc w:val="left"/>
        <w:rPr>
          <w:rFonts w:ascii="Arial" w:hAnsi="Arial" w:cs="Arial"/>
          <w:color w:val="808080" w:themeColor="background1" w:themeShade="80"/>
          <w:sz w:val="8"/>
          <w:szCs w:val="8"/>
        </w:rPr>
      </w:pPr>
    </w:p>
    <w:p w14:paraId="2CC02F9F" w14:textId="77777777" w:rsidR="00622FDC" w:rsidRPr="00915618" w:rsidRDefault="00622FDC" w:rsidP="00915618">
      <w:pPr>
        <w:jc w:val="left"/>
        <w:rPr>
          <w:rFonts w:ascii="Arial" w:hAnsi="Arial" w:cs="Arial"/>
          <w:color w:val="808080" w:themeColor="background1" w:themeShade="80"/>
          <w:sz w:val="20"/>
          <w:szCs w:val="20"/>
        </w:rPr>
      </w:pPr>
    </w:p>
    <w:p w14:paraId="6968A0B1" w14:textId="26FBFAA6" w:rsidR="004539E9" w:rsidRDefault="004539E9" w:rsidP="00A939FF">
      <w:pPr>
        <w:pStyle w:val="Heading2"/>
      </w:pPr>
      <w:bookmarkStart w:id="21" w:name="_Toc212193938"/>
      <w:r w:rsidRPr="00E830D1">
        <w:t>N</w:t>
      </w:r>
      <w:r w:rsidR="00BE6307" w:rsidRPr="00E830D1">
        <w:t>map</w:t>
      </w:r>
      <w:r w:rsidRPr="00E830D1">
        <w:t xml:space="preserve"> / </w:t>
      </w:r>
      <w:proofErr w:type="spellStart"/>
      <w:r w:rsidRPr="00E830D1">
        <w:t>Z</w:t>
      </w:r>
      <w:r w:rsidR="00BE6307" w:rsidRPr="00E830D1">
        <w:t>enmap</w:t>
      </w:r>
      <w:bookmarkEnd w:id="21"/>
      <w:proofErr w:type="spellEnd"/>
    </w:p>
    <w:p w14:paraId="2BCB694E" w14:textId="77777777" w:rsidR="00915618" w:rsidRPr="00915618" w:rsidRDefault="00915618" w:rsidP="00915618">
      <w:pPr>
        <w:rPr>
          <w:lang w:val="en-ZA"/>
        </w:rPr>
      </w:pPr>
    </w:p>
    <w:p w14:paraId="043B6805" w14:textId="77777777" w:rsidR="00915618" w:rsidRPr="00915618" w:rsidRDefault="00915618" w:rsidP="00915618">
      <w:pPr>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Port scanning, network mapping, identification of open ports and misconfigurations.</w:t>
      </w:r>
    </w:p>
    <w:p w14:paraId="56D8F006" w14:textId="5E4DF902" w:rsidR="004539E9" w:rsidRPr="00673965" w:rsidRDefault="004539E9" w:rsidP="004539E9">
      <w:pPr>
        <w:rPr>
          <w:rFonts w:ascii="Arial" w:hAnsi="Arial" w:cs="Arial"/>
          <w:color w:val="808080" w:themeColor="background1" w:themeShade="80"/>
          <w:sz w:val="20"/>
          <w:szCs w:val="20"/>
          <w:lang w:val="en-ZA"/>
        </w:rPr>
      </w:pPr>
      <w:r w:rsidRPr="00915618">
        <w:rPr>
          <w:rFonts w:ascii="Arial" w:hAnsi="Arial" w:cs="Arial"/>
          <w:color w:val="808080" w:themeColor="background1" w:themeShade="80"/>
          <w:sz w:val="20"/>
          <w:szCs w:val="20"/>
        </w:rPr>
        <w:t>Nmap, short for Network Mapper, is a</w:t>
      </w:r>
      <w:r w:rsidR="00735AFE" w:rsidRPr="00915618">
        <w:rPr>
          <w:rFonts w:ascii="Arial" w:hAnsi="Arial" w:cs="Arial"/>
          <w:color w:val="808080" w:themeColor="background1" w:themeShade="80"/>
          <w:sz w:val="20"/>
          <w:szCs w:val="20"/>
        </w:rPr>
        <w:t xml:space="preserve"> </w:t>
      </w:r>
      <w:r w:rsidRPr="00915618">
        <w:rPr>
          <w:rFonts w:ascii="Arial" w:hAnsi="Arial" w:cs="Arial"/>
          <w:color w:val="808080" w:themeColor="background1" w:themeShade="80"/>
          <w:sz w:val="20"/>
          <w:szCs w:val="20"/>
        </w:rPr>
        <w:t xml:space="preserve">tool used for vulnerability checking, port scanning </w:t>
      </w:r>
      <w:r w:rsidRPr="00673965">
        <w:rPr>
          <w:rFonts w:ascii="Arial" w:hAnsi="Arial" w:cs="Arial"/>
          <w:color w:val="808080" w:themeColor="background1" w:themeShade="80"/>
          <w:sz w:val="20"/>
          <w:szCs w:val="20"/>
        </w:rPr>
        <w:t>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3C4FD721" w:rsidR="00D26EF1"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w:t>
      </w:r>
      <w:proofErr w:type="spellStart"/>
      <w:r w:rsidRPr="00673965">
        <w:rPr>
          <w:rFonts w:ascii="Arial" w:hAnsi="Arial" w:cs="Arial"/>
          <w:color w:val="808080" w:themeColor="background1" w:themeShade="80"/>
          <w:sz w:val="20"/>
          <w:szCs w:val="20"/>
        </w:rPr>
        <w:t>Zenmap</w:t>
      </w:r>
      <w:proofErr w:type="spellEnd"/>
      <w:r w:rsidRPr="00673965">
        <w:rPr>
          <w:rFonts w:ascii="Arial" w:hAnsi="Arial" w:cs="Arial"/>
          <w:color w:val="808080" w:themeColor="background1" w:themeShade="80"/>
          <w:sz w:val="20"/>
          <w:szCs w:val="20"/>
        </w:rPr>
        <w:t xml:space="preserve">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5DFCD18C" w14:textId="77777777" w:rsidR="00BE2ECD" w:rsidRPr="00673965" w:rsidRDefault="00BE2ECD" w:rsidP="004539E9">
      <w:pPr>
        <w:rPr>
          <w:rFonts w:ascii="Arial" w:hAnsi="Arial" w:cs="Arial"/>
          <w:sz w:val="20"/>
          <w:szCs w:val="20"/>
        </w:rPr>
      </w:pP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A939FF">
      <w:pPr>
        <w:pStyle w:val="Heading2"/>
      </w:pPr>
      <w:bookmarkStart w:id="22" w:name="_Toc212193939"/>
      <w:r w:rsidRPr="00E830D1">
        <w:t>Nessus</w:t>
      </w:r>
      <w:bookmarkEnd w:id="22"/>
    </w:p>
    <w:p w14:paraId="343B9A90" w14:textId="6DA54ED7" w:rsidR="00983321" w:rsidRPr="00673965" w:rsidRDefault="00983321" w:rsidP="004539E9">
      <w:pPr>
        <w:rPr>
          <w:rFonts w:ascii="Arial" w:hAnsi="Arial" w:cs="Arial"/>
          <w:sz w:val="20"/>
          <w:szCs w:val="20"/>
          <w:lang w:val="en-ZA"/>
        </w:rPr>
      </w:pPr>
    </w:p>
    <w:p w14:paraId="79CE87B6" w14:textId="63EFA720" w:rsidR="00983321" w:rsidRDefault="00915618" w:rsidP="004539E9">
      <w:pPr>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 xml:space="preserve">Comprehensive vulnerability scanning with 1200+ checks for known exploits </w:t>
      </w:r>
      <w:r w:rsidR="00983321" w:rsidRPr="00915618">
        <w:rPr>
          <w:rFonts w:ascii="Arial" w:hAnsi="Arial" w:cs="Arial"/>
          <w:color w:val="808080" w:themeColor="background1" w:themeShade="80"/>
          <w:sz w:val="20"/>
          <w:szCs w:val="20"/>
        </w:rPr>
        <w:t xml:space="preserve">Nessus is </w:t>
      </w:r>
      <w:r w:rsidR="00983321" w:rsidRPr="00673965">
        <w:rPr>
          <w:rFonts w:ascii="Arial" w:hAnsi="Arial" w:cs="Arial"/>
          <w:color w:val="808080" w:themeColor="background1" w:themeShade="80"/>
          <w:sz w:val="20"/>
          <w:szCs w:val="20"/>
        </w:rPr>
        <w:t>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7BEB5196" w14:textId="77777777" w:rsidR="00622FDC" w:rsidRPr="00673965" w:rsidRDefault="00622FDC" w:rsidP="004539E9">
      <w:pPr>
        <w:rPr>
          <w:rFonts w:ascii="Arial" w:hAnsi="Arial" w:cs="Arial"/>
          <w:color w:val="808080" w:themeColor="background1" w:themeShade="80"/>
          <w:sz w:val="20"/>
          <w:szCs w:val="20"/>
          <w:lang w:val="en-ZA"/>
        </w:rPr>
      </w:pPr>
    </w:p>
    <w:p w14:paraId="759EE9BB" w14:textId="4ACDF526" w:rsidR="00673965" w:rsidRPr="00E830D1" w:rsidRDefault="00983321" w:rsidP="00A939FF">
      <w:pPr>
        <w:pStyle w:val="Heading2"/>
      </w:pPr>
      <w:bookmarkStart w:id="23" w:name="_Toc212193940"/>
      <w:proofErr w:type="spellStart"/>
      <w:r w:rsidRPr="00E830D1">
        <w:t>Greenbone</w:t>
      </w:r>
      <w:proofErr w:type="spellEnd"/>
      <w:r w:rsidRPr="00E830D1">
        <w:t xml:space="preserve"> Enterprise</w:t>
      </w:r>
      <w:bookmarkEnd w:id="23"/>
    </w:p>
    <w:p w14:paraId="1C3FB3FD" w14:textId="17C20463" w:rsidR="000B3F38" w:rsidRPr="00915618" w:rsidRDefault="00915618" w:rsidP="00983321">
      <w:pPr>
        <w:pStyle w:val="NormalWeb"/>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Automated vulnerability management and compliance reporting</w:t>
      </w:r>
      <w:r>
        <w:rPr>
          <w:rFonts w:ascii="Arial" w:hAnsi="Arial" w:cs="Arial"/>
          <w:color w:val="808080" w:themeColor="background1" w:themeShade="80"/>
          <w:sz w:val="20"/>
          <w:szCs w:val="20"/>
        </w:rPr>
        <w:t xml:space="preserve">. </w:t>
      </w:r>
      <w:proofErr w:type="spellStart"/>
      <w:r w:rsidR="00983321" w:rsidRPr="00915618">
        <w:rPr>
          <w:rFonts w:ascii="Arial" w:hAnsi="Arial" w:cs="Arial"/>
          <w:color w:val="808080" w:themeColor="background1" w:themeShade="80"/>
          <w:sz w:val="20"/>
          <w:szCs w:val="20"/>
        </w:rPr>
        <w:t>Greenbone</w:t>
      </w:r>
      <w:proofErr w:type="spellEnd"/>
      <w:r w:rsidR="00983321" w:rsidRPr="00915618">
        <w:rPr>
          <w:rFonts w:ascii="Arial" w:hAnsi="Arial" w:cs="Arial"/>
          <w:color w:val="808080" w:themeColor="background1" w:themeShade="80"/>
          <w:sz w:val="20"/>
          <w:szCs w:val="20"/>
        </w:rPr>
        <w:t xml:space="preserve"> is the world’s most widely used vulnerability management provider.</w:t>
      </w:r>
    </w:p>
    <w:p w14:paraId="787F13C1" w14:textId="79875202" w:rsidR="00983321" w:rsidRDefault="000B3F38" w:rsidP="00B23DA4">
      <w:pPr>
        <w:pStyle w:val="NormalWeb"/>
        <w:jc w:val="center"/>
        <w:rPr>
          <w:rFonts w:ascii="Arial" w:hAnsi="Arial" w:cs="Arial"/>
          <w:sz w:val="28"/>
          <w:szCs w:val="28"/>
        </w:rPr>
      </w:pPr>
      <w:r>
        <w:rPr>
          <w:noProof/>
        </w:rPr>
        <w:lastRenderedPageBreak/>
        <w:drawing>
          <wp:inline distT="0" distB="0" distL="0" distR="0" wp14:anchorId="080E2A67" wp14:editId="1B014E91">
            <wp:extent cx="4155528" cy="2255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1257" cy="2274913"/>
                    </a:xfrm>
                    <a:prstGeom prst="rect">
                      <a:avLst/>
                    </a:prstGeom>
                  </pic:spPr>
                </pic:pic>
              </a:graphicData>
            </a:graphic>
          </wp:inline>
        </w:drawing>
      </w:r>
    </w:p>
    <w:p w14:paraId="57621C66" w14:textId="08125465" w:rsidR="00E830D1" w:rsidRDefault="00915618" w:rsidP="00A939FF">
      <w:pPr>
        <w:pStyle w:val="Heading2"/>
      </w:pPr>
      <w:bookmarkStart w:id="24" w:name="_Toc212193941"/>
      <w:r>
        <w:t>Kali Linux</w:t>
      </w:r>
      <w:bookmarkEnd w:id="24"/>
    </w:p>
    <w:p w14:paraId="423C4F74" w14:textId="77777777" w:rsidR="00915618" w:rsidRPr="00915618" w:rsidRDefault="00915618" w:rsidP="00915618">
      <w:pPr>
        <w:rPr>
          <w:lang w:val="en-ZA"/>
        </w:rPr>
      </w:pPr>
    </w:p>
    <w:p w14:paraId="5072475A" w14:textId="1EC0E7CA" w:rsidR="00915618" w:rsidRPr="00915618" w:rsidRDefault="00915618" w:rsidP="00915618">
      <w:r w:rsidRPr="00915618">
        <w:rPr>
          <w:rFonts w:ascii="Arial" w:hAnsi="Arial" w:cs="Arial"/>
          <w:color w:val="808080" w:themeColor="background1" w:themeShade="80"/>
          <w:sz w:val="20"/>
          <w:szCs w:val="20"/>
        </w:rPr>
        <w:t xml:space="preserve">Exploitation framework including Hydra, Crunch, </w:t>
      </w:r>
      <w:proofErr w:type="spellStart"/>
      <w:r w:rsidRPr="00915618">
        <w:rPr>
          <w:rFonts w:ascii="Arial" w:hAnsi="Arial" w:cs="Arial"/>
          <w:color w:val="808080" w:themeColor="background1" w:themeShade="80"/>
          <w:sz w:val="20"/>
          <w:szCs w:val="20"/>
        </w:rPr>
        <w:t>CUpp</w:t>
      </w:r>
      <w:proofErr w:type="spellEnd"/>
      <w:r w:rsidRPr="00915618">
        <w:rPr>
          <w:rFonts w:ascii="Arial" w:hAnsi="Arial" w:cs="Arial"/>
          <w:color w:val="808080" w:themeColor="background1" w:themeShade="80"/>
          <w:sz w:val="20"/>
          <w:szCs w:val="20"/>
        </w:rPr>
        <w:t xml:space="preserve"> for brute force and attack simulations</w:t>
      </w:r>
      <w:r>
        <w:t>.</w:t>
      </w:r>
    </w:p>
    <w:p w14:paraId="40FF93D3" w14:textId="565895C2"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 xml:space="preserve">Kali Linux (formerly known as </w:t>
      </w:r>
      <w:proofErr w:type="spellStart"/>
      <w:r w:rsidRPr="00735AFE">
        <w:rPr>
          <w:rFonts w:ascii="Arial" w:hAnsi="Arial" w:cs="Arial"/>
          <w:color w:val="808080" w:themeColor="background1" w:themeShade="80"/>
          <w:sz w:val="20"/>
          <w:szCs w:val="20"/>
          <w:lang w:val="en-ZA"/>
        </w:rPr>
        <w:t>BackTrack</w:t>
      </w:r>
      <w:proofErr w:type="spellEnd"/>
      <w:r w:rsidRPr="00735AFE">
        <w:rPr>
          <w:rFonts w:ascii="Arial" w:hAnsi="Arial" w:cs="Arial"/>
          <w:color w:val="808080" w:themeColor="background1" w:themeShade="80"/>
          <w:sz w:val="20"/>
          <w:szCs w:val="20"/>
          <w:lang w:val="en-ZA"/>
        </w:rPr>
        <w:t xml:space="preserve"> Linux) is an open-source, Debian-based Linux distribution aimed at advanced Penetration Testing and Security Auditing. It does this by providing common tools, configurations, and automations which allows the user to focus on the task that needs to be completed, not the surrounding activity.</w:t>
      </w:r>
    </w:p>
    <w:p w14:paraId="7BA17B6A" w14:textId="68F86470"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Kali Linux contains industry specific modifications as well as several hundred tools targeted towards various Information Security tasks, such as Penetration Testing, Security Research, Computer Forensics, Reverse Engineering, Vulnerability Management and Red Team Testing.</w:t>
      </w:r>
    </w:p>
    <w:p w14:paraId="7D087FF3" w14:textId="77777777" w:rsidR="00915618" w:rsidRPr="00735AFE"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Kali Linux is a multi-platform solution, accessible and freely available to information security professionals and hobbyists.</w:t>
      </w:r>
    </w:p>
    <w:p w14:paraId="1AAB2622" w14:textId="7342035A"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 xml:space="preserve">Kali Linux </w:t>
      </w:r>
      <w:r w:rsidR="004D6C54">
        <w:rPr>
          <w:rFonts w:ascii="Arial" w:hAnsi="Arial" w:cs="Arial"/>
          <w:color w:val="808080" w:themeColor="background1" w:themeShade="80"/>
          <w:sz w:val="20"/>
          <w:szCs w:val="20"/>
          <w:lang w:val="en-ZA"/>
        </w:rPr>
        <w:t>F</w:t>
      </w:r>
      <w:r w:rsidRPr="00735AFE">
        <w:rPr>
          <w:rFonts w:ascii="Arial" w:hAnsi="Arial" w:cs="Arial"/>
          <w:color w:val="808080" w:themeColor="background1" w:themeShade="80"/>
          <w:sz w:val="20"/>
          <w:szCs w:val="20"/>
          <w:lang w:val="en-ZA"/>
        </w:rPr>
        <w:t>eatures</w:t>
      </w:r>
      <w:r w:rsidR="004D6C54">
        <w:rPr>
          <w:rFonts w:ascii="Arial" w:hAnsi="Arial" w:cs="Arial"/>
          <w:color w:val="808080" w:themeColor="background1" w:themeShade="80"/>
          <w:sz w:val="20"/>
          <w:szCs w:val="20"/>
          <w:lang w:val="en-ZA"/>
        </w:rPr>
        <w:t>: m</w:t>
      </w:r>
      <w:r w:rsidRPr="004D6C54">
        <w:rPr>
          <w:rFonts w:ascii="Arial" w:hAnsi="Arial" w:cs="Arial"/>
          <w:color w:val="808080" w:themeColor="background1" w:themeShade="80"/>
          <w:sz w:val="20"/>
          <w:szCs w:val="20"/>
          <w:lang w:val="en-ZA"/>
        </w:rPr>
        <w:t>ore than 600 penetration testing tools included</w:t>
      </w:r>
      <w:r w:rsidR="004D6C54">
        <w:rPr>
          <w:rFonts w:ascii="Arial" w:hAnsi="Arial" w:cs="Arial"/>
          <w:color w:val="808080" w:themeColor="background1" w:themeShade="80"/>
          <w:sz w:val="20"/>
          <w:szCs w:val="20"/>
          <w:lang w:val="en-ZA"/>
        </w:rPr>
        <w:t>.</w:t>
      </w:r>
      <w:r w:rsidRPr="004D6C54">
        <w:rPr>
          <w:rFonts w:ascii="Arial" w:hAnsi="Arial" w:cs="Arial"/>
          <w:color w:val="808080" w:themeColor="background1" w:themeShade="80"/>
          <w:sz w:val="20"/>
          <w:szCs w:val="20"/>
          <w:lang w:val="en-ZA"/>
        </w:rPr>
        <w:t xml:space="preserve"> After reviewing every tool that was included in </w:t>
      </w:r>
      <w:proofErr w:type="spellStart"/>
      <w:r w:rsidRPr="004D6C54">
        <w:rPr>
          <w:rFonts w:ascii="Arial" w:hAnsi="Arial" w:cs="Arial"/>
          <w:color w:val="808080" w:themeColor="background1" w:themeShade="80"/>
          <w:sz w:val="20"/>
          <w:szCs w:val="20"/>
          <w:lang w:val="en-ZA"/>
        </w:rPr>
        <w:t>BackTrack</w:t>
      </w:r>
      <w:proofErr w:type="spellEnd"/>
      <w:r w:rsidRPr="004D6C54">
        <w:rPr>
          <w:rFonts w:ascii="Arial" w:hAnsi="Arial" w:cs="Arial"/>
          <w:color w:val="808080" w:themeColor="background1" w:themeShade="80"/>
          <w:sz w:val="20"/>
          <w:szCs w:val="20"/>
          <w:lang w:val="en-ZA"/>
        </w:rPr>
        <w:t>, we eliminated a great number of tools that either simply did not work or which duplicated other tools that provided the same or similar functionality. Details on what’s included are on the Kali Tools site.</w:t>
      </w:r>
    </w:p>
    <w:p w14:paraId="3C4513E4" w14:textId="6F76C38C"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 xml:space="preserve">Free (as in beer) and always will be: Kali Linux, like </w:t>
      </w:r>
      <w:proofErr w:type="spellStart"/>
      <w:r w:rsidRPr="00735AFE">
        <w:rPr>
          <w:rFonts w:ascii="Arial" w:hAnsi="Arial" w:cs="Arial"/>
          <w:color w:val="808080" w:themeColor="background1" w:themeShade="80"/>
          <w:sz w:val="20"/>
          <w:szCs w:val="20"/>
          <w:lang w:val="en-ZA"/>
        </w:rPr>
        <w:t>BackTrack</w:t>
      </w:r>
      <w:proofErr w:type="spellEnd"/>
      <w:r w:rsidRPr="00735AFE">
        <w:rPr>
          <w:rFonts w:ascii="Arial" w:hAnsi="Arial" w:cs="Arial"/>
          <w:color w:val="808080" w:themeColor="background1" w:themeShade="80"/>
          <w:sz w:val="20"/>
          <w:szCs w:val="20"/>
          <w:lang w:val="en-ZA"/>
        </w:rPr>
        <w:t>, is completely free of charge and always will be. You will never, ever have to pay for Kali Linux.</w:t>
      </w:r>
    </w:p>
    <w:p w14:paraId="755D820C" w14:textId="2F3F0968"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Open source Git tree: We are committed to the open source development model and our development tree is available for all to see. All of the source code which goes into Kali Linux is available for anyone who wants to tweak or rebuild packages to suit their specific needs.</w:t>
      </w:r>
    </w:p>
    <w:p w14:paraId="4DB42521" w14:textId="1594C955"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FHS compliant: Kali adheres to the Filesystem Hierarchy Standard, allowing Linux users to easily locate binaries, support files, libraries, etc.</w:t>
      </w:r>
    </w:p>
    <w:p w14:paraId="3389EB8A" w14:textId="76220527"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Wide-ranging wireless device support: A regular sticking point with Linux distributions has been support for wireless interfaces. We have built Kali Linux to support as many wireless devices as we possibly can, allowing it to run properly on a wide variety of hardware and making it compatible with numerous USB and other wireless devices.</w:t>
      </w:r>
    </w:p>
    <w:p w14:paraId="23976DC7" w14:textId="2852C7AB" w:rsidR="00A14D57" w:rsidRPr="00716756" w:rsidRDefault="00915618" w:rsidP="00716756">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Custom kernel, patched for injection: As penetration testers, the development team often needs to do wireless assessments, so our kernel has the latest injection patches included.</w:t>
      </w:r>
    </w:p>
    <w:p w14:paraId="29C5BD86" w14:textId="220CAB07"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Developed in a secure environment: The Kali Linux team is made up of a small group of individuals who are the only ones trusted to commit packages and interact with the repositories, all of which is done using multiple secure protocols.</w:t>
      </w:r>
    </w:p>
    <w:p w14:paraId="24C58009" w14:textId="4AA60A3B"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GPG signed packages and repositories: Every package in Kali Linux is signed by each individual developer who built and committed it, and the repositories subsequently sign the packages as well.</w:t>
      </w:r>
    </w:p>
    <w:p w14:paraId="34A2E14A" w14:textId="511904AA"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Multi-language support: Although penetration tools tend to be written in English, we have ensured that Kali includes true multilingual support, allowing more users to operate in their native language and locate the tools they need for the job.</w:t>
      </w:r>
    </w:p>
    <w:p w14:paraId="74B3B5C8" w14:textId="3B44E171"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Completely customizable: We thoroughly understand that not everyone will agree with our design decisions, so we have made it as easy as possible for our more adventurous users to customize Kali Linux to their liking, all the way down to the kernel.</w:t>
      </w:r>
    </w:p>
    <w:p w14:paraId="2F2F4E77" w14:textId="56DCF5D4"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lastRenderedPageBreak/>
        <w:t xml:space="preserve">ARMEL and ARMHF support: Since ARM-based single-board systems like the Raspberry Pi and </w:t>
      </w:r>
      <w:proofErr w:type="spellStart"/>
      <w:r w:rsidRPr="00735AFE">
        <w:rPr>
          <w:rFonts w:ascii="Arial" w:hAnsi="Arial" w:cs="Arial"/>
          <w:color w:val="808080" w:themeColor="background1" w:themeShade="80"/>
          <w:sz w:val="20"/>
          <w:szCs w:val="20"/>
          <w:lang w:val="en-ZA"/>
        </w:rPr>
        <w:t>BeagleBone</w:t>
      </w:r>
      <w:proofErr w:type="spellEnd"/>
      <w:r w:rsidRPr="00735AFE">
        <w:rPr>
          <w:rFonts w:ascii="Arial" w:hAnsi="Arial" w:cs="Arial"/>
          <w:color w:val="808080" w:themeColor="background1" w:themeShade="80"/>
          <w:sz w:val="20"/>
          <w:szCs w:val="20"/>
          <w:lang w:val="en-ZA"/>
        </w:rPr>
        <w:t xml:space="preserve"> Black, among others, are becoming more and more prevalent and inexpensive, we knew that Kali’s ARM support would need to be as robust as we could manage, with fully working installations for both ARMEL and ARMHF systems. Kali Linux is available on a wide range of ARM devices and has ARM repositories integrated with the mainline distribution so tools for ARM are updated in conjunction with the rest of the distribution.</w:t>
      </w:r>
    </w:p>
    <w:p w14:paraId="44E204B2" w14:textId="77777777" w:rsidR="00915618" w:rsidRPr="004F74EF" w:rsidRDefault="00915618" w:rsidP="00E34ABA">
      <w:pPr>
        <w:pStyle w:val="ListParagraph"/>
        <w:numPr>
          <w:ilvl w:val="0"/>
          <w:numId w:val="10"/>
        </w:numPr>
        <w:ind w:left="360"/>
        <w:rPr>
          <w:lang w:val="en-ZA"/>
        </w:rPr>
      </w:pPr>
      <w:r w:rsidRPr="00735AFE">
        <w:rPr>
          <w:rFonts w:ascii="Arial" w:hAnsi="Arial" w:cs="Arial"/>
          <w:color w:val="808080" w:themeColor="background1" w:themeShade="80"/>
          <w:sz w:val="20"/>
          <w:szCs w:val="20"/>
          <w:lang w:val="en-ZA"/>
        </w:rPr>
        <w:t xml:space="preserve">Kali Linux is specifically tailored to the needs of penetration testing professionals, and therefore all documentation on this site assumes prior knowledge of, and familiarity with, the Linux operating system in general. </w:t>
      </w:r>
    </w:p>
    <w:p w14:paraId="55D9AD8D" w14:textId="77777777" w:rsidR="00622FDC" w:rsidRPr="004D6C54" w:rsidRDefault="00622FDC" w:rsidP="004D6C54">
      <w:pPr>
        <w:rPr>
          <w:lang w:val="en-ZA"/>
        </w:rPr>
      </w:pPr>
    </w:p>
    <w:p w14:paraId="3A007D0D" w14:textId="3A05DFF8" w:rsidR="004D6C54" w:rsidRDefault="004D6C54" w:rsidP="00A939FF">
      <w:pPr>
        <w:pStyle w:val="Heading2"/>
      </w:pPr>
      <w:bookmarkStart w:id="25" w:name="_Toc212193942"/>
      <w:r>
        <w:t>Hydra / Brute Force</w:t>
      </w:r>
      <w:bookmarkEnd w:id="25"/>
    </w:p>
    <w:p w14:paraId="0E6E0450" w14:textId="77777777" w:rsidR="004D6C54" w:rsidRPr="004D6C54" w:rsidRDefault="004D6C54" w:rsidP="004D6C54">
      <w:pPr>
        <w:rPr>
          <w:lang w:val="en-ZA"/>
        </w:rPr>
      </w:pPr>
    </w:p>
    <w:p w14:paraId="19833E96" w14:textId="77777777" w:rsidR="004D6C54" w:rsidRPr="004D6C54" w:rsidRDefault="004D6C54" w:rsidP="004D6C54">
      <w:pPr>
        <w:rPr>
          <w:rFonts w:ascii="Arial" w:hAnsi="Arial" w:cs="Arial"/>
          <w:color w:val="808080" w:themeColor="background1" w:themeShade="80"/>
          <w:sz w:val="20"/>
          <w:szCs w:val="20"/>
        </w:rPr>
      </w:pPr>
      <w:r w:rsidRPr="004D6C54">
        <w:rPr>
          <w:rFonts w:ascii="Arial" w:hAnsi="Arial" w:cs="Arial"/>
          <w:color w:val="808080" w:themeColor="background1" w:themeShade="80"/>
          <w:sz w:val="20"/>
          <w:szCs w:val="20"/>
        </w:rPr>
        <w:t>Used to simulate brute force attacks against authentication portals (SSH, RDP, web logins).</w:t>
      </w:r>
    </w:p>
    <w:p w14:paraId="4A45196A" w14:textId="77777777" w:rsidR="004D6C54" w:rsidRPr="004D6C54" w:rsidRDefault="004D6C54" w:rsidP="00E34ABA">
      <w:pPr>
        <w:pStyle w:val="ListParagraph"/>
        <w:numPr>
          <w:ilvl w:val="0"/>
          <w:numId w:val="13"/>
        </w:numPr>
        <w:rPr>
          <w:rFonts w:ascii="Arial" w:hAnsi="Arial" w:cs="Arial"/>
          <w:color w:val="808080" w:themeColor="background1" w:themeShade="80"/>
          <w:sz w:val="20"/>
          <w:szCs w:val="20"/>
          <w:lang w:val="en-ZA"/>
        </w:rPr>
      </w:pPr>
      <w:r w:rsidRPr="004D6C54">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3C3B9EC3" w14:textId="0AA8B8CC" w:rsidR="004D6C54" w:rsidRPr="004D6C54" w:rsidRDefault="004D6C54" w:rsidP="00E34ABA">
      <w:pPr>
        <w:pStyle w:val="ListParagraph"/>
        <w:numPr>
          <w:ilvl w:val="0"/>
          <w:numId w:val="13"/>
        </w:numPr>
        <w:rPr>
          <w:rFonts w:ascii="Arial" w:hAnsi="Arial" w:cs="Arial"/>
          <w:color w:val="808080" w:themeColor="background1" w:themeShade="80"/>
          <w:sz w:val="20"/>
          <w:szCs w:val="20"/>
          <w:lang w:val="en-ZA"/>
        </w:rPr>
      </w:pPr>
      <w:r w:rsidRPr="004D6C54">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p>
    <w:p w14:paraId="4F9855B9" w14:textId="027D07AD" w:rsidR="004D6C54" w:rsidRDefault="004D6C54" w:rsidP="004D6C54">
      <w:pPr>
        <w:pStyle w:val="Heading3"/>
        <w:numPr>
          <w:ilvl w:val="0"/>
          <w:numId w:val="0"/>
        </w:numPr>
      </w:pPr>
      <w:r>
        <w:t>4.5.1 Applications in Brute Force Include:</w:t>
      </w:r>
    </w:p>
    <w:p w14:paraId="27992F06" w14:textId="77777777" w:rsidR="004D6C54" w:rsidRPr="00E830D1" w:rsidRDefault="004D6C54" w:rsidP="004D6C54">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 xml:space="preserve">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w:t>
      </w:r>
      <w:proofErr w:type="spellStart"/>
      <w:r w:rsidRPr="00E830D1">
        <w:rPr>
          <w:rFonts w:ascii="Arial" w:hAnsi="Arial" w:cs="Arial"/>
          <w:color w:val="808080" w:themeColor="background1" w:themeShade="80"/>
          <w:sz w:val="20"/>
          <w:szCs w:val="20"/>
          <w:lang w:val="en-ZA"/>
        </w:rPr>
        <w:t>cupp</w:t>
      </w:r>
      <w:proofErr w:type="spellEnd"/>
      <w:r w:rsidRPr="00E830D1">
        <w:rPr>
          <w:rFonts w:ascii="Arial" w:hAnsi="Arial" w:cs="Arial"/>
          <w:color w:val="808080" w:themeColor="background1" w:themeShade="80"/>
          <w:sz w:val="20"/>
          <w:szCs w:val="20"/>
          <w:lang w:val="en-ZA"/>
        </w:rPr>
        <w:t>[3] etc, which are used to generate wordlists. Hydra is then used to test the attacks using the wordlists that these programmes created.</w:t>
      </w:r>
    </w:p>
    <w:p w14:paraId="3AADB4F9" w14:textId="77777777" w:rsidR="004D6C54" w:rsidRPr="00E830D1" w:rsidRDefault="004D6C54" w:rsidP="004D6C54">
      <w:pPr>
        <w:rPr>
          <w:rFonts w:ascii="Arial" w:hAnsi="Arial" w:cs="Arial"/>
          <w:color w:val="808080" w:themeColor="background1" w:themeShade="80"/>
          <w:sz w:val="20"/>
          <w:szCs w:val="20"/>
          <w:lang w:val="en-ZA"/>
        </w:rPr>
      </w:pPr>
    </w:p>
    <w:p w14:paraId="35048C59" w14:textId="119C1E5D" w:rsidR="004D6C54" w:rsidRDefault="004D6C54" w:rsidP="004D6C54">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Over 1 Million + Username and password combos are used to Brute force application like RDP, SSH etc.</w:t>
      </w:r>
    </w:p>
    <w:p w14:paraId="2D459734" w14:textId="77777777" w:rsidR="004D6C54" w:rsidRPr="00E830D1" w:rsidRDefault="004D6C54" w:rsidP="004D6C54">
      <w:pPr>
        <w:rPr>
          <w:rFonts w:ascii="Arial" w:hAnsi="Arial" w:cs="Arial"/>
          <w:color w:val="808080" w:themeColor="background1" w:themeShade="80"/>
          <w:sz w:val="20"/>
          <w:szCs w:val="20"/>
          <w:lang w:val="en-ZA"/>
        </w:rPr>
      </w:pPr>
    </w:p>
    <w:p w14:paraId="0516CA7D" w14:textId="0773FF5E" w:rsidR="004D6C54" w:rsidRDefault="004D6C54" w:rsidP="00B23DA4">
      <w:pPr>
        <w:jc w:val="center"/>
        <w:rPr>
          <w:lang w:val="en-ZA"/>
        </w:rPr>
      </w:pPr>
      <w:r>
        <w:rPr>
          <w:noProof/>
        </w:rPr>
        <w:drawing>
          <wp:inline distT="0" distB="0" distL="0" distR="0" wp14:anchorId="71533DCF" wp14:editId="21772F27">
            <wp:extent cx="5366385" cy="136017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6385" cy="1360170"/>
                    </a:xfrm>
                    <a:prstGeom prst="rect">
                      <a:avLst/>
                    </a:prstGeom>
                  </pic:spPr>
                </pic:pic>
              </a:graphicData>
            </a:graphic>
          </wp:inline>
        </w:drawing>
      </w:r>
    </w:p>
    <w:p w14:paraId="59BEE183" w14:textId="77777777" w:rsidR="00B23DA4" w:rsidRDefault="00B23DA4" w:rsidP="004D6C54">
      <w:pPr>
        <w:rPr>
          <w:lang w:val="en-ZA"/>
        </w:rPr>
      </w:pPr>
    </w:p>
    <w:p w14:paraId="58AE73B7" w14:textId="7293087B" w:rsidR="004D6C54" w:rsidRDefault="004D6C54" w:rsidP="00A939FF">
      <w:pPr>
        <w:pStyle w:val="Heading2"/>
      </w:pPr>
      <w:bookmarkStart w:id="26" w:name="_Toc212193943"/>
      <w:r>
        <w:t>OWASP</w:t>
      </w:r>
      <w:bookmarkEnd w:id="26"/>
      <w:r>
        <w:t xml:space="preserve"> </w:t>
      </w:r>
    </w:p>
    <w:p w14:paraId="0DB95132" w14:textId="77777777" w:rsidR="004D6C54" w:rsidRPr="004D6C54" w:rsidRDefault="004D6C54" w:rsidP="004D6C54">
      <w:pPr>
        <w:rPr>
          <w:lang w:val="en-ZA"/>
        </w:rPr>
      </w:pPr>
    </w:p>
    <w:p w14:paraId="03F27C08" w14:textId="4C5829B6" w:rsidR="004D6C54" w:rsidRDefault="004D6C54" w:rsidP="004D6C54">
      <w:pPr>
        <w:rPr>
          <w:rFonts w:ascii="Arial" w:hAnsi="Arial" w:cs="Arial"/>
          <w:color w:val="808080" w:themeColor="background1" w:themeShade="80"/>
          <w:sz w:val="20"/>
          <w:szCs w:val="20"/>
        </w:rPr>
      </w:pPr>
      <w:r w:rsidRPr="004D6C54">
        <w:rPr>
          <w:rFonts w:ascii="Arial" w:hAnsi="Arial" w:cs="Arial"/>
          <w:color w:val="808080" w:themeColor="background1" w:themeShade="80"/>
          <w:sz w:val="20"/>
          <w:szCs w:val="20"/>
        </w:rPr>
        <w:t>Framework for identifying web application vulnerabilities (</w:t>
      </w:r>
      <w:proofErr w:type="spellStart"/>
      <w:r w:rsidRPr="004D6C54">
        <w:rPr>
          <w:rFonts w:ascii="Arial" w:hAnsi="Arial" w:cs="Arial"/>
          <w:color w:val="808080" w:themeColor="background1" w:themeShade="80"/>
          <w:sz w:val="20"/>
          <w:szCs w:val="20"/>
        </w:rPr>
        <w:t>SQLi</w:t>
      </w:r>
      <w:proofErr w:type="spellEnd"/>
      <w:r w:rsidRPr="004D6C54">
        <w:rPr>
          <w:rFonts w:ascii="Arial" w:hAnsi="Arial" w:cs="Arial"/>
          <w:color w:val="808080" w:themeColor="background1" w:themeShade="80"/>
          <w:sz w:val="20"/>
          <w:szCs w:val="20"/>
        </w:rPr>
        <w:t>, XSS, CSRF, authentication flaws).</w:t>
      </w:r>
    </w:p>
    <w:p w14:paraId="6D44FE23" w14:textId="77777777" w:rsidR="004D6C54" w:rsidRPr="004D6C54" w:rsidRDefault="004D6C54" w:rsidP="004D6C54">
      <w:pPr>
        <w:rPr>
          <w:rFonts w:ascii="Arial" w:hAnsi="Arial" w:cs="Arial"/>
          <w:color w:val="808080" w:themeColor="background1" w:themeShade="80"/>
          <w:sz w:val="20"/>
          <w:szCs w:val="20"/>
        </w:rPr>
      </w:pPr>
    </w:p>
    <w:p w14:paraId="7B25FEC8" w14:textId="77777777" w:rsidR="004D6C54" w:rsidRPr="002570A0" w:rsidRDefault="004D6C54" w:rsidP="004D6C54">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7BAC4526" w14:textId="77777777" w:rsidR="004D6C54" w:rsidRPr="00E830D1" w:rsidRDefault="004D6C54" w:rsidP="004D6C54">
      <w:pPr>
        <w:rPr>
          <w:rFonts w:asciiTheme="minorHAnsi" w:hAnsiTheme="minorHAnsi" w:cstheme="minorHAnsi"/>
          <w:sz w:val="20"/>
          <w:szCs w:val="20"/>
          <w:lang w:val="en-ZA"/>
        </w:rPr>
      </w:pPr>
    </w:p>
    <w:p w14:paraId="1AE5C4CF" w14:textId="77777777" w:rsidR="004D6C54" w:rsidRDefault="004D6C54" w:rsidP="004D6C54">
      <w:pPr>
        <w:rPr>
          <w:lang w:val="en-ZA"/>
        </w:rPr>
      </w:pPr>
    </w:p>
    <w:p w14:paraId="5732B47B" w14:textId="0892A824" w:rsidR="00A939FF" w:rsidRPr="008C5BBC" w:rsidRDefault="004D6C54" w:rsidP="008C5BBC">
      <w:pPr>
        <w:jc w:val="center"/>
        <w:rPr>
          <w:lang w:val="en-ZA"/>
        </w:rPr>
      </w:pPr>
      <w:r>
        <w:rPr>
          <w:noProof/>
        </w:rPr>
        <w:lastRenderedPageBreak/>
        <w:drawing>
          <wp:inline distT="0" distB="0" distL="0" distR="0" wp14:anchorId="3969C6B5" wp14:editId="29F8E439">
            <wp:extent cx="5366385" cy="2924175"/>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1458B009" w14:textId="77777777" w:rsidR="00A939FF" w:rsidRDefault="00A939FF" w:rsidP="00A939FF">
      <w:pPr>
        <w:rPr>
          <w:rFonts w:ascii="Arial" w:hAnsi="Arial" w:cs="Arial"/>
          <w:color w:val="808080" w:themeColor="background1" w:themeShade="80"/>
          <w:sz w:val="20"/>
          <w:szCs w:val="20"/>
          <w:lang w:val="en-ZA"/>
        </w:rPr>
      </w:pPr>
    </w:p>
    <w:p w14:paraId="225D6D2E" w14:textId="77777777" w:rsidR="00A939FF" w:rsidRPr="00A939FF" w:rsidRDefault="00A939FF" w:rsidP="00A939FF">
      <w:pPr>
        <w:rPr>
          <w:rFonts w:ascii="Arial" w:hAnsi="Arial" w:cs="Arial"/>
          <w:color w:val="808080" w:themeColor="background1" w:themeShade="80"/>
          <w:sz w:val="20"/>
          <w:szCs w:val="20"/>
          <w:lang w:val="en-ZA"/>
        </w:rPr>
      </w:pPr>
    </w:p>
    <w:p w14:paraId="46E14E4B" w14:textId="75F61687" w:rsidR="00A939FF" w:rsidRDefault="00A939FF" w:rsidP="00A939FF">
      <w:pPr>
        <w:pStyle w:val="Heading2"/>
        <w:numPr>
          <w:ilvl w:val="0"/>
          <w:numId w:val="0"/>
        </w:numPr>
      </w:pPr>
      <w:bookmarkStart w:id="27" w:name="_Toc212193944"/>
      <w:r>
        <w:t>STAY ONE STEP AHEAD OF ATTACKERS</w:t>
      </w:r>
      <w:bookmarkEnd w:id="27"/>
      <w:r>
        <w:t xml:space="preserve"> </w:t>
      </w:r>
    </w:p>
    <w:p w14:paraId="7CCB3EB6" w14:textId="77777777" w:rsidR="00A939FF" w:rsidRPr="00A939FF" w:rsidRDefault="00A939FF" w:rsidP="00A939FF">
      <w:pPr>
        <w:rPr>
          <w:lang w:val="en-ZA"/>
        </w:rPr>
      </w:pPr>
    </w:p>
    <w:p w14:paraId="5BBC37A5" w14:textId="31F85B19" w:rsidR="00E830D1" w:rsidRPr="00A939FF" w:rsidRDefault="000B3F38" w:rsidP="00A939FF">
      <w:pPr>
        <w:pStyle w:val="Heading2"/>
        <w:numPr>
          <w:ilvl w:val="0"/>
          <w:numId w:val="0"/>
        </w:numPr>
        <w:rPr>
          <w:color w:val="808080" w:themeColor="background1" w:themeShade="80"/>
          <w:sz w:val="20"/>
          <w:szCs w:val="20"/>
        </w:rPr>
      </w:pPr>
      <w:bookmarkStart w:id="28" w:name="_Toc206582165"/>
      <w:bookmarkStart w:id="29" w:name="_Toc206586514"/>
      <w:bookmarkStart w:id="30" w:name="_Toc206587525"/>
      <w:bookmarkStart w:id="31" w:name="_Toc206589701"/>
      <w:bookmarkStart w:id="32" w:name="_Toc212192288"/>
      <w:bookmarkStart w:id="33" w:name="_Toc212193945"/>
      <w:r w:rsidRPr="00A939FF">
        <w:rPr>
          <w:color w:val="808080" w:themeColor="background1" w:themeShade="80"/>
          <w:sz w:val="20"/>
          <w:szCs w:val="20"/>
        </w:rPr>
        <w:t>IT security is a process – Open Source vulnerability management provides the foundation.</w:t>
      </w:r>
      <w:r w:rsidR="00673965" w:rsidRPr="00A939FF">
        <w:rPr>
          <w:color w:val="808080" w:themeColor="background1" w:themeShade="80"/>
          <w:sz w:val="20"/>
          <w:szCs w:val="20"/>
        </w:rPr>
        <w:t xml:space="preserve"> </w:t>
      </w:r>
      <w:r w:rsidRPr="00A939FF">
        <w:rPr>
          <w:color w:val="808080" w:themeColor="background1" w:themeShade="80"/>
          <w:sz w:val="20"/>
          <w:szCs w:val="20"/>
        </w:rPr>
        <w:t xml:space="preserve">Once you know where the chinks are in your </w:t>
      </w:r>
      <w:proofErr w:type="spellStart"/>
      <w:r w:rsidRPr="00A939FF">
        <w:rPr>
          <w:color w:val="808080" w:themeColor="background1" w:themeShade="80"/>
          <w:sz w:val="20"/>
          <w:szCs w:val="20"/>
        </w:rPr>
        <w:t>armor</w:t>
      </w:r>
      <w:proofErr w:type="spellEnd"/>
      <w:r w:rsidRPr="00A939FF">
        <w:rPr>
          <w:color w:val="808080" w:themeColor="background1" w:themeShade="80"/>
          <w:sz w:val="20"/>
          <w:szCs w:val="20"/>
        </w:rPr>
        <w:t>, you can do something about them.</w:t>
      </w:r>
      <w:bookmarkEnd w:id="28"/>
      <w:bookmarkEnd w:id="29"/>
      <w:bookmarkEnd w:id="30"/>
      <w:bookmarkEnd w:id="31"/>
      <w:bookmarkEnd w:id="32"/>
      <w:bookmarkEnd w:id="33"/>
    </w:p>
    <w:p w14:paraId="1FCBA8BF" w14:textId="77777777" w:rsidR="00A939FF" w:rsidRPr="00A939FF" w:rsidRDefault="00A939FF" w:rsidP="00A939FF">
      <w:pPr>
        <w:rPr>
          <w:lang w:val="en-ZA"/>
        </w:rPr>
      </w:pPr>
    </w:p>
    <w:p w14:paraId="44A27545" w14:textId="53045D24" w:rsidR="000B3F38" w:rsidRDefault="000B3F38" w:rsidP="00B23DA4">
      <w:pPr>
        <w:jc w:val="center"/>
      </w:pPr>
      <w:r>
        <w:rPr>
          <w:noProof/>
        </w:rPr>
        <w:drawing>
          <wp:inline distT="0" distB="0" distL="0" distR="0" wp14:anchorId="0B0302FC" wp14:editId="1B389AF5">
            <wp:extent cx="3710940" cy="2231131"/>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9577" cy="2254361"/>
                    </a:xfrm>
                    <a:prstGeom prst="rect">
                      <a:avLst/>
                    </a:prstGeom>
                  </pic:spPr>
                </pic:pic>
              </a:graphicData>
            </a:graphic>
          </wp:inline>
        </w:drawing>
      </w:r>
    </w:p>
    <w:p w14:paraId="69761E18" w14:textId="77777777" w:rsidR="00E830D1" w:rsidRDefault="00E830D1" w:rsidP="000B3F38"/>
    <w:p w14:paraId="0CA16912" w14:textId="3808F9FD" w:rsidR="004F74EF" w:rsidRPr="00B23DA4" w:rsidRDefault="000B3F38" w:rsidP="00B23DA4">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100C09D" w14:textId="13145545" w:rsidR="004F74EF" w:rsidRDefault="00A51106" w:rsidP="00B23DA4">
      <w:pPr>
        <w:pStyle w:val="Heading1"/>
      </w:pPr>
      <w:bookmarkStart w:id="34" w:name="_Toc212193946"/>
      <w:r>
        <w:t>Examples of Attack and results</w:t>
      </w:r>
      <w:bookmarkEnd w:id="34"/>
    </w:p>
    <w:p w14:paraId="0E17EAB9" w14:textId="46946697" w:rsidR="00BA5460" w:rsidRDefault="00BA5460" w:rsidP="00BA5460">
      <w:pPr>
        <w:rPr>
          <w:lang w:val="en-ZA"/>
        </w:rPr>
      </w:pPr>
    </w:p>
    <w:p w14:paraId="4FF2FB15" w14:textId="32446AEB" w:rsidR="00BA5460" w:rsidRDefault="00BA5460" w:rsidP="00BA5460">
      <w:pPr>
        <w:pStyle w:val="Heading2"/>
      </w:pPr>
      <w:bookmarkStart w:id="35" w:name="_Toc212193947"/>
      <w:r>
        <w:t>Vulnerability Scan</w:t>
      </w:r>
      <w:bookmarkEnd w:id="35"/>
      <w:r>
        <w:t xml:space="preserve"> </w:t>
      </w:r>
    </w:p>
    <w:p w14:paraId="46308F37" w14:textId="77777777" w:rsidR="00BA5460" w:rsidRPr="00BA5460" w:rsidRDefault="00BA5460" w:rsidP="00BA5460">
      <w:pPr>
        <w:rPr>
          <w:lang w:val="en-ZA"/>
        </w:rPr>
      </w:pPr>
    </w:p>
    <w:p w14:paraId="0B884D3F" w14:textId="0AC2B544" w:rsidR="00B263F4" w:rsidRDefault="00BA5460" w:rsidP="008C1A84">
      <w:pPr>
        <w:jc w:val="center"/>
        <w:rPr>
          <w:rStyle w:val="hgkelc"/>
          <w:lang w:val="en-ZA"/>
        </w:rPr>
      </w:pPr>
      <w:r>
        <w:rPr>
          <w:noProof/>
        </w:rPr>
        <w:lastRenderedPageBreak/>
        <w:drawing>
          <wp:inline distT="0" distB="0" distL="0" distR="0" wp14:anchorId="4BC31F02" wp14:editId="63EF4110">
            <wp:extent cx="3780541" cy="2339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6883" cy="2368016"/>
                    </a:xfrm>
                    <a:prstGeom prst="rect">
                      <a:avLst/>
                    </a:prstGeom>
                  </pic:spPr>
                </pic:pic>
              </a:graphicData>
            </a:graphic>
          </wp:inline>
        </w:drawing>
      </w:r>
    </w:p>
    <w:p w14:paraId="6AB0AE21" w14:textId="77777777" w:rsidR="00716756" w:rsidRDefault="00716756" w:rsidP="008C1A84">
      <w:pPr>
        <w:jc w:val="center"/>
        <w:rPr>
          <w:rStyle w:val="hgkelc"/>
          <w:lang w:val="en-ZA"/>
        </w:rPr>
      </w:pPr>
    </w:p>
    <w:p w14:paraId="5BA25FE4" w14:textId="36CC4726" w:rsidR="008D08F2" w:rsidRDefault="006C351A" w:rsidP="00A939FF">
      <w:pPr>
        <w:pStyle w:val="Heading2"/>
      </w:pPr>
      <w:bookmarkStart w:id="36" w:name="_Toc212193948"/>
      <w:r>
        <w:t>B</w:t>
      </w:r>
      <w:r w:rsidR="008D08F2">
        <w:t>rute Force</w:t>
      </w:r>
      <w:bookmarkEnd w:id="36"/>
    </w:p>
    <w:p w14:paraId="55D24E53" w14:textId="77777777" w:rsidR="00BA5460" w:rsidRPr="00BA5460" w:rsidRDefault="00BA5460" w:rsidP="00BA5460">
      <w:pPr>
        <w:rPr>
          <w:lang w:val="en-ZA"/>
        </w:rPr>
      </w:pPr>
    </w:p>
    <w:p w14:paraId="2C5FCDD6" w14:textId="77777777" w:rsidR="00BA5460" w:rsidRPr="00BA5460" w:rsidRDefault="00BA5460" w:rsidP="00BA5460">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Testing authentication portals using Hydra with large-scale wordlists.</w:t>
      </w:r>
    </w:p>
    <w:p w14:paraId="5FBDAECD" w14:textId="0155679C" w:rsidR="004D13AC" w:rsidRPr="009A2C76" w:rsidRDefault="004D13AC" w:rsidP="00BA5460">
      <w:pPr>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1+ </w:t>
      </w:r>
      <w:r w:rsidR="00CE7BE9">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95A3BE8" w14:textId="65B8E8EE" w:rsidR="004D13AC" w:rsidRPr="009A2C76" w:rsidRDefault="004D13AC" w:rsidP="004D13AC">
      <w:pPr>
        <w:ind w:left="360"/>
        <w:rPr>
          <w:rFonts w:ascii="Arial" w:hAnsi="Arial" w:cs="Arial"/>
          <w:color w:val="808080"/>
          <w:sz w:val="20"/>
          <w:szCs w:val="20"/>
        </w:rPr>
      </w:pPr>
    </w:p>
    <w:p w14:paraId="0D44665B" w14:textId="24AE0626" w:rsidR="00960515" w:rsidRPr="009A2C76" w:rsidRDefault="004D13AC" w:rsidP="00BA5460">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xml:space="preserve">. Hydra is commonly used by penetration testers together with a set of programmes like crunch, </w:t>
      </w:r>
      <w:proofErr w:type="spellStart"/>
      <w:r w:rsidRPr="009A2C76">
        <w:rPr>
          <w:rStyle w:val="hgkelc"/>
          <w:rFonts w:ascii="Arial" w:hAnsi="Arial" w:cs="Arial"/>
          <w:color w:val="808080" w:themeColor="background1" w:themeShade="80"/>
          <w:sz w:val="20"/>
          <w:szCs w:val="20"/>
        </w:rPr>
        <w:t>cupp</w:t>
      </w:r>
      <w:proofErr w:type="spellEnd"/>
      <w:r w:rsidRPr="009A2C76">
        <w:rPr>
          <w:rStyle w:val="hgkelc"/>
          <w:rFonts w:ascii="Arial" w:hAnsi="Arial" w:cs="Arial"/>
          <w:color w:val="808080" w:themeColor="background1" w:themeShade="80"/>
          <w:sz w:val="20"/>
          <w:szCs w:val="20"/>
        </w:rPr>
        <w:t xml:space="preserve"> etc, which are used to generate wordlists</w:t>
      </w:r>
      <w:r w:rsidR="00CE7BE9">
        <w:rPr>
          <w:rStyle w:val="hgkelc"/>
          <w:rFonts w:ascii="Arial" w:hAnsi="Arial" w:cs="Arial"/>
          <w:color w:val="808080" w:themeColor="background1" w:themeShade="80"/>
          <w:sz w:val="20"/>
          <w:szCs w:val="20"/>
        </w:rPr>
        <w:t>.</w:t>
      </w:r>
    </w:p>
    <w:p w14:paraId="6DBF7499" w14:textId="64E8F336" w:rsidR="00960515" w:rsidRPr="009A2C76" w:rsidRDefault="00960515" w:rsidP="00960515">
      <w:pPr>
        <w:ind w:left="360"/>
        <w:rPr>
          <w:rStyle w:val="hgkelc"/>
          <w:rFonts w:ascii="Arial" w:hAnsi="Arial" w:cs="Arial"/>
          <w:color w:val="808080" w:themeColor="background1" w:themeShade="80"/>
          <w:sz w:val="20"/>
          <w:szCs w:val="20"/>
        </w:rPr>
      </w:pPr>
    </w:p>
    <w:p w14:paraId="2D4103AD" w14:textId="44746D64" w:rsidR="00960515" w:rsidRDefault="00960515" w:rsidP="00BA5460">
      <w:pPr>
        <w:ind w:left="360"/>
        <w:jc w:val="center"/>
        <w:rPr>
          <w:rFonts w:ascii="Arial" w:hAnsi="Arial" w:cs="Arial"/>
          <w:bCs/>
          <w:iCs/>
          <w:color w:val="7F7F7F"/>
          <w:lang w:val="en-ZA"/>
        </w:rPr>
      </w:pPr>
      <w:r>
        <w:rPr>
          <w:noProof/>
        </w:rPr>
        <w:drawing>
          <wp:inline distT="0" distB="0" distL="0" distR="0" wp14:anchorId="18BF0AE5" wp14:editId="699AAEBB">
            <wp:extent cx="3365317" cy="2454275"/>
            <wp:effectExtent l="0" t="0" r="698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8414" cy="2456534"/>
                    </a:xfrm>
                    <a:prstGeom prst="rect">
                      <a:avLst/>
                    </a:prstGeom>
                  </pic:spPr>
                </pic:pic>
              </a:graphicData>
            </a:graphic>
          </wp:inline>
        </w:drawing>
      </w:r>
    </w:p>
    <w:p w14:paraId="41956521" w14:textId="00A71DD8" w:rsidR="00CE7BE9" w:rsidRDefault="00CE7BE9" w:rsidP="00D42281">
      <w:pPr>
        <w:ind w:left="360"/>
        <w:rPr>
          <w:rFonts w:ascii="Arial" w:hAnsi="Arial" w:cs="Arial"/>
          <w:bCs/>
          <w:iCs/>
          <w:color w:val="7F7F7F"/>
          <w:lang w:val="en-ZA"/>
        </w:rPr>
      </w:pPr>
    </w:p>
    <w:p w14:paraId="2630A716" w14:textId="77777777" w:rsidR="00BE2ECD" w:rsidRDefault="00BE2ECD" w:rsidP="00D42281">
      <w:pPr>
        <w:ind w:left="360"/>
        <w:rPr>
          <w:rFonts w:ascii="Arial" w:hAnsi="Arial" w:cs="Arial"/>
          <w:bCs/>
          <w:iCs/>
          <w:color w:val="7F7F7F"/>
          <w:lang w:val="en-ZA"/>
        </w:rPr>
      </w:pPr>
    </w:p>
    <w:p w14:paraId="1C7DDD68" w14:textId="05C68786" w:rsidR="002E538E" w:rsidRDefault="00960515" w:rsidP="00A939FF">
      <w:pPr>
        <w:pStyle w:val="Heading2"/>
      </w:pPr>
      <w:bookmarkStart w:id="37" w:name="_Toc212193949"/>
      <w:r>
        <w:t>Port Mapping</w:t>
      </w:r>
      <w:bookmarkEnd w:id="37"/>
    </w:p>
    <w:p w14:paraId="2C49E477" w14:textId="77777777" w:rsidR="00BA5460" w:rsidRPr="00BA5460" w:rsidRDefault="00BA5460" w:rsidP="00BA5460">
      <w:pPr>
        <w:rPr>
          <w:lang w:val="en-ZA"/>
        </w:rPr>
      </w:pPr>
    </w:p>
    <w:p w14:paraId="39081C44" w14:textId="06E69116" w:rsidR="00BA5460" w:rsidRPr="00BA5460" w:rsidRDefault="00BA5460" w:rsidP="00BA5460">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Using Nmap to identify open ports, misconfigurations, and potential attack vectors.</w:t>
      </w:r>
    </w:p>
    <w:p w14:paraId="4C086ADF" w14:textId="3962F717" w:rsidR="002E538E" w:rsidRPr="00CE7BE9" w:rsidRDefault="002E538E" w:rsidP="002E538E">
      <w:pPr>
        <w:rPr>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1C2FE413" w:rsidR="00912E25"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744D66BE" w14:textId="77777777" w:rsidR="00B23DA4" w:rsidRPr="00CE7BE9" w:rsidRDefault="00B23DA4" w:rsidP="00912E25">
      <w:pPr>
        <w:rPr>
          <w:rFonts w:ascii="Arial" w:hAnsi="Arial" w:cs="Arial"/>
          <w:color w:val="808080" w:themeColor="background1" w:themeShade="80"/>
          <w:sz w:val="20"/>
          <w:szCs w:val="20"/>
        </w:rPr>
      </w:pPr>
    </w:p>
    <w:p w14:paraId="385413FF" w14:textId="455C7F2D" w:rsidR="00C87050" w:rsidRDefault="00C87050" w:rsidP="00C87050">
      <w:pPr>
        <w:rPr>
          <w:rFonts w:ascii="Arial" w:hAnsi="Arial" w:cs="Arial"/>
          <w:color w:val="808080"/>
          <w:sz w:val="18"/>
          <w:szCs w:val="18"/>
        </w:rPr>
      </w:pPr>
    </w:p>
    <w:p w14:paraId="4C528273" w14:textId="54332993" w:rsidR="00027D0A" w:rsidRDefault="000E58F8" w:rsidP="00C87050">
      <w:pPr>
        <w:rPr>
          <w:rFonts w:ascii="Arial" w:hAnsi="Arial" w:cs="Arial"/>
          <w:color w:val="808080"/>
          <w:sz w:val="18"/>
          <w:szCs w:val="18"/>
        </w:rPr>
      </w:pPr>
      <w:r>
        <w:rPr>
          <w:noProof/>
        </w:rPr>
        <w:lastRenderedPageBreak/>
        <w:drawing>
          <wp:inline distT="0" distB="0" distL="0" distR="0" wp14:anchorId="3A5CD7A4" wp14:editId="2247600D">
            <wp:extent cx="5366385" cy="9017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901700"/>
                    </a:xfrm>
                    <a:prstGeom prst="rect">
                      <a:avLst/>
                    </a:prstGeom>
                  </pic:spPr>
                </pic:pic>
              </a:graphicData>
            </a:graphic>
          </wp:inline>
        </w:drawing>
      </w:r>
    </w:p>
    <w:p w14:paraId="70FF1CBD" w14:textId="726E2DD0" w:rsidR="00027D0A" w:rsidRDefault="00027D0A" w:rsidP="00C87050">
      <w:pPr>
        <w:rPr>
          <w:rFonts w:ascii="Arial" w:hAnsi="Arial" w:cs="Arial"/>
          <w:color w:val="808080"/>
          <w:sz w:val="18"/>
          <w:szCs w:val="18"/>
        </w:rPr>
      </w:pPr>
    </w:p>
    <w:p w14:paraId="45180C37" w14:textId="3D1ED6F5" w:rsidR="002722BD" w:rsidRDefault="005607FE" w:rsidP="00CE7BE9">
      <w:pPr>
        <w:rPr>
          <w:rFonts w:ascii="Arial" w:hAnsi="Arial" w:cs="Arial"/>
          <w:color w:val="808080"/>
          <w:sz w:val="18"/>
          <w:szCs w:val="18"/>
        </w:rPr>
      </w:pPr>
      <w:r>
        <w:rPr>
          <w:noProof/>
        </w:rPr>
        <w:drawing>
          <wp:inline distT="0" distB="0" distL="0" distR="0" wp14:anchorId="0790BBB5" wp14:editId="0171A535">
            <wp:extent cx="5366385" cy="1204595"/>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1204595"/>
                    </a:xfrm>
                    <a:prstGeom prst="rect">
                      <a:avLst/>
                    </a:prstGeom>
                  </pic:spPr>
                </pic:pic>
              </a:graphicData>
            </a:graphic>
          </wp:inline>
        </w:drawing>
      </w:r>
    </w:p>
    <w:p w14:paraId="63294207" w14:textId="50F12A03" w:rsidR="00264FEF" w:rsidRDefault="00264FEF" w:rsidP="00CE7BE9">
      <w:pPr>
        <w:rPr>
          <w:rFonts w:ascii="Arial" w:hAnsi="Arial" w:cs="Arial"/>
          <w:color w:val="808080"/>
          <w:sz w:val="18"/>
          <w:szCs w:val="18"/>
        </w:rPr>
      </w:pPr>
    </w:p>
    <w:p w14:paraId="3DA9A195" w14:textId="77777777" w:rsidR="00B23DA4" w:rsidRDefault="00B23DA4" w:rsidP="00CE7BE9">
      <w:pPr>
        <w:rPr>
          <w:rFonts w:ascii="Arial" w:hAnsi="Arial" w:cs="Arial"/>
          <w:color w:val="808080"/>
          <w:sz w:val="18"/>
          <w:szCs w:val="18"/>
        </w:rPr>
      </w:pPr>
    </w:p>
    <w:p w14:paraId="1C2FCB47" w14:textId="2C3BB1A3" w:rsidR="00264FEF" w:rsidRDefault="00264FEF" w:rsidP="00264FEF">
      <w:pPr>
        <w:rPr>
          <w:rFonts w:ascii="Arial" w:hAnsi="Arial" w:cs="Arial"/>
          <w:color w:val="808080"/>
          <w:sz w:val="20"/>
          <w:szCs w:val="20"/>
        </w:rPr>
      </w:pPr>
      <w:r>
        <w:rPr>
          <w:rFonts w:ascii="Arial" w:hAnsi="Arial" w:cs="Arial"/>
          <w:color w:val="808080"/>
          <w:sz w:val="20"/>
          <w:szCs w:val="20"/>
        </w:rPr>
        <w:t>We Recommend closing RDP (3389) or either of the following perform RDP is Accessed</w:t>
      </w:r>
    </w:p>
    <w:p w14:paraId="091A8213" w14:textId="58FCCDCB" w:rsidR="00264FEF" w:rsidRDefault="00264FEF" w:rsidP="00264FEF">
      <w:pPr>
        <w:rPr>
          <w:rFonts w:ascii="Arial" w:hAnsi="Arial" w:cs="Arial"/>
          <w:color w:val="808080"/>
          <w:sz w:val="20"/>
          <w:szCs w:val="20"/>
        </w:rPr>
      </w:pPr>
    </w:p>
    <w:p w14:paraId="756FDC1B" w14:textId="18210638"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t xml:space="preserve">VPN with </w:t>
      </w:r>
      <w:proofErr w:type="spellStart"/>
      <w:r>
        <w:rPr>
          <w:rFonts w:ascii="Arial" w:hAnsi="Arial" w:cs="Arial"/>
          <w:color w:val="808080"/>
          <w:sz w:val="20"/>
          <w:szCs w:val="20"/>
        </w:rPr>
        <w:t>Certicate</w:t>
      </w:r>
      <w:proofErr w:type="spellEnd"/>
      <w:r>
        <w:rPr>
          <w:rFonts w:ascii="Arial" w:hAnsi="Arial" w:cs="Arial"/>
          <w:color w:val="808080"/>
          <w:sz w:val="20"/>
          <w:szCs w:val="20"/>
        </w:rPr>
        <w:t xml:space="preserve"> (not username and password combination)</w:t>
      </w:r>
    </w:p>
    <w:p w14:paraId="45F85867" w14:textId="12CBFB69"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t>Configure Local Firewall to only accept RDP connections from known source address</w:t>
      </w:r>
    </w:p>
    <w:p w14:paraId="3678B40D" w14:textId="2F81D082"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t xml:space="preserve">Install 2FA </w:t>
      </w:r>
      <w:r w:rsidR="002420EC">
        <w:rPr>
          <w:rFonts w:ascii="Arial" w:hAnsi="Arial" w:cs="Arial"/>
          <w:color w:val="808080"/>
          <w:sz w:val="20"/>
          <w:szCs w:val="20"/>
        </w:rPr>
        <w:t>i.e.</w:t>
      </w:r>
      <w:r>
        <w:rPr>
          <w:rFonts w:ascii="Arial" w:hAnsi="Arial" w:cs="Arial"/>
          <w:color w:val="808080"/>
          <w:sz w:val="20"/>
          <w:szCs w:val="20"/>
        </w:rPr>
        <w:t xml:space="preserve"> Google Authenticator.</w:t>
      </w:r>
    </w:p>
    <w:p w14:paraId="2228DA81" w14:textId="0B27CA99" w:rsidR="00BA5460" w:rsidRDefault="00BA5460" w:rsidP="00BA5460">
      <w:pPr>
        <w:rPr>
          <w:rFonts w:ascii="Arial" w:hAnsi="Arial" w:cs="Arial"/>
          <w:color w:val="808080"/>
          <w:sz w:val="20"/>
          <w:szCs w:val="20"/>
        </w:rPr>
      </w:pPr>
    </w:p>
    <w:p w14:paraId="10940683" w14:textId="19CA792B" w:rsidR="00BA5460" w:rsidRDefault="00BA5460" w:rsidP="00BA5460">
      <w:pPr>
        <w:rPr>
          <w:rFonts w:ascii="Arial" w:hAnsi="Arial" w:cs="Arial"/>
          <w:color w:val="808080"/>
          <w:sz w:val="20"/>
          <w:szCs w:val="20"/>
        </w:rPr>
      </w:pPr>
    </w:p>
    <w:p w14:paraId="4D30F767" w14:textId="4CC6D23F" w:rsidR="00BA5460" w:rsidRDefault="00BA5460" w:rsidP="00BA5460">
      <w:pPr>
        <w:pStyle w:val="Heading2"/>
      </w:pPr>
      <w:bookmarkStart w:id="38" w:name="_Toc212193950"/>
      <w:r>
        <w:t>Web Application Testing</w:t>
      </w:r>
      <w:bookmarkEnd w:id="38"/>
    </w:p>
    <w:p w14:paraId="079729F3" w14:textId="77777777" w:rsidR="00BA5460" w:rsidRPr="00BA5460" w:rsidRDefault="00BA5460" w:rsidP="00BA5460">
      <w:pPr>
        <w:rPr>
          <w:rFonts w:ascii="Arial" w:hAnsi="Arial" w:cs="Arial"/>
          <w:color w:val="808080"/>
          <w:sz w:val="20"/>
          <w:szCs w:val="20"/>
        </w:rPr>
      </w:pPr>
    </w:p>
    <w:p w14:paraId="237CD58F" w14:textId="07199995" w:rsidR="00BA5460" w:rsidRPr="00B23DA4" w:rsidRDefault="00BA5460" w:rsidP="00BA5460">
      <w:pPr>
        <w:rPr>
          <w:rFonts w:ascii="Arial" w:hAnsi="Arial" w:cs="Arial"/>
          <w:color w:val="808080" w:themeColor="background1" w:themeShade="80"/>
          <w:sz w:val="20"/>
          <w:szCs w:val="20"/>
        </w:rPr>
      </w:pPr>
      <w:r w:rsidRPr="00B23DA4">
        <w:rPr>
          <w:rFonts w:ascii="Arial" w:hAnsi="Arial" w:cs="Arial"/>
          <w:color w:val="808080" w:themeColor="background1" w:themeShade="80"/>
          <w:sz w:val="20"/>
          <w:szCs w:val="20"/>
        </w:rPr>
        <w:t xml:space="preserve">Exploiting vulnerabilities such as </w:t>
      </w:r>
      <w:proofErr w:type="spellStart"/>
      <w:r w:rsidRPr="00B23DA4">
        <w:rPr>
          <w:rFonts w:ascii="Arial" w:hAnsi="Arial" w:cs="Arial"/>
          <w:color w:val="808080" w:themeColor="background1" w:themeShade="80"/>
          <w:sz w:val="20"/>
          <w:szCs w:val="20"/>
        </w:rPr>
        <w:t>SQLi</w:t>
      </w:r>
      <w:proofErr w:type="spellEnd"/>
      <w:r w:rsidRPr="00B23DA4">
        <w:rPr>
          <w:rFonts w:ascii="Arial" w:hAnsi="Arial" w:cs="Arial"/>
          <w:color w:val="808080" w:themeColor="background1" w:themeShade="80"/>
          <w:sz w:val="20"/>
          <w:szCs w:val="20"/>
        </w:rPr>
        <w:t>, XSS, CSRF, authentication flaws.</w:t>
      </w:r>
    </w:p>
    <w:p w14:paraId="7C25994E" w14:textId="49773DAC" w:rsidR="00BA5460" w:rsidRDefault="00BA5460" w:rsidP="00BA5460">
      <w:pPr>
        <w:rPr>
          <w:color w:val="808080" w:themeColor="background1" w:themeShade="80"/>
        </w:rPr>
      </w:pPr>
    </w:p>
    <w:p w14:paraId="3ED355F0" w14:textId="2298E4B1" w:rsidR="00BA5460" w:rsidRDefault="00BA5460" w:rsidP="00BA5460">
      <w:pPr>
        <w:pStyle w:val="Heading2"/>
      </w:pPr>
      <w:bookmarkStart w:id="39" w:name="_Toc212193951"/>
      <w:r>
        <w:t>Database Exploitation</w:t>
      </w:r>
      <w:bookmarkEnd w:id="39"/>
    </w:p>
    <w:p w14:paraId="7E85BE88" w14:textId="77777777" w:rsidR="00BA5460" w:rsidRPr="00BA5460" w:rsidRDefault="00BA5460" w:rsidP="00BA5460">
      <w:pPr>
        <w:rPr>
          <w:color w:val="808080" w:themeColor="background1" w:themeShade="80"/>
        </w:rPr>
      </w:pPr>
    </w:p>
    <w:p w14:paraId="4D56B8F1" w14:textId="444E97AE" w:rsidR="00264FEF" w:rsidRPr="00BA5460" w:rsidRDefault="00BA5460" w:rsidP="00CE7BE9">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Testing where access is available to identify misconfigurations and vulnerabilities.</w:t>
      </w:r>
    </w:p>
    <w:p w14:paraId="6A439000" w14:textId="3CF84E41" w:rsidR="00BA5460" w:rsidRDefault="00BA5460" w:rsidP="00CE7BE9">
      <w:pPr>
        <w:rPr>
          <w:rFonts w:ascii="Arial" w:hAnsi="Arial" w:cs="Arial"/>
          <w:color w:val="808080"/>
          <w:sz w:val="18"/>
          <w:szCs w:val="18"/>
        </w:rPr>
      </w:pPr>
    </w:p>
    <w:p w14:paraId="1CDEEFED" w14:textId="77777777" w:rsidR="00BA5460" w:rsidRPr="00CE7BE9" w:rsidRDefault="00BA5460" w:rsidP="00CE7BE9">
      <w:pPr>
        <w:rPr>
          <w:rFonts w:ascii="Arial" w:hAnsi="Arial" w:cs="Arial"/>
          <w:color w:val="808080"/>
          <w:sz w:val="18"/>
          <w:szCs w:val="18"/>
        </w:rPr>
      </w:pPr>
    </w:p>
    <w:p w14:paraId="1A0EF06F" w14:textId="6D323BE0" w:rsidR="001D1497" w:rsidRDefault="001D1497" w:rsidP="00A939FF">
      <w:pPr>
        <w:pStyle w:val="Heading2"/>
      </w:pPr>
      <w:bookmarkStart w:id="40" w:name="_Toc212193952"/>
      <w:r>
        <w:t>Active Directory</w:t>
      </w:r>
      <w:bookmarkEnd w:id="40"/>
      <w:r w:rsidR="00374832">
        <w:t xml:space="preserve"> </w:t>
      </w:r>
    </w:p>
    <w:p w14:paraId="14FE9AEF" w14:textId="1E5DE89A" w:rsidR="001D1497" w:rsidRDefault="001D1497" w:rsidP="001D1497">
      <w:pPr>
        <w:rPr>
          <w:lang w:val="en-ZA"/>
        </w:rPr>
      </w:pPr>
    </w:p>
    <w:p w14:paraId="32A844D6" w14:textId="77777777" w:rsidR="00BA5460" w:rsidRPr="00BA5460" w:rsidRDefault="00BA5460" w:rsidP="00BA5460">
      <w:pPr>
        <w:rPr>
          <w:rFonts w:ascii="Arial" w:hAnsi="Arial" w:cs="Arial"/>
          <w:sz w:val="20"/>
          <w:szCs w:val="20"/>
        </w:rPr>
      </w:pPr>
      <w:r w:rsidRPr="00BA5460">
        <w:rPr>
          <w:rFonts w:ascii="Arial" w:hAnsi="Arial" w:cs="Arial"/>
          <w:color w:val="808080" w:themeColor="background1" w:themeShade="80"/>
          <w:sz w:val="20"/>
          <w:szCs w:val="20"/>
        </w:rPr>
        <w:t>Testing for weak domain policies and credential storage flaws.</w:t>
      </w:r>
    </w:p>
    <w:p w14:paraId="13B10BAD" w14:textId="1FBF18C5" w:rsidR="001D1497" w:rsidRDefault="00C6660C" w:rsidP="001D1497">
      <w:pPr>
        <w:rPr>
          <w:rFonts w:ascii="Arial" w:hAnsi="Arial" w:cs="Arial"/>
          <w:color w:val="808080"/>
          <w:sz w:val="20"/>
          <w:szCs w:val="20"/>
          <w:lang w:val="en-ZA"/>
        </w:rPr>
      </w:pPr>
      <w:r>
        <w:rPr>
          <w:rFonts w:ascii="Arial" w:hAnsi="Arial" w:cs="Arial"/>
          <w:color w:val="808080"/>
          <w:sz w:val="20"/>
          <w:szCs w:val="20"/>
          <w:lang w:val="en-ZA"/>
        </w:rPr>
        <w:t>Example of Active Directory Bruce Force</w:t>
      </w:r>
      <w:r w:rsidR="00BA5460">
        <w:rPr>
          <w:rFonts w:ascii="Arial" w:hAnsi="Arial" w:cs="Arial"/>
          <w:color w:val="808080"/>
          <w:sz w:val="20"/>
          <w:szCs w:val="20"/>
          <w:lang w:val="en-ZA"/>
        </w:rPr>
        <w:t>:</w:t>
      </w:r>
    </w:p>
    <w:p w14:paraId="67AE72B1" w14:textId="2A004A39" w:rsidR="00175785" w:rsidRDefault="00175785" w:rsidP="00175785">
      <w:pPr>
        <w:pStyle w:val="ListParagraph"/>
        <w:ind w:left="1080"/>
        <w:rPr>
          <w:rFonts w:ascii="Arial" w:hAnsi="Arial" w:cs="Arial"/>
          <w:lang w:val="en-ZA"/>
        </w:rPr>
      </w:pPr>
    </w:p>
    <w:p w14:paraId="682C2CFE" w14:textId="77777777" w:rsidR="008C1A84" w:rsidRPr="00175785" w:rsidRDefault="008C1A84" w:rsidP="00175785">
      <w:pPr>
        <w:pStyle w:val="ListParagraph"/>
        <w:ind w:left="1080"/>
        <w:rPr>
          <w:rFonts w:ascii="Arial" w:hAnsi="Arial" w:cs="Arial"/>
          <w:lang w:val="en-ZA"/>
        </w:rPr>
      </w:pPr>
    </w:p>
    <w:p w14:paraId="52314FE8" w14:textId="43BB1B26" w:rsidR="00175785" w:rsidRDefault="00175785" w:rsidP="00B23DA4">
      <w:pPr>
        <w:jc w:val="center"/>
        <w:rPr>
          <w:rFonts w:ascii="Arial" w:hAnsi="Arial" w:cs="Arial"/>
          <w:lang w:val="en-ZA"/>
        </w:rPr>
      </w:pPr>
      <w:r>
        <w:rPr>
          <w:noProof/>
        </w:rPr>
        <w:drawing>
          <wp:inline distT="0" distB="0" distL="0" distR="0" wp14:anchorId="4E1F1485" wp14:editId="2D364D39">
            <wp:extent cx="4114987" cy="1607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8926" cy="1624988"/>
                    </a:xfrm>
                    <a:prstGeom prst="rect">
                      <a:avLst/>
                    </a:prstGeom>
                  </pic:spPr>
                </pic:pic>
              </a:graphicData>
            </a:graphic>
          </wp:inline>
        </w:drawing>
      </w:r>
    </w:p>
    <w:p w14:paraId="4C1D3CD5" w14:textId="1EC387E9" w:rsidR="00374832" w:rsidRDefault="00374832" w:rsidP="00374832">
      <w:pPr>
        <w:rPr>
          <w:rFonts w:ascii="Arial" w:hAnsi="Arial" w:cs="Arial"/>
          <w:lang w:val="en-ZA"/>
        </w:rPr>
      </w:pPr>
    </w:p>
    <w:p w14:paraId="4E41CA03" w14:textId="77777777" w:rsidR="008C1A84" w:rsidRDefault="008C1A84" w:rsidP="00374832">
      <w:pPr>
        <w:rPr>
          <w:rFonts w:ascii="Arial" w:hAnsi="Arial" w:cs="Arial"/>
          <w:lang w:val="en-ZA"/>
        </w:rPr>
      </w:pPr>
    </w:p>
    <w:p w14:paraId="277ADC31" w14:textId="01C706A3" w:rsidR="00B23DA4" w:rsidRDefault="00374832" w:rsidP="00B23DA4">
      <w:pPr>
        <w:rPr>
          <w:rFonts w:ascii="Arial" w:hAnsi="Arial" w:cs="Arial"/>
          <w:color w:val="808080" w:themeColor="background1" w:themeShade="80"/>
          <w:sz w:val="20"/>
          <w:szCs w:val="20"/>
          <w:lang w:val="en-ZA"/>
        </w:rPr>
      </w:pPr>
      <w:r w:rsidRPr="00B23DA4">
        <w:rPr>
          <w:rFonts w:ascii="Arial" w:hAnsi="Arial" w:cs="Arial"/>
          <w:color w:val="808080" w:themeColor="background1" w:themeShade="80"/>
          <w:sz w:val="20"/>
          <w:szCs w:val="20"/>
          <w:lang w:val="en-ZA"/>
        </w:rPr>
        <w:t>Administrator:500:aad3b435b51404eeaad3b435b51404ee:07c19e98f0ee02e10fce023c82d43c4d:</w:t>
      </w:r>
    </w:p>
    <w:p w14:paraId="251ECF37" w14:textId="77777777" w:rsidR="008C1A84" w:rsidRPr="00B23DA4" w:rsidRDefault="008C1A84" w:rsidP="00B23DA4">
      <w:pPr>
        <w:rPr>
          <w:rFonts w:ascii="Arial" w:hAnsi="Arial" w:cs="Arial"/>
          <w:color w:val="808080" w:themeColor="background1" w:themeShade="80"/>
          <w:sz w:val="20"/>
          <w:szCs w:val="20"/>
          <w:lang w:val="en-ZA"/>
        </w:rPr>
      </w:pPr>
    </w:p>
    <w:p w14:paraId="14607BB1" w14:textId="46E52732" w:rsidR="00E44E34" w:rsidRDefault="00DB60DD" w:rsidP="008C1A84">
      <w:pPr>
        <w:pStyle w:val="ListParagraph"/>
        <w:ind w:left="0"/>
        <w:jc w:val="center"/>
        <w:rPr>
          <w:rFonts w:ascii="Arial" w:hAnsi="Arial" w:cs="Arial"/>
          <w:lang w:val="en-ZA"/>
        </w:rPr>
      </w:pPr>
      <w:r>
        <w:rPr>
          <w:noProof/>
        </w:rPr>
        <w:lastRenderedPageBreak/>
        <w:drawing>
          <wp:inline distT="0" distB="0" distL="0" distR="0" wp14:anchorId="4BE5C714" wp14:editId="352664AF">
            <wp:extent cx="3032760" cy="304460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6586" cy="3068522"/>
                    </a:xfrm>
                    <a:prstGeom prst="rect">
                      <a:avLst/>
                    </a:prstGeom>
                  </pic:spPr>
                </pic:pic>
              </a:graphicData>
            </a:graphic>
          </wp:inline>
        </w:drawing>
      </w:r>
    </w:p>
    <w:p w14:paraId="601D712B" w14:textId="77777777" w:rsidR="008C1A84" w:rsidRPr="008C1A84" w:rsidRDefault="008C1A84" w:rsidP="008C1A84">
      <w:pPr>
        <w:pStyle w:val="ListParagraph"/>
        <w:ind w:left="0"/>
        <w:jc w:val="center"/>
        <w:rPr>
          <w:rFonts w:ascii="Arial" w:hAnsi="Arial" w:cs="Arial"/>
          <w:lang w:val="en-ZA"/>
        </w:rPr>
      </w:pPr>
    </w:p>
    <w:p w14:paraId="4DB74633" w14:textId="7DD02410" w:rsidR="00E44E34" w:rsidRDefault="00E44E34" w:rsidP="00A939FF">
      <w:pPr>
        <w:pStyle w:val="Heading2"/>
      </w:pPr>
      <w:bookmarkStart w:id="41" w:name="_Toc212193953"/>
      <w:r>
        <w:t xml:space="preserve">Wireless </w:t>
      </w:r>
      <w:r w:rsidR="002420EC">
        <w:t>Networ</w:t>
      </w:r>
      <w:r w:rsidR="00555AC4">
        <w:t>k</w:t>
      </w:r>
      <w:bookmarkEnd w:id="41"/>
    </w:p>
    <w:p w14:paraId="350479DE" w14:textId="77777777" w:rsidR="00555AC4" w:rsidRPr="00555AC4" w:rsidRDefault="00555AC4" w:rsidP="00555AC4">
      <w:pPr>
        <w:rPr>
          <w:sz w:val="12"/>
          <w:szCs w:val="12"/>
          <w:lang w:val="en-ZA"/>
        </w:rPr>
      </w:pPr>
    </w:p>
    <w:p w14:paraId="187F08F5" w14:textId="568719E3" w:rsidR="00E44E34" w:rsidRDefault="00E44E34" w:rsidP="001D1497">
      <w:pPr>
        <w:rPr>
          <w:rFonts w:ascii="Arial" w:hAnsi="Arial" w:cs="Arial"/>
          <w:color w:val="808080"/>
          <w:sz w:val="20"/>
          <w:szCs w:val="20"/>
          <w:lang w:val="en-ZA"/>
        </w:rPr>
      </w:pPr>
    </w:p>
    <w:p w14:paraId="17F90032" w14:textId="05737D09" w:rsidR="00BA5460" w:rsidRDefault="00BA5460" w:rsidP="001D1497">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Assessing AP security, encryption strength, and misconfigurations</w:t>
      </w:r>
    </w:p>
    <w:p w14:paraId="14E77E38" w14:textId="77777777" w:rsidR="00B23DA4" w:rsidRPr="00BA5460" w:rsidRDefault="00B23DA4" w:rsidP="001D1497">
      <w:pPr>
        <w:rPr>
          <w:rFonts w:ascii="Arial" w:hAnsi="Arial" w:cs="Arial"/>
          <w:color w:val="808080" w:themeColor="background1" w:themeShade="80"/>
          <w:sz w:val="20"/>
          <w:szCs w:val="20"/>
        </w:rPr>
      </w:pPr>
    </w:p>
    <w:p w14:paraId="333B7020" w14:textId="77777777" w:rsidR="00BA5460" w:rsidRPr="00E44E34" w:rsidRDefault="00BA5460" w:rsidP="001D1497">
      <w:pPr>
        <w:rPr>
          <w:rFonts w:ascii="Arial" w:hAnsi="Arial" w:cs="Arial"/>
          <w:color w:val="808080"/>
          <w:sz w:val="20"/>
          <w:szCs w:val="20"/>
          <w:lang w:val="en-ZA"/>
        </w:rPr>
      </w:pPr>
    </w:p>
    <w:p w14:paraId="34593482" w14:textId="476417CD" w:rsidR="001D1497" w:rsidRDefault="00E44E34" w:rsidP="00B23DA4">
      <w:pPr>
        <w:jc w:val="center"/>
        <w:rPr>
          <w:rFonts w:ascii="Arial" w:hAnsi="Arial"/>
          <w:bCs/>
          <w:caps/>
          <w:color w:val="1F497D"/>
          <w:spacing w:val="12"/>
          <w:sz w:val="28"/>
          <w:szCs w:val="28"/>
          <w:lang w:val="en-ZA"/>
        </w:rPr>
      </w:pPr>
      <w:r>
        <w:rPr>
          <w:noProof/>
        </w:rPr>
        <w:drawing>
          <wp:inline distT="0" distB="0" distL="0" distR="0" wp14:anchorId="65F1E5D1" wp14:editId="6C7E1C1C">
            <wp:extent cx="5366385" cy="1023620"/>
            <wp:effectExtent l="0" t="0" r="571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6385" cy="1023620"/>
                    </a:xfrm>
                    <a:prstGeom prst="rect">
                      <a:avLst/>
                    </a:prstGeom>
                  </pic:spPr>
                </pic:pic>
              </a:graphicData>
            </a:graphic>
          </wp:inline>
        </w:drawing>
      </w:r>
    </w:p>
    <w:p w14:paraId="5C3F2272" w14:textId="77777777" w:rsidR="008C5BBC" w:rsidRDefault="008C5BBC">
      <w:pPr>
        <w:jc w:val="left"/>
        <w:rPr>
          <w:rFonts w:ascii="Arial" w:hAnsi="Arial"/>
          <w:bCs/>
          <w:caps/>
          <w:color w:val="1F497D"/>
          <w:spacing w:val="12"/>
          <w:sz w:val="28"/>
          <w:szCs w:val="28"/>
          <w:lang w:val="en-ZA"/>
        </w:rPr>
      </w:pPr>
    </w:p>
    <w:p w14:paraId="089AA7AF" w14:textId="6138B548" w:rsidR="008C5BBC" w:rsidRDefault="008C5BBC" w:rsidP="008C5BBC">
      <w:pPr>
        <w:pStyle w:val="Heading1"/>
      </w:pPr>
      <w:bookmarkStart w:id="42" w:name="_Toc212193954"/>
      <w:r>
        <w:t>REPORTING AND REMEDIATION DELIVERABLES</w:t>
      </w:r>
      <w:bookmarkEnd w:id="42"/>
      <w:r>
        <w:t xml:space="preserve"> </w:t>
      </w:r>
    </w:p>
    <w:p w14:paraId="78D4A05E" w14:textId="10193275" w:rsidR="008C5BBC" w:rsidRDefault="008C5BBC">
      <w:pPr>
        <w:jc w:val="left"/>
        <w:rPr>
          <w:rFonts w:ascii="Arial" w:hAnsi="Arial"/>
          <w:bCs/>
          <w:caps/>
          <w:color w:val="1F497D"/>
          <w:spacing w:val="12"/>
          <w:sz w:val="28"/>
          <w:szCs w:val="28"/>
          <w:lang w:val="en-ZA"/>
        </w:rPr>
      </w:pPr>
    </w:p>
    <w:p w14:paraId="08D064FA" w14:textId="77777777" w:rsidR="008C5BBC" w:rsidRDefault="008C5BBC" w:rsidP="008C5BBC">
      <w:pPr>
        <w:jc w:val="left"/>
        <w:rPr>
          <w:rFonts w:ascii="Arial" w:hAnsi="Arial" w:cs="Arial"/>
          <w:color w:val="808080" w:themeColor="background1" w:themeShade="80"/>
          <w:sz w:val="20"/>
          <w:szCs w:val="20"/>
          <w:lang w:val="en-US"/>
        </w:rPr>
      </w:pPr>
      <w:r w:rsidRPr="008C5BBC">
        <w:rPr>
          <w:rFonts w:ascii="Arial" w:hAnsi="Arial" w:cs="Arial"/>
          <w:b/>
          <w:color w:val="808080" w:themeColor="background1" w:themeShade="80"/>
          <w:sz w:val="20"/>
          <w:szCs w:val="20"/>
          <w:lang w:val="en-US"/>
        </w:rPr>
        <w:t>Deliverables:</w:t>
      </w:r>
    </w:p>
    <w:p w14:paraId="21859E84" w14:textId="3DBE7DD9" w:rsidR="008C5BBC" w:rsidRDefault="008C5BBC" w:rsidP="008C5BBC">
      <w:pPr>
        <w:jc w:val="left"/>
        <w:rPr>
          <w:rFonts w:ascii="Arial" w:hAnsi="Arial" w:cs="Arial"/>
          <w:color w:val="808080" w:themeColor="background1" w:themeShade="80"/>
          <w:sz w:val="20"/>
          <w:szCs w:val="20"/>
          <w:lang w:val="en-US"/>
        </w:rPr>
      </w:pPr>
      <w:r w:rsidRPr="008C5BBC">
        <w:rPr>
          <w:rFonts w:ascii="Arial" w:hAnsi="Arial" w:cs="Arial"/>
          <w:color w:val="808080" w:themeColor="background1" w:themeShade="80"/>
          <w:sz w:val="20"/>
          <w:szCs w:val="20"/>
          <w:lang w:val="en-US"/>
        </w:rPr>
        <w:br/>
        <w:t>• Executive Summary (non</w:t>
      </w:r>
      <w:r w:rsidRPr="008C5BBC">
        <w:rPr>
          <w:rFonts w:ascii="Arial" w:hAnsi="Arial" w:cs="Arial"/>
          <w:color w:val="808080" w:themeColor="background1" w:themeShade="80"/>
          <w:sz w:val="20"/>
          <w:szCs w:val="20"/>
          <w:lang w:val="en-US"/>
        </w:rPr>
        <w:noBreakHyphen/>
        <w:t>technical)</w:t>
      </w:r>
      <w:r w:rsidRPr="008C5BBC">
        <w:rPr>
          <w:rFonts w:ascii="Arial" w:hAnsi="Arial" w:cs="Arial"/>
          <w:color w:val="808080" w:themeColor="background1" w:themeShade="80"/>
          <w:sz w:val="20"/>
          <w:szCs w:val="20"/>
          <w:lang w:val="en-US"/>
        </w:rPr>
        <w:br/>
        <w:t xml:space="preserve">• Full Technical Report with CVSS, </w:t>
      </w:r>
      <w:proofErr w:type="spellStart"/>
      <w:r w:rsidRPr="008C5BBC">
        <w:rPr>
          <w:rFonts w:ascii="Arial" w:hAnsi="Arial" w:cs="Arial"/>
          <w:color w:val="808080" w:themeColor="background1" w:themeShade="80"/>
          <w:sz w:val="20"/>
          <w:szCs w:val="20"/>
          <w:lang w:val="en-US"/>
        </w:rPr>
        <w:t>PoC</w:t>
      </w:r>
      <w:proofErr w:type="spellEnd"/>
      <w:r w:rsidRPr="008C5BBC">
        <w:rPr>
          <w:rFonts w:ascii="Arial" w:hAnsi="Arial" w:cs="Arial"/>
          <w:color w:val="808080" w:themeColor="background1" w:themeShade="80"/>
          <w:sz w:val="20"/>
          <w:szCs w:val="20"/>
          <w:lang w:val="en-US"/>
        </w:rPr>
        <w:t xml:space="preserve"> evidence (screenshots, </w:t>
      </w:r>
      <w:proofErr w:type="spellStart"/>
      <w:r w:rsidRPr="008C5BBC">
        <w:rPr>
          <w:rFonts w:ascii="Arial" w:hAnsi="Arial" w:cs="Arial"/>
          <w:color w:val="808080" w:themeColor="background1" w:themeShade="80"/>
          <w:sz w:val="20"/>
          <w:szCs w:val="20"/>
          <w:lang w:val="en-US"/>
        </w:rPr>
        <w:t>pcaps</w:t>
      </w:r>
      <w:proofErr w:type="spellEnd"/>
      <w:r w:rsidRPr="008C5BBC">
        <w:rPr>
          <w:rFonts w:ascii="Arial" w:hAnsi="Arial" w:cs="Arial"/>
          <w:color w:val="808080" w:themeColor="background1" w:themeShade="80"/>
          <w:sz w:val="20"/>
          <w:szCs w:val="20"/>
          <w:lang w:val="en-US"/>
        </w:rPr>
        <w:t>, logs)</w:t>
      </w:r>
      <w:r w:rsidRPr="008C5BBC">
        <w:rPr>
          <w:rFonts w:ascii="Arial" w:hAnsi="Arial" w:cs="Arial"/>
          <w:color w:val="808080" w:themeColor="background1" w:themeShade="80"/>
          <w:sz w:val="20"/>
          <w:szCs w:val="20"/>
          <w:lang w:val="en-US"/>
        </w:rPr>
        <w:br/>
        <w:t>• Phishing campaign metrics and user</w:t>
      </w:r>
      <w:r w:rsidRPr="008C5BBC">
        <w:rPr>
          <w:rFonts w:ascii="Arial" w:hAnsi="Arial" w:cs="Arial"/>
          <w:color w:val="808080" w:themeColor="background1" w:themeShade="80"/>
          <w:sz w:val="20"/>
          <w:szCs w:val="20"/>
          <w:lang w:val="en-US"/>
        </w:rPr>
        <w:noBreakHyphen/>
        <w:t>level reports (confidential)</w:t>
      </w:r>
      <w:r w:rsidRPr="008C5BBC">
        <w:rPr>
          <w:rFonts w:ascii="Arial" w:hAnsi="Arial" w:cs="Arial"/>
          <w:color w:val="808080" w:themeColor="background1" w:themeShade="80"/>
          <w:sz w:val="20"/>
          <w:szCs w:val="20"/>
          <w:lang w:val="en-US"/>
        </w:rPr>
        <w:br/>
        <w:t>• FortiGate Resilience Report</w:t>
      </w:r>
      <w:r w:rsidRPr="008C5BBC">
        <w:rPr>
          <w:rFonts w:ascii="Arial" w:hAnsi="Arial" w:cs="Arial"/>
          <w:color w:val="808080" w:themeColor="background1" w:themeShade="80"/>
          <w:sz w:val="20"/>
          <w:szCs w:val="20"/>
          <w:lang w:val="en-US"/>
        </w:rPr>
        <w:br/>
        <w:t>• Wi</w:t>
      </w:r>
      <w:r w:rsidRPr="008C5BBC">
        <w:rPr>
          <w:rFonts w:ascii="Arial" w:hAnsi="Arial" w:cs="Arial"/>
          <w:color w:val="808080" w:themeColor="background1" w:themeShade="80"/>
          <w:sz w:val="20"/>
          <w:szCs w:val="20"/>
          <w:lang w:val="en-US"/>
        </w:rPr>
        <w:noBreakHyphen/>
        <w:t>Fi Security Report</w:t>
      </w:r>
      <w:r w:rsidRPr="008C5BBC">
        <w:rPr>
          <w:rFonts w:ascii="Arial" w:hAnsi="Arial" w:cs="Arial"/>
          <w:color w:val="808080" w:themeColor="background1" w:themeShade="80"/>
          <w:sz w:val="20"/>
          <w:szCs w:val="20"/>
          <w:lang w:val="en-US"/>
        </w:rPr>
        <w:br/>
        <w:t>• Prioritized remediation roadmap and guidance</w:t>
      </w:r>
      <w:r w:rsidRPr="008C5BBC">
        <w:rPr>
          <w:rFonts w:ascii="Arial" w:hAnsi="Arial" w:cs="Arial"/>
          <w:color w:val="808080" w:themeColor="background1" w:themeShade="80"/>
          <w:sz w:val="20"/>
          <w:szCs w:val="20"/>
          <w:lang w:val="en-US"/>
        </w:rPr>
        <w:br/>
        <w:t>• 60–90 minute remediation workshop</w:t>
      </w:r>
      <w:r w:rsidRPr="008C5BBC">
        <w:rPr>
          <w:rFonts w:ascii="Arial" w:hAnsi="Arial" w:cs="Arial"/>
          <w:color w:val="808080" w:themeColor="background1" w:themeShade="80"/>
          <w:sz w:val="20"/>
          <w:szCs w:val="20"/>
          <w:lang w:val="en-US"/>
        </w:rPr>
        <w:br/>
        <w:t>• Optional retest report (on request)</w:t>
      </w:r>
    </w:p>
    <w:p w14:paraId="4FEEBC0E" w14:textId="171527EE" w:rsidR="008C5BBC" w:rsidRDefault="008C5BBC" w:rsidP="008C5BBC">
      <w:pPr>
        <w:jc w:val="left"/>
        <w:rPr>
          <w:rFonts w:ascii="Arial" w:hAnsi="Arial" w:cs="Arial"/>
          <w:color w:val="808080" w:themeColor="background1" w:themeShade="80"/>
          <w:sz w:val="20"/>
          <w:szCs w:val="20"/>
          <w:lang w:val="en-US"/>
        </w:rPr>
      </w:pPr>
    </w:p>
    <w:p w14:paraId="21A9A1E4" w14:textId="77777777" w:rsidR="00716756" w:rsidRDefault="00716756" w:rsidP="008C5BBC">
      <w:pPr>
        <w:jc w:val="left"/>
        <w:rPr>
          <w:rFonts w:ascii="Arial" w:hAnsi="Arial" w:cs="Arial"/>
          <w:color w:val="808080" w:themeColor="background1" w:themeShade="80"/>
          <w:sz w:val="20"/>
          <w:szCs w:val="20"/>
          <w:lang w:val="en-US"/>
        </w:rPr>
      </w:pPr>
    </w:p>
    <w:p w14:paraId="5CB92000" w14:textId="4A7F6525" w:rsidR="008C5BBC" w:rsidRDefault="008C5BBC" w:rsidP="008C5BBC">
      <w:pPr>
        <w:pStyle w:val="Heading1"/>
      </w:pPr>
      <w:bookmarkStart w:id="43" w:name="_Toc212193955"/>
      <w:r>
        <w:t>COSTING AND COMMERCIALS</w:t>
      </w:r>
      <w:bookmarkEnd w:id="43"/>
      <w:r>
        <w:t xml:space="preserve"> </w:t>
      </w:r>
    </w:p>
    <w:p w14:paraId="726B31DD" w14:textId="77777777" w:rsidR="008C5BBC" w:rsidRPr="008C5BBC" w:rsidRDefault="008C5BBC" w:rsidP="008C5BBC">
      <w:pPr>
        <w:jc w:val="left"/>
        <w:rPr>
          <w:rFonts w:ascii="Arial" w:hAnsi="Arial" w:cs="Arial"/>
          <w:color w:val="808080" w:themeColor="background1" w:themeShade="80"/>
          <w:sz w:val="20"/>
          <w:szCs w:val="20"/>
          <w:lang w:val="en-US"/>
        </w:rPr>
      </w:pPr>
    </w:p>
    <w:p w14:paraId="115432DF" w14:textId="38ACB451" w:rsidR="008C5BBC" w:rsidRDefault="008C5BBC" w:rsidP="008C5BBC">
      <w:pPr>
        <w:spacing w:after="240"/>
        <w:jc w:val="left"/>
        <w:rPr>
          <w:rFonts w:ascii="Arial" w:hAnsi="Arial" w:cs="Arial"/>
          <w:b/>
          <w:color w:val="808080" w:themeColor="background1" w:themeShade="80"/>
          <w:sz w:val="20"/>
          <w:szCs w:val="20"/>
          <w:lang w:val="en-US"/>
        </w:rPr>
      </w:pPr>
      <w:r w:rsidRPr="008C5BBC">
        <w:rPr>
          <w:rFonts w:ascii="Arial" w:hAnsi="Arial" w:cs="Arial"/>
          <w:b/>
          <w:color w:val="808080" w:themeColor="background1" w:themeShade="80"/>
          <w:sz w:val="20"/>
          <w:szCs w:val="20"/>
          <w:lang w:val="en-US"/>
        </w:rPr>
        <w:t>Blended rate: ZAR 1,500 per hour. Below is a sample costing for the 7</w:t>
      </w:r>
      <w:r w:rsidRPr="008C5BBC">
        <w:rPr>
          <w:rFonts w:ascii="Arial" w:hAnsi="Arial" w:cs="Arial"/>
          <w:b/>
          <w:color w:val="808080" w:themeColor="background1" w:themeShade="80"/>
          <w:sz w:val="20"/>
          <w:szCs w:val="20"/>
          <w:lang w:val="en-US"/>
        </w:rPr>
        <w:noBreakHyphen/>
        <w:t>day engagement. VAT excluded.</w:t>
      </w:r>
    </w:p>
    <w:p w14:paraId="548E46D0" w14:textId="3639F1B7" w:rsidR="008C5BBC" w:rsidRPr="008C5BBC" w:rsidRDefault="009E471E" w:rsidP="008C5BBC">
      <w:pPr>
        <w:spacing w:after="240"/>
        <w:jc w:val="left"/>
        <w:rPr>
          <w:rFonts w:ascii="Arial" w:hAnsi="Arial" w:cs="Arial"/>
          <w:b/>
          <w:color w:val="808080" w:themeColor="background1" w:themeShade="80"/>
          <w:sz w:val="20"/>
          <w:szCs w:val="20"/>
          <w:lang w:val="en-US"/>
        </w:rPr>
      </w:pPr>
      <w:r w:rsidRPr="009E471E">
        <w:rPr>
          <w:rFonts w:ascii="Arial" w:hAnsi="Arial" w:cs="Arial"/>
          <w:b/>
          <w:noProof/>
          <w:color w:val="808080" w:themeColor="background1" w:themeShade="80"/>
          <w:sz w:val="20"/>
          <w:szCs w:val="20"/>
          <w:lang w:val="en-US"/>
        </w:rPr>
        <w:lastRenderedPageBreak/>
        <w:drawing>
          <wp:inline distT="0" distB="0" distL="0" distR="0" wp14:anchorId="67FAB7AB" wp14:editId="248A6390">
            <wp:extent cx="5366385" cy="43897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6385" cy="4389755"/>
                    </a:xfrm>
                    <a:prstGeom prst="rect">
                      <a:avLst/>
                    </a:prstGeom>
                  </pic:spPr>
                </pic:pic>
              </a:graphicData>
            </a:graphic>
          </wp:inline>
        </w:drawing>
      </w:r>
    </w:p>
    <w:tbl>
      <w:tblPr>
        <w:tblW w:w="888" w:type="dxa"/>
        <w:tblCellMar>
          <w:left w:w="0" w:type="dxa"/>
          <w:right w:w="0" w:type="dxa"/>
        </w:tblCellMar>
        <w:tblLook w:val="04A0" w:firstRow="1" w:lastRow="0" w:firstColumn="1" w:lastColumn="0" w:noHBand="0" w:noVBand="1"/>
      </w:tblPr>
      <w:tblGrid>
        <w:gridCol w:w="222"/>
        <w:gridCol w:w="222"/>
        <w:gridCol w:w="222"/>
        <w:gridCol w:w="222"/>
      </w:tblGrid>
      <w:tr w:rsidR="009E471E" w:rsidRPr="009E471E" w14:paraId="19CD0D62" w14:textId="77777777" w:rsidTr="009E471E">
        <w:tc>
          <w:tcPr>
            <w:tcW w:w="222" w:type="dxa"/>
            <w:tcMar>
              <w:top w:w="0" w:type="dxa"/>
              <w:left w:w="108" w:type="dxa"/>
              <w:bottom w:w="0" w:type="dxa"/>
              <w:right w:w="108" w:type="dxa"/>
            </w:tcMar>
          </w:tcPr>
          <w:p w14:paraId="50575D20" w14:textId="462AC777" w:rsidR="009E471E" w:rsidRPr="009E471E" w:rsidRDefault="009E471E" w:rsidP="008C5BBC">
            <w:pPr>
              <w:jc w:val="left"/>
              <w:rPr>
                <w:rFonts w:ascii="Arial" w:hAnsi="Arial" w:cs="Arial"/>
                <w:color w:val="808080" w:themeColor="background1" w:themeShade="80"/>
                <w:sz w:val="20"/>
                <w:szCs w:val="20"/>
                <w:lang w:val="en-US"/>
              </w:rPr>
            </w:pPr>
          </w:p>
        </w:tc>
        <w:tc>
          <w:tcPr>
            <w:tcW w:w="222" w:type="dxa"/>
            <w:tcMar>
              <w:top w:w="0" w:type="dxa"/>
              <w:left w:w="108" w:type="dxa"/>
              <w:bottom w:w="0" w:type="dxa"/>
              <w:right w:w="108" w:type="dxa"/>
            </w:tcMar>
          </w:tcPr>
          <w:p w14:paraId="429C7AD4" w14:textId="2691CE6C" w:rsidR="009E471E" w:rsidRPr="009E471E" w:rsidRDefault="009E471E" w:rsidP="008C5BBC">
            <w:pPr>
              <w:jc w:val="left"/>
              <w:rPr>
                <w:rFonts w:ascii="Arial" w:hAnsi="Arial" w:cs="Arial"/>
                <w:color w:val="808080" w:themeColor="background1" w:themeShade="80"/>
                <w:sz w:val="20"/>
                <w:szCs w:val="20"/>
                <w:lang w:val="en-US"/>
              </w:rPr>
            </w:pPr>
          </w:p>
        </w:tc>
        <w:tc>
          <w:tcPr>
            <w:tcW w:w="222" w:type="dxa"/>
            <w:tcMar>
              <w:top w:w="0" w:type="dxa"/>
              <w:left w:w="108" w:type="dxa"/>
              <w:bottom w:w="0" w:type="dxa"/>
              <w:right w:w="108" w:type="dxa"/>
            </w:tcMar>
          </w:tcPr>
          <w:p w14:paraId="0820E791" w14:textId="10B90F6F" w:rsidR="009E471E" w:rsidRPr="009E471E" w:rsidRDefault="009E471E" w:rsidP="008C5BBC">
            <w:pPr>
              <w:jc w:val="left"/>
              <w:rPr>
                <w:rFonts w:ascii="Arial" w:hAnsi="Arial" w:cs="Arial"/>
                <w:color w:val="808080" w:themeColor="background1" w:themeShade="80"/>
                <w:sz w:val="20"/>
                <w:szCs w:val="20"/>
                <w:lang w:val="en-US"/>
              </w:rPr>
            </w:pPr>
          </w:p>
        </w:tc>
        <w:tc>
          <w:tcPr>
            <w:tcW w:w="222" w:type="dxa"/>
            <w:tcMar>
              <w:top w:w="0" w:type="dxa"/>
              <w:left w:w="108" w:type="dxa"/>
              <w:bottom w:w="0" w:type="dxa"/>
              <w:right w:w="108" w:type="dxa"/>
            </w:tcMar>
          </w:tcPr>
          <w:p w14:paraId="71606344" w14:textId="1CEED048" w:rsidR="009E471E" w:rsidRPr="009E471E" w:rsidRDefault="009E471E" w:rsidP="008C5BBC">
            <w:pPr>
              <w:jc w:val="left"/>
              <w:rPr>
                <w:rFonts w:ascii="Arial" w:hAnsi="Arial" w:cs="Arial"/>
                <w:color w:val="808080" w:themeColor="background1" w:themeShade="80"/>
                <w:sz w:val="20"/>
                <w:szCs w:val="20"/>
                <w:lang w:val="en-US"/>
              </w:rPr>
            </w:pPr>
          </w:p>
        </w:tc>
      </w:tr>
    </w:tbl>
    <w:p w14:paraId="407BF467" w14:textId="77777777" w:rsidR="00027D29" w:rsidRPr="00027D29" w:rsidRDefault="00027D29" w:rsidP="00027D29">
      <w:pPr>
        <w:rPr>
          <w:rFonts w:ascii="Arial" w:hAnsi="Arial" w:cs="Arial"/>
          <w:color w:val="808080" w:themeColor="background1" w:themeShade="80"/>
          <w:sz w:val="12"/>
          <w:szCs w:val="12"/>
        </w:rPr>
      </w:pPr>
    </w:p>
    <w:p w14:paraId="7C13E094" w14:textId="77777777" w:rsidR="00027D29" w:rsidRDefault="00027D29" w:rsidP="00027D29">
      <w:pPr>
        <w:pStyle w:val="Heading1"/>
      </w:pPr>
      <w:bookmarkStart w:id="44" w:name="_Toc212193956"/>
      <w:r w:rsidRPr="009A3432">
        <w:t>Risk Analysis for Cyber Penetration Testing Proposal</w:t>
      </w:r>
      <w:bookmarkEnd w:id="44"/>
    </w:p>
    <w:p w14:paraId="219B92D7" w14:textId="77777777" w:rsidR="00027D29" w:rsidRPr="001E1A5C" w:rsidRDefault="00027D29" w:rsidP="00027D29">
      <w:pPr>
        <w:rPr>
          <w:lang w:val="en-ZA"/>
        </w:rPr>
      </w:pPr>
    </w:p>
    <w:p w14:paraId="685D0C5B" w14:textId="77777777" w:rsidR="00027D29" w:rsidRDefault="00027D29" w:rsidP="00027D29">
      <w:pPr>
        <w:pStyle w:val="Heading2"/>
      </w:pPr>
      <w:bookmarkStart w:id="45" w:name="_Toc212193957"/>
      <w:r w:rsidRPr="00180929">
        <w:t>Objective</w:t>
      </w:r>
      <w:bookmarkEnd w:id="45"/>
    </w:p>
    <w:p w14:paraId="54AFFF7C" w14:textId="77777777" w:rsidR="00027D29" w:rsidRPr="001E1A5C" w:rsidRDefault="00027D29" w:rsidP="00027D29">
      <w:pPr>
        <w:rPr>
          <w:lang w:val="en-ZA"/>
        </w:rPr>
      </w:pPr>
    </w:p>
    <w:p w14:paraId="7EE91E9F" w14:textId="77777777" w:rsidR="00027D29" w:rsidRPr="001E1A5C" w:rsidRDefault="00027D29" w:rsidP="00027D29">
      <w:pPr>
        <w:jc w:val="left"/>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The objective of this risk analysis is to identify potential risks associated with conducting the penetration testing project for the client. This ensures that stakeholders understand the possible impacts and likelihood of risks, and supports decision-making, preparation, and mitigation strategies.</w:t>
      </w:r>
    </w:p>
    <w:p w14:paraId="5048AD27" w14:textId="77777777" w:rsidR="00027D29" w:rsidRPr="00180929" w:rsidRDefault="00027D29" w:rsidP="00027D29">
      <w:pPr>
        <w:rPr>
          <w:rFonts w:ascii="Arial" w:hAnsi="Arial" w:cs="Arial"/>
          <w:color w:val="808080" w:themeColor="background1" w:themeShade="80"/>
          <w:lang w:eastAsia="en-ZA"/>
        </w:rPr>
      </w:pPr>
    </w:p>
    <w:p w14:paraId="0F278085" w14:textId="77777777" w:rsidR="00027D29" w:rsidRDefault="00027D29" w:rsidP="00027D29">
      <w:pPr>
        <w:pStyle w:val="Heading2"/>
        <w:rPr>
          <w:lang w:eastAsia="en-ZA"/>
        </w:rPr>
      </w:pPr>
      <w:r w:rsidRPr="00180929">
        <w:rPr>
          <w:lang w:eastAsia="en-ZA"/>
        </w:rPr>
        <w:t xml:space="preserve"> </w:t>
      </w:r>
      <w:bookmarkStart w:id="46" w:name="_Toc212193958"/>
      <w:r w:rsidRPr="00180929">
        <w:rPr>
          <w:lang w:eastAsia="en-ZA"/>
        </w:rPr>
        <w:t>Risk Identification</w:t>
      </w:r>
      <w:bookmarkEnd w:id="46"/>
    </w:p>
    <w:p w14:paraId="797A2F80" w14:textId="77777777" w:rsidR="00027D29" w:rsidRPr="001E1A5C" w:rsidRDefault="00027D29" w:rsidP="00027D29">
      <w:pPr>
        <w:rPr>
          <w:lang w:val="en-ZA" w:eastAsia="en-ZA"/>
        </w:rPr>
      </w:pPr>
    </w:p>
    <w:p w14:paraId="5F7D42C0"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Unauthorized Access</w:t>
      </w:r>
      <w:r w:rsidRPr="001E1A5C">
        <w:rPr>
          <w:rFonts w:ascii="Arial" w:hAnsi="Arial" w:cs="Arial"/>
          <w:color w:val="808080" w:themeColor="background1" w:themeShade="80"/>
          <w:sz w:val="20"/>
          <w:szCs w:val="20"/>
          <w:lang w:eastAsia="en-ZA"/>
        </w:rPr>
        <w:t xml:space="preserve"> – Testing activities may uncover pathways that could unintentionally expose sensitive systems or data.</w:t>
      </w:r>
    </w:p>
    <w:p w14:paraId="6376A653"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Service Disruption</w:t>
      </w:r>
      <w:r w:rsidRPr="001E1A5C">
        <w:rPr>
          <w:rFonts w:ascii="Arial" w:hAnsi="Arial" w:cs="Arial"/>
          <w:color w:val="808080" w:themeColor="background1" w:themeShade="80"/>
          <w:sz w:val="20"/>
          <w:szCs w:val="20"/>
          <w:lang w:eastAsia="en-ZA"/>
        </w:rPr>
        <w:t xml:space="preserve"> – Testing of endpoints, firewalls, and network devices could inadvertently cause temporary service interruptions, degraded performance, or system crashes.</w:t>
      </w:r>
    </w:p>
    <w:p w14:paraId="59D7B18A"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Data Integrity &amp; Loss</w:t>
      </w:r>
      <w:r w:rsidRPr="001E1A5C">
        <w:rPr>
          <w:rFonts w:ascii="Arial" w:hAnsi="Arial" w:cs="Arial"/>
          <w:color w:val="808080" w:themeColor="background1" w:themeShade="80"/>
          <w:sz w:val="20"/>
          <w:szCs w:val="20"/>
          <w:lang w:eastAsia="en-ZA"/>
        </w:rPr>
        <w:t xml:space="preserve"> – Vulnerability exploitation or testing may result in unintended data corruption or temporary unavailability if backups are not validated.</w:t>
      </w:r>
    </w:p>
    <w:p w14:paraId="42C2F0D8"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Regulatory &amp; Compliance Risks</w:t>
      </w:r>
      <w:r w:rsidRPr="001E1A5C">
        <w:rPr>
          <w:rFonts w:ascii="Arial" w:hAnsi="Arial" w:cs="Arial"/>
          <w:color w:val="808080" w:themeColor="background1" w:themeShade="80"/>
          <w:sz w:val="20"/>
          <w:szCs w:val="20"/>
          <w:lang w:eastAsia="en-ZA"/>
        </w:rPr>
        <w:t xml:space="preserve"> – Testing activities must align with applicable regulations (e.g., data protection, financial compliance) to avoid legal or reputational issues.</w:t>
      </w:r>
    </w:p>
    <w:p w14:paraId="4B9E7605"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False Positives &amp; Negatives</w:t>
      </w:r>
      <w:r w:rsidRPr="001E1A5C">
        <w:rPr>
          <w:rFonts w:ascii="Arial" w:hAnsi="Arial" w:cs="Arial"/>
          <w:color w:val="808080" w:themeColor="background1" w:themeShade="80"/>
          <w:sz w:val="20"/>
          <w:szCs w:val="20"/>
          <w:lang w:eastAsia="en-ZA"/>
        </w:rPr>
        <w:t xml:space="preserve"> – Automated scanning may generate false results, leading to either wasted remediation effort or overlooked vulnerabilities.</w:t>
      </w:r>
    </w:p>
    <w:p w14:paraId="192278B5"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lastRenderedPageBreak/>
        <w:t>Critical System Dependencies</w:t>
      </w:r>
      <w:r w:rsidRPr="001E1A5C">
        <w:rPr>
          <w:rFonts w:ascii="Arial" w:hAnsi="Arial" w:cs="Arial"/>
          <w:color w:val="808080" w:themeColor="background1" w:themeShade="80"/>
          <w:sz w:val="20"/>
          <w:szCs w:val="20"/>
          <w:lang w:eastAsia="en-ZA"/>
        </w:rPr>
        <w:t xml:space="preserve"> – Testing backup/recovery systems, authentication, and databases introduces risks if these systems are not isolated or if dependencies are not properly managed.</w:t>
      </w:r>
    </w:p>
    <w:p w14:paraId="5A7D77E4" w14:textId="77777777" w:rsidR="00027D29" w:rsidRPr="001E1A5C"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Reporting Sensitivity</w:t>
      </w:r>
      <w:r w:rsidRPr="001E1A5C">
        <w:rPr>
          <w:rFonts w:ascii="Arial" w:hAnsi="Arial" w:cs="Arial"/>
          <w:color w:val="808080" w:themeColor="background1" w:themeShade="80"/>
          <w:sz w:val="20"/>
          <w:szCs w:val="20"/>
          <w:lang w:eastAsia="en-ZA"/>
        </w:rPr>
        <w:t xml:space="preserve"> – Handling of test results and reporting may create risks of exposure if findings are not shared securely.</w:t>
      </w:r>
    </w:p>
    <w:p w14:paraId="1A6D5241" w14:textId="77777777" w:rsidR="00027D29" w:rsidRPr="00180929" w:rsidRDefault="00027D29" w:rsidP="00027D29">
      <w:pPr>
        <w:rPr>
          <w:rFonts w:ascii="Arial" w:hAnsi="Arial" w:cs="Arial"/>
          <w:color w:val="808080" w:themeColor="background1" w:themeShade="80"/>
          <w:lang w:eastAsia="en-ZA"/>
        </w:rPr>
      </w:pPr>
    </w:p>
    <w:p w14:paraId="6EF934B8" w14:textId="77777777" w:rsidR="00027D29" w:rsidRDefault="00027D29" w:rsidP="00027D29">
      <w:pPr>
        <w:pStyle w:val="Heading2"/>
        <w:rPr>
          <w:lang w:eastAsia="en-ZA"/>
        </w:rPr>
      </w:pPr>
      <w:r w:rsidRPr="00180929">
        <w:rPr>
          <w:lang w:eastAsia="en-ZA"/>
        </w:rPr>
        <w:t xml:space="preserve"> </w:t>
      </w:r>
      <w:bookmarkStart w:id="47" w:name="_Toc212193959"/>
      <w:r w:rsidRPr="00180929">
        <w:rPr>
          <w:lang w:eastAsia="en-ZA"/>
        </w:rPr>
        <w:t>Risk Assessment</w:t>
      </w:r>
      <w:bookmarkEnd w:id="47"/>
    </w:p>
    <w:p w14:paraId="69685E05" w14:textId="77777777" w:rsidR="00027D29" w:rsidRPr="001E1A5C" w:rsidRDefault="00027D29" w:rsidP="00027D29">
      <w:pPr>
        <w:rPr>
          <w:lang w:val="en-ZA"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1060"/>
        <w:gridCol w:w="787"/>
      </w:tblGrid>
      <w:tr w:rsidR="00027D29" w:rsidRPr="001E1A5C" w14:paraId="1B76A675" w14:textId="77777777" w:rsidTr="00027D29">
        <w:trPr>
          <w:tblHeader/>
          <w:tblCellSpacing w:w="15" w:type="dxa"/>
        </w:trPr>
        <w:tc>
          <w:tcPr>
            <w:tcW w:w="0" w:type="auto"/>
            <w:vAlign w:val="center"/>
            <w:hideMark/>
          </w:tcPr>
          <w:p w14:paraId="63EBC44D" w14:textId="77777777" w:rsidR="00027D29" w:rsidRPr="00180929" w:rsidRDefault="00027D29" w:rsidP="00027D29">
            <w:pPr>
              <w:jc w:val="left"/>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Risk</w:t>
            </w:r>
          </w:p>
        </w:tc>
        <w:tc>
          <w:tcPr>
            <w:tcW w:w="0" w:type="auto"/>
            <w:vAlign w:val="center"/>
            <w:hideMark/>
          </w:tcPr>
          <w:p w14:paraId="66D699AF" w14:textId="77777777" w:rsidR="00027D29" w:rsidRPr="00180929" w:rsidRDefault="00027D29" w:rsidP="00027D29">
            <w:pPr>
              <w:jc w:val="center"/>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Likelihood</w:t>
            </w:r>
          </w:p>
        </w:tc>
        <w:tc>
          <w:tcPr>
            <w:tcW w:w="0" w:type="auto"/>
            <w:vAlign w:val="center"/>
            <w:hideMark/>
          </w:tcPr>
          <w:p w14:paraId="51D2B500" w14:textId="77777777" w:rsidR="00027D29" w:rsidRPr="00180929" w:rsidRDefault="00027D29" w:rsidP="00027D29">
            <w:pPr>
              <w:jc w:val="center"/>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Impact</w:t>
            </w:r>
          </w:p>
        </w:tc>
      </w:tr>
      <w:tr w:rsidR="00027D29" w:rsidRPr="001E1A5C" w14:paraId="36379F7F" w14:textId="77777777" w:rsidTr="00027D29">
        <w:trPr>
          <w:tblCellSpacing w:w="15" w:type="dxa"/>
        </w:trPr>
        <w:tc>
          <w:tcPr>
            <w:tcW w:w="0" w:type="auto"/>
            <w:vAlign w:val="center"/>
            <w:hideMark/>
          </w:tcPr>
          <w:p w14:paraId="31DC87B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Unauthorized Access</w:t>
            </w:r>
          </w:p>
        </w:tc>
        <w:tc>
          <w:tcPr>
            <w:tcW w:w="0" w:type="auto"/>
            <w:vAlign w:val="center"/>
            <w:hideMark/>
          </w:tcPr>
          <w:p w14:paraId="744FF7B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3ADFC93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6AE687AB" w14:textId="77777777" w:rsidTr="00027D29">
        <w:trPr>
          <w:tblCellSpacing w:w="15" w:type="dxa"/>
        </w:trPr>
        <w:tc>
          <w:tcPr>
            <w:tcW w:w="0" w:type="auto"/>
            <w:vAlign w:val="center"/>
            <w:hideMark/>
          </w:tcPr>
          <w:p w14:paraId="0EEE946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Service Disruption</w:t>
            </w:r>
          </w:p>
        </w:tc>
        <w:tc>
          <w:tcPr>
            <w:tcW w:w="0" w:type="auto"/>
            <w:vAlign w:val="center"/>
            <w:hideMark/>
          </w:tcPr>
          <w:p w14:paraId="71C09912"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04BD3D55"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4F7167B0" w14:textId="77777777" w:rsidTr="00027D29">
        <w:trPr>
          <w:tblCellSpacing w:w="15" w:type="dxa"/>
        </w:trPr>
        <w:tc>
          <w:tcPr>
            <w:tcW w:w="0" w:type="auto"/>
            <w:vAlign w:val="center"/>
            <w:hideMark/>
          </w:tcPr>
          <w:p w14:paraId="28EFA841"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Data Integrity &amp; Loss</w:t>
            </w:r>
          </w:p>
        </w:tc>
        <w:tc>
          <w:tcPr>
            <w:tcW w:w="0" w:type="auto"/>
            <w:vAlign w:val="center"/>
            <w:hideMark/>
          </w:tcPr>
          <w:p w14:paraId="0D168648"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Low</w:t>
            </w:r>
          </w:p>
        </w:tc>
        <w:tc>
          <w:tcPr>
            <w:tcW w:w="0" w:type="auto"/>
            <w:vAlign w:val="center"/>
            <w:hideMark/>
          </w:tcPr>
          <w:p w14:paraId="342A224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r w:rsidR="00027D29" w:rsidRPr="001E1A5C" w14:paraId="109EA6AE" w14:textId="77777777" w:rsidTr="00027D29">
        <w:trPr>
          <w:tblCellSpacing w:w="15" w:type="dxa"/>
        </w:trPr>
        <w:tc>
          <w:tcPr>
            <w:tcW w:w="0" w:type="auto"/>
            <w:vAlign w:val="center"/>
            <w:hideMark/>
          </w:tcPr>
          <w:p w14:paraId="4CA3B4B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Regulatory &amp; Compliance</w:t>
            </w:r>
          </w:p>
        </w:tc>
        <w:tc>
          <w:tcPr>
            <w:tcW w:w="0" w:type="auto"/>
            <w:vAlign w:val="center"/>
            <w:hideMark/>
          </w:tcPr>
          <w:p w14:paraId="3F597C6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c>
          <w:tcPr>
            <w:tcW w:w="0" w:type="auto"/>
            <w:vAlign w:val="center"/>
            <w:hideMark/>
          </w:tcPr>
          <w:p w14:paraId="6706F2D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59C0FB5A" w14:textId="77777777" w:rsidTr="00027D29">
        <w:trPr>
          <w:tblCellSpacing w:w="15" w:type="dxa"/>
        </w:trPr>
        <w:tc>
          <w:tcPr>
            <w:tcW w:w="0" w:type="auto"/>
            <w:vAlign w:val="center"/>
            <w:hideMark/>
          </w:tcPr>
          <w:p w14:paraId="316D17C3"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False Positives/Negatives</w:t>
            </w:r>
          </w:p>
        </w:tc>
        <w:tc>
          <w:tcPr>
            <w:tcW w:w="0" w:type="auto"/>
            <w:vAlign w:val="center"/>
            <w:hideMark/>
          </w:tcPr>
          <w:p w14:paraId="4135504F"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3556B09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r w:rsidR="00027D29" w:rsidRPr="001E1A5C" w14:paraId="4D5C06AB" w14:textId="77777777" w:rsidTr="00027D29">
        <w:trPr>
          <w:tblCellSpacing w:w="15" w:type="dxa"/>
        </w:trPr>
        <w:tc>
          <w:tcPr>
            <w:tcW w:w="0" w:type="auto"/>
            <w:vAlign w:val="center"/>
            <w:hideMark/>
          </w:tcPr>
          <w:p w14:paraId="752A14D2"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Critical System Dependencies</w:t>
            </w:r>
          </w:p>
        </w:tc>
        <w:tc>
          <w:tcPr>
            <w:tcW w:w="0" w:type="auto"/>
            <w:vAlign w:val="center"/>
            <w:hideMark/>
          </w:tcPr>
          <w:p w14:paraId="6A6DAE1A"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0CBD185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07FCF5CE" w14:textId="77777777" w:rsidTr="00027D29">
        <w:trPr>
          <w:tblCellSpacing w:w="15" w:type="dxa"/>
        </w:trPr>
        <w:tc>
          <w:tcPr>
            <w:tcW w:w="0" w:type="auto"/>
            <w:vAlign w:val="center"/>
            <w:hideMark/>
          </w:tcPr>
          <w:p w14:paraId="5E789D05"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Reporting Sensitivity</w:t>
            </w:r>
          </w:p>
        </w:tc>
        <w:tc>
          <w:tcPr>
            <w:tcW w:w="0" w:type="auto"/>
            <w:vAlign w:val="center"/>
            <w:hideMark/>
          </w:tcPr>
          <w:p w14:paraId="542CACE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Low</w:t>
            </w:r>
          </w:p>
        </w:tc>
        <w:tc>
          <w:tcPr>
            <w:tcW w:w="0" w:type="auto"/>
            <w:vAlign w:val="center"/>
            <w:hideMark/>
          </w:tcPr>
          <w:p w14:paraId="50F2A6F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bl>
    <w:p w14:paraId="4C2B2D63" w14:textId="77777777" w:rsidR="008C1A84" w:rsidRPr="00180929" w:rsidRDefault="008C1A84" w:rsidP="00027D29">
      <w:pPr>
        <w:rPr>
          <w:rFonts w:ascii="Arial" w:hAnsi="Arial" w:cs="Arial"/>
          <w:color w:val="808080" w:themeColor="background1" w:themeShade="80"/>
          <w:lang w:eastAsia="en-ZA"/>
        </w:rPr>
      </w:pPr>
    </w:p>
    <w:p w14:paraId="4349F368" w14:textId="77777777" w:rsidR="00027D29" w:rsidRDefault="00027D29" w:rsidP="00027D29">
      <w:pPr>
        <w:pStyle w:val="Heading2"/>
        <w:rPr>
          <w:lang w:eastAsia="en-ZA"/>
        </w:rPr>
      </w:pPr>
      <w:bookmarkStart w:id="48" w:name="_Toc212193960"/>
      <w:r w:rsidRPr="00180929">
        <w:rPr>
          <w:lang w:eastAsia="en-ZA"/>
        </w:rPr>
        <w:t>Risk Mitigation</w:t>
      </w:r>
      <w:bookmarkEnd w:id="48"/>
    </w:p>
    <w:p w14:paraId="070BB8B9" w14:textId="77777777" w:rsidR="00027D29" w:rsidRPr="001E1A5C" w:rsidRDefault="00027D29" w:rsidP="00027D29">
      <w:pPr>
        <w:rPr>
          <w:lang w:val="en-ZA" w:eastAsia="en-ZA"/>
        </w:rPr>
      </w:pPr>
    </w:p>
    <w:p w14:paraId="67BA3FCF" w14:textId="77777777" w:rsidR="00027D29" w:rsidRPr="0081162C" w:rsidRDefault="00027D29" w:rsidP="00027D29">
      <w:pPr>
        <w:pStyle w:val="ListParagraph"/>
        <w:numPr>
          <w:ilvl w:val="0"/>
          <w:numId w:val="26"/>
        </w:numPr>
        <w:rPr>
          <w:rFonts w:ascii="Arial" w:hAnsi="Arial" w:cs="Arial"/>
          <w:color w:val="808080" w:themeColor="background1" w:themeShade="80"/>
          <w:sz w:val="20"/>
          <w:szCs w:val="20"/>
          <w:lang w:eastAsia="en-ZA"/>
        </w:rPr>
      </w:pPr>
      <w:r>
        <w:rPr>
          <w:rFonts w:ascii="Arial" w:hAnsi="Arial" w:cs="Arial"/>
          <w:color w:val="808080" w:themeColor="background1" w:themeShade="80"/>
          <w:sz w:val="20"/>
          <w:szCs w:val="20"/>
        </w:rPr>
        <w:t>O</w:t>
      </w:r>
      <w:r w:rsidRPr="0081162C">
        <w:rPr>
          <w:rFonts w:ascii="Arial" w:hAnsi="Arial" w:cs="Arial"/>
          <w:color w:val="808080" w:themeColor="background1" w:themeShade="80"/>
          <w:sz w:val="20"/>
          <w:szCs w:val="20"/>
        </w:rPr>
        <w:t>nly in-scope systems are tested by implementing a formal pre-test checklist and client confirmation of approved assets. Exclusions (such as social engineering and DoS testing) will be documented and validated with the client before commencement.</w:t>
      </w:r>
    </w:p>
    <w:p w14:paraId="6F2EE7A6"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Access Controls</w:t>
      </w:r>
      <w:r w:rsidRPr="001E1A5C">
        <w:rPr>
          <w:rFonts w:ascii="Arial" w:hAnsi="Arial" w:cs="Arial"/>
          <w:color w:val="808080" w:themeColor="background1" w:themeShade="80"/>
          <w:sz w:val="20"/>
          <w:szCs w:val="20"/>
          <w:lang w:eastAsia="en-ZA"/>
        </w:rPr>
        <w:t xml:space="preserve"> – Limit test access to authorized personnel and follow strict authentication and approval processes.</w:t>
      </w:r>
    </w:p>
    <w:p w14:paraId="7579CA61"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Change &amp; Maintenance Windows</w:t>
      </w:r>
      <w:r w:rsidRPr="001E1A5C">
        <w:rPr>
          <w:rFonts w:ascii="Arial" w:hAnsi="Arial" w:cs="Arial"/>
          <w:color w:val="808080" w:themeColor="background1" w:themeShade="80"/>
          <w:sz w:val="20"/>
          <w:szCs w:val="20"/>
          <w:lang w:eastAsia="en-ZA"/>
        </w:rPr>
        <w:t xml:space="preserve"> – Conduct testing during pre-approved maintenance/testing windows to reduce operational disruption.</w:t>
      </w:r>
    </w:p>
    <w:p w14:paraId="5C55EDD6"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Data Backup &amp; Recovery Validation</w:t>
      </w:r>
      <w:r w:rsidRPr="001E1A5C">
        <w:rPr>
          <w:rFonts w:ascii="Arial" w:hAnsi="Arial" w:cs="Arial"/>
          <w:color w:val="808080" w:themeColor="background1" w:themeShade="80"/>
          <w:sz w:val="20"/>
          <w:szCs w:val="20"/>
          <w:lang w:eastAsia="en-ZA"/>
        </w:rPr>
        <w:t xml:space="preserve"> – Ensure all critical systems and databases have validated backups before testing begins.</w:t>
      </w:r>
    </w:p>
    <w:p w14:paraId="67921BA8"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Compliance Alignment</w:t>
      </w:r>
      <w:r w:rsidRPr="001E1A5C">
        <w:rPr>
          <w:rFonts w:ascii="Arial" w:hAnsi="Arial" w:cs="Arial"/>
          <w:color w:val="808080" w:themeColor="background1" w:themeShade="80"/>
          <w:sz w:val="20"/>
          <w:szCs w:val="20"/>
          <w:lang w:eastAsia="en-ZA"/>
        </w:rPr>
        <w:t xml:space="preserve"> – Obtain written approvals and ensure testing is aligned with relevant compliance frameworks (e.g., PCI-DSS for payments, POPIA where applicable).</w:t>
      </w:r>
    </w:p>
    <w:p w14:paraId="6B3BF1F7"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Verification of Findings</w:t>
      </w:r>
      <w:r w:rsidRPr="001E1A5C">
        <w:rPr>
          <w:rFonts w:ascii="Arial" w:hAnsi="Arial" w:cs="Arial"/>
          <w:color w:val="808080" w:themeColor="background1" w:themeShade="80"/>
          <w:sz w:val="20"/>
          <w:szCs w:val="20"/>
          <w:lang w:eastAsia="en-ZA"/>
        </w:rPr>
        <w:t xml:space="preserve"> – Manually validate automated scanner results to minimize false positives/negatives.</w:t>
      </w:r>
    </w:p>
    <w:p w14:paraId="75BE8D2F"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Controlled Exploitation</w:t>
      </w:r>
      <w:r w:rsidRPr="001E1A5C">
        <w:rPr>
          <w:rFonts w:ascii="Arial" w:hAnsi="Arial" w:cs="Arial"/>
          <w:color w:val="808080" w:themeColor="background1" w:themeShade="80"/>
          <w:sz w:val="20"/>
          <w:szCs w:val="20"/>
          <w:lang w:eastAsia="en-ZA"/>
        </w:rPr>
        <w:t xml:space="preserve"> – Exploitation activities will be carefully scoped and limited to avoid uncontrolled damage to production systems.</w:t>
      </w:r>
    </w:p>
    <w:p w14:paraId="2A3B390A"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Secure Reporting &amp; Communication</w:t>
      </w:r>
      <w:r w:rsidRPr="001E1A5C">
        <w:rPr>
          <w:rFonts w:ascii="Arial" w:hAnsi="Arial" w:cs="Arial"/>
          <w:color w:val="808080" w:themeColor="background1" w:themeShade="80"/>
          <w:sz w:val="20"/>
          <w:szCs w:val="20"/>
          <w:lang w:eastAsia="en-ZA"/>
        </w:rPr>
        <w:t xml:space="preserve"> – All findings, evidence, and reports will be encrypted and shared only via approved secure communication channels.</w:t>
      </w:r>
    </w:p>
    <w:p w14:paraId="3D07FCF0"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lang w:val="en-ZA" w:eastAsia="en-ZA"/>
        </w:rPr>
      </w:pPr>
      <w:r w:rsidRPr="003164A3">
        <w:rPr>
          <w:rFonts w:ascii="Arial" w:hAnsi="Arial" w:cs="Arial"/>
          <w:color w:val="808080" w:themeColor="background1" w:themeShade="80"/>
          <w:sz w:val="20"/>
          <w:szCs w:val="20"/>
        </w:rPr>
        <w:t>C</w:t>
      </w:r>
      <w:r w:rsidRPr="003164A3">
        <w:rPr>
          <w:rStyle w:val="Strong"/>
          <w:rFonts w:ascii="Arial" w:hAnsi="Arial" w:cs="Arial"/>
          <w:color w:val="808080" w:themeColor="background1" w:themeShade="80"/>
          <w:sz w:val="20"/>
          <w:szCs w:val="20"/>
        </w:rPr>
        <w:t>hange Control &amp; Authorization:</w:t>
      </w:r>
      <w:r w:rsidRPr="003164A3">
        <w:rPr>
          <w:rFonts w:ascii="Arial" w:hAnsi="Arial" w:cs="Arial"/>
          <w:color w:val="808080" w:themeColor="background1" w:themeShade="80"/>
          <w:sz w:val="20"/>
          <w:szCs w:val="20"/>
        </w:rPr>
        <w:t xml:space="preserve"> All testing will proceed only after written approval from designated client stakeholders. Any changes to scope will require updated authorization.</w:t>
      </w:r>
    </w:p>
    <w:p w14:paraId="767F67E3"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Confidentiality &amp; Data Handling:</w:t>
      </w:r>
      <w:r w:rsidRPr="003164A3">
        <w:rPr>
          <w:rFonts w:ascii="Arial" w:hAnsi="Arial" w:cs="Arial"/>
          <w:color w:val="808080" w:themeColor="background1" w:themeShade="80"/>
          <w:sz w:val="20"/>
          <w:szCs w:val="20"/>
        </w:rPr>
        <w:t xml:space="preserve"> Sensitive client information will be protected under NDA and securely managed throughout the project lifecycle.</w:t>
      </w:r>
    </w:p>
    <w:p w14:paraId="10C17477"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Monitoring &amp; Escalation:</w:t>
      </w:r>
      <w:r w:rsidRPr="003164A3">
        <w:rPr>
          <w:rFonts w:ascii="Arial" w:hAnsi="Arial" w:cs="Arial"/>
          <w:color w:val="808080" w:themeColor="background1" w:themeShade="80"/>
          <w:sz w:val="20"/>
          <w:szCs w:val="20"/>
        </w:rPr>
        <w:t xml:space="preserve"> Testing activities will be monitored continuously. Any issue with potential service disruption will be escalated immediately to the client.</w:t>
      </w:r>
    </w:p>
    <w:p w14:paraId="689DBC97" w14:textId="77777777" w:rsidR="00027D29" w:rsidRPr="00555AC4"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Evidence Retention:</w:t>
      </w:r>
      <w:r w:rsidRPr="003164A3">
        <w:rPr>
          <w:rFonts w:ascii="Arial" w:hAnsi="Arial" w:cs="Arial"/>
          <w:color w:val="808080" w:themeColor="background1" w:themeShade="80"/>
          <w:sz w:val="20"/>
          <w:szCs w:val="20"/>
        </w:rPr>
        <w:t xml:space="preserve"> Logs, screenshots, and other evidence will be securely retained for reporting and securely destroyed post-project where required by policy.</w:t>
      </w:r>
    </w:p>
    <w:p w14:paraId="0658D203" w14:textId="77777777" w:rsidR="00027D29" w:rsidRDefault="00027D29" w:rsidP="00027D29">
      <w:pPr>
        <w:pStyle w:val="Heading2"/>
        <w:rPr>
          <w:lang w:eastAsia="en-ZA"/>
        </w:rPr>
      </w:pPr>
      <w:bookmarkStart w:id="49" w:name="_Toc212193961"/>
      <w:r w:rsidRPr="00180929">
        <w:rPr>
          <w:lang w:eastAsia="en-ZA"/>
        </w:rPr>
        <w:t>Risk Monitoring and Review</w:t>
      </w:r>
      <w:bookmarkEnd w:id="49"/>
    </w:p>
    <w:p w14:paraId="187D78CF" w14:textId="77777777" w:rsidR="00027D29" w:rsidRPr="001E1A5C" w:rsidRDefault="00027D29" w:rsidP="00027D29">
      <w:pPr>
        <w:rPr>
          <w:lang w:val="en-ZA" w:eastAsia="en-ZA"/>
        </w:rPr>
      </w:pPr>
    </w:p>
    <w:p w14:paraId="20906E20" w14:textId="77777777" w:rsidR="00027D29" w:rsidRDefault="00027D29" w:rsidP="00027D29">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Risks will be continuously monitored throughout the penetration testing project.</w:t>
      </w:r>
    </w:p>
    <w:p w14:paraId="5FDD7BB1" w14:textId="77777777" w:rsidR="00027D29" w:rsidRDefault="00027D29" w:rsidP="00027D29">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Mitigation strategies will be reviewed at each project phase.</w:t>
      </w:r>
    </w:p>
    <w:p w14:paraId="2AD1A897" w14:textId="6C1A3F4F" w:rsidR="00027D29" w:rsidRDefault="00027D29" w:rsidP="009E471E">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Post-engagement, a lessons-learned review will be conducted to identify residual risks and refine future testing approaches.</w:t>
      </w:r>
    </w:p>
    <w:p w14:paraId="45FBBC26" w14:textId="664BA758" w:rsidR="009E471E" w:rsidRDefault="009E471E" w:rsidP="009E471E">
      <w:pPr>
        <w:rPr>
          <w:rFonts w:ascii="Arial" w:hAnsi="Arial" w:cs="Arial"/>
          <w:color w:val="808080" w:themeColor="background1" w:themeShade="80"/>
          <w:sz w:val="20"/>
          <w:szCs w:val="20"/>
          <w:lang w:eastAsia="en-ZA"/>
        </w:rPr>
      </w:pPr>
    </w:p>
    <w:p w14:paraId="7F5FBA33" w14:textId="4066C9FC" w:rsidR="009E471E" w:rsidRDefault="009E471E" w:rsidP="009E471E">
      <w:pPr>
        <w:rPr>
          <w:rFonts w:ascii="Arial" w:hAnsi="Arial" w:cs="Arial"/>
          <w:color w:val="808080" w:themeColor="background1" w:themeShade="80"/>
          <w:sz w:val="20"/>
          <w:szCs w:val="20"/>
          <w:lang w:eastAsia="en-ZA"/>
        </w:rPr>
      </w:pPr>
    </w:p>
    <w:p w14:paraId="425F9B31" w14:textId="17E3AC12" w:rsidR="009E471E" w:rsidRDefault="009E471E" w:rsidP="009E471E">
      <w:pPr>
        <w:rPr>
          <w:rFonts w:ascii="Arial" w:hAnsi="Arial" w:cs="Arial"/>
          <w:color w:val="808080" w:themeColor="background1" w:themeShade="80"/>
          <w:sz w:val="20"/>
          <w:szCs w:val="20"/>
          <w:lang w:eastAsia="en-ZA"/>
        </w:rPr>
      </w:pPr>
    </w:p>
    <w:p w14:paraId="144CF31A" w14:textId="358433E9" w:rsidR="009E471E" w:rsidRDefault="009E471E" w:rsidP="009E471E">
      <w:pPr>
        <w:rPr>
          <w:rFonts w:ascii="Arial" w:hAnsi="Arial" w:cs="Arial"/>
          <w:color w:val="808080" w:themeColor="background1" w:themeShade="80"/>
          <w:sz w:val="20"/>
          <w:szCs w:val="20"/>
          <w:lang w:eastAsia="en-ZA"/>
        </w:rPr>
      </w:pPr>
    </w:p>
    <w:p w14:paraId="2BC84019" w14:textId="77777777" w:rsidR="009E471E" w:rsidRPr="009E471E" w:rsidRDefault="009E471E" w:rsidP="009E471E">
      <w:pPr>
        <w:rPr>
          <w:rFonts w:ascii="Arial" w:hAnsi="Arial" w:cs="Arial"/>
          <w:color w:val="808080" w:themeColor="background1" w:themeShade="80"/>
          <w:sz w:val="20"/>
          <w:szCs w:val="20"/>
          <w:lang w:eastAsia="en-ZA"/>
        </w:rPr>
      </w:pPr>
    </w:p>
    <w:p w14:paraId="1D3548DE" w14:textId="13379403" w:rsidR="00E33654" w:rsidRPr="008C1A84" w:rsidRDefault="00027D29" w:rsidP="009E066F">
      <w:pPr>
        <w:pStyle w:val="Heading1"/>
      </w:pPr>
      <w:bookmarkStart w:id="50" w:name="_Toc212193962"/>
      <w:r>
        <w:lastRenderedPageBreak/>
        <w:t>TERMS &amp; CONDITIONS</w:t>
      </w:r>
      <w:bookmarkEnd w:id="50"/>
    </w:p>
    <w:p w14:paraId="006E84C1" w14:textId="2AE792FE" w:rsidR="00E33654" w:rsidRDefault="00E33654" w:rsidP="009E066F">
      <w:pPr>
        <w:rPr>
          <w:lang w:val="en-ZA"/>
        </w:rPr>
      </w:pPr>
    </w:p>
    <w:p w14:paraId="1C13A5D0" w14:textId="353E81BB" w:rsidR="00E33654" w:rsidRDefault="00E33654" w:rsidP="00E33654">
      <w:pPr>
        <w:pStyle w:val="Heading2"/>
      </w:pPr>
      <w:bookmarkStart w:id="51" w:name="_Toc212193963"/>
      <w:r>
        <w:t>Confidentiality</w:t>
      </w:r>
      <w:bookmarkEnd w:id="51"/>
    </w:p>
    <w:p w14:paraId="3A03BE46" w14:textId="3CA74704" w:rsidR="00E33654" w:rsidRDefault="00E33654" w:rsidP="00E33654">
      <w:pPr>
        <w:rPr>
          <w:lang w:val="en-ZA"/>
        </w:rPr>
      </w:pPr>
    </w:p>
    <w:p w14:paraId="785C3825" w14:textId="04E2DF87" w:rsidR="00E33654" w:rsidRPr="00E33654" w:rsidRDefault="00E33654" w:rsidP="00E33654">
      <w:pPr>
        <w:rPr>
          <w:lang w:val="en-ZA"/>
        </w:rPr>
      </w:pPr>
      <w:r w:rsidRPr="00D001C8">
        <w:rPr>
          <w:rFonts w:ascii="Arial" w:hAnsi="Arial" w:cs="Arial"/>
          <w:color w:val="808080" w:themeColor="background1" w:themeShade="80"/>
          <w:sz w:val="20"/>
          <w:szCs w:val="20"/>
        </w:rPr>
        <w:t>All information obtained during the engagement will be treated as strictly confidential and used solely for the purpose of conducting the penetration testing and vulnerability assessments.</w:t>
      </w:r>
    </w:p>
    <w:p w14:paraId="5B6F7597" w14:textId="77777777" w:rsidR="00E33654" w:rsidRPr="00E33654" w:rsidRDefault="00E33654" w:rsidP="00E33654">
      <w:pPr>
        <w:rPr>
          <w:lang w:val="en-ZA"/>
        </w:rPr>
      </w:pPr>
    </w:p>
    <w:p w14:paraId="4131A713" w14:textId="39B9461C" w:rsidR="00E33654" w:rsidRDefault="00E33654" w:rsidP="00E33654">
      <w:pPr>
        <w:pStyle w:val="Heading2"/>
      </w:pPr>
      <w:bookmarkStart w:id="52" w:name="_Toc212193964"/>
      <w:r>
        <w:t>Client Responsibilities</w:t>
      </w:r>
      <w:bookmarkEnd w:id="52"/>
    </w:p>
    <w:p w14:paraId="13C380E8" w14:textId="4E350ADD" w:rsidR="00E33654" w:rsidRDefault="00E33654" w:rsidP="00E33654">
      <w:pPr>
        <w:rPr>
          <w:lang w:val="en-ZA"/>
        </w:rPr>
      </w:pPr>
    </w:p>
    <w:p w14:paraId="5436C850" w14:textId="77777777" w:rsidR="00E33654" w:rsidRPr="00D001C8" w:rsidRDefault="00E33654" w:rsidP="00E33654">
      <w:pPr>
        <w:pStyle w:val="NormalWeb"/>
        <w:numPr>
          <w:ilvl w:val="0"/>
          <w:numId w:val="34"/>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The client is responsible for providing accurate and up-to-date system information, credentials, and documentation required for testing.</w:t>
      </w:r>
    </w:p>
    <w:p w14:paraId="54AF8618" w14:textId="77777777" w:rsidR="00E33654" w:rsidRPr="00D001C8" w:rsidRDefault="00E33654" w:rsidP="00E33654">
      <w:pPr>
        <w:pStyle w:val="NormalWeb"/>
        <w:numPr>
          <w:ilvl w:val="0"/>
          <w:numId w:val="34"/>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The client must ensure that all necessary internal approvals, authorizations, and change controls are in place before commencement.</w:t>
      </w:r>
    </w:p>
    <w:p w14:paraId="3D941F0D" w14:textId="7677F928" w:rsidR="00E33654" w:rsidRDefault="00E33654" w:rsidP="00E33654">
      <w:pPr>
        <w:rPr>
          <w:lang w:val="en-ZA"/>
        </w:rPr>
      </w:pPr>
    </w:p>
    <w:p w14:paraId="2C3F3CBC" w14:textId="3E3EC319" w:rsidR="00E33654" w:rsidRDefault="00E33654" w:rsidP="00E33654">
      <w:pPr>
        <w:pStyle w:val="Heading2"/>
      </w:pPr>
      <w:bookmarkStart w:id="53" w:name="_Toc212193965"/>
      <w:r>
        <w:t xml:space="preserve">Testing </w:t>
      </w:r>
      <w:r w:rsidR="008C1A84">
        <w:t>Boundaries</w:t>
      </w:r>
      <w:bookmarkEnd w:id="53"/>
    </w:p>
    <w:p w14:paraId="545D7DA8" w14:textId="21AA75A4" w:rsidR="00E33654" w:rsidRDefault="00E33654" w:rsidP="00E33654">
      <w:pPr>
        <w:rPr>
          <w:lang w:val="en-ZA"/>
        </w:rPr>
      </w:pPr>
    </w:p>
    <w:p w14:paraId="16CCDF8C" w14:textId="77777777" w:rsidR="00E33654" w:rsidRPr="00D001C8" w:rsidRDefault="00E33654" w:rsidP="00E33654">
      <w:pPr>
        <w:pStyle w:val="NormalWeb"/>
        <w:numPr>
          <w:ilvl w:val="0"/>
          <w:numId w:val="35"/>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Only systems, applications, and networks explicitly listed in the agreed Scope of Work will be tested.</w:t>
      </w:r>
    </w:p>
    <w:p w14:paraId="236FE5BA" w14:textId="4B8F47FF" w:rsidR="00E33654" w:rsidRPr="00E33654" w:rsidRDefault="00E33654" w:rsidP="00E33654">
      <w:pPr>
        <w:pStyle w:val="NormalWeb"/>
        <w:numPr>
          <w:ilvl w:val="0"/>
          <w:numId w:val="35"/>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Any additional systems identified during testing will require written approval before being included.</w:t>
      </w:r>
    </w:p>
    <w:p w14:paraId="739E5FA6" w14:textId="77777777" w:rsidR="00E33654" w:rsidRPr="00E33654" w:rsidRDefault="00E33654" w:rsidP="00E33654">
      <w:pPr>
        <w:rPr>
          <w:lang w:val="en-ZA"/>
        </w:rPr>
      </w:pPr>
    </w:p>
    <w:p w14:paraId="2815E847" w14:textId="21A16A41" w:rsidR="00E33654" w:rsidRDefault="00E33654" w:rsidP="00E33654">
      <w:pPr>
        <w:pStyle w:val="Heading2"/>
      </w:pPr>
      <w:bookmarkStart w:id="54" w:name="_Toc212193966"/>
      <w:r>
        <w:t>Liability</w:t>
      </w:r>
      <w:bookmarkEnd w:id="54"/>
    </w:p>
    <w:p w14:paraId="4875F0EB" w14:textId="6FA83A47" w:rsidR="00E33654" w:rsidRDefault="00E33654" w:rsidP="00E33654">
      <w:pPr>
        <w:rPr>
          <w:lang w:val="en-ZA"/>
        </w:rPr>
      </w:pPr>
    </w:p>
    <w:p w14:paraId="23D0A24B" w14:textId="15EECB53" w:rsidR="00E33654" w:rsidRPr="00E33654" w:rsidRDefault="00E33654" w:rsidP="00E33654">
      <w:pPr>
        <w:rPr>
          <w:lang w:val="en-ZA"/>
        </w:rPr>
      </w:pPr>
      <w:r w:rsidRPr="00D001C8">
        <w:rPr>
          <w:rFonts w:ascii="Arial" w:hAnsi="Arial" w:cs="Arial"/>
          <w:color w:val="808080" w:themeColor="background1" w:themeShade="80"/>
          <w:sz w:val="20"/>
          <w:szCs w:val="20"/>
        </w:rPr>
        <w:t>While every effort is made to minimize risk, penetration testing carries inherent risks of service disruption or system instability. Sautech will not be held liable for unintentional downtime, data corruption, or business impact unless due to proven negligence.</w:t>
      </w:r>
    </w:p>
    <w:p w14:paraId="38CCD014" w14:textId="77777777" w:rsidR="00E33654" w:rsidRPr="00555AC4" w:rsidRDefault="00E33654" w:rsidP="00E33654">
      <w:pPr>
        <w:rPr>
          <w:lang w:val="en-ZA"/>
        </w:rPr>
      </w:pPr>
    </w:p>
    <w:p w14:paraId="4A8157C5" w14:textId="2F153AD6" w:rsidR="00E33654" w:rsidRDefault="00E33654" w:rsidP="00E33654">
      <w:pPr>
        <w:pStyle w:val="Heading2"/>
      </w:pPr>
      <w:bookmarkStart w:id="55" w:name="_Toc212193967"/>
      <w:r>
        <w:t>Compliance</w:t>
      </w:r>
      <w:bookmarkEnd w:id="55"/>
    </w:p>
    <w:p w14:paraId="5C7EF9AF" w14:textId="0E3D9587" w:rsidR="00E33654" w:rsidRDefault="00E33654" w:rsidP="00E33654">
      <w:pPr>
        <w:rPr>
          <w:lang w:val="en-ZA"/>
        </w:rPr>
      </w:pPr>
    </w:p>
    <w:p w14:paraId="6B9E258C" w14:textId="2D134CF8" w:rsidR="00E33654" w:rsidRPr="00E33654" w:rsidRDefault="00E33654" w:rsidP="00E33654">
      <w:pPr>
        <w:rPr>
          <w:lang w:val="en-ZA"/>
        </w:rPr>
      </w:pPr>
      <w:r w:rsidRPr="00D001C8">
        <w:rPr>
          <w:rFonts w:ascii="Arial" w:hAnsi="Arial" w:cs="Arial"/>
          <w:color w:val="808080" w:themeColor="background1" w:themeShade="80"/>
          <w:sz w:val="20"/>
          <w:szCs w:val="20"/>
        </w:rPr>
        <w:t>Testing activities will align with relevant laws and regulations. The client must ensure that third-party approvals (e.g., cloud providers, hosted environments) are obtained if applicable.</w:t>
      </w:r>
    </w:p>
    <w:p w14:paraId="03A6BE0E" w14:textId="2ED5E273" w:rsidR="00E33654" w:rsidRDefault="00E33654" w:rsidP="00E33654">
      <w:pPr>
        <w:rPr>
          <w:lang w:val="en-ZA"/>
        </w:rPr>
      </w:pPr>
    </w:p>
    <w:p w14:paraId="7BCF807C" w14:textId="5C74D3C3" w:rsidR="00E33654" w:rsidRDefault="00E33654" w:rsidP="00E33654">
      <w:pPr>
        <w:pStyle w:val="Heading2"/>
      </w:pPr>
      <w:bookmarkStart w:id="56" w:name="_Toc212193968"/>
      <w:r>
        <w:t>Reporting and Ownership</w:t>
      </w:r>
      <w:bookmarkEnd w:id="56"/>
    </w:p>
    <w:p w14:paraId="08ECD5A1" w14:textId="00CC49A6" w:rsidR="00E33654" w:rsidRDefault="00E33654" w:rsidP="00E33654">
      <w:pPr>
        <w:rPr>
          <w:lang w:val="en-ZA"/>
        </w:rPr>
      </w:pPr>
    </w:p>
    <w:p w14:paraId="383215B6" w14:textId="1C6167EA" w:rsidR="00E33654" w:rsidRPr="00E33654" w:rsidRDefault="00E33654" w:rsidP="00E33654">
      <w:pPr>
        <w:rPr>
          <w:lang w:val="en-ZA"/>
        </w:rPr>
      </w:pPr>
      <w:r w:rsidRPr="00D001C8">
        <w:rPr>
          <w:rFonts w:ascii="Arial" w:hAnsi="Arial" w:cs="Arial"/>
          <w:color w:val="808080" w:themeColor="background1" w:themeShade="80"/>
          <w:sz w:val="20"/>
          <w:szCs w:val="20"/>
        </w:rPr>
        <w:t>All findings, reports, and recommendations remain the intellectual property of Sautech until full payment is received. Upon payment, the client receives full rights to use the reports internally.</w:t>
      </w:r>
    </w:p>
    <w:p w14:paraId="1CD940BE" w14:textId="55958812" w:rsidR="00E33654" w:rsidRDefault="00E33654" w:rsidP="00E33654">
      <w:pPr>
        <w:rPr>
          <w:lang w:val="en-ZA"/>
        </w:rPr>
      </w:pPr>
    </w:p>
    <w:p w14:paraId="51F97523" w14:textId="0E1A5357" w:rsidR="00E33654" w:rsidRDefault="00E33654" w:rsidP="00E33654">
      <w:pPr>
        <w:pStyle w:val="Heading2"/>
      </w:pPr>
      <w:bookmarkStart w:id="57" w:name="_Toc212193969"/>
      <w:r>
        <w:t>Payment Terms</w:t>
      </w:r>
      <w:bookmarkEnd w:id="57"/>
    </w:p>
    <w:p w14:paraId="64920C94" w14:textId="77777777" w:rsidR="00E33654" w:rsidRPr="00E33654" w:rsidRDefault="00E33654" w:rsidP="00E33654">
      <w:pPr>
        <w:rPr>
          <w:lang w:val="en-ZA"/>
        </w:rPr>
      </w:pPr>
    </w:p>
    <w:p w14:paraId="5E5D1491" w14:textId="6EE0A320" w:rsidR="00E33654" w:rsidRDefault="00E33654" w:rsidP="00E33654">
      <w:pPr>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Payment is due as per the agreed commercial terms outlined in the cost analysis section. Delays in payment may result in withholding of reports or deliverables.</w:t>
      </w:r>
    </w:p>
    <w:p w14:paraId="3ADEFC29" w14:textId="177C7C5A" w:rsidR="00E33654" w:rsidRDefault="00E33654" w:rsidP="00E33654">
      <w:pPr>
        <w:rPr>
          <w:lang w:val="en-ZA"/>
        </w:rPr>
      </w:pPr>
    </w:p>
    <w:p w14:paraId="47B6AA57" w14:textId="6521FF81" w:rsidR="00E33654" w:rsidRDefault="00E33654" w:rsidP="00E33654">
      <w:pPr>
        <w:pStyle w:val="Heading2"/>
      </w:pPr>
      <w:bookmarkStart w:id="58" w:name="_Toc212193970"/>
      <w:r>
        <w:t>Validity</w:t>
      </w:r>
      <w:bookmarkEnd w:id="58"/>
    </w:p>
    <w:p w14:paraId="1DBB38CD" w14:textId="77777777" w:rsidR="00E33654" w:rsidRDefault="00E33654" w:rsidP="00E33654">
      <w:pPr>
        <w:rPr>
          <w:lang w:val="en-ZA"/>
        </w:rPr>
      </w:pPr>
    </w:p>
    <w:p w14:paraId="54BD4366" w14:textId="28FF298D" w:rsidR="00E33654" w:rsidRPr="00E33654" w:rsidRDefault="00E33654" w:rsidP="00E33654">
      <w:pPr>
        <w:rPr>
          <w:rFonts w:ascii="Arial" w:hAnsi="Arial" w:cs="Arial"/>
          <w:color w:val="808080" w:themeColor="background1" w:themeShade="80"/>
          <w:sz w:val="20"/>
          <w:szCs w:val="20"/>
          <w:lang w:val="en-ZA"/>
        </w:rPr>
      </w:pPr>
      <w:r w:rsidRPr="00E33654">
        <w:rPr>
          <w:rFonts w:ascii="Arial" w:hAnsi="Arial" w:cs="Arial"/>
          <w:color w:val="808080" w:themeColor="background1" w:themeShade="80"/>
          <w:sz w:val="20"/>
          <w:szCs w:val="20"/>
        </w:rPr>
        <w:t>This proposal is valid for a period of 30 (thirty) days from the date of issue.</w:t>
      </w:r>
    </w:p>
    <w:p w14:paraId="658E920E" w14:textId="4B0A48A0" w:rsidR="008C1A84" w:rsidRDefault="008C1A84" w:rsidP="009E066F">
      <w:pPr>
        <w:rPr>
          <w:lang w:val="en-ZA"/>
        </w:rPr>
      </w:pPr>
    </w:p>
    <w:p w14:paraId="6490FC90" w14:textId="77777777" w:rsidR="008C1A84" w:rsidRPr="008C1A84" w:rsidRDefault="008C1A84" w:rsidP="009E066F">
      <w:pPr>
        <w:rPr>
          <w:sz w:val="8"/>
          <w:szCs w:val="8"/>
          <w:lang w:val="en-ZA"/>
        </w:rPr>
      </w:pPr>
    </w:p>
    <w:p w14:paraId="37DE1FF6" w14:textId="44CD7801" w:rsidR="00C245EF" w:rsidRDefault="00C245EF" w:rsidP="00B23DA4">
      <w:pPr>
        <w:pStyle w:val="Heading1"/>
      </w:pPr>
      <w:bookmarkStart w:id="59" w:name="_Toc212193971"/>
      <w:r>
        <w:t>Refere</w:t>
      </w:r>
      <w:r w:rsidR="000832D7">
        <w:t>nces</w:t>
      </w:r>
      <w:r w:rsidR="00027D29">
        <w:t xml:space="preserve"> / APENDICES</w:t>
      </w:r>
      <w:bookmarkEnd w:id="59"/>
    </w:p>
    <w:p w14:paraId="7F52FD11" w14:textId="77777777" w:rsidR="00555AC4" w:rsidRPr="00555AC4" w:rsidRDefault="00555AC4" w:rsidP="00555AC4">
      <w:pPr>
        <w:rPr>
          <w:lang w:val="en-ZA"/>
        </w:rPr>
      </w:pPr>
    </w:p>
    <w:p w14:paraId="49D62B00" w14:textId="2F45DA4F" w:rsidR="000832D7" w:rsidRPr="00555AC4" w:rsidRDefault="00BA7FFA" w:rsidP="000832D7">
      <w:pPr>
        <w:rPr>
          <w:rFonts w:ascii="Arial" w:hAnsi="Arial" w:cs="Arial"/>
          <w:sz w:val="20"/>
          <w:szCs w:val="20"/>
          <w:lang w:val="en-ZA"/>
        </w:rPr>
      </w:pPr>
      <w:r w:rsidRPr="00555AC4">
        <w:rPr>
          <w:rFonts w:ascii="Arial" w:hAnsi="Arial" w:cs="Arial"/>
          <w:color w:val="808080" w:themeColor="background1" w:themeShade="80"/>
          <w:sz w:val="20"/>
          <w:szCs w:val="20"/>
        </w:rPr>
        <w:t>Sautech has delivered successful penetration testing engagements across financial services, banking, and payment providers in Southern Africa. Client-specific references and case study references below</w:t>
      </w:r>
      <w:r w:rsidRPr="00555AC4">
        <w:rPr>
          <w:rFonts w:ascii="Arial" w:hAnsi="Arial" w:cs="Arial"/>
          <w:sz w:val="20"/>
          <w:szCs w:val="20"/>
        </w:rPr>
        <w:t>:</w:t>
      </w:r>
    </w:p>
    <w:p w14:paraId="5F5EFB90" w14:textId="77777777" w:rsidR="00BA7FFA" w:rsidRDefault="00BA7FFA" w:rsidP="000832D7">
      <w:pPr>
        <w:rPr>
          <w:lang w:val="en-ZA"/>
        </w:rPr>
      </w:pPr>
    </w:p>
    <w:p w14:paraId="00BE5B42" w14:textId="7EEECFE4" w:rsidR="000832D7" w:rsidRDefault="000832D7" w:rsidP="000832D7">
      <w:pPr>
        <w:rPr>
          <w:lang w:val="en-ZA"/>
        </w:rPr>
      </w:pPr>
    </w:p>
    <w:p w14:paraId="2F352E57" w14:textId="4A40C670" w:rsidR="00E33654" w:rsidRDefault="003A743A" w:rsidP="000832D7">
      <w:pPr>
        <w:rPr>
          <w:lang w:val="en-ZA"/>
        </w:rPr>
      </w:pPr>
      <w:r w:rsidRPr="003A743A">
        <w:rPr>
          <w:lang w:val="en-ZA"/>
        </w:rPr>
        <w:lastRenderedPageBreak/>
        <w:drawing>
          <wp:inline distT="0" distB="0" distL="0" distR="0" wp14:anchorId="6DDAFAEC" wp14:editId="26D165F2">
            <wp:extent cx="5366385" cy="197993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6385" cy="1979930"/>
                    </a:xfrm>
                    <a:prstGeom prst="rect">
                      <a:avLst/>
                    </a:prstGeom>
                  </pic:spPr>
                </pic:pic>
              </a:graphicData>
            </a:graphic>
          </wp:inline>
        </w:drawing>
      </w:r>
    </w:p>
    <w:p w14:paraId="32098224" w14:textId="77777777" w:rsidR="003A743A" w:rsidRDefault="003A743A" w:rsidP="000832D7">
      <w:pPr>
        <w:rPr>
          <w:lang w:val="en-ZA"/>
        </w:rPr>
      </w:pPr>
    </w:p>
    <w:p w14:paraId="0B848C1E" w14:textId="686166A8" w:rsidR="00CB151F" w:rsidRPr="00E33654" w:rsidRDefault="00E33654" w:rsidP="000832D7">
      <w:pPr>
        <w:pStyle w:val="Heading1"/>
      </w:pPr>
      <w:bookmarkStart w:id="60" w:name="_Toc212193972"/>
      <w:r>
        <w:t>CONCLUSION</w:t>
      </w:r>
      <w:bookmarkEnd w:id="60"/>
    </w:p>
    <w:p w14:paraId="3811903E" w14:textId="44F8B059" w:rsidR="00E33654" w:rsidRPr="00E33654" w:rsidRDefault="00E33654" w:rsidP="00E33654">
      <w:pPr>
        <w:pStyle w:val="NormalWeb"/>
        <w:rPr>
          <w:rFonts w:ascii="Arial" w:hAnsi="Arial" w:cs="Arial"/>
          <w:color w:val="808080" w:themeColor="background1" w:themeShade="80"/>
          <w:sz w:val="20"/>
          <w:szCs w:val="20"/>
          <w:lang w:val="en-ZA" w:eastAsia="en-ZA"/>
        </w:rPr>
      </w:pPr>
      <w:r w:rsidRPr="00E33654">
        <w:rPr>
          <w:rFonts w:ascii="Arial" w:hAnsi="Arial" w:cs="Arial"/>
          <w:color w:val="808080" w:themeColor="background1" w:themeShade="80"/>
          <w:sz w:val="20"/>
          <w:szCs w:val="20"/>
        </w:rPr>
        <w:t xml:space="preserve">Sautech is committed to assisting </w:t>
      </w:r>
      <w:proofErr w:type="spellStart"/>
      <w:r w:rsidR="00716756">
        <w:rPr>
          <w:rStyle w:val="Strong"/>
          <w:rFonts w:ascii="Arial" w:hAnsi="Arial" w:cs="Arial"/>
          <w:color w:val="808080" w:themeColor="background1" w:themeShade="80"/>
          <w:sz w:val="20"/>
          <w:szCs w:val="20"/>
        </w:rPr>
        <w:t>Labournet</w:t>
      </w:r>
      <w:proofErr w:type="spellEnd"/>
      <w:r w:rsidRPr="00E33654">
        <w:rPr>
          <w:rFonts w:ascii="Arial" w:hAnsi="Arial" w:cs="Arial"/>
          <w:color w:val="808080" w:themeColor="background1" w:themeShade="80"/>
          <w:sz w:val="20"/>
          <w:szCs w:val="20"/>
        </w:rPr>
        <w:t xml:space="preserve"> in strengthening its cybersecurity posture by identifying vulnerabilities, assessing real-world risks, and providing actionable recommendations for remediation.</w:t>
      </w:r>
    </w:p>
    <w:p w14:paraId="14D77770" w14:textId="2C069B2D" w:rsidR="00E33654" w:rsidRPr="00E33654" w:rsidRDefault="00E33654" w:rsidP="00E33654">
      <w:pPr>
        <w:pStyle w:val="NormalWeb"/>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This proposal outlines a structured and controlled penetration testing approach aligned with industry best practices</w:t>
      </w:r>
      <w:r>
        <w:rPr>
          <w:rFonts w:ascii="Arial" w:hAnsi="Arial" w:cs="Arial"/>
          <w:color w:val="808080" w:themeColor="background1" w:themeShade="80"/>
          <w:sz w:val="20"/>
          <w:szCs w:val="20"/>
        </w:rPr>
        <w:t>, w</w:t>
      </w:r>
      <w:r w:rsidRPr="00E33654">
        <w:rPr>
          <w:rFonts w:ascii="Arial" w:hAnsi="Arial" w:cs="Arial"/>
          <w:color w:val="808080" w:themeColor="background1" w:themeShade="80"/>
          <w:sz w:val="20"/>
          <w:szCs w:val="20"/>
        </w:rPr>
        <w:t>ith clearly defined objectives, scope, methodologies, risk safeguards, and deliverables, the project will not only uncover vulnerabilities but also enable the client to build a sustainable and secure IT environment.</w:t>
      </w:r>
    </w:p>
    <w:p w14:paraId="0272BCD5" w14:textId="4A47F6E4" w:rsidR="008C1A84" w:rsidRPr="009E471E" w:rsidRDefault="00E33654" w:rsidP="00E33654">
      <w:pPr>
        <w:pStyle w:val="NormalWeb"/>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 xml:space="preserve">We look forward to partnering with </w:t>
      </w:r>
      <w:proofErr w:type="spellStart"/>
      <w:r w:rsidR="009E471E">
        <w:rPr>
          <w:rFonts w:ascii="Arial" w:hAnsi="Arial" w:cs="Arial"/>
          <w:color w:val="808080" w:themeColor="background1" w:themeShade="80"/>
          <w:sz w:val="20"/>
          <w:szCs w:val="20"/>
        </w:rPr>
        <w:t>Labournet</w:t>
      </w:r>
      <w:proofErr w:type="spellEnd"/>
      <w:r w:rsidRPr="00E33654">
        <w:rPr>
          <w:rFonts w:ascii="Arial" w:hAnsi="Arial" w:cs="Arial"/>
          <w:color w:val="808080" w:themeColor="background1" w:themeShade="80"/>
          <w:sz w:val="20"/>
          <w:szCs w:val="20"/>
        </w:rPr>
        <w:t xml:space="preserve"> to proactively address current and emerging cyber threats, ensuring resilience, compliance, and protection of critical business operations.</w:t>
      </w:r>
    </w:p>
    <w:p w14:paraId="1597EA71" w14:textId="2A88E920" w:rsidR="00E33654" w:rsidRPr="00E33654" w:rsidRDefault="00E33654" w:rsidP="00E33654">
      <w:pPr>
        <w:pStyle w:val="Heading1"/>
      </w:pPr>
      <w:bookmarkStart w:id="61" w:name="_Toc212193973"/>
      <w:r>
        <w:t>AUTHORISATION</w:t>
      </w:r>
      <w:bookmarkEnd w:id="61"/>
    </w:p>
    <w:p w14:paraId="566E1EFB" w14:textId="59A75B86" w:rsidR="00CB151F" w:rsidRDefault="00CB151F" w:rsidP="000832D7">
      <w:pPr>
        <w:rPr>
          <w:lang w:val="en-ZA"/>
        </w:rPr>
      </w:pPr>
    </w:p>
    <w:p w14:paraId="28601893" w14:textId="02B6D1EF" w:rsidR="00E33654" w:rsidRDefault="00E33654" w:rsidP="003132CA">
      <w:pPr>
        <w:pStyle w:val="NormalWeb"/>
        <w:spacing w:before="0" w:beforeAutospacing="0" w:after="0" w:afterAutospacing="0"/>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This proposal has been prepared and approved by Sautech (Pty) Ltd</w:t>
      </w:r>
      <w:r w:rsidR="00445341">
        <w:rPr>
          <w:rFonts w:ascii="Arial" w:hAnsi="Arial" w:cs="Arial"/>
          <w:color w:val="808080" w:themeColor="background1" w:themeShade="80"/>
          <w:sz w:val="20"/>
          <w:szCs w:val="20"/>
        </w:rPr>
        <w:t xml:space="preserve"> </w:t>
      </w:r>
      <w:r w:rsidRPr="00E33654">
        <w:rPr>
          <w:rFonts w:ascii="Arial" w:hAnsi="Arial" w:cs="Arial"/>
          <w:color w:val="808080" w:themeColor="background1" w:themeShade="80"/>
          <w:sz w:val="20"/>
          <w:szCs w:val="20"/>
        </w:rPr>
        <w:t xml:space="preserve">for submission to </w:t>
      </w:r>
      <w:proofErr w:type="spellStart"/>
      <w:r w:rsidR="009E471E">
        <w:rPr>
          <w:rFonts w:ascii="Arial" w:hAnsi="Arial" w:cs="Arial"/>
          <w:color w:val="808080" w:themeColor="background1" w:themeShade="80"/>
          <w:sz w:val="20"/>
          <w:szCs w:val="20"/>
        </w:rPr>
        <w:t>Labournet</w:t>
      </w:r>
      <w:proofErr w:type="spellEnd"/>
      <w:r w:rsidR="009E471E">
        <w:rPr>
          <w:rFonts w:ascii="Arial" w:hAnsi="Arial" w:cs="Arial"/>
          <w:color w:val="808080" w:themeColor="background1" w:themeShade="80"/>
          <w:sz w:val="20"/>
          <w:szCs w:val="20"/>
        </w:rPr>
        <w:t xml:space="preserve">. </w:t>
      </w:r>
    </w:p>
    <w:p w14:paraId="6B654B16" w14:textId="77777777" w:rsidR="003132CA" w:rsidRDefault="003132CA" w:rsidP="003132CA">
      <w:pPr>
        <w:pStyle w:val="NormalWeb"/>
        <w:spacing w:before="0" w:beforeAutospacing="0" w:after="0" w:afterAutospacing="0"/>
        <w:rPr>
          <w:rFonts w:ascii="Arial" w:hAnsi="Arial" w:cs="Arial"/>
          <w:color w:val="808080" w:themeColor="background1" w:themeShade="80"/>
          <w:sz w:val="20"/>
          <w:szCs w:val="20"/>
        </w:rPr>
      </w:pPr>
    </w:p>
    <w:p w14:paraId="790EE4C3" w14:textId="2B0F6646" w:rsidR="003132CA" w:rsidRDefault="00716756"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24</w:t>
      </w:r>
      <w:r w:rsidRPr="00716756">
        <w:rPr>
          <w:rFonts w:ascii="Arial" w:hAnsi="Arial" w:cs="Arial"/>
          <w:color w:val="808080" w:themeColor="background1" w:themeShade="80"/>
          <w:sz w:val="20"/>
          <w:szCs w:val="20"/>
          <w:vertAlign w:val="superscript"/>
          <w:lang w:val="en-ZA" w:eastAsia="en-ZA"/>
        </w:rPr>
        <w:t>th</w:t>
      </w:r>
      <w:r>
        <w:rPr>
          <w:rFonts w:ascii="Arial" w:hAnsi="Arial" w:cs="Arial"/>
          <w:color w:val="808080" w:themeColor="background1" w:themeShade="80"/>
          <w:sz w:val="20"/>
          <w:szCs w:val="20"/>
          <w:lang w:val="en-ZA" w:eastAsia="en-ZA"/>
        </w:rPr>
        <w:t xml:space="preserve"> October 2025</w:t>
      </w:r>
      <w:r w:rsidR="003132CA">
        <w:rPr>
          <w:rFonts w:ascii="Arial" w:hAnsi="Arial" w:cs="Arial"/>
          <w:color w:val="808080" w:themeColor="background1" w:themeShade="80"/>
          <w:sz w:val="20"/>
          <w:szCs w:val="20"/>
          <w:lang w:val="en-ZA" w:eastAsia="en-ZA"/>
        </w:rPr>
        <w:t xml:space="preserve"> – Krugersdorp, Gauteng, South-Africa</w:t>
      </w:r>
    </w:p>
    <w:p w14:paraId="69F57D14" w14:textId="09CC6ACB"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0229B143" w14:textId="1481FDB5"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59EEBC3B" w14:textId="36B80C1C"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4DB55E7F" w14:textId="0DA6B226"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______________________________ </w:t>
      </w:r>
    </w:p>
    <w:p w14:paraId="4F0D1520" w14:textId="556D4F7C" w:rsidR="003132CA" w:rsidRDefault="003A743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Riaan </w:t>
      </w:r>
      <w:r w:rsidR="003132CA">
        <w:rPr>
          <w:rFonts w:ascii="Arial" w:hAnsi="Arial" w:cs="Arial"/>
          <w:color w:val="808080" w:themeColor="background1" w:themeShade="80"/>
          <w:sz w:val="20"/>
          <w:szCs w:val="20"/>
          <w:lang w:val="en-ZA" w:eastAsia="en-ZA"/>
        </w:rPr>
        <w:t xml:space="preserve">van Jaarsveld </w:t>
      </w:r>
    </w:p>
    <w:p w14:paraId="62098297" w14:textId="330B9EDD"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Director </w:t>
      </w:r>
    </w:p>
    <w:p w14:paraId="5FDA4519" w14:textId="075E51E4" w:rsidR="003132CA" w:rsidRDefault="00813A0F"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Sautech (Pty) Ltd</w:t>
      </w:r>
    </w:p>
    <w:p w14:paraId="1C3C5A6E" w14:textId="49DC1A33" w:rsidR="003132CA" w:rsidRPr="00E33654"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 </w:t>
      </w:r>
    </w:p>
    <w:p w14:paraId="7095F60F" w14:textId="77777777" w:rsidR="003132CA" w:rsidRDefault="003132CA" w:rsidP="003132CA">
      <w:pPr>
        <w:pStyle w:val="NormalWeb"/>
        <w:spacing w:before="0" w:beforeAutospacing="0" w:after="0" w:afterAutospacing="0"/>
        <w:rPr>
          <w:rFonts w:ascii="Arial" w:hAnsi="Arial" w:cs="Arial"/>
          <w:color w:val="808080" w:themeColor="background1" w:themeShade="80"/>
          <w:sz w:val="20"/>
          <w:szCs w:val="20"/>
        </w:rPr>
      </w:pPr>
    </w:p>
    <w:p w14:paraId="7D3AF16B" w14:textId="4AA6EBF5" w:rsidR="00555AC4" w:rsidRPr="00555AC4" w:rsidRDefault="00555AC4" w:rsidP="00555AC4">
      <w:pPr>
        <w:pStyle w:val="NormalWeb"/>
        <w:rPr>
          <w:rFonts w:ascii="Arial" w:hAnsi="Arial" w:cs="Arial"/>
          <w:color w:val="808080" w:themeColor="background1" w:themeShade="80"/>
          <w:sz w:val="20"/>
          <w:szCs w:val="20"/>
        </w:rPr>
      </w:pPr>
    </w:p>
    <w:p w14:paraId="032242AC" w14:textId="3E4A930D" w:rsidR="001E1A5C" w:rsidRPr="001E1A5C" w:rsidRDefault="001E1A5C" w:rsidP="001E1A5C">
      <w:pPr>
        <w:jc w:val="left"/>
        <w:rPr>
          <w:rFonts w:ascii="Arial" w:hAnsi="Arial" w:cs="Arial"/>
          <w:color w:val="808080" w:themeColor="background1" w:themeShade="80"/>
          <w:sz w:val="20"/>
          <w:szCs w:val="20"/>
        </w:rPr>
      </w:pPr>
    </w:p>
    <w:sectPr w:rsidR="001E1A5C" w:rsidRPr="001E1A5C" w:rsidSect="004D6C54">
      <w:headerReference w:type="default" r:id="rId26"/>
      <w:footerReference w:type="default" r:id="rId27"/>
      <w:pgSz w:w="11907" w:h="16840" w:code="9"/>
      <w:pgMar w:top="1382" w:right="1728" w:bottom="1440" w:left="1728" w:header="454"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BCC280" w14:textId="77777777" w:rsidR="0029480B" w:rsidRDefault="0029480B">
      <w:r>
        <w:separator/>
      </w:r>
    </w:p>
    <w:p w14:paraId="537E6B1C" w14:textId="77777777" w:rsidR="0029480B" w:rsidRDefault="0029480B"/>
  </w:endnote>
  <w:endnote w:type="continuationSeparator" w:id="0">
    <w:p w14:paraId="3307E414" w14:textId="77777777" w:rsidR="0029480B" w:rsidRDefault="0029480B">
      <w:r>
        <w:continuationSeparator/>
      </w:r>
    </w:p>
    <w:p w14:paraId="50C5A071" w14:textId="77777777" w:rsidR="0029480B" w:rsidRDefault="002948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05A5F2AF" w:rsidR="00716756" w:rsidRPr="00193945" w:rsidRDefault="00716756"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Scoping Document for the Provision of Penetration Testing </w:t>
    </w:r>
    <w:r>
      <w:rPr>
        <w:rFonts w:ascii="Arial" w:hAnsi="Arial" w:cs="Arial"/>
        <w:color w:val="595959"/>
        <w:sz w:val="18"/>
        <w:szCs w:val="18"/>
      </w:rPr>
      <w:tab/>
      <w:t xml:space="preserve">    </w:t>
    </w:r>
    <w:r>
      <w:rPr>
        <w:rFonts w:ascii="Arial" w:hAnsi="Arial" w:cs="Arial"/>
        <w:color w:val="595959"/>
        <w:sz w:val="18"/>
        <w:szCs w:val="18"/>
      </w:rPr>
      <w:tab/>
    </w:r>
    <w:r>
      <w:rPr>
        <w:rFonts w:ascii="Arial" w:hAnsi="Arial" w:cs="Arial"/>
        <w:color w:val="595959"/>
        <w:sz w:val="18"/>
        <w:szCs w:val="18"/>
      </w:rPr>
      <w:tab/>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716756" w:rsidRDefault="007167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66F54" w14:textId="77777777" w:rsidR="0029480B" w:rsidRDefault="0029480B">
      <w:r>
        <w:separator/>
      </w:r>
    </w:p>
    <w:p w14:paraId="5BC99F03" w14:textId="77777777" w:rsidR="0029480B" w:rsidRDefault="0029480B"/>
  </w:footnote>
  <w:footnote w:type="continuationSeparator" w:id="0">
    <w:p w14:paraId="78F78159" w14:textId="77777777" w:rsidR="0029480B" w:rsidRDefault="0029480B">
      <w:r>
        <w:continuationSeparator/>
      </w:r>
    </w:p>
    <w:p w14:paraId="4A2A3209" w14:textId="77777777" w:rsidR="0029480B" w:rsidRDefault="002948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6622C" w14:textId="0AF84195" w:rsidR="00716756" w:rsidRDefault="00716756" w:rsidP="004D6C54">
    <w:pPr>
      <w:pStyle w:val="Header"/>
      <w:jc w:val="left"/>
    </w:pPr>
    <w:r>
      <w:rPr>
        <w:noProof/>
      </w:rPr>
      <w:drawing>
        <wp:anchor distT="0" distB="0" distL="114300" distR="114300" simplePos="0" relativeHeight="251660288" behindDoc="0" locked="0" layoutInCell="1" allowOverlap="1" wp14:anchorId="1AE18F92" wp14:editId="5BBA3996">
          <wp:simplePos x="0" y="0"/>
          <wp:positionH relativeFrom="column">
            <wp:posOffset>-76200</wp:posOffset>
          </wp:positionH>
          <wp:positionV relativeFrom="paragraph">
            <wp:posOffset>7620</wp:posOffset>
          </wp:positionV>
          <wp:extent cx="327660" cy="31242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numPicBullet w:numPicBulletId="1">
    <w:pict>
      <v:shape id="_x0000_i1027" type="#_x0000_t75" style="width:64pt;height:90pt" o:bullet="t">
        <v:imagedata r:id="rId2" o:title="ST"/>
      </v:shape>
    </w:pict>
  </w:numPicBullet>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9180BA2"/>
    <w:multiLevelType w:val="hybridMultilevel"/>
    <w:tmpl w:val="DB00523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1407FEF"/>
    <w:multiLevelType w:val="multilevel"/>
    <w:tmpl w:val="89DC3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222293"/>
    <w:multiLevelType w:val="multilevel"/>
    <w:tmpl w:val="3AC2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93BD6"/>
    <w:multiLevelType w:val="multilevel"/>
    <w:tmpl w:val="96B65B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6" w15:restartNumberingAfterBreak="0">
    <w:nsid w:val="18070457"/>
    <w:multiLevelType w:val="multilevel"/>
    <w:tmpl w:val="60EC98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046DE6"/>
    <w:multiLevelType w:val="multilevel"/>
    <w:tmpl w:val="C62AE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1C0A58F1"/>
    <w:multiLevelType w:val="hybridMultilevel"/>
    <w:tmpl w:val="977C1682"/>
    <w:lvl w:ilvl="0" w:tplc="C124FE4A">
      <w:start w:val="1"/>
      <w:numFmt w:val="bullet"/>
      <w:lvlText w:val=""/>
      <w:lvlPicBulletId w:val="1"/>
      <w:lvlJc w:val="left"/>
      <w:pPr>
        <w:ind w:left="72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117DA"/>
    <w:multiLevelType w:val="hybridMultilevel"/>
    <w:tmpl w:val="65A8459C"/>
    <w:lvl w:ilvl="0" w:tplc="C124FE4A">
      <w:start w:val="1"/>
      <w:numFmt w:val="bullet"/>
      <w:lvlText w:val=""/>
      <w:lvlPicBulletId w:val="1"/>
      <w:lvlJc w:val="left"/>
      <w:pPr>
        <w:ind w:left="720" w:hanging="360"/>
      </w:pPr>
      <w:rPr>
        <w:rFonts w:ascii="Symbol" w:hAnsi="Symbol" w:hint="default"/>
        <w:b/>
        <w:i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038B6"/>
    <w:multiLevelType w:val="hybridMultilevel"/>
    <w:tmpl w:val="C5D04A6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26FE2654"/>
    <w:multiLevelType w:val="multilevel"/>
    <w:tmpl w:val="17ACA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5" w15:restartNumberingAfterBreak="0">
    <w:nsid w:val="2D4975FB"/>
    <w:multiLevelType w:val="multilevel"/>
    <w:tmpl w:val="CE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E6F3F"/>
    <w:multiLevelType w:val="hybridMultilevel"/>
    <w:tmpl w:val="8E40D8C8"/>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14968E0"/>
    <w:multiLevelType w:val="hybridMultilevel"/>
    <w:tmpl w:val="58D669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536707"/>
    <w:multiLevelType w:val="hybridMultilevel"/>
    <w:tmpl w:val="75DABA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2227295"/>
    <w:multiLevelType w:val="multilevel"/>
    <w:tmpl w:val="21984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2761843"/>
    <w:multiLevelType w:val="hybridMultilevel"/>
    <w:tmpl w:val="F9ACE78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CC16D46"/>
    <w:multiLevelType w:val="hybridMultilevel"/>
    <w:tmpl w:val="ACA8245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3D8441A0"/>
    <w:multiLevelType w:val="hybridMultilevel"/>
    <w:tmpl w:val="2F3EC930"/>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0523F76"/>
    <w:multiLevelType w:val="hybridMultilevel"/>
    <w:tmpl w:val="827C3830"/>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0914A95"/>
    <w:multiLevelType w:val="multilevel"/>
    <w:tmpl w:val="F56CF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4F51EF7"/>
    <w:multiLevelType w:val="hybridMultilevel"/>
    <w:tmpl w:val="5D9EF372"/>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4D20C7"/>
    <w:multiLevelType w:val="hybridMultilevel"/>
    <w:tmpl w:val="45A2DE46"/>
    <w:lvl w:ilvl="0" w:tplc="C124FE4A">
      <w:start w:val="1"/>
      <w:numFmt w:val="bullet"/>
      <w:lvlText w:val=""/>
      <w:lvlPicBulletId w:val="1"/>
      <w:lvlJc w:val="left"/>
      <w:pPr>
        <w:ind w:left="360" w:hanging="360"/>
      </w:pPr>
      <w:rPr>
        <w:rFonts w:ascii="Symbol" w:hAnsi="Symbol" w:hint="default"/>
        <w:b/>
        <w:i w:val="0"/>
        <w:color w:val="auto"/>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0A63BAC"/>
    <w:multiLevelType w:val="multilevel"/>
    <w:tmpl w:val="F7287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0F334C0"/>
    <w:multiLevelType w:val="multilevel"/>
    <w:tmpl w:val="AE242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1D0562B"/>
    <w:multiLevelType w:val="hybridMultilevel"/>
    <w:tmpl w:val="FB8272D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2211015"/>
    <w:multiLevelType w:val="multilevel"/>
    <w:tmpl w:val="60F88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A551C2"/>
    <w:multiLevelType w:val="multilevel"/>
    <w:tmpl w:val="99E68B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pStyle w:val="Heading4"/>
      <w:lvlText w:val="%3."/>
      <w:lvlJc w:val="right"/>
      <w:pPr>
        <w:tabs>
          <w:tab w:val="num" w:pos="360"/>
        </w:tabs>
      </w:pPr>
    </w:lvl>
    <w:lvl w:ilvl="3">
      <w:start w:val="1"/>
      <w:numFmt w:val="bullet"/>
      <w:lvlText w:val=""/>
      <w:lvlPicBulletId w:val="1"/>
      <w:lvlJc w:val="left"/>
      <w:rPr>
        <w:rFonts w:ascii="Symbol" w:hAnsi="Symbol" w:hint="default"/>
        <w:b/>
        <w:i w:val="0"/>
        <w:color w:val="auto"/>
      </w:rPr>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4" w15:restartNumberingAfterBreak="0">
    <w:nsid w:val="5BCF5588"/>
    <w:multiLevelType w:val="hybridMultilevel"/>
    <w:tmpl w:val="144035B8"/>
    <w:lvl w:ilvl="0" w:tplc="C124FE4A">
      <w:start w:val="1"/>
      <w:numFmt w:val="bullet"/>
      <w:lvlText w:val=""/>
      <w:lvlPicBulletId w:val="1"/>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F85431B"/>
    <w:multiLevelType w:val="multilevel"/>
    <w:tmpl w:val="38988E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7" w15:restartNumberingAfterBreak="0">
    <w:nsid w:val="637C47CF"/>
    <w:multiLevelType w:val="hybridMultilevel"/>
    <w:tmpl w:val="2A50A48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ACC63DF"/>
    <w:multiLevelType w:val="multilevel"/>
    <w:tmpl w:val="5FD631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E6855E7"/>
    <w:multiLevelType w:val="hybridMultilevel"/>
    <w:tmpl w:val="9B50B582"/>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4DC715E"/>
    <w:multiLevelType w:val="hybridMultilevel"/>
    <w:tmpl w:val="E1840C5A"/>
    <w:lvl w:ilvl="0" w:tplc="C124FE4A">
      <w:start w:val="1"/>
      <w:numFmt w:val="bullet"/>
      <w:lvlText w:val=""/>
      <w:lvlPicBulletId w:val="1"/>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7082CFA"/>
    <w:multiLevelType w:val="hybridMultilevel"/>
    <w:tmpl w:val="8C36724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6"/>
  </w:num>
  <w:num w:numId="2">
    <w:abstractNumId w:val="32"/>
  </w:num>
  <w:num w:numId="3">
    <w:abstractNumId w:val="14"/>
  </w:num>
  <w:num w:numId="4">
    <w:abstractNumId w:val="5"/>
  </w:num>
  <w:num w:numId="5">
    <w:abstractNumId w:val="33"/>
  </w:num>
  <w:num w:numId="6">
    <w:abstractNumId w:val="8"/>
  </w:num>
  <w:num w:numId="7">
    <w:abstractNumId w:val="26"/>
  </w:num>
  <w:num w:numId="8">
    <w:abstractNumId w:val="11"/>
  </w:num>
  <w:num w:numId="9">
    <w:abstractNumId w:val="10"/>
  </w:num>
  <w:num w:numId="10">
    <w:abstractNumId w:val="9"/>
  </w:num>
  <w:num w:numId="11">
    <w:abstractNumId w:val="0"/>
  </w:num>
  <w:num w:numId="12">
    <w:abstractNumId w:val="41"/>
  </w:num>
  <w:num w:numId="13">
    <w:abstractNumId w:val="16"/>
  </w:num>
  <w:num w:numId="14">
    <w:abstractNumId w:val="25"/>
  </w:num>
  <w:num w:numId="15">
    <w:abstractNumId w:val="31"/>
  </w:num>
  <w:num w:numId="16">
    <w:abstractNumId w:val="35"/>
  </w:num>
  <w:num w:numId="17">
    <w:abstractNumId w:val="6"/>
  </w:num>
  <w:num w:numId="18">
    <w:abstractNumId w:val="28"/>
  </w:num>
  <w:num w:numId="19">
    <w:abstractNumId w:val="15"/>
  </w:num>
  <w:num w:numId="20">
    <w:abstractNumId w:val="7"/>
  </w:num>
  <w:num w:numId="21">
    <w:abstractNumId w:val="24"/>
  </w:num>
  <w:num w:numId="22">
    <w:abstractNumId w:val="29"/>
  </w:num>
  <w:num w:numId="23">
    <w:abstractNumId w:val="3"/>
  </w:num>
  <w:num w:numId="24">
    <w:abstractNumId w:val="19"/>
  </w:num>
  <w:num w:numId="25">
    <w:abstractNumId w:val="17"/>
  </w:num>
  <w:num w:numId="26">
    <w:abstractNumId w:val="37"/>
  </w:num>
  <w:num w:numId="27">
    <w:abstractNumId w:val="18"/>
  </w:num>
  <w:num w:numId="28">
    <w:abstractNumId w:val="27"/>
  </w:num>
  <w:num w:numId="29">
    <w:abstractNumId w:val="22"/>
  </w:num>
  <w:num w:numId="30">
    <w:abstractNumId w:val="38"/>
  </w:num>
  <w:num w:numId="31">
    <w:abstractNumId w:val="4"/>
  </w:num>
  <w:num w:numId="32">
    <w:abstractNumId w:val="21"/>
  </w:num>
  <w:num w:numId="33">
    <w:abstractNumId w:val="30"/>
  </w:num>
  <w:num w:numId="34">
    <w:abstractNumId w:val="13"/>
  </w:num>
  <w:num w:numId="35">
    <w:abstractNumId w:val="2"/>
  </w:num>
  <w:num w:numId="36">
    <w:abstractNumId w:val="34"/>
  </w:num>
  <w:num w:numId="37">
    <w:abstractNumId w:val="40"/>
  </w:num>
  <w:num w:numId="38">
    <w:abstractNumId w:val="23"/>
  </w:num>
  <w:num w:numId="39">
    <w:abstractNumId w:val="1"/>
  </w:num>
  <w:num w:numId="40">
    <w:abstractNumId w:val="20"/>
  </w:num>
  <w:num w:numId="41">
    <w:abstractNumId w:val="12"/>
  </w:num>
  <w:num w:numId="42">
    <w:abstractNumId w:val="3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27D29"/>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832D7"/>
    <w:rsid w:val="00083AD6"/>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5C57"/>
    <w:rsid w:val="000E73B4"/>
    <w:rsid w:val="000F027A"/>
    <w:rsid w:val="000F27CE"/>
    <w:rsid w:val="00103026"/>
    <w:rsid w:val="00103B32"/>
    <w:rsid w:val="00104F82"/>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53EE"/>
    <w:rsid w:val="001C6AC5"/>
    <w:rsid w:val="001D1497"/>
    <w:rsid w:val="001D1F61"/>
    <w:rsid w:val="001E1A5C"/>
    <w:rsid w:val="001E1E90"/>
    <w:rsid w:val="001F1F1B"/>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482A"/>
    <w:rsid w:val="00246D76"/>
    <w:rsid w:val="00251301"/>
    <w:rsid w:val="002570A0"/>
    <w:rsid w:val="00257176"/>
    <w:rsid w:val="00257C27"/>
    <w:rsid w:val="00263C29"/>
    <w:rsid w:val="00264FEF"/>
    <w:rsid w:val="00267D35"/>
    <w:rsid w:val="002722BD"/>
    <w:rsid w:val="00272A2A"/>
    <w:rsid w:val="00281091"/>
    <w:rsid w:val="00282AFB"/>
    <w:rsid w:val="00283F17"/>
    <w:rsid w:val="00284672"/>
    <w:rsid w:val="00286EB3"/>
    <w:rsid w:val="00292392"/>
    <w:rsid w:val="0029272D"/>
    <w:rsid w:val="00292BD5"/>
    <w:rsid w:val="0029480B"/>
    <w:rsid w:val="0029484B"/>
    <w:rsid w:val="00294A53"/>
    <w:rsid w:val="002958D6"/>
    <w:rsid w:val="00296953"/>
    <w:rsid w:val="002A105A"/>
    <w:rsid w:val="002A6187"/>
    <w:rsid w:val="002B049B"/>
    <w:rsid w:val="002B4817"/>
    <w:rsid w:val="002C1B3C"/>
    <w:rsid w:val="002C342C"/>
    <w:rsid w:val="002D0AB3"/>
    <w:rsid w:val="002D0E99"/>
    <w:rsid w:val="002D27B9"/>
    <w:rsid w:val="002D40F5"/>
    <w:rsid w:val="002D7A11"/>
    <w:rsid w:val="002E24F5"/>
    <w:rsid w:val="002E3CE3"/>
    <w:rsid w:val="002E44D7"/>
    <w:rsid w:val="002E538E"/>
    <w:rsid w:val="002F6846"/>
    <w:rsid w:val="002F75DB"/>
    <w:rsid w:val="00302A99"/>
    <w:rsid w:val="003132CA"/>
    <w:rsid w:val="003141A3"/>
    <w:rsid w:val="003164A3"/>
    <w:rsid w:val="00316B6B"/>
    <w:rsid w:val="00320022"/>
    <w:rsid w:val="003201FE"/>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A743A"/>
    <w:rsid w:val="003B1BCE"/>
    <w:rsid w:val="003B3237"/>
    <w:rsid w:val="003C72AC"/>
    <w:rsid w:val="003D130F"/>
    <w:rsid w:val="003D1635"/>
    <w:rsid w:val="003D2F21"/>
    <w:rsid w:val="003D3A91"/>
    <w:rsid w:val="003D4A23"/>
    <w:rsid w:val="003D7CED"/>
    <w:rsid w:val="003E680B"/>
    <w:rsid w:val="003E681E"/>
    <w:rsid w:val="003E701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5341"/>
    <w:rsid w:val="0044707D"/>
    <w:rsid w:val="004516FA"/>
    <w:rsid w:val="0045292E"/>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C54"/>
    <w:rsid w:val="004E038C"/>
    <w:rsid w:val="004E55D0"/>
    <w:rsid w:val="004F44E3"/>
    <w:rsid w:val="004F58D0"/>
    <w:rsid w:val="004F6F43"/>
    <w:rsid w:val="004F7125"/>
    <w:rsid w:val="004F74EF"/>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47217"/>
    <w:rsid w:val="00554912"/>
    <w:rsid w:val="00555AC4"/>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2FDC"/>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97715"/>
    <w:rsid w:val="006A19EC"/>
    <w:rsid w:val="006A4F85"/>
    <w:rsid w:val="006B0BB5"/>
    <w:rsid w:val="006C2AE6"/>
    <w:rsid w:val="006C351A"/>
    <w:rsid w:val="006D31B7"/>
    <w:rsid w:val="006D33C0"/>
    <w:rsid w:val="006D3A7F"/>
    <w:rsid w:val="006E2985"/>
    <w:rsid w:val="006E306B"/>
    <w:rsid w:val="006E7C39"/>
    <w:rsid w:val="006F1514"/>
    <w:rsid w:val="006F1C0A"/>
    <w:rsid w:val="006F2AD2"/>
    <w:rsid w:val="0070625B"/>
    <w:rsid w:val="007145DE"/>
    <w:rsid w:val="00716756"/>
    <w:rsid w:val="00717950"/>
    <w:rsid w:val="00720738"/>
    <w:rsid w:val="00723600"/>
    <w:rsid w:val="00730796"/>
    <w:rsid w:val="00735AFE"/>
    <w:rsid w:val="007370C3"/>
    <w:rsid w:val="007400F8"/>
    <w:rsid w:val="007424EC"/>
    <w:rsid w:val="007448C2"/>
    <w:rsid w:val="00747547"/>
    <w:rsid w:val="00752B93"/>
    <w:rsid w:val="007555BB"/>
    <w:rsid w:val="0075622D"/>
    <w:rsid w:val="007607BF"/>
    <w:rsid w:val="00761C98"/>
    <w:rsid w:val="007672C1"/>
    <w:rsid w:val="00771683"/>
    <w:rsid w:val="00775E42"/>
    <w:rsid w:val="00781879"/>
    <w:rsid w:val="0078329F"/>
    <w:rsid w:val="007835D6"/>
    <w:rsid w:val="0078416E"/>
    <w:rsid w:val="0078524D"/>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162C"/>
    <w:rsid w:val="00812670"/>
    <w:rsid w:val="0081275E"/>
    <w:rsid w:val="00813A0F"/>
    <w:rsid w:val="00827057"/>
    <w:rsid w:val="00830899"/>
    <w:rsid w:val="0084515C"/>
    <w:rsid w:val="0084566A"/>
    <w:rsid w:val="00852785"/>
    <w:rsid w:val="0085327E"/>
    <w:rsid w:val="0086418B"/>
    <w:rsid w:val="00864D59"/>
    <w:rsid w:val="008658D3"/>
    <w:rsid w:val="008667D9"/>
    <w:rsid w:val="0087306C"/>
    <w:rsid w:val="00882D90"/>
    <w:rsid w:val="00891F25"/>
    <w:rsid w:val="00892162"/>
    <w:rsid w:val="0089357A"/>
    <w:rsid w:val="008975DB"/>
    <w:rsid w:val="00897DF0"/>
    <w:rsid w:val="008A26AD"/>
    <w:rsid w:val="008A69A3"/>
    <w:rsid w:val="008B0901"/>
    <w:rsid w:val="008B15A8"/>
    <w:rsid w:val="008C1A84"/>
    <w:rsid w:val="008C5BBC"/>
    <w:rsid w:val="008D08F2"/>
    <w:rsid w:val="008D294F"/>
    <w:rsid w:val="008E2364"/>
    <w:rsid w:val="008E3EEF"/>
    <w:rsid w:val="008E756A"/>
    <w:rsid w:val="008F1957"/>
    <w:rsid w:val="008F3EF7"/>
    <w:rsid w:val="00900A88"/>
    <w:rsid w:val="0090494C"/>
    <w:rsid w:val="00910081"/>
    <w:rsid w:val="00911113"/>
    <w:rsid w:val="00912E25"/>
    <w:rsid w:val="00915618"/>
    <w:rsid w:val="00927BE1"/>
    <w:rsid w:val="009334EF"/>
    <w:rsid w:val="00936F5C"/>
    <w:rsid w:val="00940838"/>
    <w:rsid w:val="00940C75"/>
    <w:rsid w:val="009454FA"/>
    <w:rsid w:val="00947FE3"/>
    <w:rsid w:val="0095206D"/>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3432"/>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66F"/>
    <w:rsid w:val="009E0A56"/>
    <w:rsid w:val="009E2A30"/>
    <w:rsid w:val="009E2BCB"/>
    <w:rsid w:val="009E471E"/>
    <w:rsid w:val="009E6518"/>
    <w:rsid w:val="009F7978"/>
    <w:rsid w:val="00A0071C"/>
    <w:rsid w:val="00A07288"/>
    <w:rsid w:val="00A13FBF"/>
    <w:rsid w:val="00A14D57"/>
    <w:rsid w:val="00A2026D"/>
    <w:rsid w:val="00A21744"/>
    <w:rsid w:val="00A22B58"/>
    <w:rsid w:val="00A23F81"/>
    <w:rsid w:val="00A251AB"/>
    <w:rsid w:val="00A26C2E"/>
    <w:rsid w:val="00A36BF9"/>
    <w:rsid w:val="00A402D7"/>
    <w:rsid w:val="00A46EDB"/>
    <w:rsid w:val="00A51106"/>
    <w:rsid w:val="00A568D4"/>
    <w:rsid w:val="00A57D15"/>
    <w:rsid w:val="00A6229D"/>
    <w:rsid w:val="00A66697"/>
    <w:rsid w:val="00A72424"/>
    <w:rsid w:val="00A757DE"/>
    <w:rsid w:val="00A82907"/>
    <w:rsid w:val="00A8427B"/>
    <w:rsid w:val="00A86183"/>
    <w:rsid w:val="00A8793E"/>
    <w:rsid w:val="00A91BF6"/>
    <w:rsid w:val="00A92C4B"/>
    <w:rsid w:val="00A939FF"/>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0D30"/>
    <w:rsid w:val="00AF178C"/>
    <w:rsid w:val="00AF3AAD"/>
    <w:rsid w:val="00B001F3"/>
    <w:rsid w:val="00B03065"/>
    <w:rsid w:val="00B0669A"/>
    <w:rsid w:val="00B06CAB"/>
    <w:rsid w:val="00B11E49"/>
    <w:rsid w:val="00B13A56"/>
    <w:rsid w:val="00B14BDB"/>
    <w:rsid w:val="00B178F9"/>
    <w:rsid w:val="00B23DA4"/>
    <w:rsid w:val="00B23DE0"/>
    <w:rsid w:val="00B24146"/>
    <w:rsid w:val="00B244BD"/>
    <w:rsid w:val="00B250E8"/>
    <w:rsid w:val="00B25674"/>
    <w:rsid w:val="00B263F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5460"/>
    <w:rsid w:val="00BA76F3"/>
    <w:rsid w:val="00BA7EF4"/>
    <w:rsid w:val="00BA7FFA"/>
    <w:rsid w:val="00BB1EA6"/>
    <w:rsid w:val="00BB2BDB"/>
    <w:rsid w:val="00BC6523"/>
    <w:rsid w:val="00BD25FC"/>
    <w:rsid w:val="00BE0643"/>
    <w:rsid w:val="00BE2ECD"/>
    <w:rsid w:val="00BE4A55"/>
    <w:rsid w:val="00BE6307"/>
    <w:rsid w:val="00BE6592"/>
    <w:rsid w:val="00BF3ED3"/>
    <w:rsid w:val="00BF62BB"/>
    <w:rsid w:val="00C00E97"/>
    <w:rsid w:val="00C048DD"/>
    <w:rsid w:val="00C205DC"/>
    <w:rsid w:val="00C23DE0"/>
    <w:rsid w:val="00C245EF"/>
    <w:rsid w:val="00C24828"/>
    <w:rsid w:val="00C25E0C"/>
    <w:rsid w:val="00C25ED1"/>
    <w:rsid w:val="00C301C3"/>
    <w:rsid w:val="00C33E60"/>
    <w:rsid w:val="00C53718"/>
    <w:rsid w:val="00C6207B"/>
    <w:rsid w:val="00C64F80"/>
    <w:rsid w:val="00C6660C"/>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151F"/>
    <w:rsid w:val="00CB2676"/>
    <w:rsid w:val="00CB27A9"/>
    <w:rsid w:val="00CD10D0"/>
    <w:rsid w:val="00CD275B"/>
    <w:rsid w:val="00CD385C"/>
    <w:rsid w:val="00CD572C"/>
    <w:rsid w:val="00CD79A8"/>
    <w:rsid w:val="00CE120A"/>
    <w:rsid w:val="00CE169C"/>
    <w:rsid w:val="00CE1EBA"/>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07E8"/>
    <w:rsid w:val="00DB60DD"/>
    <w:rsid w:val="00DB629B"/>
    <w:rsid w:val="00DB63F6"/>
    <w:rsid w:val="00DB6D93"/>
    <w:rsid w:val="00DC02CD"/>
    <w:rsid w:val="00DC273C"/>
    <w:rsid w:val="00DC277D"/>
    <w:rsid w:val="00DC505A"/>
    <w:rsid w:val="00DC677C"/>
    <w:rsid w:val="00DC7830"/>
    <w:rsid w:val="00DD1CD9"/>
    <w:rsid w:val="00DD41EA"/>
    <w:rsid w:val="00DE1FF1"/>
    <w:rsid w:val="00DE52BC"/>
    <w:rsid w:val="00DF3A48"/>
    <w:rsid w:val="00DF46FE"/>
    <w:rsid w:val="00E00995"/>
    <w:rsid w:val="00E01642"/>
    <w:rsid w:val="00E02ADD"/>
    <w:rsid w:val="00E0391D"/>
    <w:rsid w:val="00E04693"/>
    <w:rsid w:val="00E051D1"/>
    <w:rsid w:val="00E1349F"/>
    <w:rsid w:val="00E15B54"/>
    <w:rsid w:val="00E16565"/>
    <w:rsid w:val="00E27C2D"/>
    <w:rsid w:val="00E33654"/>
    <w:rsid w:val="00E34ABA"/>
    <w:rsid w:val="00E37C65"/>
    <w:rsid w:val="00E41327"/>
    <w:rsid w:val="00E44E34"/>
    <w:rsid w:val="00E4681C"/>
    <w:rsid w:val="00E52E90"/>
    <w:rsid w:val="00E576D3"/>
    <w:rsid w:val="00E63781"/>
    <w:rsid w:val="00E658DE"/>
    <w:rsid w:val="00E72259"/>
    <w:rsid w:val="00E74A67"/>
    <w:rsid w:val="00E812BD"/>
    <w:rsid w:val="00E81AC3"/>
    <w:rsid w:val="00E830D1"/>
    <w:rsid w:val="00E85021"/>
    <w:rsid w:val="00EA1A4F"/>
    <w:rsid w:val="00EA5D94"/>
    <w:rsid w:val="00EA6608"/>
    <w:rsid w:val="00EA7A67"/>
    <w:rsid w:val="00EB55D3"/>
    <w:rsid w:val="00EB7B44"/>
    <w:rsid w:val="00EC3DB5"/>
    <w:rsid w:val="00ED3F66"/>
    <w:rsid w:val="00EE41DA"/>
    <w:rsid w:val="00EF1045"/>
    <w:rsid w:val="00EF162F"/>
    <w:rsid w:val="00EF22FD"/>
    <w:rsid w:val="00EF3FA0"/>
    <w:rsid w:val="00EF64B9"/>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1AB0"/>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B23DA4"/>
    <w:pPr>
      <w:numPr>
        <w:numId w:val="5"/>
      </w:numPr>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A939FF"/>
    <w:pPr>
      <w:keepNext/>
      <w:numPr>
        <w:ilvl w:val="1"/>
        <w:numId w:val="5"/>
      </w:numPr>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8"/>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864D59"/>
    <w:pPr>
      <w:keepNext/>
      <w:numPr>
        <w:ilvl w:val="2"/>
        <w:numId w:val="5"/>
      </w:numPr>
      <w:outlineLvl w:val="3"/>
    </w:pPr>
    <w:rPr>
      <w:rFonts w:ascii="Arial" w:hAnsi="Arial" w:cs="Arial"/>
      <w:b/>
      <w:bCs/>
      <w:color w:val="365F91" w:themeColor="accent1" w:themeShade="BF"/>
      <w:sz w:val="20"/>
      <w:szCs w:val="20"/>
      <w:lang w:eastAsia="en-ZA"/>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3DA4"/>
    <w:rPr>
      <w:rFonts w:ascii="Arial" w:hAnsi="Arial"/>
      <w:bCs/>
      <w:caps/>
      <w:color w:val="1F497D"/>
      <w:spacing w:val="12"/>
      <w:sz w:val="28"/>
      <w:szCs w:val="28"/>
      <w:lang w:eastAsia="en-US"/>
    </w:rPr>
  </w:style>
  <w:style w:type="character" w:customStyle="1" w:styleId="Heading2Char">
    <w:name w:val="Heading 2 Char"/>
    <w:link w:val="Heading2"/>
    <w:rsid w:val="00A939FF"/>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paragraph" w:styleId="ListNumber">
    <w:name w:val="List Number"/>
    <w:basedOn w:val="Normal"/>
    <w:uiPriority w:val="99"/>
    <w:unhideWhenUsed/>
    <w:rsid w:val="0045292E"/>
    <w:pPr>
      <w:numPr>
        <w:numId w:val="11"/>
      </w:numPr>
      <w:spacing w:after="200" w:line="276" w:lineRule="auto"/>
      <w:contextualSpacing/>
      <w:jc w:val="left"/>
    </w:pPr>
    <w:rPr>
      <w:rFonts w:asciiTheme="minorHAnsi" w:eastAsiaTheme="minorEastAsia" w:hAnsiTheme="minorHAnsi" w:cstheme="minorBidi"/>
      <w:sz w:val="22"/>
      <w:szCs w:val="22"/>
      <w:lang w:val="en-US"/>
    </w:rPr>
  </w:style>
  <w:style w:type="table" w:styleId="TableGrid">
    <w:name w:val="Table Grid"/>
    <w:basedOn w:val="TableNormal"/>
    <w:uiPriority w:val="59"/>
    <w:rsid w:val="00915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8203">
      <w:bodyDiv w:val="1"/>
      <w:marLeft w:val="0"/>
      <w:marRight w:val="0"/>
      <w:marTop w:val="0"/>
      <w:marBottom w:val="0"/>
      <w:divBdr>
        <w:top w:val="none" w:sz="0" w:space="0" w:color="auto"/>
        <w:left w:val="none" w:sz="0" w:space="0" w:color="auto"/>
        <w:bottom w:val="none" w:sz="0" w:space="0" w:color="auto"/>
        <w:right w:val="none" w:sz="0" w:space="0" w:color="auto"/>
      </w:divBdr>
    </w:div>
    <w:div w:id="15154199">
      <w:bodyDiv w:val="1"/>
      <w:marLeft w:val="0"/>
      <w:marRight w:val="0"/>
      <w:marTop w:val="0"/>
      <w:marBottom w:val="0"/>
      <w:divBdr>
        <w:top w:val="none" w:sz="0" w:space="0" w:color="auto"/>
        <w:left w:val="none" w:sz="0" w:space="0" w:color="auto"/>
        <w:bottom w:val="none" w:sz="0" w:space="0" w:color="auto"/>
        <w:right w:val="none" w:sz="0" w:space="0" w:color="auto"/>
      </w:divBdr>
    </w:div>
    <w:div w:id="24258597">
      <w:bodyDiv w:val="1"/>
      <w:marLeft w:val="0"/>
      <w:marRight w:val="0"/>
      <w:marTop w:val="0"/>
      <w:marBottom w:val="0"/>
      <w:divBdr>
        <w:top w:val="none" w:sz="0" w:space="0" w:color="auto"/>
        <w:left w:val="none" w:sz="0" w:space="0" w:color="auto"/>
        <w:bottom w:val="none" w:sz="0" w:space="0" w:color="auto"/>
        <w:right w:val="none" w:sz="0" w:space="0" w:color="auto"/>
      </w:divBdr>
    </w:div>
    <w:div w:id="33579175">
      <w:bodyDiv w:val="1"/>
      <w:marLeft w:val="0"/>
      <w:marRight w:val="0"/>
      <w:marTop w:val="0"/>
      <w:marBottom w:val="0"/>
      <w:divBdr>
        <w:top w:val="none" w:sz="0" w:space="0" w:color="auto"/>
        <w:left w:val="none" w:sz="0" w:space="0" w:color="auto"/>
        <w:bottom w:val="none" w:sz="0" w:space="0" w:color="auto"/>
        <w:right w:val="none" w:sz="0" w:space="0" w:color="auto"/>
      </w:divBdr>
    </w:div>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408736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38235232">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193345507">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285309493">
      <w:bodyDiv w:val="1"/>
      <w:marLeft w:val="0"/>
      <w:marRight w:val="0"/>
      <w:marTop w:val="0"/>
      <w:marBottom w:val="0"/>
      <w:divBdr>
        <w:top w:val="none" w:sz="0" w:space="0" w:color="auto"/>
        <w:left w:val="none" w:sz="0" w:space="0" w:color="auto"/>
        <w:bottom w:val="none" w:sz="0" w:space="0" w:color="auto"/>
        <w:right w:val="none" w:sz="0" w:space="0" w:color="auto"/>
      </w:divBdr>
    </w:div>
    <w:div w:id="286740695">
      <w:bodyDiv w:val="1"/>
      <w:marLeft w:val="0"/>
      <w:marRight w:val="0"/>
      <w:marTop w:val="0"/>
      <w:marBottom w:val="0"/>
      <w:divBdr>
        <w:top w:val="none" w:sz="0" w:space="0" w:color="auto"/>
        <w:left w:val="none" w:sz="0" w:space="0" w:color="auto"/>
        <w:bottom w:val="none" w:sz="0" w:space="0" w:color="auto"/>
        <w:right w:val="none" w:sz="0" w:space="0" w:color="auto"/>
      </w:divBdr>
    </w:div>
    <w:div w:id="294992983">
      <w:bodyDiv w:val="1"/>
      <w:marLeft w:val="0"/>
      <w:marRight w:val="0"/>
      <w:marTop w:val="0"/>
      <w:marBottom w:val="0"/>
      <w:divBdr>
        <w:top w:val="none" w:sz="0" w:space="0" w:color="auto"/>
        <w:left w:val="none" w:sz="0" w:space="0" w:color="auto"/>
        <w:bottom w:val="none" w:sz="0" w:space="0" w:color="auto"/>
        <w:right w:val="none" w:sz="0" w:space="0" w:color="auto"/>
      </w:divBdr>
    </w:div>
    <w:div w:id="360479040">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18479642">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0982381">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56284130">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22731855">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06641132">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53429856">
      <w:bodyDiv w:val="1"/>
      <w:marLeft w:val="0"/>
      <w:marRight w:val="0"/>
      <w:marTop w:val="0"/>
      <w:marBottom w:val="0"/>
      <w:divBdr>
        <w:top w:val="none" w:sz="0" w:space="0" w:color="auto"/>
        <w:left w:val="none" w:sz="0" w:space="0" w:color="auto"/>
        <w:bottom w:val="none" w:sz="0" w:space="0" w:color="auto"/>
        <w:right w:val="none" w:sz="0" w:space="0" w:color="auto"/>
      </w:divBdr>
    </w:div>
    <w:div w:id="770246067">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780952395">
      <w:bodyDiv w:val="1"/>
      <w:marLeft w:val="0"/>
      <w:marRight w:val="0"/>
      <w:marTop w:val="0"/>
      <w:marBottom w:val="0"/>
      <w:divBdr>
        <w:top w:val="none" w:sz="0" w:space="0" w:color="auto"/>
        <w:left w:val="none" w:sz="0" w:space="0" w:color="auto"/>
        <w:bottom w:val="none" w:sz="0" w:space="0" w:color="auto"/>
        <w:right w:val="none" w:sz="0" w:space="0" w:color="auto"/>
      </w:divBdr>
    </w:div>
    <w:div w:id="788864332">
      <w:bodyDiv w:val="1"/>
      <w:marLeft w:val="0"/>
      <w:marRight w:val="0"/>
      <w:marTop w:val="0"/>
      <w:marBottom w:val="0"/>
      <w:divBdr>
        <w:top w:val="none" w:sz="0" w:space="0" w:color="auto"/>
        <w:left w:val="none" w:sz="0" w:space="0" w:color="auto"/>
        <w:bottom w:val="none" w:sz="0" w:space="0" w:color="auto"/>
        <w:right w:val="none" w:sz="0" w:space="0" w:color="auto"/>
      </w:divBdr>
    </w:div>
    <w:div w:id="829492261">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54926693">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1886860">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32857602">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4850670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2096968">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3606106">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0390326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240944664">
      <w:bodyDiv w:val="1"/>
      <w:marLeft w:val="0"/>
      <w:marRight w:val="0"/>
      <w:marTop w:val="0"/>
      <w:marBottom w:val="0"/>
      <w:divBdr>
        <w:top w:val="none" w:sz="0" w:space="0" w:color="auto"/>
        <w:left w:val="none" w:sz="0" w:space="0" w:color="auto"/>
        <w:bottom w:val="none" w:sz="0" w:space="0" w:color="auto"/>
        <w:right w:val="none" w:sz="0" w:space="0" w:color="auto"/>
      </w:divBdr>
    </w:div>
    <w:div w:id="1283850751">
      <w:bodyDiv w:val="1"/>
      <w:marLeft w:val="0"/>
      <w:marRight w:val="0"/>
      <w:marTop w:val="0"/>
      <w:marBottom w:val="0"/>
      <w:divBdr>
        <w:top w:val="none" w:sz="0" w:space="0" w:color="auto"/>
        <w:left w:val="none" w:sz="0" w:space="0" w:color="auto"/>
        <w:bottom w:val="none" w:sz="0" w:space="0" w:color="auto"/>
        <w:right w:val="none" w:sz="0" w:space="0" w:color="auto"/>
      </w:divBdr>
    </w:div>
    <w:div w:id="1323387327">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55112266">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34131197">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71242605">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543724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56039611">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593968933">
      <w:bodyDiv w:val="1"/>
      <w:marLeft w:val="0"/>
      <w:marRight w:val="0"/>
      <w:marTop w:val="0"/>
      <w:marBottom w:val="0"/>
      <w:divBdr>
        <w:top w:val="none" w:sz="0" w:space="0" w:color="auto"/>
        <w:left w:val="none" w:sz="0" w:space="0" w:color="auto"/>
        <w:bottom w:val="none" w:sz="0" w:space="0" w:color="auto"/>
        <w:right w:val="none" w:sz="0" w:space="0" w:color="auto"/>
      </w:divBdr>
    </w:div>
    <w:div w:id="1595475466">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67127688">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62140257">
      <w:bodyDiv w:val="1"/>
      <w:marLeft w:val="0"/>
      <w:marRight w:val="0"/>
      <w:marTop w:val="0"/>
      <w:marBottom w:val="0"/>
      <w:divBdr>
        <w:top w:val="none" w:sz="0" w:space="0" w:color="auto"/>
        <w:left w:val="none" w:sz="0" w:space="0" w:color="auto"/>
        <w:bottom w:val="none" w:sz="0" w:space="0" w:color="auto"/>
        <w:right w:val="none" w:sz="0" w:space="0" w:color="auto"/>
      </w:divBdr>
    </w:div>
    <w:div w:id="176587656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797337362">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8037069">
      <w:bodyDiv w:val="1"/>
      <w:marLeft w:val="0"/>
      <w:marRight w:val="0"/>
      <w:marTop w:val="0"/>
      <w:marBottom w:val="0"/>
      <w:divBdr>
        <w:top w:val="none" w:sz="0" w:space="0" w:color="auto"/>
        <w:left w:val="none" w:sz="0" w:space="0" w:color="auto"/>
        <w:bottom w:val="none" w:sz="0" w:space="0" w:color="auto"/>
        <w:right w:val="none" w:sz="0" w:space="0" w:color="auto"/>
      </w:divBdr>
    </w:div>
    <w:div w:id="1887790659">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08765977">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0245725">
      <w:bodyDiv w:val="1"/>
      <w:marLeft w:val="0"/>
      <w:marRight w:val="0"/>
      <w:marTop w:val="0"/>
      <w:marBottom w:val="0"/>
      <w:divBdr>
        <w:top w:val="none" w:sz="0" w:space="0" w:color="auto"/>
        <w:left w:val="none" w:sz="0" w:space="0" w:color="auto"/>
        <w:bottom w:val="none" w:sz="0" w:space="0" w:color="auto"/>
        <w:right w:val="none" w:sz="0" w:space="0" w:color="auto"/>
      </w:divBdr>
    </w:div>
    <w:div w:id="2100834406">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E5C6D63E-83A6-4A50-92DE-BA079DB4D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3790</Words>
  <Characters>26637</Characters>
  <Application>Microsoft Office Word</Application>
  <DocSecurity>0</DocSecurity>
  <Lines>221</Lines>
  <Paragraphs>60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30367</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2025-10-24T07:14:00Z</dcterms:created>
  <dcterms:modified xsi:type="dcterms:W3CDTF">2025-10-24T08:25:00Z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