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4BF02" w14:textId="77777777" w:rsidR="0057652D" w:rsidRDefault="0057652D">
      <w:pPr>
        <w:rPr>
          <w:noProof/>
          <w:lang w:eastAsia="en-ZA"/>
        </w:rPr>
      </w:pPr>
      <w:bookmarkStart w:id="0" w:name="_GoBack"/>
      <w:bookmarkEnd w:id="0"/>
    </w:p>
    <w:p w14:paraId="2622C297" w14:textId="6AC1CDE5" w:rsidR="00B846A3" w:rsidRDefault="003F4C29">
      <w:r w:rsidRPr="00D1006E">
        <w:rPr>
          <w:noProof/>
          <w:lang w:eastAsia="en-ZA"/>
        </w:rPr>
        <w:drawing>
          <wp:anchor distT="0" distB="0" distL="114300" distR="114300" simplePos="0" relativeHeight="251660288" behindDoc="1" locked="0" layoutInCell="0" allowOverlap="1" wp14:anchorId="0449DF8C" wp14:editId="1DE12309">
            <wp:simplePos x="0" y="0"/>
            <wp:positionH relativeFrom="margin">
              <wp:posOffset>-458470</wp:posOffset>
            </wp:positionH>
            <wp:positionV relativeFrom="margin">
              <wp:posOffset>-447040</wp:posOffset>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846A3"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26B425F0" w14:textId="0323F764" w:rsidR="00D1006E" w:rsidRPr="0039346D" w:rsidRDefault="005D63DC" w:rsidP="00B846A3">
      <w:pPr>
        <w:tabs>
          <w:tab w:val="left" w:pos="3750"/>
        </w:tabs>
        <w:rPr>
          <w:rFonts w:ascii="Arial" w:hAnsi="Arial" w:cs="Arial"/>
          <w:noProof/>
          <w:color w:val="595959" w:themeColor="text1" w:themeTint="A6"/>
          <w:sz w:val="28"/>
          <w:lang w:eastAsia="en-ZA"/>
        </w:rPr>
      </w:pPr>
      <w:r>
        <w:rPr>
          <w:noProof/>
          <w:lang w:eastAsia="en-ZA"/>
        </w:rPr>
        <w:tab/>
      </w:r>
      <w:r w:rsidR="009D526B">
        <w:rPr>
          <w:rFonts w:ascii="Arial" w:hAnsi="Arial" w:cs="Arial"/>
          <w:noProof/>
          <w:color w:val="595959" w:themeColor="text1" w:themeTint="A6"/>
          <w:sz w:val="28"/>
          <w:lang w:eastAsia="en-ZA"/>
        </w:rPr>
        <w:t>PARTNERSHIP AGREEMENT</w:t>
      </w:r>
    </w:p>
    <w:p w14:paraId="39855C98" w14:textId="77777777" w:rsidR="009D526B"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r w:rsidR="009D526B" w:rsidRPr="003F63C6">
        <w:rPr>
          <w:rFonts w:ascii="Arial" w:hAnsi="Arial" w:cs="Arial"/>
          <w:noProof/>
          <w:color w:val="FF0000"/>
          <w:sz w:val="28"/>
          <w:lang w:eastAsia="en-ZA"/>
        </w:rPr>
        <w:t xml:space="preserve">Sautech (Pty) Ltd </w:t>
      </w:r>
      <w:r w:rsidR="009D526B">
        <w:rPr>
          <w:rFonts w:ascii="Arial" w:hAnsi="Arial" w:cs="Arial"/>
          <w:noProof/>
          <w:color w:val="595959" w:themeColor="text1" w:themeTint="A6"/>
          <w:sz w:val="28"/>
          <w:lang w:eastAsia="en-ZA"/>
        </w:rPr>
        <w:t xml:space="preserve">and </w:t>
      </w:r>
    </w:p>
    <w:p w14:paraId="68201FB5" w14:textId="163C5BA8" w:rsidR="00B846A3" w:rsidRPr="00043D83" w:rsidRDefault="009D526B" w:rsidP="00B846A3">
      <w:pPr>
        <w:tabs>
          <w:tab w:val="left" w:pos="3750"/>
        </w:tabs>
        <w:rPr>
          <w:rFonts w:ascii="Arial" w:hAnsi="Arial" w:cs="Arial"/>
          <w:noProof/>
          <w:color w:val="595959" w:themeColor="text1" w:themeTint="A6"/>
          <w:sz w:val="28"/>
          <w:lang w:eastAsia="en-ZA"/>
        </w:rPr>
      </w:pPr>
      <w:r>
        <w:rPr>
          <w:rFonts w:ascii="Arial" w:hAnsi="Arial" w:cs="Arial"/>
          <w:noProof/>
          <w:color w:val="FF0000"/>
          <w:sz w:val="28"/>
          <w:lang w:eastAsia="en-ZA"/>
        </w:rPr>
        <w:tab/>
      </w:r>
      <w:r w:rsidR="009347F6">
        <w:rPr>
          <w:rFonts w:ascii="Arial" w:hAnsi="Arial" w:cs="Arial"/>
          <w:noProof/>
          <w:color w:val="FF0000"/>
          <w:sz w:val="28"/>
          <w:lang w:eastAsia="en-ZA"/>
        </w:rPr>
        <w:t>Partner</w:t>
      </w:r>
      <w:r>
        <w:rPr>
          <w:rFonts w:ascii="Arial" w:hAnsi="Arial" w:cs="Arial"/>
          <w:noProof/>
          <w:color w:val="FF0000"/>
          <w:sz w:val="28"/>
          <w:lang w:eastAsia="en-ZA"/>
        </w:rPr>
        <w:t xml:space="preserve"> Name</w:t>
      </w:r>
      <w:r w:rsidR="00942DF3" w:rsidRPr="00394A5A">
        <w:rPr>
          <w:rFonts w:ascii="Arial" w:hAnsi="Arial" w:cs="Arial"/>
          <w:noProof/>
          <w:color w:val="FF0000"/>
          <w:sz w:val="28"/>
          <w:lang w:eastAsia="en-ZA"/>
        </w:rPr>
        <w:t xml:space="preserve"> </w:t>
      </w:r>
    </w:p>
    <w:p w14:paraId="336D5372" w14:textId="77777777" w:rsidR="00B846A3" w:rsidRPr="00043D83" w:rsidRDefault="00B846A3" w:rsidP="00B846A3">
      <w:pPr>
        <w:tabs>
          <w:tab w:val="left" w:pos="3750"/>
        </w:tabs>
        <w:jc w:val="center"/>
        <w:rPr>
          <w:rFonts w:ascii="Arial" w:hAnsi="Arial" w:cs="Arial"/>
          <w:noProof/>
          <w:color w:val="595959" w:themeColor="text1" w:themeTint="A6"/>
          <w:sz w:val="28"/>
          <w:lang w:eastAsia="en-ZA"/>
        </w:rPr>
      </w:pPr>
    </w:p>
    <w:p w14:paraId="04271D73" w14:textId="096DDB08" w:rsidR="00B846A3" w:rsidRPr="00043D83" w:rsidRDefault="00B55AFB" w:rsidP="00B846A3">
      <w:pPr>
        <w:tabs>
          <w:tab w:val="left" w:pos="3750"/>
        </w:tabs>
        <w:rPr>
          <w:rFonts w:ascii="Arial" w:hAnsi="Arial" w:cs="Arial"/>
          <w:color w:val="595959" w:themeColor="text1" w:themeTint="A6"/>
          <w:sz w:val="28"/>
        </w:rPr>
      </w:pPr>
      <w:r w:rsidRPr="00043D83">
        <w:rPr>
          <w:rFonts w:ascii="Arial" w:hAnsi="Arial" w:cs="Arial"/>
          <w:noProof/>
          <w:color w:val="595959" w:themeColor="text1" w:themeTint="A6"/>
          <w:sz w:val="28"/>
          <w:lang w:eastAsia="en-ZA"/>
        </w:rPr>
        <w:tab/>
      </w:r>
      <w:r w:rsidR="00024C4C" w:rsidRPr="00394A5A">
        <w:rPr>
          <w:rFonts w:ascii="Arial" w:hAnsi="Arial" w:cs="Arial"/>
          <w:noProof/>
          <w:color w:val="FF0000"/>
          <w:sz w:val="28"/>
          <w:lang w:eastAsia="en-ZA"/>
        </w:rPr>
        <w:t>0</w:t>
      </w:r>
      <w:r w:rsidR="00043D83" w:rsidRPr="00394A5A">
        <w:rPr>
          <w:rFonts w:ascii="Arial" w:hAnsi="Arial" w:cs="Arial"/>
          <w:noProof/>
          <w:color w:val="FF0000"/>
          <w:sz w:val="28"/>
          <w:lang w:eastAsia="en-ZA"/>
        </w:rPr>
        <w:t>1</w:t>
      </w:r>
      <w:r w:rsidR="00043D83" w:rsidRPr="00394A5A">
        <w:rPr>
          <w:rFonts w:ascii="Arial" w:hAnsi="Arial" w:cs="Arial"/>
          <w:noProof/>
          <w:color w:val="FF0000"/>
          <w:sz w:val="28"/>
          <w:vertAlign w:val="superscript"/>
          <w:lang w:eastAsia="en-ZA"/>
        </w:rPr>
        <w:t>st</w:t>
      </w:r>
      <w:r w:rsidR="00024C4C" w:rsidRPr="00394A5A">
        <w:rPr>
          <w:rFonts w:ascii="Arial" w:hAnsi="Arial" w:cs="Arial"/>
          <w:noProof/>
          <w:color w:val="FF0000"/>
          <w:sz w:val="28"/>
          <w:lang w:eastAsia="en-ZA"/>
        </w:rPr>
        <w:t xml:space="preserve"> </w:t>
      </w:r>
      <w:r w:rsidR="009D526B">
        <w:rPr>
          <w:rFonts w:ascii="Arial" w:hAnsi="Arial" w:cs="Arial"/>
          <w:noProof/>
          <w:color w:val="FF0000"/>
          <w:sz w:val="28"/>
          <w:lang w:eastAsia="en-ZA"/>
        </w:rPr>
        <w:t>March</w:t>
      </w:r>
      <w:r w:rsidR="00B846A3" w:rsidRPr="00394A5A">
        <w:rPr>
          <w:rFonts w:ascii="Arial" w:hAnsi="Arial" w:cs="Arial"/>
          <w:noProof/>
          <w:color w:val="FF0000"/>
          <w:sz w:val="28"/>
          <w:lang w:eastAsia="en-ZA"/>
        </w:rPr>
        <w:t xml:space="preserve"> 20</w:t>
      </w:r>
      <w:r w:rsidR="00AB2938" w:rsidRPr="00394A5A">
        <w:rPr>
          <w:rFonts w:ascii="Arial" w:hAnsi="Arial" w:cs="Arial"/>
          <w:noProof/>
          <w:color w:val="FF0000"/>
          <w:sz w:val="28"/>
          <w:lang w:eastAsia="en-ZA"/>
        </w:rPr>
        <w:t>2</w:t>
      </w:r>
      <w:r w:rsidR="009D526B">
        <w:rPr>
          <w:rFonts w:ascii="Arial" w:hAnsi="Arial" w:cs="Arial"/>
          <w:noProof/>
          <w:color w:val="FF0000"/>
          <w:sz w:val="28"/>
          <w:lang w:eastAsia="en-ZA"/>
        </w:rPr>
        <w:t>3</w:t>
      </w:r>
    </w:p>
    <w:p w14:paraId="6BA180DE" w14:textId="77777777" w:rsidR="00D1006E" w:rsidRDefault="00D1006E"/>
    <w:p w14:paraId="2DD9B86A" w14:textId="77777777" w:rsidR="00D1006E" w:rsidRDefault="00D1006E"/>
    <w:p w14:paraId="1484866A" w14:textId="77777777" w:rsidR="00D1006E" w:rsidRDefault="00D1006E"/>
    <w:p w14:paraId="3B25440F" w14:textId="75020D36" w:rsidR="00D1006E" w:rsidRDefault="0057652D" w:rsidP="0057652D">
      <w:pPr>
        <w:tabs>
          <w:tab w:val="left" w:pos="2616"/>
        </w:tabs>
      </w:pPr>
      <w:r>
        <w:tab/>
      </w:r>
    </w:p>
    <w:p w14:paraId="7704BFB9" w14:textId="719171CA" w:rsidR="00D1006E" w:rsidRDefault="00D1006E"/>
    <w:p w14:paraId="73C74266" w14:textId="3E4B322C" w:rsidR="005D63DC" w:rsidRDefault="005D63DC"/>
    <w:p w14:paraId="65D0AA35" w14:textId="77777777" w:rsidR="005D63DC" w:rsidRDefault="005D63DC"/>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4735A981" w14:textId="7B44BE57" w:rsidR="001A1C6A" w:rsidRPr="002630CB" w:rsidRDefault="005C4D51" w:rsidP="002630CB">
          <w:pPr>
            <w:pStyle w:val="TOCHeading"/>
            <w:numPr>
              <w:ilvl w:val="0"/>
              <w:numId w:val="0"/>
            </w:numPr>
          </w:pPr>
          <w:r>
            <w:t>C</w:t>
          </w:r>
          <w:r w:rsidR="006C5352">
            <w:t>ONTENTS</w:t>
          </w:r>
        </w:p>
        <w:p w14:paraId="230EA5DF" w14:textId="77645AEC" w:rsidR="00386413" w:rsidRDefault="005C4D51" w:rsidP="00386413">
          <w:pPr>
            <w:pStyle w:val="TOC1"/>
            <w:rPr>
              <w:rFonts w:eastAsiaTheme="minorEastAsia"/>
              <w:b w:val="0"/>
              <w:lang w:eastAsia="en-ZA"/>
            </w:rPr>
          </w:pPr>
          <w:r>
            <w:fldChar w:fldCharType="begin"/>
          </w:r>
          <w:r>
            <w:instrText xml:space="preserve"> TOC \o "1-3" \h \z \u </w:instrText>
          </w:r>
          <w:r>
            <w:fldChar w:fldCharType="separate"/>
          </w:r>
          <w:hyperlink w:anchor="_Toc129088890" w:history="1">
            <w:r w:rsidR="00386413" w:rsidRPr="00386E28">
              <w:rPr>
                <w:rStyle w:val="Hyperlink"/>
              </w:rPr>
              <w:t>1</w:t>
            </w:r>
            <w:r w:rsidR="00386413">
              <w:rPr>
                <w:rFonts w:eastAsiaTheme="minorEastAsia"/>
                <w:b w:val="0"/>
                <w:lang w:eastAsia="en-ZA"/>
              </w:rPr>
              <w:tab/>
            </w:r>
            <w:r w:rsidR="00386413" w:rsidRPr="00386E28">
              <w:rPr>
                <w:rStyle w:val="Hyperlink"/>
              </w:rPr>
              <w:t>PARTIES TO THE AGREEMENT</w:t>
            </w:r>
            <w:r w:rsidR="00386413">
              <w:rPr>
                <w:webHidden/>
              </w:rPr>
              <w:tab/>
            </w:r>
            <w:r w:rsidR="00386413">
              <w:rPr>
                <w:webHidden/>
              </w:rPr>
              <w:fldChar w:fldCharType="begin"/>
            </w:r>
            <w:r w:rsidR="00386413">
              <w:rPr>
                <w:webHidden/>
              </w:rPr>
              <w:instrText xml:space="preserve"> PAGEREF _Toc129088890 \h </w:instrText>
            </w:r>
            <w:r w:rsidR="00386413">
              <w:rPr>
                <w:webHidden/>
              </w:rPr>
            </w:r>
            <w:r w:rsidR="00386413">
              <w:rPr>
                <w:webHidden/>
              </w:rPr>
              <w:fldChar w:fldCharType="separate"/>
            </w:r>
            <w:r w:rsidR="005D63DC">
              <w:rPr>
                <w:webHidden/>
              </w:rPr>
              <w:t>3</w:t>
            </w:r>
            <w:r w:rsidR="00386413">
              <w:rPr>
                <w:webHidden/>
              </w:rPr>
              <w:fldChar w:fldCharType="end"/>
            </w:r>
          </w:hyperlink>
        </w:p>
        <w:p w14:paraId="03FE175C" w14:textId="241238D5" w:rsidR="00386413" w:rsidRDefault="009C5F63" w:rsidP="00386413">
          <w:pPr>
            <w:pStyle w:val="TOC1"/>
            <w:rPr>
              <w:rFonts w:eastAsiaTheme="minorEastAsia"/>
              <w:b w:val="0"/>
              <w:lang w:eastAsia="en-ZA"/>
            </w:rPr>
          </w:pPr>
          <w:hyperlink w:anchor="_Toc129088891" w:history="1">
            <w:r w:rsidR="00386413" w:rsidRPr="00386E28">
              <w:rPr>
                <w:rStyle w:val="Hyperlink"/>
              </w:rPr>
              <w:t>2</w:t>
            </w:r>
            <w:r w:rsidR="00386413">
              <w:rPr>
                <w:rFonts w:eastAsiaTheme="minorEastAsia"/>
                <w:b w:val="0"/>
                <w:lang w:eastAsia="en-ZA"/>
              </w:rPr>
              <w:tab/>
            </w:r>
            <w:r w:rsidR="00386413" w:rsidRPr="00386E28">
              <w:rPr>
                <w:rStyle w:val="Hyperlink"/>
              </w:rPr>
              <w:t>INTRODUCTION</w:t>
            </w:r>
            <w:r w:rsidR="00386413">
              <w:rPr>
                <w:webHidden/>
              </w:rPr>
              <w:tab/>
            </w:r>
            <w:r w:rsidR="00386413">
              <w:rPr>
                <w:webHidden/>
              </w:rPr>
              <w:fldChar w:fldCharType="begin"/>
            </w:r>
            <w:r w:rsidR="00386413">
              <w:rPr>
                <w:webHidden/>
              </w:rPr>
              <w:instrText xml:space="preserve"> PAGEREF _Toc129088891 \h </w:instrText>
            </w:r>
            <w:r w:rsidR="00386413">
              <w:rPr>
                <w:webHidden/>
              </w:rPr>
            </w:r>
            <w:r w:rsidR="00386413">
              <w:rPr>
                <w:webHidden/>
              </w:rPr>
              <w:fldChar w:fldCharType="separate"/>
            </w:r>
            <w:r w:rsidR="005D63DC">
              <w:rPr>
                <w:webHidden/>
              </w:rPr>
              <w:t>3</w:t>
            </w:r>
            <w:r w:rsidR="00386413">
              <w:rPr>
                <w:webHidden/>
              </w:rPr>
              <w:fldChar w:fldCharType="end"/>
            </w:r>
          </w:hyperlink>
        </w:p>
        <w:p w14:paraId="45D2D281" w14:textId="2AE3FA0C" w:rsidR="00386413" w:rsidRDefault="009C5F63" w:rsidP="00386413">
          <w:pPr>
            <w:pStyle w:val="TOC1"/>
            <w:rPr>
              <w:rFonts w:eastAsiaTheme="minorEastAsia"/>
              <w:b w:val="0"/>
              <w:lang w:eastAsia="en-ZA"/>
            </w:rPr>
          </w:pPr>
          <w:hyperlink w:anchor="_Toc129088892" w:history="1">
            <w:r w:rsidR="00386413" w:rsidRPr="00386E28">
              <w:rPr>
                <w:rStyle w:val="Hyperlink"/>
              </w:rPr>
              <w:t>3</w:t>
            </w:r>
            <w:r w:rsidR="00386413">
              <w:rPr>
                <w:rFonts w:eastAsiaTheme="minorEastAsia"/>
                <w:b w:val="0"/>
                <w:lang w:eastAsia="en-ZA"/>
              </w:rPr>
              <w:tab/>
            </w:r>
            <w:r w:rsidR="00386413" w:rsidRPr="00386E28">
              <w:rPr>
                <w:rStyle w:val="Hyperlink"/>
              </w:rPr>
              <w:t>DURATION AND COMMENCEMENT</w:t>
            </w:r>
            <w:r w:rsidR="00386413">
              <w:rPr>
                <w:webHidden/>
              </w:rPr>
              <w:tab/>
            </w:r>
            <w:r w:rsidR="00386413">
              <w:rPr>
                <w:webHidden/>
              </w:rPr>
              <w:fldChar w:fldCharType="begin"/>
            </w:r>
            <w:r w:rsidR="00386413">
              <w:rPr>
                <w:webHidden/>
              </w:rPr>
              <w:instrText xml:space="preserve"> PAGEREF _Toc129088892 \h </w:instrText>
            </w:r>
            <w:r w:rsidR="00386413">
              <w:rPr>
                <w:webHidden/>
              </w:rPr>
            </w:r>
            <w:r w:rsidR="00386413">
              <w:rPr>
                <w:webHidden/>
              </w:rPr>
              <w:fldChar w:fldCharType="separate"/>
            </w:r>
            <w:r w:rsidR="005D63DC">
              <w:rPr>
                <w:webHidden/>
              </w:rPr>
              <w:t>3</w:t>
            </w:r>
            <w:r w:rsidR="00386413">
              <w:rPr>
                <w:webHidden/>
              </w:rPr>
              <w:fldChar w:fldCharType="end"/>
            </w:r>
          </w:hyperlink>
        </w:p>
        <w:p w14:paraId="43E26D8A" w14:textId="1B631351" w:rsidR="00386413" w:rsidRDefault="009C5F63" w:rsidP="00386413">
          <w:pPr>
            <w:pStyle w:val="TOC1"/>
            <w:rPr>
              <w:rFonts w:eastAsiaTheme="minorEastAsia"/>
              <w:b w:val="0"/>
              <w:lang w:eastAsia="en-ZA"/>
            </w:rPr>
          </w:pPr>
          <w:hyperlink w:anchor="_Toc129088893" w:history="1">
            <w:r w:rsidR="00386413" w:rsidRPr="00386E28">
              <w:rPr>
                <w:rStyle w:val="Hyperlink"/>
              </w:rPr>
              <w:t>4</w:t>
            </w:r>
            <w:r w:rsidR="00386413">
              <w:rPr>
                <w:rFonts w:eastAsiaTheme="minorEastAsia"/>
                <w:b w:val="0"/>
                <w:lang w:eastAsia="en-ZA"/>
              </w:rPr>
              <w:tab/>
            </w:r>
            <w:r w:rsidR="00386413" w:rsidRPr="00386E28">
              <w:rPr>
                <w:rStyle w:val="Hyperlink"/>
              </w:rPr>
              <w:t>PARTNERS’ INTERESTS AND CONTRIBUTIONS</w:t>
            </w:r>
            <w:r w:rsidR="00386413">
              <w:rPr>
                <w:webHidden/>
              </w:rPr>
              <w:tab/>
            </w:r>
            <w:r w:rsidR="00386413">
              <w:rPr>
                <w:webHidden/>
              </w:rPr>
              <w:fldChar w:fldCharType="begin"/>
            </w:r>
            <w:r w:rsidR="00386413">
              <w:rPr>
                <w:webHidden/>
              </w:rPr>
              <w:instrText xml:space="preserve"> PAGEREF _Toc129088893 \h </w:instrText>
            </w:r>
            <w:r w:rsidR="00386413">
              <w:rPr>
                <w:webHidden/>
              </w:rPr>
            </w:r>
            <w:r w:rsidR="00386413">
              <w:rPr>
                <w:webHidden/>
              </w:rPr>
              <w:fldChar w:fldCharType="separate"/>
            </w:r>
            <w:r w:rsidR="005D63DC">
              <w:rPr>
                <w:webHidden/>
              </w:rPr>
              <w:t>3</w:t>
            </w:r>
            <w:r w:rsidR="00386413">
              <w:rPr>
                <w:webHidden/>
              </w:rPr>
              <w:fldChar w:fldCharType="end"/>
            </w:r>
          </w:hyperlink>
        </w:p>
        <w:p w14:paraId="60911655" w14:textId="7A7E8266" w:rsidR="00386413" w:rsidRDefault="009C5F63" w:rsidP="00386413">
          <w:pPr>
            <w:pStyle w:val="TOC1"/>
            <w:rPr>
              <w:rFonts w:eastAsiaTheme="minorEastAsia"/>
              <w:b w:val="0"/>
              <w:lang w:eastAsia="en-ZA"/>
            </w:rPr>
          </w:pPr>
          <w:hyperlink w:anchor="_Toc129088894" w:history="1">
            <w:r w:rsidR="00386413" w:rsidRPr="00386E28">
              <w:rPr>
                <w:rStyle w:val="Hyperlink"/>
              </w:rPr>
              <w:t>5</w:t>
            </w:r>
            <w:r w:rsidR="00386413">
              <w:rPr>
                <w:rFonts w:eastAsiaTheme="minorEastAsia"/>
                <w:b w:val="0"/>
                <w:lang w:eastAsia="en-ZA"/>
              </w:rPr>
              <w:tab/>
            </w:r>
            <w:r w:rsidR="00386413" w:rsidRPr="00386E28">
              <w:rPr>
                <w:rStyle w:val="Hyperlink"/>
              </w:rPr>
              <w:t>MANAGEMENT AND OBLIGATIONS</w:t>
            </w:r>
            <w:r w:rsidR="00386413">
              <w:rPr>
                <w:webHidden/>
              </w:rPr>
              <w:tab/>
            </w:r>
            <w:r w:rsidR="00386413">
              <w:rPr>
                <w:webHidden/>
              </w:rPr>
              <w:fldChar w:fldCharType="begin"/>
            </w:r>
            <w:r w:rsidR="00386413">
              <w:rPr>
                <w:webHidden/>
              </w:rPr>
              <w:instrText xml:space="preserve"> PAGEREF _Toc129088894 \h </w:instrText>
            </w:r>
            <w:r w:rsidR="00386413">
              <w:rPr>
                <w:webHidden/>
              </w:rPr>
            </w:r>
            <w:r w:rsidR="00386413">
              <w:rPr>
                <w:webHidden/>
              </w:rPr>
              <w:fldChar w:fldCharType="separate"/>
            </w:r>
            <w:r w:rsidR="005D63DC">
              <w:rPr>
                <w:webHidden/>
              </w:rPr>
              <w:t>3</w:t>
            </w:r>
            <w:r w:rsidR="00386413">
              <w:rPr>
                <w:webHidden/>
              </w:rPr>
              <w:fldChar w:fldCharType="end"/>
            </w:r>
          </w:hyperlink>
        </w:p>
        <w:p w14:paraId="3912947E" w14:textId="3861AE12" w:rsidR="00386413" w:rsidRDefault="009C5F63" w:rsidP="00386413">
          <w:pPr>
            <w:pStyle w:val="TOC1"/>
            <w:rPr>
              <w:rFonts w:eastAsiaTheme="minorEastAsia"/>
              <w:b w:val="0"/>
              <w:lang w:eastAsia="en-ZA"/>
            </w:rPr>
          </w:pPr>
          <w:hyperlink w:anchor="_Toc129088895" w:history="1">
            <w:r w:rsidR="00386413" w:rsidRPr="00386E28">
              <w:rPr>
                <w:rStyle w:val="Hyperlink"/>
              </w:rPr>
              <w:t>6</w:t>
            </w:r>
            <w:r w:rsidR="00386413">
              <w:rPr>
                <w:rFonts w:eastAsiaTheme="minorEastAsia"/>
                <w:b w:val="0"/>
                <w:lang w:eastAsia="en-ZA"/>
              </w:rPr>
              <w:tab/>
            </w:r>
            <w:r w:rsidR="00386413" w:rsidRPr="00386E28">
              <w:rPr>
                <w:rStyle w:val="Hyperlink"/>
              </w:rPr>
              <w:t>LIMITATION ON AUTHORITY</w:t>
            </w:r>
            <w:r w:rsidR="00386413">
              <w:rPr>
                <w:webHidden/>
              </w:rPr>
              <w:tab/>
            </w:r>
            <w:r w:rsidR="00386413">
              <w:rPr>
                <w:webHidden/>
              </w:rPr>
              <w:fldChar w:fldCharType="begin"/>
            </w:r>
            <w:r w:rsidR="00386413">
              <w:rPr>
                <w:webHidden/>
              </w:rPr>
              <w:instrText xml:space="preserve"> PAGEREF _Toc129088895 \h </w:instrText>
            </w:r>
            <w:r w:rsidR="00386413">
              <w:rPr>
                <w:webHidden/>
              </w:rPr>
            </w:r>
            <w:r w:rsidR="00386413">
              <w:rPr>
                <w:webHidden/>
              </w:rPr>
              <w:fldChar w:fldCharType="separate"/>
            </w:r>
            <w:r w:rsidR="005D63DC">
              <w:rPr>
                <w:webHidden/>
              </w:rPr>
              <w:t>4</w:t>
            </w:r>
            <w:r w:rsidR="00386413">
              <w:rPr>
                <w:webHidden/>
              </w:rPr>
              <w:fldChar w:fldCharType="end"/>
            </w:r>
          </w:hyperlink>
        </w:p>
        <w:p w14:paraId="18D788E8" w14:textId="73AAE9A8" w:rsidR="00386413" w:rsidRDefault="009C5F63" w:rsidP="00386413">
          <w:pPr>
            <w:pStyle w:val="TOC1"/>
            <w:rPr>
              <w:rFonts w:eastAsiaTheme="minorEastAsia"/>
              <w:b w:val="0"/>
              <w:lang w:eastAsia="en-ZA"/>
            </w:rPr>
          </w:pPr>
          <w:hyperlink w:anchor="_Toc129088896" w:history="1">
            <w:r w:rsidR="00386413" w:rsidRPr="00386E28">
              <w:rPr>
                <w:rStyle w:val="Hyperlink"/>
              </w:rPr>
              <w:t>7</w:t>
            </w:r>
            <w:r w:rsidR="00386413">
              <w:rPr>
                <w:rFonts w:eastAsiaTheme="minorEastAsia"/>
                <w:b w:val="0"/>
                <w:lang w:eastAsia="en-ZA"/>
              </w:rPr>
              <w:tab/>
            </w:r>
            <w:r w:rsidR="00386413" w:rsidRPr="00386E28">
              <w:rPr>
                <w:rStyle w:val="Hyperlink"/>
              </w:rPr>
              <w:t>ADMINISTRATION</w:t>
            </w:r>
            <w:r w:rsidR="00386413">
              <w:rPr>
                <w:webHidden/>
              </w:rPr>
              <w:tab/>
            </w:r>
            <w:r w:rsidR="00386413">
              <w:rPr>
                <w:webHidden/>
              </w:rPr>
              <w:fldChar w:fldCharType="begin"/>
            </w:r>
            <w:r w:rsidR="00386413">
              <w:rPr>
                <w:webHidden/>
              </w:rPr>
              <w:instrText xml:space="preserve"> PAGEREF _Toc129088896 \h </w:instrText>
            </w:r>
            <w:r w:rsidR="00386413">
              <w:rPr>
                <w:webHidden/>
              </w:rPr>
            </w:r>
            <w:r w:rsidR="00386413">
              <w:rPr>
                <w:webHidden/>
              </w:rPr>
              <w:fldChar w:fldCharType="separate"/>
            </w:r>
            <w:r w:rsidR="005D63DC">
              <w:rPr>
                <w:webHidden/>
              </w:rPr>
              <w:t>4</w:t>
            </w:r>
            <w:r w:rsidR="00386413">
              <w:rPr>
                <w:webHidden/>
              </w:rPr>
              <w:fldChar w:fldCharType="end"/>
            </w:r>
          </w:hyperlink>
        </w:p>
        <w:p w14:paraId="1FABEBAC" w14:textId="76CA1122" w:rsidR="00386413" w:rsidRDefault="009C5F63" w:rsidP="00386413">
          <w:pPr>
            <w:pStyle w:val="TOC1"/>
            <w:rPr>
              <w:rFonts w:eastAsiaTheme="minorEastAsia"/>
              <w:b w:val="0"/>
              <w:lang w:eastAsia="en-ZA"/>
            </w:rPr>
          </w:pPr>
          <w:hyperlink w:anchor="_Toc129088897" w:history="1">
            <w:r w:rsidR="00386413" w:rsidRPr="00386E28">
              <w:rPr>
                <w:rStyle w:val="Hyperlink"/>
              </w:rPr>
              <w:t>8</w:t>
            </w:r>
            <w:r w:rsidR="00386413">
              <w:rPr>
                <w:rFonts w:eastAsiaTheme="minorEastAsia"/>
                <w:b w:val="0"/>
                <w:lang w:eastAsia="en-ZA"/>
              </w:rPr>
              <w:tab/>
            </w:r>
            <w:r w:rsidR="00386413" w:rsidRPr="00386E28">
              <w:rPr>
                <w:rStyle w:val="Hyperlink"/>
              </w:rPr>
              <w:t>DRAWINGS &amp; DISTRIBUTION OF PROFITS</w:t>
            </w:r>
            <w:r w:rsidR="00386413">
              <w:rPr>
                <w:webHidden/>
              </w:rPr>
              <w:tab/>
            </w:r>
            <w:r w:rsidR="00386413">
              <w:rPr>
                <w:webHidden/>
              </w:rPr>
              <w:fldChar w:fldCharType="begin"/>
            </w:r>
            <w:r w:rsidR="00386413">
              <w:rPr>
                <w:webHidden/>
              </w:rPr>
              <w:instrText xml:space="preserve"> PAGEREF _Toc129088897 \h </w:instrText>
            </w:r>
            <w:r w:rsidR="00386413">
              <w:rPr>
                <w:webHidden/>
              </w:rPr>
            </w:r>
            <w:r w:rsidR="00386413">
              <w:rPr>
                <w:webHidden/>
              </w:rPr>
              <w:fldChar w:fldCharType="separate"/>
            </w:r>
            <w:r w:rsidR="005D63DC">
              <w:rPr>
                <w:webHidden/>
              </w:rPr>
              <w:t>5</w:t>
            </w:r>
            <w:r w:rsidR="00386413">
              <w:rPr>
                <w:webHidden/>
              </w:rPr>
              <w:fldChar w:fldCharType="end"/>
            </w:r>
          </w:hyperlink>
        </w:p>
        <w:p w14:paraId="217CF296" w14:textId="4073C19D" w:rsidR="00386413" w:rsidRDefault="009C5F63" w:rsidP="00386413">
          <w:pPr>
            <w:pStyle w:val="TOC2"/>
            <w:tabs>
              <w:tab w:val="left" w:pos="880"/>
              <w:tab w:val="right" w:leader="dot" w:pos="9016"/>
            </w:tabs>
            <w:rPr>
              <w:rFonts w:eastAsiaTheme="minorEastAsia"/>
              <w:noProof/>
              <w:lang w:eastAsia="en-ZA"/>
            </w:rPr>
          </w:pPr>
          <w:hyperlink w:anchor="_Toc129088898" w:history="1">
            <w:r w:rsidR="00386413" w:rsidRPr="00386E28">
              <w:rPr>
                <w:rStyle w:val="Hyperlink"/>
                <w:noProof/>
              </w:rPr>
              <w:t>8.1</w:t>
            </w:r>
            <w:r w:rsidR="00386413">
              <w:rPr>
                <w:rFonts w:eastAsiaTheme="minorEastAsia"/>
                <w:noProof/>
                <w:lang w:eastAsia="en-ZA"/>
              </w:rPr>
              <w:tab/>
            </w:r>
            <w:r w:rsidR="00386413" w:rsidRPr="00386E28">
              <w:rPr>
                <w:rStyle w:val="Hyperlink"/>
                <w:noProof/>
              </w:rPr>
              <w:t>Capital Account:</w:t>
            </w:r>
            <w:r w:rsidR="00386413">
              <w:rPr>
                <w:noProof/>
                <w:webHidden/>
              </w:rPr>
              <w:tab/>
            </w:r>
            <w:r w:rsidR="00386413">
              <w:rPr>
                <w:noProof/>
                <w:webHidden/>
              </w:rPr>
              <w:fldChar w:fldCharType="begin"/>
            </w:r>
            <w:r w:rsidR="00386413">
              <w:rPr>
                <w:noProof/>
                <w:webHidden/>
              </w:rPr>
              <w:instrText xml:space="preserve"> PAGEREF _Toc129088898 \h </w:instrText>
            </w:r>
            <w:r w:rsidR="00386413">
              <w:rPr>
                <w:noProof/>
                <w:webHidden/>
              </w:rPr>
            </w:r>
            <w:r w:rsidR="00386413">
              <w:rPr>
                <w:noProof/>
                <w:webHidden/>
              </w:rPr>
              <w:fldChar w:fldCharType="separate"/>
            </w:r>
            <w:r w:rsidR="005D63DC">
              <w:rPr>
                <w:noProof/>
                <w:webHidden/>
              </w:rPr>
              <w:t>5</w:t>
            </w:r>
            <w:r w:rsidR="00386413">
              <w:rPr>
                <w:noProof/>
                <w:webHidden/>
              </w:rPr>
              <w:fldChar w:fldCharType="end"/>
            </w:r>
          </w:hyperlink>
        </w:p>
        <w:p w14:paraId="51733ACF" w14:textId="6A2D8CC4" w:rsidR="00386413" w:rsidRDefault="009C5F63" w:rsidP="00386413">
          <w:pPr>
            <w:pStyle w:val="TOC2"/>
            <w:tabs>
              <w:tab w:val="left" w:pos="880"/>
              <w:tab w:val="right" w:leader="dot" w:pos="9016"/>
            </w:tabs>
            <w:rPr>
              <w:rFonts w:eastAsiaTheme="minorEastAsia"/>
              <w:noProof/>
              <w:lang w:eastAsia="en-ZA"/>
            </w:rPr>
          </w:pPr>
          <w:hyperlink w:anchor="_Toc129088899" w:history="1">
            <w:r w:rsidR="00386413" w:rsidRPr="00386E28">
              <w:rPr>
                <w:rStyle w:val="Hyperlink"/>
                <w:noProof/>
              </w:rPr>
              <w:t>8.2</w:t>
            </w:r>
            <w:r w:rsidR="00386413">
              <w:rPr>
                <w:rFonts w:eastAsiaTheme="minorEastAsia"/>
                <w:noProof/>
                <w:lang w:eastAsia="en-ZA"/>
              </w:rPr>
              <w:tab/>
            </w:r>
            <w:r w:rsidR="00386413" w:rsidRPr="00386E28">
              <w:rPr>
                <w:rStyle w:val="Hyperlink"/>
                <w:noProof/>
              </w:rPr>
              <w:t>Current Account:</w:t>
            </w:r>
            <w:r w:rsidR="00386413">
              <w:rPr>
                <w:noProof/>
                <w:webHidden/>
              </w:rPr>
              <w:tab/>
            </w:r>
            <w:r w:rsidR="00386413">
              <w:rPr>
                <w:noProof/>
                <w:webHidden/>
              </w:rPr>
              <w:fldChar w:fldCharType="begin"/>
            </w:r>
            <w:r w:rsidR="00386413">
              <w:rPr>
                <w:noProof/>
                <w:webHidden/>
              </w:rPr>
              <w:instrText xml:space="preserve"> PAGEREF _Toc129088899 \h </w:instrText>
            </w:r>
            <w:r w:rsidR="00386413">
              <w:rPr>
                <w:noProof/>
                <w:webHidden/>
              </w:rPr>
            </w:r>
            <w:r w:rsidR="00386413">
              <w:rPr>
                <w:noProof/>
                <w:webHidden/>
              </w:rPr>
              <w:fldChar w:fldCharType="separate"/>
            </w:r>
            <w:r w:rsidR="005D63DC">
              <w:rPr>
                <w:noProof/>
                <w:webHidden/>
              </w:rPr>
              <w:t>5</w:t>
            </w:r>
            <w:r w:rsidR="00386413">
              <w:rPr>
                <w:noProof/>
                <w:webHidden/>
              </w:rPr>
              <w:fldChar w:fldCharType="end"/>
            </w:r>
          </w:hyperlink>
        </w:p>
        <w:p w14:paraId="4CA3FAA1" w14:textId="30EE6DAD" w:rsidR="00386413" w:rsidRDefault="009C5F63" w:rsidP="00386413">
          <w:pPr>
            <w:pStyle w:val="TOC2"/>
            <w:tabs>
              <w:tab w:val="left" w:pos="880"/>
              <w:tab w:val="right" w:leader="dot" w:pos="9016"/>
            </w:tabs>
            <w:rPr>
              <w:rFonts w:eastAsiaTheme="minorEastAsia"/>
              <w:noProof/>
              <w:lang w:eastAsia="en-ZA"/>
            </w:rPr>
          </w:pPr>
          <w:hyperlink w:anchor="_Toc129088900" w:history="1">
            <w:r w:rsidR="00386413" w:rsidRPr="00386E28">
              <w:rPr>
                <w:rStyle w:val="Hyperlink"/>
                <w:noProof/>
              </w:rPr>
              <w:t>8.3</w:t>
            </w:r>
            <w:r w:rsidR="00386413">
              <w:rPr>
                <w:rFonts w:eastAsiaTheme="minorEastAsia"/>
                <w:noProof/>
                <w:lang w:eastAsia="en-ZA"/>
              </w:rPr>
              <w:tab/>
            </w:r>
            <w:r w:rsidR="00386413" w:rsidRPr="00386E28">
              <w:rPr>
                <w:rStyle w:val="Hyperlink"/>
                <w:noProof/>
              </w:rPr>
              <w:t>Drawings:</w:t>
            </w:r>
            <w:r w:rsidR="00386413">
              <w:rPr>
                <w:noProof/>
                <w:webHidden/>
              </w:rPr>
              <w:tab/>
            </w:r>
            <w:r w:rsidR="00386413">
              <w:rPr>
                <w:noProof/>
                <w:webHidden/>
              </w:rPr>
              <w:fldChar w:fldCharType="begin"/>
            </w:r>
            <w:r w:rsidR="00386413">
              <w:rPr>
                <w:noProof/>
                <w:webHidden/>
              </w:rPr>
              <w:instrText xml:space="preserve"> PAGEREF _Toc129088900 \h </w:instrText>
            </w:r>
            <w:r w:rsidR="00386413">
              <w:rPr>
                <w:noProof/>
                <w:webHidden/>
              </w:rPr>
            </w:r>
            <w:r w:rsidR="00386413">
              <w:rPr>
                <w:noProof/>
                <w:webHidden/>
              </w:rPr>
              <w:fldChar w:fldCharType="separate"/>
            </w:r>
            <w:r w:rsidR="005D63DC">
              <w:rPr>
                <w:noProof/>
                <w:webHidden/>
              </w:rPr>
              <w:t>5</w:t>
            </w:r>
            <w:r w:rsidR="00386413">
              <w:rPr>
                <w:noProof/>
                <w:webHidden/>
              </w:rPr>
              <w:fldChar w:fldCharType="end"/>
            </w:r>
          </w:hyperlink>
        </w:p>
        <w:p w14:paraId="49D2CDC0" w14:textId="7D7EBDEB" w:rsidR="00386413" w:rsidRPr="00386413" w:rsidRDefault="009C5F63" w:rsidP="00386413">
          <w:pPr>
            <w:pStyle w:val="TOC2"/>
            <w:tabs>
              <w:tab w:val="left" w:pos="660"/>
              <w:tab w:val="right" w:leader="dot" w:pos="9016"/>
            </w:tabs>
            <w:ind w:left="0"/>
            <w:rPr>
              <w:rFonts w:eastAsiaTheme="minorEastAsia"/>
              <w:b/>
              <w:noProof/>
              <w:lang w:eastAsia="en-ZA"/>
            </w:rPr>
          </w:pPr>
          <w:hyperlink w:anchor="_Toc129088901" w:history="1">
            <w:r w:rsidR="00386413" w:rsidRPr="00386413">
              <w:rPr>
                <w:rStyle w:val="Hyperlink"/>
                <w:b/>
                <w:noProof/>
              </w:rPr>
              <w:t>9</w:t>
            </w:r>
            <w:r w:rsidR="009310A4">
              <w:rPr>
                <w:rFonts w:eastAsiaTheme="minorEastAsia"/>
                <w:b/>
                <w:noProof/>
                <w:lang w:eastAsia="en-ZA"/>
              </w:rPr>
              <w:t xml:space="preserve">      </w:t>
            </w:r>
            <w:r w:rsidR="00386413" w:rsidRPr="00386413">
              <w:rPr>
                <w:rStyle w:val="Hyperlink"/>
                <w:b/>
                <w:noProof/>
              </w:rPr>
              <w:t>CHANGES TO THE AGREEMENT</w:t>
            </w:r>
            <w:r w:rsidR="00386413" w:rsidRPr="00386413">
              <w:rPr>
                <w:b/>
                <w:noProof/>
                <w:webHidden/>
              </w:rPr>
              <w:tab/>
            </w:r>
            <w:r w:rsidR="00386413" w:rsidRPr="00386413">
              <w:rPr>
                <w:b/>
                <w:noProof/>
                <w:webHidden/>
              </w:rPr>
              <w:fldChar w:fldCharType="begin"/>
            </w:r>
            <w:r w:rsidR="00386413" w:rsidRPr="00386413">
              <w:rPr>
                <w:b/>
                <w:noProof/>
                <w:webHidden/>
              </w:rPr>
              <w:instrText xml:space="preserve"> PAGEREF _Toc129088901 \h </w:instrText>
            </w:r>
            <w:r w:rsidR="00386413" w:rsidRPr="00386413">
              <w:rPr>
                <w:b/>
                <w:noProof/>
                <w:webHidden/>
              </w:rPr>
            </w:r>
            <w:r w:rsidR="00386413" w:rsidRPr="00386413">
              <w:rPr>
                <w:b/>
                <w:noProof/>
                <w:webHidden/>
              </w:rPr>
              <w:fldChar w:fldCharType="separate"/>
            </w:r>
            <w:r w:rsidR="005D63DC">
              <w:rPr>
                <w:b/>
                <w:noProof/>
                <w:webHidden/>
              </w:rPr>
              <w:t>6</w:t>
            </w:r>
            <w:r w:rsidR="00386413" w:rsidRPr="00386413">
              <w:rPr>
                <w:b/>
                <w:noProof/>
                <w:webHidden/>
              </w:rPr>
              <w:fldChar w:fldCharType="end"/>
            </w:r>
          </w:hyperlink>
        </w:p>
        <w:p w14:paraId="372C21BB" w14:textId="3F440B84" w:rsidR="00386413" w:rsidRDefault="009C5F63" w:rsidP="00386413">
          <w:pPr>
            <w:pStyle w:val="TOC1"/>
            <w:rPr>
              <w:rFonts w:eastAsiaTheme="minorEastAsia"/>
              <w:b w:val="0"/>
              <w:lang w:eastAsia="en-ZA"/>
            </w:rPr>
          </w:pPr>
          <w:hyperlink w:anchor="_Toc129088902" w:history="1">
            <w:r w:rsidR="00386413" w:rsidRPr="00386E28">
              <w:rPr>
                <w:rStyle w:val="Hyperlink"/>
              </w:rPr>
              <w:t>10</w:t>
            </w:r>
            <w:r w:rsidR="00386413">
              <w:rPr>
                <w:rFonts w:eastAsiaTheme="minorEastAsia"/>
                <w:b w:val="0"/>
                <w:lang w:eastAsia="en-ZA"/>
              </w:rPr>
              <w:tab/>
            </w:r>
            <w:r w:rsidR="00386413" w:rsidRPr="00386E28">
              <w:rPr>
                <w:rStyle w:val="Hyperlink"/>
              </w:rPr>
              <w:t>TERMINATION</w:t>
            </w:r>
            <w:r w:rsidR="00386413">
              <w:rPr>
                <w:webHidden/>
              </w:rPr>
              <w:tab/>
            </w:r>
            <w:r w:rsidR="00386413">
              <w:rPr>
                <w:webHidden/>
              </w:rPr>
              <w:fldChar w:fldCharType="begin"/>
            </w:r>
            <w:r w:rsidR="00386413">
              <w:rPr>
                <w:webHidden/>
              </w:rPr>
              <w:instrText xml:space="preserve"> PAGEREF _Toc129088902 \h </w:instrText>
            </w:r>
            <w:r w:rsidR="00386413">
              <w:rPr>
                <w:webHidden/>
              </w:rPr>
            </w:r>
            <w:r w:rsidR="00386413">
              <w:rPr>
                <w:webHidden/>
              </w:rPr>
              <w:fldChar w:fldCharType="separate"/>
            </w:r>
            <w:r w:rsidR="005D63DC">
              <w:rPr>
                <w:webHidden/>
              </w:rPr>
              <w:t>6</w:t>
            </w:r>
            <w:r w:rsidR="00386413">
              <w:rPr>
                <w:webHidden/>
              </w:rPr>
              <w:fldChar w:fldCharType="end"/>
            </w:r>
          </w:hyperlink>
        </w:p>
        <w:p w14:paraId="3316DAC0" w14:textId="68277A92" w:rsidR="00386413" w:rsidRDefault="009C5F63" w:rsidP="00386413">
          <w:pPr>
            <w:pStyle w:val="TOC1"/>
            <w:rPr>
              <w:rFonts w:eastAsiaTheme="minorEastAsia"/>
              <w:b w:val="0"/>
              <w:lang w:eastAsia="en-ZA"/>
            </w:rPr>
          </w:pPr>
          <w:hyperlink w:anchor="_Toc129088903" w:history="1">
            <w:r w:rsidR="00386413" w:rsidRPr="00386E28">
              <w:rPr>
                <w:rStyle w:val="Hyperlink"/>
              </w:rPr>
              <w:t>11</w:t>
            </w:r>
            <w:r w:rsidR="00386413">
              <w:rPr>
                <w:rFonts w:eastAsiaTheme="minorEastAsia"/>
                <w:b w:val="0"/>
                <w:lang w:eastAsia="en-ZA"/>
              </w:rPr>
              <w:tab/>
            </w:r>
            <w:r w:rsidR="00386413" w:rsidRPr="00386E28">
              <w:rPr>
                <w:rStyle w:val="Hyperlink"/>
              </w:rPr>
              <w:t>NO PLEDGE OR ENCUMBRANCE</w:t>
            </w:r>
            <w:r w:rsidR="00386413">
              <w:rPr>
                <w:webHidden/>
              </w:rPr>
              <w:tab/>
            </w:r>
            <w:r w:rsidR="00386413">
              <w:rPr>
                <w:webHidden/>
              </w:rPr>
              <w:fldChar w:fldCharType="begin"/>
            </w:r>
            <w:r w:rsidR="00386413">
              <w:rPr>
                <w:webHidden/>
              </w:rPr>
              <w:instrText xml:space="preserve"> PAGEREF _Toc129088903 \h </w:instrText>
            </w:r>
            <w:r w:rsidR="00386413">
              <w:rPr>
                <w:webHidden/>
              </w:rPr>
            </w:r>
            <w:r w:rsidR="00386413">
              <w:rPr>
                <w:webHidden/>
              </w:rPr>
              <w:fldChar w:fldCharType="separate"/>
            </w:r>
            <w:r w:rsidR="005D63DC">
              <w:rPr>
                <w:webHidden/>
              </w:rPr>
              <w:t>7</w:t>
            </w:r>
            <w:r w:rsidR="00386413">
              <w:rPr>
                <w:webHidden/>
              </w:rPr>
              <w:fldChar w:fldCharType="end"/>
            </w:r>
          </w:hyperlink>
        </w:p>
        <w:p w14:paraId="0ED2CD19" w14:textId="1302882F" w:rsidR="00386413" w:rsidRDefault="009C5F63" w:rsidP="00386413">
          <w:pPr>
            <w:pStyle w:val="TOC1"/>
            <w:rPr>
              <w:rFonts w:eastAsiaTheme="minorEastAsia"/>
              <w:b w:val="0"/>
              <w:lang w:eastAsia="en-ZA"/>
            </w:rPr>
          </w:pPr>
          <w:hyperlink w:anchor="_Toc129088904" w:history="1">
            <w:r w:rsidR="00386413" w:rsidRPr="00386E28">
              <w:rPr>
                <w:rStyle w:val="Hyperlink"/>
              </w:rPr>
              <w:t>12</w:t>
            </w:r>
            <w:r w:rsidR="00386413">
              <w:rPr>
                <w:rFonts w:eastAsiaTheme="minorEastAsia"/>
                <w:b w:val="0"/>
                <w:lang w:eastAsia="en-ZA"/>
              </w:rPr>
              <w:tab/>
            </w:r>
            <w:r w:rsidR="00386413" w:rsidRPr="00386E28">
              <w:rPr>
                <w:rStyle w:val="Hyperlink"/>
              </w:rPr>
              <w:t>ARBITRATION</w:t>
            </w:r>
            <w:r w:rsidR="00386413">
              <w:rPr>
                <w:webHidden/>
              </w:rPr>
              <w:tab/>
            </w:r>
            <w:r w:rsidR="00386413">
              <w:rPr>
                <w:webHidden/>
              </w:rPr>
              <w:fldChar w:fldCharType="begin"/>
            </w:r>
            <w:r w:rsidR="00386413">
              <w:rPr>
                <w:webHidden/>
              </w:rPr>
              <w:instrText xml:space="preserve"> PAGEREF _Toc129088904 \h </w:instrText>
            </w:r>
            <w:r w:rsidR="00386413">
              <w:rPr>
                <w:webHidden/>
              </w:rPr>
            </w:r>
            <w:r w:rsidR="00386413">
              <w:rPr>
                <w:webHidden/>
              </w:rPr>
              <w:fldChar w:fldCharType="separate"/>
            </w:r>
            <w:r w:rsidR="005D63DC">
              <w:rPr>
                <w:webHidden/>
              </w:rPr>
              <w:t>7</w:t>
            </w:r>
            <w:r w:rsidR="00386413">
              <w:rPr>
                <w:webHidden/>
              </w:rPr>
              <w:fldChar w:fldCharType="end"/>
            </w:r>
          </w:hyperlink>
        </w:p>
        <w:p w14:paraId="4812E749" w14:textId="26FD11D2" w:rsidR="00386413" w:rsidRDefault="009C5F63" w:rsidP="00386413">
          <w:pPr>
            <w:pStyle w:val="TOC1"/>
            <w:rPr>
              <w:rFonts w:eastAsiaTheme="minorEastAsia"/>
              <w:b w:val="0"/>
              <w:lang w:eastAsia="en-ZA"/>
            </w:rPr>
          </w:pPr>
          <w:hyperlink w:anchor="_Toc129088905" w:history="1">
            <w:r w:rsidR="00386413" w:rsidRPr="00386E28">
              <w:rPr>
                <w:rStyle w:val="Hyperlink"/>
              </w:rPr>
              <w:t>13</w:t>
            </w:r>
            <w:r w:rsidR="00386413">
              <w:rPr>
                <w:rFonts w:eastAsiaTheme="minorEastAsia"/>
                <w:b w:val="0"/>
                <w:lang w:eastAsia="en-ZA"/>
              </w:rPr>
              <w:tab/>
            </w:r>
            <w:r w:rsidR="00386413" w:rsidRPr="00386E28">
              <w:rPr>
                <w:rStyle w:val="Hyperlink"/>
              </w:rPr>
              <w:t>DOMICILIUM</w:t>
            </w:r>
            <w:r w:rsidR="00386413">
              <w:rPr>
                <w:webHidden/>
              </w:rPr>
              <w:tab/>
            </w:r>
            <w:r w:rsidR="00386413">
              <w:rPr>
                <w:webHidden/>
              </w:rPr>
              <w:fldChar w:fldCharType="begin"/>
            </w:r>
            <w:r w:rsidR="00386413">
              <w:rPr>
                <w:webHidden/>
              </w:rPr>
              <w:instrText xml:space="preserve"> PAGEREF _Toc129088905 \h </w:instrText>
            </w:r>
            <w:r w:rsidR="00386413">
              <w:rPr>
                <w:webHidden/>
              </w:rPr>
            </w:r>
            <w:r w:rsidR="00386413">
              <w:rPr>
                <w:webHidden/>
              </w:rPr>
              <w:fldChar w:fldCharType="separate"/>
            </w:r>
            <w:r w:rsidR="005D63DC">
              <w:rPr>
                <w:webHidden/>
              </w:rPr>
              <w:t>8</w:t>
            </w:r>
            <w:r w:rsidR="00386413">
              <w:rPr>
                <w:webHidden/>
              </w:rPr>
              <w:fldChar w:fldCharType="end"/>
            </w:r>
          </w:hyperlink>
        </w:p>
        <w:p w14:paraId="183FC5FF" w14:textId="2EF02E2A" w:rsidR="00386413" w:rsidRDefault="009C5F63" w:rsidP="00386413">
          <w:pPr>
            <w:pStyle w:val="TOC2"/>
            <w:tabs>
              <w:tab w:val="left" w:pos="880"/>
              <w:tab w:val="right" w:leader="dot" w:pos="9016"/>
            </w:tabs>
            <w:ind w:left="0"/>
            <w:rPr>
              <w:rFonts w:eastAsiaTheme="minorEastAsia"/>
              <w:noProof/>
              <w:lang w:eastAsia="en-ZA"/>
            </w:rPr>
          </w:pPr>
          <w:hyperlink w:anchor="_Toc129088906" w:history="1">
            <w:r w:rsidR="00386413" w:rsidRPr="00386413">
              <w:rPr>
                <w:rStyle w:val="Hyperlink"/>
                <w:b/>
                <w:noProof/>
              </w:rPr>
              <w:t>14</w:t>
            </w:r>
            <w:r w:rsidR="009310A4">
              <w:rPr>
                <w:rFonts w:eastAsiaTheme="minorEastAsia"/>
                <w:noProof/>
                <w:lang w:eastAsia="en-ZA"/>
              </w:rPr>
              <w:t xml:space="preserve">    </w:t>
            </w:r>
            <w:r w:rsidR="00386413" w:rsidRPr="00386413">
              <w:rPr>
                <w:rStyle w:val="Hyperlink"/>
                <w:b/>
                <w:noProof/>
              </w:rPr>
              <w:t>FORCE MAJEURE</w:t>
            </w:r>
            <w:r w:rsidR="00386413">
              <w:rPr>
                <w:noProof/>
                <w:webHidden/>
              </w:rPr>
              <w:tab/>
            </w:r>
            <w:r w:rsidR="00386413">
              <w:rPr>
                <w:noProof/>
                <w:webHidden/>
              </w:rPr>
              <w:fldChar w:fldCharType="begin"/>
            </w:r>
            <w:r w:rsidR="00386413">
              <w:rPr>
                <w:noProof/>
                <w:webHidden/>
              </w:rPr>
              <w:instrText xml:space="preserve"> PAGEREF _Toc129088906 \h </w:instrText>
            </w:r>
            <w:r w:rsidR="00386413">
              <w:rPr>
                <w:noProof/>
                <w:webHidden/>
              </w:rPr>
            </w:r>
            <w:r w:rsidR="00386413">
              <w:rPr>
                <w:noProof/>
                <w:webHidden/>
              </w:rPr>
              <w:fldChar w:fldCharType="separate"/>
            </w:r>
            <w:r w:rsidR="005D63DC">
              <w:rPr>
                <w:noProof/>
                <w:webHidden/>
              </w:rPr>
              <w:t>9</w:t>
            </w:r>
            <w:r w:rsidR="00386413">
              <w:rPr>
                <w:noProof/>
                <w:webHidden/>
              </w:rPr>
              <w:fldChar w:fldCharType="end"/>
            </w:r>
          </w:hyperlink>
        </w:p>
        <w:p w14:paraId="619B7F62" w14:textId="428F537C" w:rsidR="00386413" w:rsidRDefault="009C5F63" w:rsidP="00386413">
          <w:pPr>
            <w:pStyle w:val="TOC2"/>
            <w:tabs>
              <w:tab w:val="left" w:pos="880"/>
              <w:tab w:val="right" w:leader="dot" w:pos="9016"/>
            </w:tabs>
            <w:ind w:left="0"/>
            <w:rPr>
              <w:rFonts w:eastAsiaTheme="minorEastAsia"/>
              <w:noProof/>
              <w:lang w:eastAsia="en-ZA"/>
            </w:rPr>
          </w:pPr>
          <w:hyperlink w:anchor="_Toc129088907" w:history="1">
            <w:r w:rsidR="00386413" w:rsidRPr="00386413">
              <w:rPr>
                <w:rStyle w:val="Hyperlink"/>
                <w:b/>
                <w:noProof/>
              </w:rPr>
              <w:t>15</w:t>
            </w:r>
            <w:r w:rsidR="009310A4">
              <w:rPr>
                <w:rFonts w:eastAsiaTheme="minorEastAsia"/>
                <w:noProof/>
                <w:lang w:eastAsia="en-ZA"/>
              </w:rPr>
              <w:t xml:space="preserve">    </w:t>
            </w:r>
            <w:r w:rsidR="00386413" w:rsidRPr="00386413">
              <w:rPr>
                <w:rStyle w:val="Hyperlink"/>
                <w:b/>
                <w:noProof/>
              </w:rPr>
              <w:t>GENERAL TERMS &amp; CONDITIONS</w:t>
            </w:r>
            <w:r w:rsidR="00386413">
              <w:rPr>
                <w:noProof/>
                <w:webHidden/>
              </w:rPr>
              <w:tab/>
            </w:r>
            <w:r w:rsidR="00386413">
              <w:rPr>
                <w:noProof/>
                <w:webHidden/>
              </w:rPr>
              <w:fldChar w:fldCharType="begin"/>
            </w:r>
            <w:r w:rsidR="00386413">
              <w:rPr>
                <w:noProof/>
                <w:webHidden/>
              </w:rPr>
              <w:instrText xml:space="preserve"> PAGEREF _Toc129088907 \h </w:instrText>
            </w:r>
            <w:r w:rsidR="00386413">
              <w:rPr>
                <w:noProof/>
                <w:webHidden/>
              </w:rPr>
            </w:r>
            <w:r w:rsidR="00386413">
              <w:rPr>
                <w:noProof/>
                <w:webHidden/>
              </w:rPr>
              <w:fldChar w:fldCharType="separate"/>
            </w:r>
            <w:r w:rsidR="005D63DC">
              <w:rPr>
                <w:noProof/>
                <w:webHidden/>
              </w:rPr>
              <w:t>9</w:t>
            </w:r>
            <w:r w:rsidR="00386413">
              <w:rPr>
                <w:noProof/>
                <w:webHidden/>
              </w:rPr>
              <w:fldChar w:fldCharType="end"/>
            </w:r>
          </w:hyperlink>
        </w:p>
        <w:p w14:paraId="2572B1D6" w14:textId="1F7DB9FC" w:rsidR="00386413" w:rsidRDefault="009C5F63" w:rsidP="00386413">
          <w:pPr>
            <w:pStyle w:val="TOC1"/>
            <w:rPr>
              <w:rFonts w:eastAsiaTheme="minorEastAsia"/>
              <w:b w:val="0"/>
              <w:lang w:eastAsia="en-ZA"/>
            </w:rPr>
          </w:pPr>
          <w:hyperlink w:anchor="_Toc129088908" w:history="1">
            <w:r w:rsidR="00386413" w:rsidRPr="00386E28">
              <w:rPr>
                <w:rStyle w:val="Hyperlink"/>
              </w:rPr>
              <w:t>16</w:t>
            </w:r>
            <w:r w:rsidR="00386413">
              <w:rPr>
                <w:rFonts w:eastAsiaTheme="minorEastAsia"/>
                <w:b w:val="0"/>
                <w:lang w:eastAsia="en-ZA"/>
              </w:rPr>
              <w:tab/>
            </w:r>
            <w:r w:rsidR="00386413" w:rsidRPr="00386E28">
              <w:rPr>
                <w:rStyle w:val="Hyperlink"/>
              </w:rPr>
              <w:t>SIGNATURES</w:t>
            </w:r>
            <w:r w:rsidR="00386413">
              <w:rPr>
                <w:webHidden/>
              </w:rPr>
              <w:tab/>
            </w:r>
            <w:r w:rsidR="00386413">
              <w:rPr>
                <w:webHidden/>
              </w:rPr>
              <w:fldChar w:fldCharType="begin"/>
            </w:r>
            <w:r w:rsidR="00386413">
              <w:rPr>
                <w:webHidden/>
              </w:rPr>
              <w:instrText xml:space="preserve"> PAGEREF _Toc129088908 \h </w:instrText>
            </w:r>
            <w:r w:rsidR="00386413">
              <w:rPr>
                <w:webHidden/>
              </w:rPr>
            </w:r>
            <w:r w:rsidR="00386413">
              <w:rPr>
                <w:webHidden/>
              </w:rPr>
              <w:fldChar w:fldCharType="separate"/>
            </w:r>
            <w:r w:rsidR="005D63DC">
              <w:rPr>
                <w:webHidden/>
              </w:rPr>
              <w:t>11</w:t>
            </w:r>
            <w:r w:rsidR="00386413">
              <w:rPr>
                <w:webHidden/>
              </w:rPr>
              <w:fldChar w:fldCharType="end"/>
            </w:r>
          </w:hyperlink>
        </w:p>
        <w:p w14:paraId="4BE9B624" w14:textId="3310B579"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46F7C013" w14:textId="470A6AAB" w:rsidR="00647C60" w:rsidRDefault="00647C60"/>
    <w:p w14:paraId="75AAF643" w14:textId="77777777" w:rsidR="00BB095B" w:rsidRDefault="00BB095B"/>
    <w:p w14:paraId="6DD4CD11" w14:textId="41D07B4A" w:rsidR="0039346D" w:rsidRDefault="0039346D"/>
    <w:p w14:paraId="76168DD0" w14:textId="0EA5E1A0" w:rsidR="009347F6" w:rsidRDefault="009347F6"/>
    <w:p w14:paraId="0CCD7C70" w14:textId="19AB32B0" w:rsidR="009347F6" w:rsidRDefault="009347F6"/>
    <w:p w14:paraId="57C4528B" w14:textId="219F78B6" w:rsidR="00150373" w:rsidRDefault="00150373"/>
    <w:p w14:paraId="05CECA8A" w14:textId="402844FE" w:rsidR="00150373" w:rsidRDefault="00150373"/>
    <w:p w14:paraId="63EB9CB0" w14:textId="4C8B0650" w:rsidR="00150373" w:rsidRDefault="00150373"/>
    <w:p w14:paraId="0C7E135E" w14:textId="6365433E" w:rsidR="00150373" w:rsidRDefault="00150373"/>
    <w:p w14:paraId="2E4FCB08" w14:textId="77777777" w:rsidR="00B252EF" w:rsidRDefault="00B252EF"/>
    <w:p w14:paraId="29907CB5" w14:textId="27ECA604" w:rsidR="00434D17" w:rsidRDefault="002F32F6" w:rsidP="00434D17">
      <w:pPr>
        <w:pStyle w:val="Heading1"/>
        <w:numPr>
          <w:ilvl w:val="0"/>
          <w:numId w:val="20"/>
        </w:numPr>
        <w:ind w:left="567" w:hanging="567"/>
      </w:pPr>
      <w:bookmarkStart w:id="1" w:name="_Toc129088890"/>
      <w:r>
        <w:lastRenderedPageBreak/>
        <w:t>PARTIES TO THE AGREEMENT</w:t>
      </w:r>
      <w:bookmarkEnd w:id="1"/>
    </w:p>
    <w:p w14:paraId="3CA9A784" w14:textId="77777777" w:rsidR="00150373" w:rsidRPr="00150373" w:rsidRDefault="00150373" w:rsidP="00150373">
      <w:pPr>
        <w:rPr>
          <w:sz w:val="16"/>
          <w:szCs w:val="16"/>
        </w:rPr>
      </w:pPr>
    </w:p>
    <w:p w14:paraId="0B5023BF" w14:textId="77777777" w:rsidR="005F3988" w:rsidRDefault="003F63C6" w:rsidP="005F3988">
      <w:pPr>
        <w:rPr>
          <w:rFonts w:ascii="Arial" w:hAnsi="Arial"/>
          <w:color w:val="808080"/>
          <w:sz w:val="18"/>
          <w:szCs w:val="18"/>
        </w:rPr>
      </w:pPr>
      <w:r w:rsidRPr="003F63C6">
        <w:rPr>
          <w:rFonts w:ascii="Arial" w:hAnsi="Arial"/>
          <w:b/>
          <w:bCs/>
          <w:color w:val="FF0000"/>
          <w:sz w:val="18"/>
          <w:szCs w:val="18"/>
        </w:rPr>
        <w:t>Sautech (Pty) Ltd</w:t>
      </w:r>
      <w:r w:rsidR="000C6056" w:rsidRPr="001A1C6A">
        <w:rPr>
          <w:rFonts w:ascii="Arial" w:hAnsi="Arial"/>
          <w:bCs/>
          <w:color w:val="808080" w:themeColor="background1" w:themeShade="80"/>
          <w:sz w:val="18"/>
          <w:szCs w:val="18"/>
        </w:rPr>
        <w:t>, r</w:t>
      </w:r>
      <w:r w:rsidRPr="001A1C6A">
        <w:rPr>
          <w:rFonts w:ascii="Arial" w:hAnsi="Arial"/>
          <w:bCs/>
          <w:color w:val="808080" w:themeColor="background1" w:themeShade="80"/>
          <w:sz w:val="18"/>
          <w:szCs w:val="18"/>
        </w:rPr>
        <w:t>egistration number:</w:t>
      </w:r>
      <w:r w:rsidRPr="001A1C6A">
        <w:rPr>
          <w:rFonts w:ascii="Arial" w:hAnsi="Arial"/>
          <w:b/>
          <w:bCs/>
          <w:color w:val="808080" w:themeColor="background1" w:themeShade="80"/>
          <w:sz w:val="18"/>
          <w:szCs w:val="18"/>
        </w:rPr>
        <w:t xml:space="preserve"> </w:t>
      </w:r>
      <w:r w:rsidRPr="003F63C6">
        <w:rPr>
          <w:rFonts w:ascii="Arial" w:hAnsi="Arial"/>
          <w:b/>
          <w:bCs/>
          <w:color w:val="FF0000"/>
          <w:sz w:val="18"/>
          <w:szCs w:val="18"/>
        </w:rPr>
        <w:t>2003/</w:t>
      </w:r>
      <w:r w:rsidRPr="003F63C6">
        <w:rPr>
          <w:rFonts w:ascii="Arial" w:hAnsi="Arial"/>
          <w:b/>
          <w:color w:val="FF0000"/>
          <w:sz w:val="18"/>
          <w:szCs w:val="18"/>
        </w:rPr>
        <w:t>006814/07</w:t>
      </w:r>
      <w:r w:rsidR="005F3988">
        <w:rPr>
          <w:rFonts w:ascii="Arial" w:hAnsi="Arial"/>
          <w:b/>
          <w:color w:val="FF0000"/>
          <w:sz w:val="18"/>
          <w:szCs w:val="18"/>
        </w:rPr>
        <w:t xml:space="preserve"> </w:t>
      </w:r>
    </w:p>
    <w:p w14:paraId="1F6E55D1" w14:textId="4CA84126" w:rsidR="003F63C6" w:rsidRPr="005F3988" w:rsidRDefault="005F3988" w:rsidP="003F63C6">
      <w:pPr>
        <w:rPr>
          <w:rFonts w:ascii="Arial" w:hAnsi="Arial"/>
          <w:color w:val="808080"/>
          <w:sz w:val="18"/>
          <w:szCs w:val="18"/>
        </w:rPr>
      </w:pPr>
      <w:r w:rsidRPr="005F3988">
        <w:rPr>
          <w:rFonts w:ascii="Arial" w:hAnsi="Arial"/>
          <w:color w:val="808080"/>
          <w:sz w:val="18"/>
          <w:szCs w:val="18"/>
        </w:rPr>
        <w:t xml:space="preserve">having its place of business at </w:t>
      </w:r>
      <w:r w:rsidRPr="005F3988">
        <w:rPr>
          <w:rFonts w:ascii="Arial" w:hAnsi="Arial"/>
          <w:color w:val="FF0000"/>
          <w:sz w:val="18"/>
          <w:szCs w:val="18"/>
        </w:rPr>
        <w:t>34 Stokroos Avenue, Breaunanda, Krugersdorp, 1739</w:t>
      </w:r>
      <w:r w:rsidRPr="005F3988">
        <w:rPr>
          <w:rFonts w:ascii="Arial" w:hAnsi="Arial"/>
          <w:color w:val="808080"/>
          <w:sz w:val="18"/>
          <w:szCs w:val="18"/>
        </w:rPr>
        <w:t xml:space="preserve">  </w:t>
      </w:r>
    </w:p>
    <w:p w14:paraId="158C21BB" w14:textId="18D5B4DF" w:rsidR="003F63C6" w:rsidRPr="003F63C6" w:rsidRDefault="003F63C6" w:rsidP="003F63C6">
      <w:pPr>
        <w:rPr>
          <w:rFonts w:ascii="Arial" w:hAnsi="Arial"/>
          <w:color w:val="808080"/>
          <w:sz w:val="18"/>
          <w:szCs w:val="18"/>
        </w:rPr>
      </w:pPr>
      <w:r w:rsidRPr="003F63C6">
        <w:rPr>
          <w:rFonts w:ascii="Arial" w:hAnsi="Arial"/>
          <w:b/>
          <w:color w:val="FF0000"/>
          <w:sz w:val="18"/>
          <w:szCs w:val="18"/>
        </w:rPr>
        <w:t xml:space="preserve"> </w:t>
      </w:r>
      <w:r>
        <w:rPr>
          <w:rFonts w:ascii="Arial" w:hAnsi="Arial"/>
          <w:color w:val="808080"/>
          <w:sz w:val="18"/>
          <w:szCs w:val="18"/>
        </w:rPr>
        <w:t xml:space="preserve">and </w:t>
      </w:r>
    </w:p>
    <w:p w14:paraId="6C66984E" w14:textId="1B005812" w:rsidR="003F63C6" w:rsidRDefault="000C6056" w:rsidP="003F63C6">
      <w:pPr>
        <w:rPr>
          <w:rFonts w:ascii="Arial" w:hAnsi="Arial"/>
          <w:b/>
          <w:bCs/>
          <w:color w:val="FF0000"/>
          <w:sz w:val="18"/>
          <w:szCs w:val="18"/>
        </w:rPr>
      </w:pPr>
      <w:r>
        <w:rPr>
          <w:rFonts w:ascii="Arial" w:hAnsi="Arial"/>
          <w:b/>
          <w:bCs/>
          <w:color w:val="FF0000"/>
          <w:sz w:val="18"/>
          <w:szCs w:val="18"/>
        </w:rPr>
        <w:t>Partner</w:t>
      </w:r>
      <w:r w:rsidR="003F63C6">
        <w:rPr>
          <w:rFonts w:ascii="Arial" w:hAnsi="Arial"/>
          <w:b/>
          <w:bCs/>
          <w:color w:val="FF0000"/>
          <w:sz w:val="18"/>
          <w:szCs w:val="18"/>
        </w:rPr>
        <w:t xml:space="preserve"> Name</w:t>
      </w:r>
      <w:r w:rsidRPr="001A1C6A">
        <w:rPr>
          <w:rFonts w:ascii="Arial" w:hAnsi="Arial"/>
          <w:bCs/>
          <w:color w:val="808080" w:themeColor="background1" w:themeShade="80"/>
          <w:sz w:val="18"/>
          <w:szCs w:val="18"/>
        </w:rPr>
        <w:t>, r</w:t>
      </w:r>
      <w:r w:rsidR="003F63C6" w:rsidRPr="001A1C6A">
        <w:rPr>
          <w:rFonts w:ascii="Arial" w:hAnsi="Arial"/>
          <w:bCs/>
          <w:color w:val="808080" w:themeColor="background1" w:themeShade="80"/>
          <w:sz w:val="18"/>
          <w:szCs w:val="18"/>
        </w:rPr>
        <w:t>egistration number:</w:t>
      </w:r>
      <w:r w:rsidR="003F63C6" w:rsidRPr="001A1C6A">
        <w:rPr>
          <w:rFonts w:ascii="Arial" w:hAnsi="Arial"/>
          <w:b/>
          <w:bCs/>
          <w:color w:val="808080" w:themeColor="background1" w:themeShade="80"/>
          <w:sz w:val="18"/>
          <w:szCs w:val="18"/>
        </w:rPr>
        <w:t xml:space="preserve"> </w:t>
      </w:r>
      <w:r w:rsidR="003F63C6">
        <w:rPr>
          <w:rFonts w:ascii="Arial" w:hAnsi="Arial"/>
          <w:b/>
          <w:bCs/>
          <w:color w:val="FF0000"/>
          <w:sz w:val="18"/>
          <w:szCs w:val="18"/>
        </w:rPr>
        <w:t>0000/000000/00</w:t>
      </w:r>
      <w:r w:rsidR="003F63C6" w:rsidRPr="00394A5A">
        <w:rPr>
          <w:rFonts w:ascii="Arial" w:hAnsi="Arial"/>
          <w:b/>
          <w:bCs/>
          <w:color w:val="FF0000"/>
          <w:sz w:val="18"/>
          <w:szCs w:val="18"/>
        </w:rPr>
        <w:t xml:space="preserve"> </w:t>
      </w:r>
    </w:p>
    <w:p w14:paraId="55A789E2" w14:textId="3800EC57" w:rsidR="005F3988" w:rsidRPr="005F3988" w:rsidRDefault="005F3988" w:rsidP="005F3988">
      <w:pPr>
        <w:rPr>
          <w:rFonts w:ascii="Arial" w:hAnsi="Arial"/>
          <w:color w:val="808080"/>
          <w:sz w:val="18"/>
          <w:szCs w:val="18"/>
        </w:rPr>
      </w:pPr>
      <w:r w:rsidRPr="005F3988">
        <w:rPr>
          <w:rFonts w:ascii="Arial" w:hAnsi="Arial"/>
          <w:color w:val="808080"/>
          <w:sz w:val="18"/>
          <w:szCs w:val="18"/>
        </w:rPr>
        <w:t>having its place of business at</w:t>
      </w:r>
      <w:r>
        <w:rPr>
          <w:rFonts w:ascii="Arial" w:hAnsi="Arial"/>
          <w:color w:val="808080"/>
          <w:sz w:val="18"/>
          <w:szCs w:val="18"/>
        </w:rPr>
        <w:t xml:space="preserve"> </w:t>
      </w:r>
      <w:r w:rsidRPr="005F3988">
        <w:rPr>
          <w:rFonts w:ascii="Arial" w:hAnsi="Arial"/>
          <w:color w:val="808080"/>
          <w:sz w:val="18"/>
          <w:szCs w:val="18"/>
        </w:rPr>
        <w:t xml:space="preserve"> </w:t>
      </w:r>
      <w:r w:rsidRPr="005F3988">
        <w:rPr>
          <w:rFonts w:ascii="Arial" w:hAnsi="Arial"/>
          <w:color w:val="808080" w:themeColor="background1" w:themeShade="80"/>
          <w:sz w:val="18"/>
          <w:szCs w:val="18"/>
        </w:rPr>
        <w:t xml:space="preserve">________________________________________  </w:t>
      </w:r>
    </w:p>
    <w:p w14:paraId="394BED83" w14:textId="2C7700CE" w:rsidR="00150B8E" w:rsidRDefault="00150B8E" w:rsidP="00812E72">
      <w:pPr>
        <w:rPr>
          <w:rFonts w:ascii="Arial" w:hAnsi="Arial"/>
          <w:color w:val="808080"/>
          <w:sz w:val="18"/>
          <w:szCs w:val="18"/>
        </w:rPr>
      </w:pPr>
    </w:p>
    <w:p w14:paraId="062E3C80" w14:textId="7DC2F663" w:rsidR="00B252EF" w:rsidRDefault="003F63C6" w:rsidP="00B252EF">
      <w:pPr>
        <w:pStyle w:val="Heading1"/>
        <w:ind w:left="567" w:hanging="567"/>
      </w:pPr>
      <w:bookmarkStart w:id="2" w:name="_Toc129088891"/>
      <w:r>
        <w:t>INTRODUCTION</w:t>
      </w:r>
      <w:bookmarkEnd w:id="2"/>
    </w:p>
    <w:p w14:paraId="3B732B1A" w14:textId="77777777" w:rsidR="008373DA" w:rsidRPr="008373DA" w:rsidRDefault="008373DA" w:rsidP="008373DA"/>
    <w:p w14:paraId="0CC2769A" w14:textId="481424E0" w:rsidR="003F63C6" w:rsidRPr="001A1C6A" w:rsidRDefault="009347F6" w:rsidP="00A9217B">
      <w:pPr>
        <w:spacing w:after="0"/>
        <w:ind w:firstLine="567"/>
        <w:rPr>
          <w:rFonts w:ascii="Arial" w:hAnsi="Arial"/>
          <w:iCs/>
          <w:color w:val="808080" w:themeColor="background1" w:themeShade="80"/>
          <w:sz w:val="18"/>
          <w:szCs w:val="18"/>
        </w:rPr>
      </w:pPr>
      <w:r>
        <w:rPr>
          <w:rFonts w:ascii="Arial" w:hAnsi="Arial"/>
          <w:iCs/>
          <w:color w:val="808080"/>
          <w:sz w:val="18"/>
          <w:szCs w:val="18"/>
        </w:rPr>
        <w:t>2.1</w:t>
      </w:r>
      <w:r w:rsidR="00A9217B">
        <w:rPr>
          <w:rFonts w:ascii="Arial" w:hAnsi="Arial"/>
          <w:iCs/>
          <w:color w:val="808080"/>
          <w:sz w:val="18"/>
          <w:szCs w:val="18"/>
        </w:rPr>
        <w:tab/>
      </w:r>
      <w:r w:rsidR="003F63C6">
        <w:rPr>
          <w:rFonts w:ascii="Arial" w:hAnsi="Arial"/>
          <w:iCs/>
          <w:color w:val="808080"/>
          <w:sz w:val="18"/>
          <w:szCs w:val="18"/>
        </w:rPr>
        <w:t xml:space="preserve">The </w:t>
      </w:r>
      <w:r w:rsidR="00A9217B">
        <w:rPr>
          <w:rFonts w:ascii="Arial" w:hAnsi="Arial"/>
          <w:iCs/>
          <w:color w:val="808080"/>
          <w:sz w:val="18"/>
          <w:szCs w:val="18"/>
        </w:rPr>
        <w:t>p</w:t>
      </w:r>
      <w:r w:rsidR="003F63C6">
        <w:rPr>
          <w:rFonts w:ascii="Arial" w:hAnsi="Arial"/>
          <w:iCs/>
          <w:color w:val="808080"/>
          <w:sz w:val="18"/>
          <w:szCs w:val="18"/>
        </w:rPr>
        <w:t xml:space="preserve">arties hereto have been constituted as a partnership for the purpose of </w:t>
      </w:r>
      <w:r w:rsidR="0057652D">
        <w:rPr>
          <w:rFonts w:ascii="Arial" w:hAnsi="Arial"/>
          <w:iCs/>
          <w:color w:val="FF0000"/>
          <w:sz w:val="18"/>
          <w:szCs w:val="18"/>
        </w:rPr>
        <w:t>??</w:t>
      </w:r>
      <w:r w:rsidR="001A1C6A">
        <w:rPr>
          <w:rFonts w:ascii="Arial" w:hAnsi="Arial"/>
          <w:iCs/>
          <w:color w:val="808080" w:themeColor="background1" w:themeShade="80"/>
          <w:sz w:val="18"/>
          <w:szCs w:val="18"/>
        </w:rPr>
        <w:t>.</w:t>
      </w:r>
    </w:p>
    <w:p w14:paraId="36FBD4A8" w14:textId="77777777" w:rsidR="003F63C6" w:rsidRDefault="003F63C6" w:rsidP="003F63C6">
      <w:pPr>
        <w:spacing w:after="0"/>
        <w:rPr>
          <w:rFonts w:ascii="Arial" w:hAnsi="Arial"/>
          <w:iCs/>
          <w:color w:val="FF0000"/>
          <w:sz w:val="18"/>
          <w:szCs w:val="18"/>
        </w:rPr>
      </w:pPr>
    </w:p>
    <w:p w14:paraId="2B9DAE4E" w14:textId="781AFBC1" w:rsidR="0057652D" w:rsidRPr="003F63C6" w:rsidRDefault="009347F6" w:rsidP="0057652D">
      <w:pPr>
        <w:widowControl w:val="0"/>
        <w:autoSpaceDE w:val="0"/>
        <w:autoSpaceDN w:val="0"/>
        <w:adjustRightInd w:val="0"/>
        <w:spacing w:after="0" w:line="360" w:lineRule="auto"/>
        <w:ind w:left="1440" w:hanging="873"/>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2.2</w:t>
      </w:r>
      <w:r>
        <w:rPr>
          <w:rFonts w:ascii="Arial" w:hAnsi="Arial" w:cs="Arial"/>
          <w:color w:val="808080" w:themeColor="background1" w:themeShade="80"/>
          <w:sz w:val="18"/>
          <w:szCs w:val="18"/>
          <w:lang w:val="en-GB"/>
        </w:rPr>
        <w:tab/>
      </w:r>
      <w:r w:rsidR="003F63C6" w:rsidRPr="003F63C6">
        <w:rPr>
          <w:rFonts w:ascii="Arial" w:hAnsi="Arial" w:cs="Arial"/>
          <w:color w:val="808080" w:themeColor="background1" w:themeShade="80"/>
          <w:sz w:val="18"/>
          <w:szCs w:val="18"/>
          <w:lang w:val="en-GB"/>
        </w:rPr>
        <w:t xml:space="preserve">The </w:t>
      </w:r>
      <w:r w:rsidR="00A9217B">
        <w:rPr>
          <w:rFonts w:ascii="Arial" w:hAnsi="Arial" w:cs="Arial"/>
          <w:color w:val="808080" w:themeColor="background1" w:themeShade="80"/>
          <w:sz w:val="18"/>
          <w:szCs w:val="18"/>
          <w:lang w:val="en-GB"/>
        </w:rPr>
        <w:t>p</w:t>
      </w:r>
      <w:r w:rsidR="003F63C6" w:rsidRPr="003F63C6">
        <w:rPr>
          <w:rFonts w:ascii="Arial" w:hAnsi="Arial" w:cs="Arial"/>
          <w:color w:val="808080" w:themeColor="background1" w:themeShade="80"/>
          <w:sz w:val="18"/>
          <w:szCs w:val="18"/>
          <w:lang w:val="en-GB"/>
        </w:rPr>
        <w:t>artnership is constituted</w:t>
      </w:r>
      <w:r w:rsidR="001A1C6A">
        <w:rPr>
          <w:rFonts w:ascii="Arial" w:hAnsi="Arial" w:cs="Arial"/>
          <w:color w:val="808080" w:themeColor="background1" w:themeShade="80"/>
          <w:sz w:val="18"/>
          <w:szCs w:val="18"/>
          <w:lang w:val="en-GB"/>
        </w:rPr>
        <w:t xml:space="preserve"> </w:t>
      </w:r>
      <w:r w:rsidR="003F63C6" w:rsidRPr="003F63C6">
        <w:rPr>
          <w:rFonts w:ascii="Arial" w:hAnsi="Arial" w:cs="Arial"/>
          <w:color w:val="808080" w:themeColor="background1" w:themeShade="80"/>
          <w:sz w:val="18"/>
          <w:szCs w:val="18"/>
          <w:lang w:val="en-GB"/>
        </w:rPr>
        <w:t xml:space="preserve">under the name of </w:t>
      </w:r>
      <w:r w:rsidR="0057652D">
        <w:rPr>
          <w:rFonts w:ascii="Arial" w:hAnsi="Arial" w:cs="Arial"/>
          <w:color w:val="FF0000"/>
          <w:sz w:val="18"/>
          <w:szCs w:val="18"/>
          <w:lang w:val="en-GB"/>
        </w:rPr>
        <w:t>??</w:t>
      </w:r>
      <w:r w:rsidR="000C6056" w:rsidRPr="000C6056">
        <w:rPr>
          <w:rFonts w:ascii="Arial" w:hAnsi="Arial" w:cs="Arial"/>
          <w:color w:val="808080" w:themeColor="background1" w:themeShade="80"/>
          <w:sz w:val="18"/>
          <w:szCs w:val="18"/>
          <w:lang w:val="en-GB"/>
        </w:rPr>
        <w:t xml:space="preserve">, </w:t>
      </w:r>
      <w:r w:rsidR="00B252EF" w:rsidRPr="000C6056">
        <w:rPr>
          <w:rFonts w:ascii="Arial" w:hAnsi="Arial" w:cs="Arial"/>
          <w:color w:val="808080" w:themeColor="background1" w:themeShade="80"/>
          <w:sz w:val="18"/>
          <w:szCs w:val="18"/>
          <w:lang w:val="en-GB"/>
        </w:rPr>
        <w:t>r</w:t>
      </w:r>
      <w:r w:rsidR="003F63C6" w:rsidRPr="000C6056">
        <w:rPr>
          <w:rFonts w:ascii="Arial" w:hAnsi="Arial" w:cs="Arial"/>
          <w:color w:val="808080" w:themeColor="background1" w:themeShade="80"/>
          <w:sz w:val="18"/>
          <w:szCs w:val="18"/>
          <w:lang w:val="en-GB"/>
        </w:rPr>
        <w:t xml:space="preserve">egistration </w:t>
      </w:r>
      <w:r w:rsidR="00B252EF" w:rsidRPr="000C6056">
        <w:rPr>
          <w:rFonts w:ascii="Arial" w:hAnsi="Arial" w:cs="Arial"/>
          <w:color w:val="808080" w:themeColor="background1" w:themeShade="80"/>
          <w:sz w:val="18"/>
          <w:szCs w:val="18"/>
          <w:lang w:val="en-GB"/>
        </w:rPr>
        <w:t>n</w:t>
      </w:r>
      <w:r w:rsidR="003F63C6" w:rsidRPr="000C6056">
        <w:rPr>
          <w:rFonts w:ascii="Arial" w:hAnsi="Arial" w:cs="Arial"/>
          <w:color w:val="808080" w:themeColor="background1" w:themeShade="80"/>
          <w:sz w:val="18"/>
          <w:szCs w:val="18"/>
          <w:lang w:val="en-GB"/>
        </w:rPr>
        <w:t>umber</w:t>
      </w:r>
      <w:r w:rsidR="000C6056">
        <w:rPr>
          <w:rFonts w:ascii="Arial" w:hAnsi="Arial" w:cs="Arial"/>
          <w:color w:val="808080" w:themeColor="background1" w:themeShade="80"/>
          <w:sz w:val="18"/>
          <w:szCs w:val="18"/>
          <w:lang w:val="en-GB"/>
        </w:rPr>
        <w:t xml:space="preserve"> </w:t>
      </w:r>
      <w:r w:rsidR="003F63C6">
        <w:rPr>
          <w:rFonts w:ascii="Arial" w:hAnsi="Arial" w:cs="Arial"/>
          <w:color w:val="FF0000"/>
          <w:sz w:val="18"/>
          <w:szCs w:val="18"/>
          <w:lang w:val="en-GB"/>
        </w:rPr>
        <w:t>0000/000000/00</w:t>
      </w:r>
      <w:r w:rsidR="003F63C6" w:rsidRPr="003F63C6">
        <w:rPr>
          <w:rFonts w:ascii="Arial" w:hAnsi="Arial" w:cs="Arial"/>
          <w:b/>
          <w:color w:val="808080" w:themeColor="background1" w:themeShade="80"/>
          <w:sz w:val="18"/>
          <w:szCs w:val="18"/>
          <w:lang w:val="en-GB"/>
        </w:rPr>
        <w:t xml:space="preserve"> </w:t>
      </w:r>
      <w:r w:rsidR="003F63C6" w:rsidRPr="003F63C6">
        <w:rPr>
          <w:rFonts w:ascii="Arial" w:hAnsi="Arial" w:cs="Arial"/>
          <w:color w:val="808080" w:themeColor="background1" w:themeShade="80"/>
          <w:sz w:val="18"/>
          <w:szCs w:val="18"/>
          <w:lang w:val="en-GB"/>
        </w:rPr>
        <w:t>and this agreement is intended to record and govern the relationship of the parties in the partnership.</w:t>
      </w:r>
    </w:p>
    <w:p w14:paraId="5F54A12F" w14:textId="2C25436C" w:rsidR="00B01BF3" w:rsidRPr="00B252EF" w:rsidRDefault="00B01BF3" w:rsidP="00B01BF3">
      <w:pPr>
        <w:rPr>
          <w:rFonts w:ascii="Arial" w:hAnsi="Arial" w:cs="Arial"/>
          <w:color w:val="808080" w:themeColor="background1" w:themeShade="80"/>
          <w:sz w:val="16"/>
          <w:szCs w:val="16"/>
        </w:rPr>
      </w:pPr>
    </w:p>
    <w:p w14:paraId="601BF45C" w14:textId="55B11185" w:rsidR="0057652D" w:rsidRDefault="003F63C6" w:rsidP="0057652D">
      <w:pPr>
        <w:pStyle w:val="Heading1"/>
        <w:ind w:left="567" w:hanging="567"/>
      </w:pPr>
      <w:bookmarkStart w:id="3" w:name="_Toc129088892"/>
      <w:r>
        <w:t>DURATION AND COMMENCEMENT</w:t>
      </w:r>
      <w:bookmarkEnd w:id="3"/>
    </w:p>
    <w:p w14:paraId="04F9F695" w14:textId="77777777" w:rsidR="008373DA" w:rsidRPr="008373DA" w:rsidRDefault="008373DA" w:rsidP="008373DA"/>
    <w:p w14:paraId="7C45CA7D" w14:textId="2C985F53" w:rsidR="009347F6" w:rsidRDefault="009347F6" w:rsidP="00A9217B">
      <w:pPr>
        <w:widowControl w:val="0"/>
        <w:autoSpaceDE w:val="0"/>
        <w:autoSpaceDN w:val="0"/>
        <w:adjustRightInd w:val="0"/>
        <w:spacing w:after="0" w:line="360" w:lineRule="auto"/>
        <w:ind w:left="567"/>
        <w:jc w:val="both"/>
        <w:rPr>
          <w:rFonts w:ascii="Arial" w:hAnsi="Arial" w:cs="Arial"/>
          <w:color w:val="808080" w:themeColor="background1" w:themeShade="80"/>
          <w:sz w:val="18"/>
          <w:szCs w:val="18"/>
          <w:lang w:val="en-GB"/>
        </w:rPr>
      </w:pPr>
      <w:r w:rsidRPr="009347F6">
        <w:rPr>
          <w:rFonts w:ascii="Arial" w:hAnsi="Arial" w:cs="Arial"/>
          <w:color w:val="808080" w:themeColor="background1" w:themeShade="80"/>
          <w:sz w:val="18"/>
          <w:szCs w:val="18"/>
          <w:lang w:val="en-GB"/>
        </w:rPr>
        <w:t xml:space="preserve">The </w:t>
      </w:r>
      <w:r w:rsidR="00A9217B">
        <w:rPr>
          <w:rFonts w:ascii="Arial" w:hAnsi="Arial" w:cs="Arial"/>
          <w:color w:val="808080" w:themeColor="background1" w:themeShade="80"/>
          <w:sz w:val="18"/>
          <w:szCs w:val="18"/>
          <w:lang w:val="en-GB"/>
        </w:rPr>
        <w:t>p</w:t>
      </w:r>
      <w:r w:rsidRPr="009347F6">
        <w:rPr>
          <w:rFonts w:ascii="Arial" w:hAnsi="Arial" w:cs="Arial"/>
          <w:color w:val="808080" w:themeColor="background1" w:themeShade="80"/>
          <w:sz w:val="18"/>
          <w:szCs w:val="18"/>
          <w:lang w:val="en-GB"/>
        </w:rPr>
        <w:t xml:space="preserve">artnership is recorded to have commenced with effect from </w:t>
      </w:r>
      <w:r w:rsidR="001A1C6A">
        <w:rPr>
          <w:rFonts w:ascii="Arial" w:hAnsi="Arial" w:cs="Arial"/>
          <w:color w:val="FF0000"/>
          <w:sz w:val="18"/>
          <w:szCs w:val="18"/>
          <w:lang w:val="en-GB"/>
        </w:rPr>
        <w:t>01</w:t>
      </w:r>
      <w:r w:rsidR="001A1C6A" w:rsidRPr="001A1C6A">
        <w:rPr>
          <w:rFonts w:ascii="Arial" w:hAnsi="Arial" w:cs="Arial"/>
          <w:color w:val="FF0000"/>
          <w:sz w:val="18"/>
          <w:szCs w:val="18"/>
          <w:vertAlign w:val="superscript"/>
          <w:lang w:val="en-GB"/>
        </w:rPr>
        <w:t>st</w:t>
      </w:r>
      <w:r w:rsidR="001A1C6A">
        <w:rPr>
          <w:rFonts w:ascii="Arial" w:hAnsi="Arial" w:cs="Arial"/>
          <w:color w:val="FF0000"/>
          <w:sz w:val="18"/>
          <w:szCs w:val="18"/>
          <w:lang w:val="en-GB"/>
        </w:rPr>
        <w:t xml:space="preserve"> March 2023 </w:t>
      </w:r>
      <w:r w:rsidRPr="009347F6">
        <w:rPr>
          <w:rFonts w:ascii="Arial" w:hAnsi="Arial" w:cs="Arial"/>
          <w:color w:val="808080" w:themeColor="background1" w:themeShade="80"/>
          <w:sz w:val="18"/>
          <w:szCs w:val="18"/>
          <w:lang w:val="en-GB"/>
        </w:rPr>
        <w:t>("the commencement date") and shall continue for an indefinite period until terminated as hereinafter provided.</w:t>
      </w:r>
    </w:p>
    <w:p w14:paraId="681FAAF1" w14:textId="77777777" w:rsidR="00B01BF3" w:rsidRPr="00B252EF" w:rsidRDefault="00B01BF3" w:rsidP="00B01BF3">
      <w:pPr>
        <w:rPr>
          <w:sz w:val="16"/>
          <w:szCs w:val="16"/>
        </w:rPr>
      </w:pPr>
    </w:p>
    <w:p w14:paraId="5383BE74" w14:textId="5ED05668" w:rsidR="00B252EF" w:rsidRDefault="009347F6" w:rsidP="00B252EF">
      <w:pPr>
        <w:pStyle w:val="Heading1"/>
        <w:ind w:left="567" w:hanging="567"/>
      </w:pPr>
      <w:bookmarkStart w:id="4" w:name="_Toc129088893"/>
      <w:r>
        <w:t>PARTNERS’ INTERESTS</w:t>
      </w:r>
      <w:r w:rsidR="005521E3">
        <w:t xml:space="preserve"> AND CONTRIBUTIONS</w:t>
      </w:r>
      <w:bookmarkEnd w:id="4"/>
    </w:p>
    <w:p w14:paraId="22CFB2D9" w14:textId="77777777" w:rsidR="00B252EF" w:rsidRPr="00B252EF" w:rsidRDefault="00B252EF" w:rsidP="00B252EF">
      <w:pPr>
        <w:rPr>
          <w:sz w:val="16"/>
          <w:szCs w:val="16"/>
        </w:rPr>
      </w:pPr>
    </w:p>
    <w:p w14:paraId="0C7C07F8" w14:textId="0FB42107" w:rsidR="009347F6" w:rsidRDefault="009347F6" w:rsidP="00A9217B">
      <w:pPr>
        <w:spacing w:after="0"/>
        <w:ind w:left="1440" w:hanging="873"/>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4.1</w:t>
      </w:r>
      <w:r>
        <w:rPr>
          <w:rFonts w:ascii="Arial" w:hAnsi="Arial" w:cs="Arial"/>
          <w:color w:val="808080" w:themeColor="background1" w:themeShade="80"/>
          <w:sz w:val="18"/>
          <w:szCs w:val="18"/>
          <w:lang w:val="en-GB"/>
        </w:rPr>
        <w:tab/>
      </w:r>
      <w:r w:rsidRPr="009347F6">
        <w:rPr>
          <w:rFonts w:ascii="Arial" w:hAnsi="Arial" w:cs="Arial"/>
          <w:color w:val="808080" w:themeColor="background1" w:themeShade="80"/>
          <w:sz w:val="18"/>
          <w:szCs w:val="18"/>
          <w:lang w:val="en-GB"/>
        </w:rPr>
        <w:t xml:space="preserve">The respective percentage interests of each of the partners ("the </w:t>
      </w:r>
      <w:r w:rsidR="001A1C6A">
        <w:rPr>
          <w:rFonts w:ascii="Arial" w:hAnsi="Arial" w:cs="Arial"/>
          <w:color w:val="808080" w:themeColor="background1" w:themeShade="80"/>
          <w:sz w:val="18"/>
          <w:szCs w:val="18"/>
          <w:lang w:val="en-GB"/>
        </w:rPr>
        <w:t>i</w:t>
      </w:r>
      <w:r w:rsidRPr="009347F6">
        <w:rPr>
          <w:rFonts w:ascii="Arial" w:hAnsi="Arial" w:cs="Arial"/>
          <w:color w:val="808080" w:themeColor="background1" w:themeShade="80"/>
          <w:sz w:val="18"/>
          <w:szCs w:val="18"/>
          <w:lang w:val="en-GB"/>
        </w:rPr>
        <w:t>nterest") in the partnership are recorded to be as follows:</w:t>
      </w:r>
    </w:p>
    <w:p w14:paraId="5EBDEB62" w14:textId="77777777" w:rsidR="009347F6" w:rsidRPr="009347F6" w:rsidRDefault="009347F6" w:rsidP="009347F6">
      <w:pPr>
        <w:spacing w:after="0"/>
        <w:rPr>
          <w:rFonts w:ascii="Arial" w:hAnsi="Arial" w:cs="Arial"/>
          <w:color w:val="808080" w:themeColor="background1" w:themeShade="80"/>
          <w:sz w:val="18"/>
          <w:szCs w:val="18"/>
          <w:lang w:val="en-GB"/>
        </w:rPr>
      </w:pPr>
    </w:p>
    <w:p w14:paraId="7AA5FA31" w14:textId="09E53940" w:rsidR="009347F6" w:rsidRPr="009347F6" w:rsidRDefault="009347F6" w:rsidP="00150373">
      <w:pPr>
        <w:spacing w:after="0"/>
        <w:ind w:left="720"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PARTNERS:</w:t>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r>
      <w:r>
        <w:rPr>
          <w:rFonts w:ascii="Arial" w:hAnsi="Arial" w:cs="Arial"/>
          <w:color w:val="808080" w:themeColor="background1" w:themeShade="80"/>
          <w:sz w:val="18"/>
          <w:szCs w:val="18"/>
        </w:rPr>
        <w:tab/>
        <w:t>PERCENTAGE INTERESTS:</w:t>
      </w:r>
    </w:p>
    <w:p w14:paraId="486F2ABD" w14:textId="13A727E8" w:rsidR="00B01BF3" w:rsidRDefault="009347F6" w:rsidP="00150373">
      <w:pPr>
        <w:spacing w:after="0"/>
        <w:ind w:left="720" w:firstLine="720"/>
        <w:rPr>
          <w:rFonts w:ascii="Arial" w:hAnsi="Arial" w:cs="Arial"/>
          <w:color w:val="FF0000"/>
          <w:sz w:val="18"/>
          <w:szCs w:val="18"/>
        </w:rPr>
      </w:pPr>
      <w:r w:rsidRPr="003F63C6">
        <w:rPr>
          <w:rFonts w:ascii="Arial" w:hAnsi="Arial"/>
          <w:b/>
          <w:bCs/>
          <w:color w:val="FF0000"/>
          <w:sz w:val="18"/>
          <w:szCs w:val="18"/>
        </w:rPr>
        <w:t>Sautech (Pty) Ltd</w:t>
      </w:r>
      <w:r w:rsidRPr="009347F6">
        <w:rPr>
          <w:rFonts w:ascii="Arial" w:hAnsi="Arial" w:cs="Arial"/>
          <w:color w:val="FF0000"/>
          <w:sz w:val="18"/>
          <w:szCs w:val="18"/>
        </w:rPr>
        <w:tab/>
      </w:r>
      <w:r w:rsidRPr="009347F6">
        <w:rPr>
          <w:rFonts w:ascii="Arial" w:hAnsi="Arial" w:cs="Arial"/>
          <w:color w:val="FF0000"/>
          <w:sz w:val="18"/>
          <w:szCs w:val="18"/>
        </w:rPr>
        <w:tab/>
      </w:r>
      <w:r w:rsidRPr="009347F6">
        <w:rPr>
          <w:rFonts w:ascii="Arial" w:hAnsi="Arial" w:cs="Arial"/>
          <w:color w:val="FF0000"/>
          <w:sz w:val="18"/>
          <w:szCs w:val="18"/>
        </w:rPr>
        <w:tab/>
      </w:r>
      <w:r w:rsidRPr="009347F6">
        <w:rPr>
          <w:rFonts w:ascii="Arial" w:hAnsi="Arial" w:cs="Arial"/>
          <w:color w:val="FF0000"/>
          <w:sz w:val="18"/>
          <w:szCs w:val="18"/>
        </w:rPr>
        <w:tab/>
      </w:r>
      <w:r w:rsidRPr="009347F6">
        <w:rPr>
          <w:rFonts w:ascii="Arial" w:hAnsi="Arial" w:cs="Arial"/>
          <w:color w:val="FF0000"/>
          <w:sz w:val="18"/>
          <w:szCs w:val="18"/>
        </w:rPr>
        <w:tab/>
        <w:t>%</w:t>
      </w:r>
    </w:p>
    <w:p w14:paraId="6BF9A015" w14:textId="36FBE60B" w:rsidR="009347F6" w:rsidRDefault="009347F6" w:rsidP="00150373">
      <w:pPr>
        <w:spacing w:after="0"/>
        <w:ind w:left="720" w:firstLine="720"/>
        <w:rPr>
          <w:rFonts w:ascii="Arial" w:hAnsi="Arial" w:cs="Arial"/>
          <w:color w:val="FF0000"/>
          <w:sz w:val="18"/>
          <w:szCs w:val="18"/>
        </w:rPr>
      </w:pPr>
      <w:r w:rsidRPr="009347F6">
        <w:rPr>
          <w:rFonts w:ascii="Arial" w:hAnsi="Arial" w:cs="Arial"/>
          <w:b/>
          <w:color w:val="FF0000"/>
          <w:sz w:val="18"/>
          <w:szCs w:val="18"/>
        </w:rPr>
        <w:t>Partner Name</w:t>
      </w:r>
      <w:r>
        <w:rPr>
          <w:rFonts w:ascii="Arial" w:hAnsi="Arial" w:cs="Arial"/>
          <w:color w:val="FF0000"/>
          <w:sz w:val="18"/>
          <w:szCs w:val="18"/>
        </w:rPr>
        <w:tab/>
      </w:r>
      <w:r>
        <w:rPr>
          <w:rFonts w:ascii="Arial" w:hAnsi="Arial" w:cs="Arial"/>
          <w:color w:val="FF0000"/>
          <w:sz w:val="18"/>
          <w:szCs w:val="18"/>
        </w:rPr>
        <w:tab/>
      </w:r>
      <w:r>
        <w:rPr>
          <w:rFonts w:ascii="Arial" w:hAnsi="Arial" w:cs="Arial"/>
          <w:color w:val="FF0000"/>
          <w:sz w:val="18"/>
          <w:szCs w:val="18"/>
        </w:rPr>
        <w:tab/>
      </w:r>
      <w:r>
        <w:rPr>
          <w:rFonts w:ascii="Arial" w:hAnsi="Arial" w:cs="Arial"/>
          <w:color w:val="FF0000"/>
          <w:sz w:val="18"/>
          <w:szCs w:val="18"/>
        </w:rPr>
        <w:tab/>
      </w:r>
      <w:r>
        <w:rPr>
          <w:rFonts w:ascii="Arial" w:hAnsi="Arial" w:cs="Arial"/>
          <w:color w:val="FF0000"/>
          <w:sz w:val="18"/>
          <w:szCs w:val="18"/>
        </w:rPr>
        <w:tab/>
      </w:r>
      <w:r>
        <w:rPr>
          <w:rFonts w:ascii="Arial" w:hAnsi="Arial" w:cs="Arial"/>
          <w:color w:val="FF0000"/>
          <w:sz w:val="18"/>
          <w:szCs w:val="18"/>
        </w:rPr>
        <w:tab/>
        <w:t>%</w:t>
      </w:r>
    </w:p>
    <w:p w14:paraId="78B50CDC" w14:textId="77777777" w:rsidR="009347F6" w:rsidRDefault="009347F6" w:rsidP="009347F6">
      <w:pPr>
        <w:spacing w:after="0"/>
        <w:rPr>
          <w:rFonts w:ascii="Arial" w:hAnsi="Arial" w:cs="Arial"/>
          <w:color w:val="FF0000"/>
          <w:sz w:val="18"/>
          <w:szCs w:val="18"/>
        </w:rPr>
      </w:pPr>
    </w:p>
    <w:p w14:paraId="036CC09B" w14:textId="61EDE1F4" w:rsidR="009347F6" w:rsidRDefault="009347F6" w:rsidP="00A9217B">
      <w:pPr>
        <w:spacing w:after="0"/>
        <w:ind w:firstLine="567"/>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4.2</w:t>
      </w:r>
      <w:r>
        <w:rPr>
          <w:rFonts w:ascii="Arial" w:hAnsi="Arial" w:cs="Arial"/>
          <w:color w:val="808080" w:themeColor="background1" w:themeShade="80"/>
          <w:sz w:val="18"/>
          <w:szCs w:val="18"/>
          <w:lang w:val="en-GB"/>
        </w:rPr>
        <w:tab/>
        <w:t>P</w:t>
      </w:r>
      <w:r w:rsidRPr="009347F6">
        <w:rPr>
          <w:rFonts w:ascii="Arial" w:hAnsi="Arial" w:cs="Arial"/>
          <w:color w:val="808080" w:themeColor="background1" w:themeShade="80"/>
          <w:sz w:val="18"/>
          <w:szCs w:val="18"/>
          <w:lang w:val="en-GB"/>
        </w:rPr>
        <w:t>artners shall share in the profits and losses of the partnership in the foresaid percentages</w:t>
      </w:r>
      <w:r>
        <w:rPr>
          <w:rFonts w:ascii="Arial" w:hAnsi="Arial" w:cs="Arial"/>
          <w:color w:val="808080" w:themeColor="background1" w:themeShade="80"/>
          <w:sz w:val="18"/>
          <w:szCs w:val="18"/>
          <w:lang w:val="en-GB"/>
        </w:rPr>
        <w:t>.</w:t>
      </w:r>
    </w:p>
    <w:p w14:paraId="7E023D5B" w14:textId="36F8C598" w:rsidR="0057652D" w:rsidRDefault="0057652D" w:rsidP="00A9217B">
      <w:pPr>
        <w:spacing w:after="0"/>
        <w:ind w:firstLine="567"/>
        <w:rPr>
          <w:rFonts w:ascii="Arial" w:hAnsi="Arial" w:cs="Arial"/>
          <w:color w:val="FF0000"/>
          <w:sz w:val="18"/>
          <w:szCs w:val="18"/>
        </w:rPr>
      </w:pPr>
    </w:p>
    <w:p w14:paraId="00C123AD" w14:textId="0C8253F5" w:rsidR="0057652D" w:rsidRDefault="0057652D" w:rsidP="00A9217B">
      <w:pPr>
        <w:spacing w:after="0"/>
        <w:ind w:firstLine="567"/>
        <w:rPr>
          <w:rFonts w:ascii="Arial" w:hAnsi="Arial" w:cs="Arial"/>
          <w:color w:val="FF0000"/>
          <w:sz w:val="18"/>
          <w:szCs w:val="18"/>
        </w:rPr>
      </w:pPr>
    </w:p>
    <w:p w14:paraId="0994604A" w14:textId="4B477BBE" w:rsidR="0057652D" w:rsidRDefault="005521E3" w:rsidP="008373DA">
      <w:pPr>
        <w:pStyle w:val="Heading1"/>
        <w:ind w:hanging="720"/>
      </w:pPr>
      <w:bookmarkStart w:id="5" w:name="_Toc129088894"/>
      <w:r>
        <w:t>MANAGEMENT AND OBLIGATIONS</w:t>
      </w:r>
      <w:bookmarkEnd w:id="5"/>
    </w:p>
    <w:p w14:paraId="106308C2" w14:textId="77777777" w:rsidR="008373DA" w:rsidRPr="008373DA" w:rsidRDefault="008373DA" w:rsidP="008373DA"/>
    <w:p w14:paraId="790D260A" w14:textId="59BFF3E7" w:rsidR="005521E3" w:rsidRDefault="0057652D" w:rsidP="005521E3">
      <w:pPr>
        <w:spacing w:after="0" w:line="240" w:lineRule="auto"/>
        <w:ind w:left="1440" w:hanging="720"/>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lang w:val="en-GB"/>
        </w:rPr>
        <w:t>5.1</w:t>
      </w:r>
      <w:r w:rsidRPr="005521E3">
        <w:rPr>
          <w:rFonts w:ascii="Arial" w:hAnsi="Arial" w:cs="Arial"/>
          <w:color w:val="808080" w:themeColor="background1" w:themeShade="80"/>
          <w:sz w:val="18"/>
          <w:szCs w:val="18"/>
          <w:lang w:val="en-GB"/>
        </w:rPr>
        <w:tab/>
      </w:r>
      <w:r w:rsidR="005521E3" w:rsidRPr="005521E3">
        <w:rPr>
          <w:rFonts w:ascii="Arial" w:hAnsi="Arial" w:cs="Arial"/>
          <w:color w:val="808080" w:themeColor="background1" w:themeShade="80"/>
          <w:sz w:val="18"/>
          <w:szCs w:val="18"/>
        </w:rPr>
        <w:t>Each partner will have a say in the conduct of the practice and in all matters affecting it, in accordance with hi</w:t>
      </w:r>
      <w:r w:rsidR="008373DA">
        <w:rPr>
          <w:rFonts w:ascii="Arial" w:hAnsi="Arial" w:cs="Arial"/>
          <w:color w:val="808080" w:themeColor="background1" w:themeShade="80"/>
          <w:sz w:val="18"/>
          <w:szCs w:val="18"/>
        </w:rPr>
        <w:t>s</w:t>
      </w:r>
      <w:r w:rsidR="005521E3" w:rsidRPr="005521E3">
        <w:rPr>
          <w:rFonts w:ascii="Arial" w:hAnsi="Arial" w:cs="Arial"/>
          <w:color w:val="808080" w:themeColor="background1" w:themeShade="80"/>
          <w:sz w:val="18"/>
          <w:szCs w:val="18"/>
        </w:rPr>
        <w:t>/her interest in the partnership.</w:t>
      </w:r>
    </w:p>
    <w:p w14:paraId="71F3A25C" w14:textId="65188758" w:rsidR="005521E3" w:rsidRPr="005521E3" w:rsidRDefault="005521E3" w:rsidP="005521E3">
      <w:pPr>
        <w:spacing w:after="0" w:line="240" w:lineRule="auto"/>
        <w:ind w:left="1440" w:hanging="720"/>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 </w:t>
      </w:r>
    </w:p>
    <w:p w14:paraId="15431391" w14:textId="4952591F" w:rsidR="005521E3" w:rsidRDefault="005521E3" w:rsidP="005521E3">
      <w:pPr>
        <w:spacing w:after="0" w:line="240" w:lineRule="auto"/>
        <w:ind w:left="1440" w:hanging="720"/>
        <w:rPr>
          <w:rFonts w:ascii="Arial" w:hAnsi="Arial" w:cs="Arial"/>
          <w:color w:val="808080" w:themeColor="background1" w:themeShade="80"/>
          <w:sz w:val="18"/>
          <w:szCs w:val="18"/>
        </w:rPr>
      </w:pPr>
      <w:r>
        <w:rPr>
          <w:rFonts w:ascii="Arial" w:hAnsi="Arial" w:cs="Arial"/>
          <w:color w:val="808080" w:themeColor="background1" w:themeShade="80"/>
          <w:sz w:val="18"/>
          <w:szCs w:val="18"/>
        </w:rPr>
        <w:t>5.2</w:t>
      </w:r>
      <w:r>
        <w:rPr>
          <w:rFonts w:ascii="Arial" w:hAnsi="Arial" w:cs="Arial"/>
          <w:color w:val="808080" w:themeColor="background1" w:themeShade="80"/>
          <w:sz w:val="18"/>
          <w:szCs w:val="18"/>
        </w:rPr>
        <w:tab/>
      </w:r>
      <w:r w:rsidRPr="005521E3">
        <w:rPr>
          <w:rFonts w:ascii="Arial" w:hAnsi="Arial" w:cs="Arial"/>
          <w:color w:val="808080" w:themeColor="background1" w:themeShade="80"/>
          <w:sz w:val="18"/>
          <w:szCs w:val="18"/>
        </w:rPr>
        <w:t xml:space="preserve"> All decisions affecting the practice must be taken jointly according to a majority vote. </w:t>
      </w:r>
    </w:p>
    <w:p w14:paraId="7731E3FC" w14:textId="77777777" w:rsidR="005521E3" w:rsidRDefault="005521E3" w:rsidP="005521E3">
      <w:pPr>
        <w:spacing w:after="0" w:line="240" w:lineRule="auto"/>
        <w:ind w:left="1440" w:hanging="720"/>
        <w:rPr>
          <w:rFonts w:ascii="Arial" w:hAnsi="Arial" w:cs="Arial"/>
          <w:color w:val="808080" w:themeColor="background1" w:themeShade="80"/>
          <w:sz w:val="18"/>
          <w:szCs w:val="18"/>
        </w:rPr>
      </w:pPr>
    </w:p>
    <w:p w14:paraId="391A5858" w14:textId="573F70C8" w:rsidR="005521E3" w:rsidRDefault="005521E3" w:rsidP="005521E3">
      <w:pPr>
        <w:spacing w:after="0" w:line="240" w:lineRule="auto"/>
        <w:ind w:left="1440" w:hanging="720"/>
        <w:rPr>
          <w:rFonts w:ascii="Arial" w:hAnsi="Arial" w:cs="Arial"/>
          <w:color w:val="808080" w:themeColor="background1" w:themeShade="80"/>
          <w:sz w:val="18"/>
          <w:szCs w:val="18"/>
        </w:rPr>
      </w:pPr>
      <w:r>
        <w:rPr>
          <w:rFonts w:ascii="Arial" w:hAnsi="Arial" w:cs="Arial"/>
          <w:color w:val="808080" w:themeColor="background1" w:themeShade="80"/>
          <w:sz w:val="18"/>
          <w:szCs w:val="18"/>
        </w:rPr>
        <w:t>5.3</w:t>
      </w:r>
      <w:r>
        <w:rPr>
          <w:rFonts w:ascii="Arial" w:hAnsi="Arial" w:cs="Arial"/>
          <w:color w:val="808080" w:themeColor="background1" w:themeShade="80"/>
          <w:sz w:val="18"/>
          <w:szCs w:val="18"/>
        </w:rPr>
        <w:tab/>
      </w:r>
      <w:r w:rsidRPr="005521E3">
        <w:rPr>
          <w:rFonts w:ascii="Arial" w:hAnsi="Arial" w:cs="Arial"/>
          <w:color w:val="808080" w:themeColor="background1" w:themeShade="80"/>
          <w:sz w:val="18"/>
          <w:szCs w:val="18"/>
        </w:rPr>
        <w:t xml:space="preserve">Each partner must: </w:t>
      </w:r>
    </w:p>
    <w:p w14:paraId="37D68E09" w14:textId="77777777" w:rsidR="005521E3" w:rsidRPr="005521E3" w:rsidRDefault="005521E3" w:rsidP="005521E3">
      <w:pPr>
        <w:spacing w:after="0" w:line="240" w:lineRule="auto"/>
        <w:ind w:left="1440" w:hanging="720"/>
        <w:rPr>
          <w:rFonts w:ascii="Arial" w:hAnsi="Arial" w:cs="Arial"/>
          <w:color w:val="808080" w:themeColor="background1" w:themeShade="80"/>
          <w:sz w:val="18"/>
          <w:szCs w:val="18"/>
        </w:rPr>
      </w:pPr>
    </w:p>
    <w:p w14:paraId="6B641385" w14:textId="5187DD09" w:rsidR="005521E3" w:rsidRPr="005521E3" w:rsidRDefault="005521E3" w:rsidP="005521E3">
      <w:pPr>
        <w:pStyle w:val="ListParagraph"/>
        <w:numPr>
          <w:ilvl w:val="0"/>
          <w:numId w:val="43"/>
        </w:numPr>
        <w:spacing w:after="0" w:line="240" w:lineRule="auto"/>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devote his/her full time and attention to the partnership practice; </w:t>
      </w:r>
    </w:p>
    <w:p w14:paraId="39EB424E" w14:textId="361B9B67" w:rsidR="005521E3" w:rsidRPr="005521E3" w:rsidRDefault="005521E3" w:rsidP="005521E3">
      <w:pPr>
        <w:pStyle w:val="ListParagraph"/>
        <w:numPr>
          <w:ilvl w:val="0"/>
          <w:numId w:val="43"/>
        </w:numPr>
        <w:spacing w:after="0" w:line="240" w:lineRule="auto"/>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display the highest degree of good faith towards his/her partners and avoid a conflict between his/her own interests and those of the partnership; </w:t>
      </w:r>
    </w:p>
    <w:p w14:paraId="4D108E2C" w14:textId="04087016" w:rsidR="005521E3" w:rsidRDefault="005521E3" w:rsidP="005521E3">
      <w:pPr>
        <w:pStyle w:val="ListParagraph"/>
        <w:numPr>
          <w:ilvl w:val="0"/>
          <w:numId w:val="43"/>
        </w:numPr>
        <w:spacing w:after="0" w:line="240" w:lineRule="auto"/>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forthwith deposit to the credit of the banking account of the partnership any cash or instruments received for the partnership; </w:t>
      </w:r>
    </w:p>
    <w:p w14:paraId="2A43A96C" w14:textId="42F2E41B" w:rsidR="005521E3" w:rsidRPr="005521E3" w:rsidRDefault="005521E3" w:rsidP="005521E3">
      <w:pPr>
        <w:pStyle w:val="ListParagraph"/>
        <w:numPr>
          <w:ilvl w:val="0"/>
          <w:numId w:val="43"/>
        </w:numPr>
        <w:spacing w:after="0" w:line="240" w:lineRule="auto"/>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lastRenderedPageBreak/>
        <w:t xml:space="preserve">make a full disclosure to his/her partners of all information pertaining to the affairs of the partnership; </w:t>
      </w:r>
    </w:p>
    <w:p w14:paraId="00D7FB54" w14:textId="57A1FDF8" w:rsidR="005521E3" w:rsidRPr="005521E3" w:rsidRDefault="005521E3" w:rsidP="005521E3">
      <w:pPr>
        <w:pStyle w:val="ListParagraph"/>
        <w:numPr>
          <w:ilvl w:val="0"/>
          <w:numId w:val="43"/>
        </w:numPr>
        <w:spacing w:after="0" w:line="240" w:lineRule="auto"/>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carry out his duties in accordance with the ethical standards and</w:t>
      </w:r>
      <w:r>
        <w:rPr>
          <w:rFonts w:ascii="Arial" w:hAnsi="Arial" w:cs="Arial"/>
          <w:color w:val="808080" w:themeColor="background1" w:themeShade="80"/>
          <w:sz w:val="18"/>
          <w:szCs w:val="18"/>
        </w:rPr>
        <w:t>;</w:t>
      </w:r>
    </w:p>
    <w:p w14:paraId="170A3ABA" w14:textId="4DE1FD59" w:rsidR="005521E3" w:rsidRPr="005521E3" w:rsidRDefault="005521E3" w:rsidP="005521E3">
      <w:pPr>
        <w:pStyle w:val="ListParagraph"/>
        <w:numPr>
          <w:ilvl w:val="0"/>
          <w:numId w:val="43"/>
        </w:numPr>
        <w:spacing w:after="0" w:line="240" w:lineRule="auto"/>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refrain from doing anything which might reasonably lead to a judicial attachment of the partnership’s assets or his/her interest in the partnership. </w:t>
      </w:r>
    </w:p>
    <w:p w14:paraId="08656BC9" w14:textId="77777777" w:rsidR="005521E3" w:rsidRPr="005521E3" w:rsidRDefault="005521E3" w:rsidP="005521E3">
      <w:pPr>
        <w:spacing w:after="0" w:line="240" w:lineRule="auto"/>
        <w:rPr>
          <w:rFonts w:ascii="Arial" w:hAnsi="Arial" w:cs="Arial"/>
          <w:color w:val="808080" w:themeColor="background1" w:themeShade="80"/>
          <w:sz w:val="18"/>
          <w:szCs w:val="18"/>
        </w:rPr>
      </w:pPr>
    </w:p>
    <w:p w14:paraId="39B578C0" w14:textId="46396562" w:rsidR="005521E3" w:rsidRDefault="005521E3" w:rsidP="005521E3">
      <w:pPr>
        <w:spacing w:after="0" w:line="240" w:lineRule="auto"/>
        <w:ind w:left="1440" w:hanging="720"/>
        <w:rPr>
          <w:rFonts w:ascii="Arial" w:hAnsi="Arial" w:cs="Arial"/>
          <w:color w:val="808080" w:themeColor="background1" w:themeShade="80"/>
          <w:sz w:val="18"/>
          <w:szCs w:val="18"/>
        </w:rPr>
      </w:pPr>
      <w:r>
        <w:rPr>
          <w:rFonts w:ascii="Arial" w:hAnsi="Arial" w:cs="Arial"/>
          <w:color w:val="808080" w:themeColor="background1" w:themeShade="80"/>
          <w:sz w:val="18"/>
          <w:szCs w:val="18"/>
        </w:rPr>
        <w:t>5.4</w:t>
      </w:r>
      <w:r>
        <w:rPr>
          <w:rFonts w:ascii="Arial" w:hAnsi="Arial" w:cs="Arial"/>
          <w:color w:val="808080" w:themeColor="background1" w:themeShade="80"/>
          <w:sz w:val="18"/>
          <w:szCs w:val="18"/>
        </w:rPr>
        <w:tab/>
      </w:r>
      <w:r w:rsidRPr="005521E3">
        <w:rPr>
          <w:rFonts w:ascii="Arial" w:hAnsi="Arial" w:cs="Arial"/>
          <w:color w:val="808080" w:themeColor="background1" w:themeShade="80"/>
          <w:sz w:val="18"/>
          <w:szCs w:val="18"/>
        </w:rPr>
        <w:t xml:space="preserve"> A partner may not, without prior consent of the other partners to this agreement:</w:t>
      </w:r>
    </w:p>
    <w:p w14:paraId="22F32FF4" w14:textId="77777777" w:rsidR="008373DA" w:rsidRDefault="008373DA" w:rsidP="005521E3">
      <w:pPr>
        <w:spacing w:after="0" w:line="240" w:lineRule="auto"/>
        <w:ind w:left="1440" w:hanging="720"/>
        <w:rPr>
          <w:rFonts w:ascii="Arial" w:hAnsi="Arial" w:cs="Arial"/>
          <w:color w:val="808080" w:themeColor="background1" w:themeShade="80"/>
          <w:sz w:val="18"/>
          <w:szCs w:val="18"/>
        </w:rPr>
      </w:pPr>
    </w:p>
    <w:p w14:paraId="6815D36D" w14:textId="75ACB3EE" w:rsidR="005521E3" w:rsidRPr="005521E3" w:rsidRDefault="005521E3" w:rsidP="005521E3">
      <w:pPr>
        <w:pStyle w:val="ListParagraph"/>
        <w:numPr>
          <w:ilvl w:val="0"/>
          <w:numId w:val="46"/>
        </w:numPr>
        <w:spacing w:after="0" w:line="240" w:lineRule="auto"/>
        <w:ind w:left="2160"/>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engage or be concerned in any undertaking or activity which may interfere with the partnership practice; </w:t>
      </w:r>
    </w:p>
    <w:p w14:paraId="104A2DF2" w14:textId="4E4EFF5F" w:rsidR="005521E3" w:rsidRPr="005521E3" w:rsidRDefault="005521E3" w:rsidP="005521E3">
      <w:pPr>
        <w:pStyle w:val="ListParagraph"/>
        <w:numPr>
          <w:ilvl w:val="0"/>
          <w:numId w:val="46"/>
        </w:numPr>
        <w:spacing w:after="0" w:line="240" w:lineRule="auto"/>
        <w:ind w:left="2160"/>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accept any appointment of office; </w:t>
      </w:r>
    </w:p>
    <w:p w14:paraId="5F9BAE4B" w14:textId="585F599A" w:rsidR="005521E3" w:rsidRPr="005521E3" w:rsidRDefault="005521E3" w:rsidP="005521E3">
      <w:pPr>
        <w:pStyle w:val="ListParagraph"/>
        <w:numPr>
          <w:ilvl w:val="0"/>
          <w:numId w:val="46"/>
        </w:numPr>
        <w:spacing w:after="0" w:line="240" w:lineRule="auto"/>
        <w:ind w:left="2160"/>
        <w:rPr>
          <w:rFonts w:ascii="Arial" w:hAnsi="Arial" w:cs="Arial"/>
          <w:color w:val="808080" w:themeColor="background1" w:themeShade="80"/>
          <w:sz w:val="18"/>
          <w:szCs w:val="18"/>
        </w:rPr>
      </w:pPr>
      <w:r w:rsidRPr="005521E3">
        <w:rPr>
          <w:rFonts w:ascii="Arial" w:hAnsi="Arial" w:cs="Arial"/>
          <w:color w:val="808080" w:themeColor="background1" w:themeShade="80"/>
          <w:sz w:val="18"/>
          <w:szCs w:val="18"/>
        </w:rPr>
        <w:t xml:space="preserve">bind himself/herself as surety; and </w:t>
      </w:r>
    </w:p>
    <w:p w14:paraId="29C0C5EB" w14:textId="233D1599" w:rsidR="005F3988" w:rsidRPr="008373DA" w:rsidRDefault="005521E3" w:rsidP="005F3988">
      <w:pPr>
        <w:pStyle w:val="ListParagraph"/>
        <w:numPr>
          <w:ilvl w:val="0"/>
          <w:numId w:val="46"/>
        </w:numPr>
        <w:spacing w:after="0" w:line="240" w:lineRule="auto"/>
        <w:ind w:left="2160"/>
        <w:rPr>
          <w:rFonts w:ascii="Arial" w:hAnsi="Arial" w:cs="Arial"/>
          <w:color w:val="808080" w:themeColor="background1" w:themeShade="80"/>
          <w:sz w:val="18"/>
          <w:szCs w:val="18"/>
          <w:lang w:val="en-GB"/>
        </w:rPr>
      </w:pPr>
      <w:r w:rsidRPr="005521E3">
        <w:rPr>
          <w:rFonts w:ascii="Arial" w:hAnsi="Arial" w:cs="Arial"/>
          <w:color w:val="808080" w:themeColor="background1" w:themeShade="80"/>
          <w:sz w:val="18"/>
          <w:szCs w:val="18"/>
        </w:rPr>
        <w:t>disclose to any person details of this agreement</w:t>
      </w:r>
      <w:r w:rsidRPr="005521E3">
        <w:rPr>
          <w:rFonts w:ascii="Arial" w:hAnsi="Arial" w:cs="Arial"/>
          <w:color w:val="808080" w:themeColor="background1" w:themeShade="80"/>
          <w:sz w:val="18"/>
          <w:szCs w:val="18"/>
          <w:lang w:val="en-GB"/>
        </w:rPr>
        <w:t xml:space="preserve"> </w:t>
      </w:r>
    </w:p>
    <w:p w14:paraId="1AD62513" w14:textId="77777777" w:rsidR="008373DA" w:rsidRDefault="008373DA" w:rsidP="005F3988">
      <w:pPr>
        <w:rPr>
          <w:rFonts w:ascii="Arial" w:hAnsi="Arial"/>
          <w:color w:val="808080"/>
          <w:sz w:val="18"/>
        </w:rPr>
      </w:pPr>
    </w:p>
    <w:p w14:paraId="47AC38A7" w14:textId="401FA839" w:rsidR="005F3988" w:rsidRDefault="005F3988" w:rsidP="008373DA">
      <w:pPr>
        <w:pStyle w:val="Heading1"/>
        <w:numPr>
          <w:ilvl w:val="0"/>
          <w:numId w:val="0"/>
        </w:numPr>
      </w:pPr>
      <w:bookmarkStart w:id="6" w:name="_Toc129088895"/>
      <w:r>
        <w:t>6</w:t>
      </w:r>
      <w:r>
        <w:tab/>
        <w:t>LIMITATION ON AUTHORITY</w:t>
      </w:r>
      <w:bookmarkEnd w:id="6"/>
    </w:p>
    <w:p w14:paraId="1985674E" w14:textId="77777777" w:rsidR="008373DA" w:rsidRPr="008373DA" w:rsidRDefault="008373DA" w:rsidP="008373DA"/>
    <w:p w14:paraId="1864A4ED" w14:textId="2BEB561D" w:rsidR="005F3988" w:rsidRDefault="005F3988" w:rsidP="004A38CD">
      <w:pPr>
        <w:spacing w:after="0" w:line="240" w:lineRule="auto"/>
        <w:ind w:firstLine="720"/>
        <w:rPr>
          <w:rFonts w:ascii="Arial" w:hAnsi="Arial" w:cs="Arial"/>
          <w:color w:val="808080" w:themeColor="background1" w:themeShade="80"/>
          <w:sz w:val="18"/>
          <w:szCs w:val="18"/>
        </w:rPr>
      </w:pPr>
      <w:r w:rsidRPr="005F3988">
        <w:rPr>
          <w:rFonts w:ascii="Arial" w:hAnsi="Arial" w:cs="Arial"/>
          <w:color w:val="808080" w:themeColor="background1" w:themeShade="80"/>
          <w:sz w:val="18"/>
          <w:szCs w:val="18"/>
          <w:lang w:val="en-GB"/>
        </w:rPr>
        <w:t>6.1</w:t>
      </w:r>
      <w:r w:rsidRPr="005F3988">
        <w:rPr>
          <w:rFonts w:ascii="Arial" w:hAnsi="Arial" w:cs="Arial"/>
          <w:color w:val="808080" w:themeColor="background1" w:themeShade="80"/>
          <w:sz w:val="18"/>
          <w:szCs w:val="18"/>
          <w:lang w:val="en-GB"/>
        </w:rPr>
        <w:tab/>
      </w:r>
      <w:r w:rsidRPr="005F3988">
        <w:rPr>
          <w:rFonts w:ascii="Arial" w:hAnsi="Arial" w:cs="Arial"/>
          <w:color w:val="808080" w:themeColor="background1" w:themeShade="80"/>
          <w:sz w:val="18"/>
          <w:szCs w:val="18"/>
        </w:rPr>
        <w:t xml:space="preserve">dispose of the assets of the partnership; </w:t>
      </w:r>
    </w:p>
    <w:p w14:paraId="7E5357CB" w14:textId="77777777" w:rsidR="00A466A2" w:rsidRDefault="00A466A2" w:rsidP="004A38CD">
      <w:pPr>
        <w:spacing w:after="0" w:line="240" w:lineRule="auto"/>
        <w:ind w:firstLine="720"/>
        <w:rPr>
          <w:rFonts w:ascii="Arial" w:hAnsi="Arial" w:cs="Arial"/>
          <w:color w:val="808080" w:themeColor="background1" w:themeShade="80"/>
          <w:sz w:val="18"/>
          <w:szCs w:val="18"/>
        </w:rPr>
      </w:pPr>
    </w:p>
    <w:p w14:paraId="7830C6CC" w14:textId="5E5C0EF7" w:rsidR="005F3988" w:rsidRDefault="005F3988" w:rsidP="004A38CD">
      <w:pPr>
        <w:spacing w:after="0" w:line="240" w:lineRule="auto"/>
        <w:ind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6.2</w:t>
      </w:r>
      <w:r>
        <w:rPr>
          <w:rFonts w:ascii="Arial" w:hAnsi="Arial" w:cs="Arial"/>
          <w:color w:val="808080" w:themeColor="background1" w:themeShade="80"/>
          <w:sz w:val="18"/>
          <w:szCs w:val="18"/>
        </w:rPr>
        <w:tab/>
      </w:r>
      <w:r w:rsidRPr="005F3988">
        <w:rPr>
          <w:rFonts w:ascii="Arial" w:hAnsi="Arial" w:cs="Arial"/>
          <w:color w:val="808080" w:themeColor="background1" w:themeShade="80"/>
          <w:sz w:val="18"/>
          <w:szCs w:val="18"/>
        </w:rPr>
        <w:t xml:space="preserve"> purchase immovable property; </w:t>
      </w:r>
    </w:p>
    <w:p w14:paraId="0CB6FC44" w14:textId="77777777" w:rsidR="00A466A2" w:rsidRDefault="00A466A2" w:rsidP="004A38CD">
      <w:pPr>
        <w:spacing w:after="0" w:line="240" w:lineRule="auto"/>
        <w:ind w:firstLine="720"/>
        <w:rPr>
          <w:rFonts w:ascii="Arial" w:hAnsi="Arial" w:cs="Arial"/>
          <w:color w:val="808080" w:themeColor="background1" w:themeShade="80"/>
          <w:sz w:val="18"/>
          <w:szCs w:val="18"/>
        </w:rPr>
      </w:pPr>
    </w:p>
    <w:p w14:paraId="0C6B6AE1" w14:textId="62F86AB5" w:rsidR="005F3988" w:rsidRDefault="005F3988" w:rsidP="004A38CD">
      <w:pPr>
        <w:spacing w:after="0" w:line="240" w:lineRule="auto"/>
        <w:ind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6.3</w:t>
      </w:r>
      <w:r>
        <w:rPr>
          <w:rFonts w:ascii="Arial" w:hAnsi="Arial" w:cs="Arial"/>
          <w:color w:val="808080" w:themeColor="background1" w:themeShade="80"/>
          <w:sz w:val="18"/>
          <w:szCs w:val="18"/>
        </w:rPr>
        <w:tab/>
      </w:r>
      <w:r w:rsidRPr="005F3988">
        <w:rPr>
          <w:rFonts w:ascii="Arial" w:hAnsi="Arial" w:cs="Arial"/>
          <w:color w:val="808080" w:themeColor="background1" w:themeShade="80"/>
          <w:sz w:val="18"/>
          <w:szCs w:val="18"/>
        </w:rPr>
        <w:t xml:space="preserve"> lend money or extend credit to any person; </w:t>
      </w:r>
    </w:p>
    <w:p w14:paraId="6F228FD2" w14:textId="77777777" w:rsidR="00A466A2" w:rsidRDefault="00A466A2" w:rsidP="004A38CD">
      <w:pPr>
        <w:spacing w:after="0" w:line="240" w:lineRule="auto"/>
        <w:ind w:firstLine="720"/>
        <w:rPr>
          <w:rFonts w:ascii="Arial" w:hAnsi="Arial" w:cs="Arial"/>
          <w:color w:val="808080" w:themeColor="background1" w:themeShade="80"/>
          <w:sz w:val="18"/>
          <w:szCs w:val="18"/>
        </w:rPr>
      </w:pPr>
    </w:p>
    <w:p w14:paraId="028BDE3A" w14:textId="1BF464FA" w:rsidR="005F3988" w:rsidRDefault="005F3988" w:rsidP="004A38CD">
      <w:pPr>
        <w:spacing w:after="0" w:line="240" w:lineRule="auto"/>
        <w:ind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6.4</w:t>
      </w:r>
      <w:r>
        <w:rPr>
          <w:rFonts w:ascii="Arial" w:hAnsi="Arial" w:cs="Arial"/>
          <w:color w:val="808080" w:themeColor="background1" w:themeShade="80"/>
          <w:sz w:val="18"/>
          <w:szCs w:val="18"/>
        </w:rPr>
        <w:tab/>
      </w:r>
      <w:r w:rsidRPr="005F3988">
        <w:rPr>
          <w:rFonts w:ascii="Arial" w:hAnsi="Arial" w:cs="Arial"/>
          <w:color w:val="808080" w:themeColor="background1" w:themeShade="80"/>
          <w:sz w:val="18"/>
          <w:szCs w:val="18"/>
        </w:rPr>
        <w:t xml:space="preserve">mortage pledge or otherwise hypothecate property of the partnership; </w:t>
      </w:r>
    </w:p>
    <w:p w14:paraId="09D27DB3" w14:textId="77777777" w:rsidR="00A466A2" w:rsidRDefault="00A466A2" w:rsidP="004A38CD">
      <w:pPr>
        <w:spacing w:after="0" w:line="240" w:lineRule="auto"/>
        <w:ind w:firstLine="720"/>
        <w:rPr>
          <w:rFonts w:ascii="Arial" w:hAnsi="Arial" w:cs="Arial"/>
          <w:color w:val="808080" w:themeColor="background1" w:themeShade="80"/>
          <w:sz w:val="18"/>
          <w:szCs w:val="18"/>
        </w:rPr>
      </w:pPr>
    </w:p>
    <w:p w14:paraId="0474D318" w14:textId="6B2CFC50" w:rsidR="005F3988" w:rsidRDefault="005F3988" w:rsidP="004A38CD">
      <w:pPr>
        <w:spacing w:after="0" w:line="240" w:lineRule="auto"/>
        <w:ind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6.5</w:t>
      </w:r>
      <w:r>
        <w:rPr>
          <w:rFonts w:ascii="Arial" w:hAnsi="Arial" w:cs="Arial"/>
          <w:color w:val="808080" w:themeColor="background1" w:themeShade="80"/>
          <w:sz w:val="18"/>
          <w:szCs w:val="18"/>
        </w:rPr>
        <w:tab/>
      </w:r>
      <w:r w:rsidRPr="005F3988">
        <w:rPr>
          <w:rFonts w:ascii="Arial" w:hAnsi="Arial" w:cs="Arial"/>
          <w:color w:val="808080" w:themeColor="background1" w:themeShade="80"/>
          <w:sz w:val="18"/>
          <w:szCs w:val="18"/>
        </w:rPr>
        <w:t xml:space="preserve">compromise any debt owing to the partnership; </w:t>
      </w:r>
    </w:p>
    <w:p w14:paraId="37D8836C" w14:textId="77777777" w:rsidR="00A466A2" w:rsidRDefault="00A466A2" w:rsidP="004A38CD">
      <w:pPr>
        <w:spacing w:after="0" w:line="240" w:lineRule="auto"/>
        <w:ind w:firstLine="720"/>
        <w:rPr>
          <w:rFonts w:ascii="Arial" w:hAnsi="Arial" w:cs="Arial"/>
          <w:color w:val="808080" w:themeColor="background1" w:themeShade="80"/>
          <w:sz w:val="18"/>
          <w:szCs w:val="18"/>
        </w:rPr>
      </w:pPr>
    </w:p>
    <w:p w14:paraId="055E92A5" w14:textId="6031A0D7" w:rsidR="005F3988" w:rsidRDefault="005F3988" w:rsidP="004A38CD">
      <w:pPr>
        <w:spacing w:after="0" w:line="240" w:lineRule="auto"/>
        <w:ind w:firstLine="720"/>
        <w:rPr>
          <w:rFonts w:ascii="Arial" w:hAnsi="Arial" w:cs="Arial"/>
          <w:color w:val="808080" w:themeColor="background1" w:themeShade="80"/>
          <w:sz w:val="18"/>
          <w:szCs w:val="18"/>
        </w:rPr>
      </w:pPr>
      <w:r>
        <w:rPr>
          <w:rFonts w:ascii="Arial" w:hAnsi="Arial" w:cs="Arial"/>
          <w:color w:val="808080" w:themeColor="background1" w:themeShade="80"/>
          <w:sz w:val="18"/>
          <w:szCs w:val="18"/>
        </w:rPr>
        <w:t>6.6</w:t>
      </w:r>
      <w:r>
        <w:rPr>
          <w:rFonts w:ascii="Arial" w:hAnsi="Arial" w:cs="Arial"/>
          <w:color w:val="808080" w:themeColor="background1" w:themeShade="80"/>
          <w:sz w:val="18"/>
          <w:szCs w:val="18"/>
        </w:rPr>
        <w:tab/>
      </w:r>
      <w:r w:rsidRPr="005F3988">
        <w:rPr>
          <w:rFonts w:ascii="Arial" w:hAnsi="Arial" w:cs="Arial"/>
          <w:color w:val="808080" w:themeColor="background1" w:themeShade="80"/>
          <w:sz w:val="18"/>
          <w:szCs w:val="18"/>
        </w:rPr>
        <w:t xml:space="preserve">incur a liability in an amount exceeding </w:t>
      </w:r>
      <w:r w:rsidR="004A38CD" w:rsidRPr="004A38CD">
        <w:rPr>
          <w:rFonts w:ascii="Arial" w:hAnsi="Arial" w:cs="Arial"/>
          <w:color w:val="FF0000"/>
          <w:sz w:val="18"/>
          <w:szCs w:val="18"/>
        </w:rPr>
        <w:t>??</w:t>
      </w:r>
      <w:r w:rsidR="004A38CD">
        <w:rPr>
          <w:rFonts w:ascii="Arial" w:hAnsi="Arial" w:cs="Arial"/>
          <w:color w:val="808080" w:themeColor="background1" w:themeShade="80"/>
          <w:sz w:val="18"/>
          <w:szCs w:val="18"/>
        </w:rPr>
        <w:t xml:space="preserve"> </w:t>
      </w:r>
      <w:r w:rsidRPr="005F3988">
        <w:rPr>
          <w:rFonts w:ascii="Arial" w:hAnsi="Arial" w:cs="Arial"/>
          <w:color w:val="808080" w:themeColor="background1" w:themeShade="80"/>
          <w:sz w:val="18"/>
          <w:szCs w:val="18"/>
        </w:rPr>
        <w:t>(</w:t>
      </w:r>
      <w:r w:rsidR="004A38CD" w:rsidRPr="004A38CD">
        <w:rPr>
          <w:rFonts w:ascii="Arial" w:hAnsi="Arial" w:cs="Arial"/>
          <w:color w:val="FF0000"/>
          <w:sz w:val="18"/>
          <w:szCs w:val="18"/>
        </w:rPr>
        <w:t>??</w:t>
      </w:r>
      <w:r w:rsidRPr="005F3988">
        <w:rPr>
          <w:rFonts w:ascii="Arial" w:hAnsi="Arial" w:cs="Arial"/>
          <w:color w:val="808080" w:themeColor="background1" w:themeShade="80"/>
          <w:sz w:val="18"/>
          <w:szCs w:val="18"/>
        </w:rPr>
        <w:t xml:space="preserve">); and </w:t>
      </w:r>
    </w:p>
    <w:p w14:paraId="307A23AA" w14:textId="77777777" w:rsidR="00A466A2" w:rsidRDefault="00A466A2" w:rsidP="004A38CD">
      <w:pPr>
        <w:spacing w:after="0" w:line="240" w:lineRule="auto"/>
        <w:ind w:firstLine="720"/>
        <w:rPr>
          <w:rFonts w:ascii="Arial" w:hAnsi="Arial" w:cs="Arial"/>
          <w:color w:val="808080" w:themeColor="background1" w:themeShade="80"/>
          <w:sz w:val="18"/>
          <w:szCs w:val="18"/>
        </w:rPr>
      </w:pPr>
    </w:p>
    <w:p w14:paraId="4BD6F0B2" w14:textId="1E8E6FF2" w:rsidR="005F3988" w:rsidRPr="005F3988" w:rsidRDefault="005F3988" w:rsidP="004A38CD">
      <w:pPr>
        <w:spacing w:after="0" w:line="240" w:lineRule="auto"/>
        <w:ind w:left="1440" w:hanging="720"/>
        <w:rPr>
          <w:rFonts w:ascii="Arial" w:hAnsi="Arial" w:cs="Arial"/>
          <w:color w:val="808080" w:themeColor="background1" w:themeShade="80"/>
          <w:sz w:val="18"/>
          <w:szCs w:val="18"/>
        </w:rPr>
      </w:pPr>
      <w:r>
        <w:rPr>
          <w:rFonts w:ascii="Arial" w:hAnsi="Arial" w:cs="Arial"/>
          <w:color w:val="808080" w:themeColor="background1" w:themeShade="80"/>
          <w:sz w:val="18"/>
          <w:szCs w:val="18"/>
        </w:rPr>
        <w:t>6.7</w:t>
      </w:r>
      <w:r>
        <w:rPr>
          <w:rFonts w:ascii="Arial" w:hAnsi="Arial" w:cs="Arial"/>
          <w:color w:val="808080" w:themeColor="background1" w:themeShade="80"/>
          <w:sz w:val="18"/>
          <w:szCs w:val="18"/>
        </w:rPr>
        <w:tab/>
      </w:r>
      <w:r w:rsidRPr="005F3988">
        <w:rPr>
          <w:rFonts w:ascii="Arial" w:hAnsi="Arial" w:cs="Arial"/>
          <w:color w:val="808080" w:themeColor="background1" w:themeShade="80"/>
          <w:sz w:val="18"/>
          <w:szCs w:val="18"/>
        </w:rPr>
        <w:t>generally make any contract or engage in any enterprise falling outside the ambit of the partnership.</w:t>
      </w:r>
    </w:p>
    <w:p w14:paraId="52F6F953" w14:textId="1E2CF558" w:rsidR="00BB095B" w:rsidRPr="00B252EF" w:rsidRDefault="00BB095B" w:rsidP="00735386">
      <w:pPr>
        <w:rPr>
          <w:rFonts w:ascii="Arial" w:hAnsi="Arial" w:cs="Arial"/>
          <w:color w:val="FF0000"/>
          <w:sz w:val="16"/>
          <w:szCs w:val="16"/>
        </w:rPr>
      </w:pPr>
    </w:p>
    <w:p w14:paraId="30EBAC62" w14:textId="3A4EFAA6" w:rsidR="00434D17" w:rsidRDefault="008373DA" w:rsidP="008373DA">
      <w:pPr>
        <w:pStyle w:val="Heading1"/>
        <w:numPr>
          <w:ilvl w:val="0"/>
          <w:numId w:val="0"/>
        </w:numPr>
      </w:pPr>
      <w:bookmarkStart w:id="7" w:name="_Toc129088896"/>
      <w:r>
        <w:t>7</w:t>
      </w:r>
      <w:r>
        <w:tab/>
      </w:r>
      <w:r w:rsidR="009347F6">
        <w:t>ADMINISTRATION</w:t>
      </w:r>
      <w:bookmarkEnd w:id="7"/>
    </w:p>
    <w:p w14:paraId="4E1529B9" w14:textId="77777777" w:rsidR="00B252EF" w:rsidRPr="00B252EF" w:rsidRDefault="00B252EF" w:rsidP="00B252EF">
      <w:pPr>
        <w:rPr>
          <w:sz w:val="16"/>
          <w:szCs w:val="16"/>
        </w:rPr>
      </w:pPr>
    </w:p>
    <w:p w14:paraId="5F79AAA2" w14:textId="76230974" w:rsidR="009347F6" w:rsidRDefault="00106CCC" w:rsidP="008373DA">
      <w:pPr>
        <w:ind w:left="1440" w:hanging="720"/>
        <w:rPr>
          <w:rFonts w:ascii="Arial" w:hAnsi="Arial" w:cs="Arial"/>
          <w:color w:val="808080" w:themeColor="background1" w:themeShade="80"/>
          <w:sz w:val="18"/>
          <w:szCs w:val="18"/>
        </w:rPr>
      </w:pPr>
      <w:r>
        <w:rPr>
          <w:rFonts w:ascii="Arial" w:hAnsi="Arial" w:cs="Arial"/>
          <w:color w:val="808080" w:themeColor="background1" w:themeShade="80"/>
          <w:sz w:val="18"/>
          <w:szCs w:val="18"/>
        </w:rPr>
        <w:t>7</w:t>
      </w:r>
      <w:r w:rsidR="009347F6" w:rsidRPr="009347F6">
        <w:rPr>
          <w:rFonts w:ascii="Arial" w:hAnsi="Arial" w:cs="Arial"/>
          <w:color w:val="808080" w:themeColor="background1" w:themeShade="80"/>
          <w:sz w:val="18"/>
          <w:szCs w:val="18"/>
        </w:rPr>
        <w:t>.1</w:t>
      </w:r>
      <w:r w:rsidR="009347F6">
        <w:rPr>
          <w:rFonts w:ascii="Arial" w:hAnsi="Arial" w:cs="Arial"/>
          <w:color w:val="FF0000"/>
          <w:sz w:val="18"/>
          <w:szCs w:val="18"/>
        </w:rPr>
        <w:tab/>
      </w:r>
      <w:r w:rsidR="009347F6" w:rsidRPr="009347F6">
        <w:rPr>
          <w:rFonts w:ascii="Arial" w:hAnsi="Arial" w:cs="Arial"/>
          <w:color w:val="FF0000"/>
          <w:sz w:val="18"/>
          <w:szCs w:val="18"/>
        </w:rPr>
        <w:t>Name</w:t>
      </w:r>
      <w:r w:rsidR="009347F6">
        <w:rPr>
          <w:rFonts w:ascii="Arial" w:hAnsi="Arial" w:cs="Arial"/>
          <w:color w:val="808080"/>
          <w:sz w:val="18"/>
          <w:szCs w:val="18"/>
        </w:rPr>
        <w:t xml:space="preserve"> </w:t>
      </w:r>
      <w:r w:rsidR="009347F6" w:rsidRPr="009347F6">
        <w:rPr>
          <w:rFonts w:ascii="Arial" w:hAnsi="Arial" w:cs="Arial"/>
          <w:color w:val="808080" w:themeColor="background1" w:themeShade="80"/>
          <w:sz w:val="18"/>
          <w:szCs w:val="18"/>
          <w:lang w:val="en-GB"/>
        </w:rPr>
        <w:t>shall be responsible for the recording of the day-to-day financial transactions and maintaining the financial</w:t>
      </w:r>
      <w:r w:rsidR="009347F6">
        <w:rPr>
          <w:rFonts w:ascii="Arial" w:hAnsi="Arial" w:cs="Arial"/>
          <w:color w:val="808080" w:themeColor="background1" w:themeShade="80"/>
          <w:sz w:val="18"/>
          <w:szCs w:val="18"/>
          <w:lang w:val="en-GB"/>
        </w:rPr>
        <w:t xml:space="preserve"> </w:t>
      </w:r>
      <w:r w:rsidR="009347F6" w:rsidRPr="009347F6">
        <w:rPr>
          <w:rFonts w:ascii="Arial" w:hAnsi="Arial" w:cs="Arial"/>
          <w:color w:val="808080" w:themeColor="background1" w:themeShade="80"/>
          <w:sz w:val="18"/>
          <w:szCs w:val="18"/>
          <w:lang w:val="en-GB"/>
        </w:rPr>
        <w:t>records of the partnership</w:t>
      </w:r>
      <w:r w:rsidR="009347F6">
        <w:rPr>
          <w:rFonts w:ascii="Arial" w:hAnsi="Arial" w:cs="Arial"/>
          <w:color w:val="808080" w:themeColor="background1" w:themeShade="80"/>
          <w:sz w:val="18"/>
          <w:szCs w:val="18"/>
        </w:rPr>
        <w:t>.</w:t>
      </w:r>
    </w:p>
    <w:p w14:paraId="0F8058AA" w14:textId="4F0A3EF4" w:rsidR="0066098E" w:rsidRDefault="00106CCC" w:rsidP="008373DA">
      <w:pPr>
        <w:widowControl w:val="0"/>
        <w:autoSpaceDE w:val="0"/>
        <w:autoSpaceDN w:val="0"/>
        <w:adjustRightInd w:val="0"/>
        <w:spacing w:line="360" w:lineRule="auto"/>
        <w:ind w:left="1440" w:hanging="731"/>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7</w:t>
      </w:r>
      <w:r w:rsidR="0066098E" w:rsidRPr="0066098E">
        <w:rPr>
          <w:rFonts w:ascii="Arial" w:hAnsi="Arial" w:cs="Arial"/>
          <w:color w:val="808080" w:themeColor="background1" w:themeShade="80"/>
          <w:sz w:val="18"/>
          <w:szCs w:val="18"/>
        </w:rPr>
        <w:t>.2</w:t>
      </w:r>
      <w:r w:rsidR="0066098E">
        <w:rPr>
          <w:rFonts w:ascii="Arial" w:hAnsi="Arial" w:cs="Arial"/>
          <w:color w:val="FF0000"/>
          <w:sz w:val="18"/>
          <w:szCs w:val="18"/>
        </w:rPr>
        <w:tab/>
        <w:t xml:space="preserve">Name </w:t>
      </w:r>
      <w:bookmarkStart w:id="8" w:name="_Hlk128990840"/>
      <w:r w:rsidR="0066098E" w:rsidRPr="0066098E">
        <w:rPr>
          <w:rFonts w:ascii="Arial" w:hAnsi="Arial" w:cs="Arial"/>
          <w:color w:val="808080" w:themeColor="background1" w:themeShade="80"/>
          <w:sz w:val="18"/>
          <w:szCs w:val="18"/>
          <w:lang w:val="en-GB"/>
        </w:rPr>
        <w:t>shall be responsible for compiling financial information and preparing reports and statements of the partnership, including financial statements consisting of</w:t>
      </w:r>
      <w:r w:rsidR="0066098E">
        <w:rPr>
          <w:rFonts w:ascii="Arial" w:hAnsi="Arial" w:cs="Arial"/>
          <w:color w:val="808080" w:themeColor="background1" w:themeShade="80"/>
          <w:sz w:val="18"/>
          <w:szCs w:val="18"/>
          <w:lang w:val="en-GB"/>
        </w:rPr>
        <w:t>:</w:t>
      </w:r>
    </w:p>
    <w:p w14:paraId="31C1060F" w14:textId="76412733" w:rsidR="0066098E" w:rsidRDefault="0066098E" w:rsidP="00A466A2">
      <w:pPr>
        <w:widowControl w:val="0"/>
        <w:tabs>
          <w:tab w:val="left" w:pos="1418"/>
        </w:tabs>
        <w:autoSpaceDE w:val="0"/>
        <w:autoSpaceDN w:val="0"/>
        <w:adjustRightInd w:val="0"/>
        <w:spacing w:line="360" w:lineRule="auto"/>
        <w:ind w:left="709" w:hanging="709"/>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ab/>
      </w:r>
      <w:r w:rsidR="008373DA">
        <w:rPr>
          <w:rFonts w:ascii="Arial" w:hAnsi="Arial" w:cs="Arial"/>
          <w:color w:val="808080" w:themeColor="background1" w:themeShade="80"/>
          <w:sz w:val="18"/>
          <w:szCs w:val="18"/>
          <w:lang w:val="en-GB"/>
        </w:rPr>
        <w:tab/>
      </w:r>
      <w:r w:rsidR="008373DA">
        <w:rPr>
          <w:rFonts w:ascii="Arial" w:hAnsi="Arial" w:cs="Arial"/>
          <w:color w:val="808080" w:themeColor="background1" w:themeShade="80"/>
          <w:sz w:val="18"/>
          <w:szCs w:val="18"/>
          <w:lang w:val="en-GB"/>
        </w:rPr>
        <w:tab/>
      </w:r>
      <w:r w:rsidR="00106CCC">
        <w:rPr>
          <w:rFonts w:ascii="Arial" w:hAnsi="Arial" w:cs="Arial"/>
          <w:color w:val="808080" w:themeColor="background1" w:themeShade="80"/>
          <w:sz w:val="18"/>
          <w:szCs w:val="18"/>
          <w:lang w:val="en-GB"/>
        </w:rPr>
        <w:t>7</w:t>
      </w:r>
      <w:r>
        <w:rPr>
          <w:rFonts w:ascii="Arial" w:hAnsi="Arial" w:cs="Arial"/>
          <w:color w:val="808080" w:themeColor="background1" w:themeShade="80"/>
          <w:sz w:val="18"/>
          <w:szCs w:val="18"/>
          <w:lang w:val="en-GB"/>
        </w:rPr>
        <w:t>.2.1</w:t>
      </w:r>
      <w:r>
        <w:rPr>
          <w:rFonts w:ascii="Arial" w:hAnsi="Arial" w:cs="Arial"/>
          <w:color w:val="808080" w:themeColor="background1" w:themeShade="80"/>
          <w:sz w:val="18"/>
          <w:szCs w:val="18"/>
          <w:lang w:val="en-GB"/>
        </w:rPr>
        <w:tab/>
      </w:r>
      <w:r w:rsidR="00A9217B">
        <w:rPr>
          <w:rFonts w:ascii="Arial" w:hAnsi="Arial" w:cs="Arial"/>
          <w:color w:val="808080" w:themeColor="background1" w:themeShade="80"/>
          <w:sz w:val="18"/>
          <w:szCs w:val="18"/>
          <w:lang w:val="en-GB"/>
        </w:rPr>
        <w:t>a</w:t>
      </w:r>
      <w:r>
        <w:rPr>
          <w:rFonts w:ascii="Arial" w:hAnsi="Arial" w:cs="Arial"/>
          <w:color w:val="808080" w:themeColor="background1" w:themeShade="80"/>
          <w:sz w:val="18"/>
          <w:szCs w:val="18"/>
          <w:lang w:val="en-GB"/>
        </w:rPr>
        <w:t xml:space="preserve"> profit and loss account for the financial year.</w:t>
      </w:r>
    </w:p>
    <w:p w14:paraId="3E9933BF" w14:textId="0A1ED6DC" w:rsidR="0066098E" w:rsidRDefault="00106CCC" w:rsidP="00A466A2">
      <w:pPr>
        <w:widowControl w:val="0"/>
        <w:autoSpaceDE w:val="0"/>
        <w:autoSpaceDN w:val="0"/>
        <w:adjustRightInd w:val="0"/>
        <w:spacing w:line="360" w:lineRule="auto"/>
        <w:ind w:left="2160" w:hanging="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7</w:t>
      </w:r>
      <w:r w:rsidR="0066098E">
        <w:rPr>
          <w:rFonts w:ascii="Arial" w:hAnsi="Arial" w:cs="Arial"/>
          <w:color w:val="808080" w:themeColor="background1" w:themeShade="80"/>
          <w:sz w:val="18"/>
          <w:szCs w:val="18"/>
          <w:lang w:val="en-GB"/>
        </w:rPr>
        <w:t>.2.2</w:t>
      </w:r>
      <w:r w:rsidR="0066098E">
        <w:rPr>
          <w:rFonts w:ascii="Arial" w:hAnsi="Arial" w:cs="Arial"/>
          <w:color w:val="808080" w:themeColor="background1" w:themeShade="80"/>
          <w:sz w:val="18"/>
          <w:szCs w:val="18"/>
          <w:lang w:val="en-GB"/>
        </w:rPr>
        <w:tab/>
      </w:r>
      <w:r w:rsidR="00A9217B">
        <w:rPr>
          <w:rFonts w:ascii="Arial" w:hAnsi="Arial" w:cs="Arial"/>
          <w:color w:val="808080" w:themeColor="background1" w:themeShade="80"/>
          <w:sz w:val="18"/>
          <w:szCs w:val="18"/>
          <w:lang w:val="en-GB"/>
        </w:rPr>
        <w:t>a</w:t>
      </w:r>
      <w:r w:rsidR="0066098E" w:rsidRPr="0066098E">
        <w:rPr>
          <w:rFonts w:ascii="Arial" w:hAnsi="Arial" w:cs="Arial"/>
          <w:color w:val="808080" w:themeColor="background1" w:themeShade="80"/>
          <w:sz w:val="18"/>
          <w:szCs w:val="18"/>
          <w:lang w:val="en-GB"/>
        </w:rPr>
        <w:t xml:space="preserve"> balance sheet fairly presenting the state of affairs of the partnership at the end of the financial year, are prepared by the auditors of the partnership ("the auditors") as soon as possible after the end of each financial year</w:t>
      </w:r>
      <w:r w:rsidR="0066098E">
        <w:rPr>
          <w:rFonts w:ascii="Arial" w:hAnsi="Arial" w:cs="Arial"/>
          <w:color w:val="808080" w:themeColor="background1" w:themeShade="80"/>
          <w:sz w:val="18"/>
          <w:szCs w:val="18"/>
          <w:lang w:val="en-GB"/>
        </w:rPr>
        <w:t>.</w:t>
      </w:r>
    </w:p>
    <w:p w14:paraId="28DABE0A" w14:textId="31CD99CC" w:rsidR="001A1C6A" w:rsidRDefault="00106CCC" w:rsidP="008373DA">
      <w:pPr>
        <w:widowControl w:val="0"/>
        <w:autoSpaceDE w:val="0"/>
        <w:autoSpaceDN w:val="0"/>
        <w:adjustRightInd w:val="0"/>
        <w:spacing w:line="360" w:lineRule="auto"/>
        <w:ind w:left="1440" w:hanging="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7</w:t>
      </w:r>
      <w:r w:rsidR="0066098E">
        <w:rPr>
          <w:rFonts w:ascii="Arial" w:hAnsi="Arial" w:cs="Arial"/>
          <w:color w:val="808080" w:themeColor="background1" w:themeShade="80"/>
          <w:sz w:val="18"/>
          <w:szCs w:val="18"/>
          <w:lang w:val="en-GB"/>
        </w:rPr>
        <w:t>.3</w:t>
      </w:r>
      <w:r w:rsidR="0066098E">
        <w:rPr>
          <w:rFonts w:ascii="Arial" w:hAnsi="Arial" w:cs="Arial"/>
          <w:color w:val="808080" w:themeColor="background1" w:themeShade="80"/>
          <w:sz w:val="18"/>
          <w:szCs w:val="18"/>
          <w:lang w:val="en-GB"/>
        </w:rPr>
        <w:tab/>
      </w:r>
      <w:r w:rsidR="0066098E" w:rsidRPr="0066098E">
        <w:rPr>
          <w:rFonts w:ascii="Arial" w:hAnsi="Arial" w:cs="Arial"/>
          <w:color w:val="FF0000"/>
          <w:sz w:val="18"/>
          <w:szCs w:val="18"/>
          <w:lang w:val="en-GB"/>
        </w:rPr>
        <w:t xml:space="preserve">Name </w:t>
      </w:r>
      <w:r w:rsidR="0066098E" w:rsidRPr="0066098E">
        <w:rPr>
          <w:rFonts w:ascii="Arial" w:hAnsi="Arial" w:cs="Arial"/>
          <w:color w:val="808080" w:themeColor="background1" w:themeShade="80"/>
          <w:sz w:val="18"/>
          <w:szCs w:val="18"/>
          <w:lang w:val="en-GB"/>
        </w:rPr>
        <w:t>shall provide advice to the company concerning the maintenance of financial records which will be maintained electronically on a computer-based system.</w:t>
      </w:r>
      <w:bookmarkEnd w:id="8"/>
    </w:p>
    <w:p w14:paraId="2B86B43F" w14:textId="6D8D4F3A" w:rsidR="008373DA" w:rsidRDefault="008373DA" w:rsidP="00A466A2">
      <w:pPr>
        <w:widowControl w:val="0"/>
        <w:autoSpaceDE w:val="0"/>
        <w:autoSpaceDN w:val="0"/>
        <w:adjustRightInd w:val="0"/>
        <w:spacing w:line="360" w:lineRule="auto"/>
        <w:jc w:val="both"/>
        <w:rPr>
          <w:rFonts w:ascii="Arial" w:hAnsi="Arial" w:cs="Arial"/>
          <w:color w:val="808080" w:themeColor="background1" w:themeShade="80"/>
          <w:sz w:val="18"/>
          <w:szCs w:val="18"/>
          <w:lang w:val="en-GB"/>
        </w:rPr>
      </w:pPr>
    </w:p>
    <w:p w14:paraId="61256804" w14:textId="77777777" w:rsidR="004A38CD" w:rsidRDefault="004A38CD" w:rsidP="00A466A2">
      <w:pPr>
        <w:widowControl w:val="0"/>
        <w:autoSpaceDE w:val="0"/>
        <w:autoSpaceDN w:val="0"/>
        <w:adjustRightInd w:val="0"/>
        <w:spacing w:line="360" w:lineRule="auto"/>
        <w:jc w:val="both"/>
        <w:rPr>
          <w:rFonts w:ascii="Arial" w:hAnsi="Arial" w:cs="Arial"/>
          <w:color w:val="808080" w:themeColor="background1" w:themeShade="80"/>
          <w:sz w:val="18"/>
          <w:szCs w:val="18"/>
          <w:lang w:val="en-GB"/>
        </w:rPr>
      </w:pPr>
    </w:p>
    <w:p w14:paraId="1C45CFDA" w14:textId="77777777" w:rsidR="00A466A2" w:rsidRDefault="00A466A2" w:rsidP="00A466A2">
      <w:pPr>
        <w:widowControl w:val="0"/>
        <w:autoSpaceDE w:val="0"/>
        <w:autoSpaceDN w:val="0"/>
        <w:adjustRightInd w:val="0"/>
        <w:spacing w:line="360" w:lineRule="auto"/>
        <w:jc w:val="both"/>
        <w:rPr>
          <w:rFonts w:ascii="Arial" w:hAnsi="Arial" w:cs="Arial"/>
          <w:color w:val="808080" w:themeColor="background1" w:themeShade="80"/>
          <w:sz w:val="18"/>
          <w:szCs w:val="18"/>
          <w:lang w:val="en-GB"/>
        </w:rPr>
      </w:pPr>
    </w:p>
    <w:p w14:paraId="37AE3BB4" w14:textId="0322F127" w:rsidR="008373DA" w:rsidRDefault="008373DA" w:rsidP="001A1C6A">
      <w:pPr>
        <w:widowControl w:val="0"/>
        <w:autoSpaceDE w:val="0"/>
        <w:autoSpaceDN w:val="0"/>
        <w:adjustRightInd w:val="0"/>
        <w:spacing w:line="360" w:lineRule="auto"/>
        <w:ind w:left="1440" w:hanging="873"/>
        <w:jc w:val="both"/>
        <w:rPr>
          <w:rFonts w:ascii="Arial" w:hAnsi="Arial" w:cs="Arial"/>
          <w:color w:val="808080" w:themeColor="background1" w:themeShade="80"/>
          <w:sz w:val="18"/>
          <w:szCs w:val="18"/>
          <w:lang w:val="en-GB"/>
        </w:rPr>
      </w:pPr>
    </w:p>
    <w:p w14:paraId="6E8A2946" w14:textId="77777777" w:rsidR="008373DA" w:rsidRPr="00B252EF" w:rsidRDefault="008373DA" w:rsidP="001A1C6A">
      <w:pPr>
        <w:widowControl w:val="0"/>
        <w:autoSpaceDE w:val="0"/>
        <w:autoSpaceDN w:val="0"/>
        <w:adjustRightInd w:val="0"/>
        <w:spacing w:line="360" w:lineRule="auto"/>
        <w:ind w:left="1440" w:hanging="873"/>
        <w:jc w:val="both"/>
        <w:rPr>
          <w:rFonts w:ascii="Arial" w:hAnsi="Arial" w:cs="Arial"/>
          <w:color w:val="808080" w:themeColor="background1" w:themeShade="80"/>
          <w:sz w:val="18"/>
          <w:szCs w:val="18"/>
          <w:lang w:val="en-GB"/>
        </w:rPr>
      </w:pPr>
    </w:p>
    <w:p w14:paraId="3A1C8F3C" w14:textId="23211647" w:rsidR="0066098E" w:rsidRDefault="00A466A2" w:rsidP="00A466A2">
      <w:pPr>
        <w:pStyle w:val="Heading1"/>
        <w:numPr>
          <w:ilvl w:val="0"/>
          <w:numId w:val="0"/>
        </w:numPr>
      </w:pPr>
      <w:bookmarkStart w:id="9" w:name="_Toc129088897"/>
      <w:r>
        <w:lastRenderedPageBreak/>
        <w:t>8</w:t>
      </w:r>
      <w:r>
        <w:tab/>
      </w:r>
      <w:r w:rsidR="0066098E">
        <w:t>DRAWINGS &amp; DISTRIBUTION OF PROFITS</w:t>
      </w:r>
      <w:bookmarkEnd w:id="9"/>
    </w:p>
    <w:p w14:paraId="6D072624" w14:textId="464F1C34" w:rsidR="0066098E" w:rsidRPr="00B252EF" w:rsidRDefault="0066098E" w:rsidP="0066098E">
      <w:pPr>
        <w:rPr>
          <w:rFonts w:ascii="Arial" w:hAnsi="Arial" w:cs="Arial"/>
          <w:sz w:val="16"/>
          <w:szCs w:val="16"/>
        </w:rPr>
      </w:pPr>
    </w:p>
    <w:p w14:paraId="40813C13" w14:textId="5A68BB76" w:rsidR="0066098E" w:rsidRDefault="00A466A2" w:rsidP="00A466A2">
      <w:pPr>
        <w:pStyle w:val="Heading2"/>
        <w:numPr>
          <w:ilvl w:val="0"/>
          <w:numId w:val="0"/>
        </w:numPr>
      </w:pPr>
      <w:bookmarkStart w:id="10" w:name="_Toc129088898"/>
      <w:r>
        <w:t>8.1</w:t>
      </w:r>
      <w:r>
        <w:tab/>
      </w:r>
      <w:r w:rsidR="00A9217B">
        <w:t>Capital Account:</w:t>
      </w:r>
      <w:bookmarkEnd w:id="10"/>
    </w:p>
    <w:p w14:paraId="2037CEC4" w14:textId="77777777" w:rsidR="00B252EF" w:rsidRPr="00B252EF" w:rsidRDefault="00B252EF" w:rsidP="00B252EF">
      <w:pPr>
        <w:rPr>
          <w:sz w:val="16"/>
          <w:szCs w:val="16"/>
        </w:rPr>
      </w:pPr>
    </w:p>
    <w:p w14:paraId="38EA6FD5" w14:textId="29C55FA0" w:rsidR="0066098E" w:rsidRDefault="00A466A2" w:rsidP="00A466A2">
      <w:pPr>
        <w:widowControl w:val="0"/>
        <w:tabs>
          <w:tab w:val="left" w:pos="1418"/>
        </w:tabs>
        <w:autoSpaceDE w:val="0"/>
        <w:autoSpaceDN w:val="0"/>
        <w:adjustRightInd w:val="0"/>
        <w:spacing w:after="0" w:line="360" w:lineRule="auto"/>
        <w:ind w:firstLine="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ab/>
        <w:t>8</w:t>
      </w:r>
      <w:r w:rsidR="0066098E">
        <w:rPr>
          <w:rFonts w:ascii="Arial" w:hAnsi="Arial" w:cs="Arial"/>
          <w:color w:val="808080" w:themeColor="background1" w:themeShade="80"/>
          <w:sz w:val="18"/>
          <w:szCs w:val="18"/>
          <w:lang w:val="en-GB"/>
        </w:rPr>
        <w:t>.1.1</w:t>
      </w:r>
      <w:r w:rsidR="0066098E">
        <w:rPr>
          <w:rFonts w:ascii="Arial" w:hAnsi="Arial" w:cs="Arial"/>
          <w:color w:val="808080" w:themeColor="background1" w:themeShade="80"/>
          <w:sz w:val="18"/>
          <w:szCs w:val="18"/>
          <w:lang w:val="en-GB"/>
        </w:rPr>
        <w:tab/>
      </w:r>
      <w:r w:rsidR="0066098E" w:rsidRPr="0066098E">
        <w:rPr>
          <w:rFonts w:ascii="Arial" w:hAnsi="Arial" w:cs="Arial"/>
          <w:color w:val="808080" w:themeColor="background1" w:themeShade="80"/>
          <w:sz w:val="18"/>
          <w:szCs w:val="18"/>
          <w:lang w:val="en-GB"/>
        </w:rPr>
        <w:t xml:space="preserve">Each </w:t>
      </w:r>
      <w:r w:rsidR="0066098E">
        <w:rPr>
          <w:rFonts w:ascii="Arial" w:hAnsi="Arial" w:cs="Arial"/>
          <w:color w:val="808080" w:themeColor="background1" w:themeShade="80"/>
          <w:sz w:val="18"/>
          <w:szCs w:val="18"/>
          <w:lang w:val="en-GB"/>
        </w:rPr>
        <w:t>p</w:t>
      </w:r>
      <w:r w:rsidR="0066098E" w:rsidRPr="0066098E">
        <w:rPr>
          <w:rFonts w:ascii="Arial" w:hAnsi="Arial" w:cs="Arial"/>
          <w:color w:val="808080" w:themeColor="background1" w:themeShade="80"/>
          <w:sz w:val="18"/>
          <w:szCs w:val="18"/>
          <w:lang w:val="en-GB"/>
        </w:rPr>
        <w:t>artner shall have a c</w:t>
      </w:r>
      <w:r w:rsidR="0066098E">
        <w:rPr>
          <w:rFonts w:ascii="Arial" w:hAnsi="Arial" w:cs="Arial"/>
          <w:color w:val="808080" w:themeColor="background1" w:themeShade="80"/>
          <w:sz w:val="18"/>
          <w:szCs w:val="18"/>
          <w:lang w:val="en-GB"/>
        </w:rPr>
        <w:t>apital</w:t>
      </w:r>
      <w:r w:rsidR="0066098E" w:rsidRPr="0066098E">
        <w:rPr>
          <w:rFonts w:ascii="Arial" w:hAnsi="Arial" w:cs="Arial"/>
          <w:color w:val="808080" w:themeColor="background1" w:themeShade="80"/>
          <w:sz w:val="18"/>
          <w:szCs w:val="18"/>
          <w:lang w:val="en-GB"/>
        </w:rPr>
        <w:t xml:space="preserve"> account in the books of the partnership:</w:t>
      </w:r>
    </w:p>
    <w:p w14:paraId="6BB3D687" w14:textId="77777777" w:rsidR="00A9217B" w:rsidRPr="00B252EF" w:rsidRDefault="00A9217B" w:rsidP="0066098E">
      <w:pPr>
        <w:widowControl w:val="0"/>
        <w:autoSpaceDE w:val="0"/>
        <w:autoSpaceDN w:val="0"/>
        <w:adjustRightInd w:val="0"/>
        <w:spacing w:after="0" w:line="360" w:lineRule="auto"/>
        <w:ind w:firstLine="720"/>
        <w:jc w:val="both"/>
        <w:rPr>
          <w:rFonts w:ascii="Arial" w:hAnsi="Arial" w:cs="Arial"/>
          <w:color w:val="808080" w:themeColor="background1" w:themeShade="80"/>
          <w:sz w:val="16"/>
          <w:szCs w:val="16"/>
          <w:lang w:val="en-GB"/>
        </w:rPr>
      </w:pPr>
    </w:p>
    <w:p w14:paraId="6212FF58" w14:textId="28FCBE8B" w:rsidR="00A9217B" w:rsidRPr="004A38CD" w:rsidRDefault="00A466A2" w:rsidP="004A38CD">
      <w:pPr>
        <w:widowControl w:val="0"/>
        <w:autoSpaceDE w:val="0"/>
        <w:autoSpaceDN w:val="0"/>
        <w:adjustRightInd w:val="0"/>
        <w:spacing w:after="0" w:line="360" w:lineRule="auto"/>
        <w:ind w:left="2880" w:hanging="72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8</w:t>
      </w:r>
      <w:r w:rsidR="00A9217B" w:rsidRPr="00A9217B">
        <w:rPr>
          <w:rFonts w:ascii="Arial" w:hAnsi="Arial" w:cs="Arial"/>
          <w:color w:val="808080" w:themeColor="background1" w:themeShade="80"/>
          <w:sz w:val="18"/>
          <w:szCs w:val="18"/>
        </w:rPr>
        <w:t>.1.1.1</w:t>
      </w:r>
      <w:r w:rsidR="00A9217B">
        <w:rPr>
          <w:rFonts w:ascii="Arial" w:hAnsi="Arial" w:cs="Arial"/>
          <w:color w:val="808080" w:themeColor="background1" w:themeShade="80"/>
          <w:sz w:val="18"/>
          <w:szCs w:val="18"/>
        </w:rPr>
        <w:tab/>
      </w:r>
      <w:r w:rsidR="00A9217B">
        <w:rPr>
          <w:rFonts w:ascii="Arial" w:hAnsi="Arial" w:cs="Arial"/>
          <w:color w:val="808080" w:themeColor="background1" w:themeShade="80"/>
          <w:sz w:val="18"/>
          <w:szCs w:val="18"/>
          <w:lang w:val="en-GB"/>
        </w:rPr>
        <w:t>w</w:t>
      </w:r>
      <w:r w:rsidR="00A9217B" w:rsidRPr="00A9217B">
        <w:rPr>
          <w:rFonts w:ascii="Arial" w:hAnsi="Arial" w:cs="Arial"/>
          <w:color w:val="808080" w:themeColor="background1" w:themeShade="80"/>
          <w:sz w:val="18"/>
          <w:szCs w:val="18"/>
          <w:lang w:val="en-GB"/>
        </w:rPr>
        <w:t>hich shall record the value of all contributions to and withdrawals made by that partner from the capital of the partnership; and</w:t>
      </w:r>
    </w:p>
    <w:p w14:paraId="0DDAB2E1" w14:textId="2B13FC43" w:rsidR="00A9217B" w:rsidRPr="00A9217B" w:rsidRDefault="00A466A2" w:rsidP="00A466A2">
      <w:pPr>
        <w:widowControl w:val="0"/>
        <w:autoSpaceDE w:val="0"/>
        <w:autoSpaceDN w:val="0"/>
        <w:adjustRightInd w:val="0"/>
        <w:spacing w:after="0" w:line="360" w:lineRule="auto"/>
        <w:ind w:left="2880" w:hanging="72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A9217B" w:rsidRPr="00A9217B">
        <w:rPr>
          <w:rFonts w:ascii="Arial" w:hAnsi="Arial" w:cs="Arial"/>
          <w:color w:val="808080" w:themeColor="background1" w:themeShade="80"/>
          <w:sz w:val="18"/>
          <w:szCs w:val="18"/>
          <w:lang w:val="en-GB"/>
        </w:rPr>
        <w:t>.1.1.2</w:t>
      </w:r>
      <w:r w:rsidR="00A9217B" w:rsidRPr="00A9217B">
        <w:rPr>
          <w:rFonts w:ascii="Arial" w:hAnsi="Arial" w:cs="Arial"/>
          <w:color w:val="808080" w:themeColor="background1" w:themeShade="80"/>
          <w:sz w:val="18"/>
          <w:szCs w:val="18"/>
          <w:lang w:val="en-GB"/>
        </w:rPr>
        <w:tab/>
        <w:t>to which shall be transferred the balance of the specific partners current account at the end of each financial year of the partnership, as soon as the financial statements for that year have become final and binding on the partners.</w:t>
      </w:r>
    </w:p>
    <w:p w14:paraId="1E76189E" w14:textId="77777777" w:rsidR="00A9217B" w:rsidRPr="00B252EF" w:rsidRDefault="00A9217B" w:rsidP="0066098E">
      <w:pPr>
        <w:widowControl w:val="0"/>
        <w:autoSpaceDE w:val="0"/>
        <w:autoSpaceDN w:val="0"/>
        <w:adjustRightInd w:val="0"/>
        <w:spacing w:after="0" w:line="360" w:lineRule="auto"/>
        <w:ind w:firstLine="720"/>
        <w:jc w:val="both"/>
        <w:rPr>
          <w:rFonts w:ascii="Arial" w:hAnsi="Arial" w:cs="Arial"/>
          <w:color w:val="808080" w:themeColor="background1" w:themeShade="80"/>
          <w:sz w:val="16"/>
          <w:szCs w:val="16"/>
          <w:lang w:val="en-GB"/>
        </w:rPr>
      </w:pPr>
    </w:p>
    <w:p w14:paraId="34248678" w14:textId="6D6A03DE" w:rsidR="00A9217B" w:rsidRPr="00A9217B" w:rsidRDefault="00A466A2" w:rsidP="00A466A2">
      <w:pPr>
        <w:widowControl w:val="0"/>
        <w:autoSpaceDE w:val="0"/>
        <w:autoSpaceDN w:val="0"/>
        <w:adjustRightInd w:val="0"/>
        <w:spacing w:after="0" w:line="360" w:lineRule="auto"/>
        <w:ind w:left="2160" w:hanging="72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A9217B">
        <w:rPr>
          <w:rFonts w:ascii="Arial" w:hAnsi="Arial" w:cs="Arial"/>
          <w:color w:val="808080" w:themeColor="background1" w:themeShade="80"/>
          <w:sz w:val="18"/>
          <w:szCs w:val="18"/>
          <w:lang w:val="en-GB"/>
        </w:rPr>
        <w:t>.1.2</w:t>
      </w:r>
      <w:r w:rsidR="00A9217B">
        <w:rPr>
          <w:rFonts w:ascii="Arial" w:hAnsi="Arial" w:cs="Arial"/>
          <w:color w:val="808080" w:themeColor="background1" w:themeShade="80"/>
          <w:sz w:val="18"/>
          <w:szCs w:val="18"/>
          <w:lang w:val="en-GB"/>
        </w:rPr>
        <w:tab/>
      </w:r>
      <w:r w:rsidR="00A9217B" w:rsidRPr="00A9217B">
        <w:rPr>
          <w:rFonts w:ascii="Arial" w:hAnsi="Arial" w:cs="Arial"/>
          <w:color w:val="808080" w:themeColor="background1" w:themeShade="80"/>
          <w:sz w:val="18"/>
          <w:szCs w:val="18"/>
          <w:lang w:val="en-GB"/>
        </w:rPr>
        <w:t xml:space="preserve">A partner shall not be entitled to draw any amount against the sum standing to the credit of the partners’ capital account without the prior consent of partners holding a majority of the Interest having been obtained, save to the extent that a partner's capital account is in excess of the partners pro rata share of all the interests in the partnership. </w:t>
      </w:r>
    </w:p>
    <w:p w14:paraId="7847738B" w14:textId="77777777" w:rsidR="00A9217B" w:rsidRPr="00B252EF" w:rsidRDefault="00A9217B" w:rsidP="00A9217B">
      <w:pPr>
        <w:widowControl w:val="0"/>
        <w:autoSpaceDE w:val="0"/>
        <w:autoSpaceDN w:val="0"/>
        <w:adjustRightInd w:val="0"/>
        <w:spacing w:after="0" w:line="360" w:lineRule="auto"/>
        <w:ind w:left="1843" w:hanging="709"/>
        <w:rPr>
          <w:rFonts w:ascii="Arial" w:hAnsi="Arial" w:cs="Arial"/>
          <w:color w:val="808080" w:themeColor="background1" w:themeShade="80"/>
          <w:sz w:val="16"/>
          <w:szCs w:val="16"/>
          <w:lang w:val="en-GB"/>
        </w:rPr>
      </w:pPr>
    </w:p>
    <w:p w14:paraId="6828A669" w14:textId="0B79D3C2" w:rsidR="00A9217B" w:rsidRPr="00A9217B" w:rsidRDefault="00A466A2" w:rsidP="00A466A2">
      <w:pPr>
        <w:widowControl w:val="0"/>
        <w:autoSpaceDE w:val="0"/>
        <w:autoSpaceDN w:val="0"/>
        <w:adjustRightInd w:val="0"/>
        <w:spacing w:after="0" w:line="360" w:lineRule="auto"/>
        <w:ind w:left="2160" w:hanging="72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A9217B" w:rsidRPr="00A9217B">
        <w:rPr>
          <w:rFonts w:ascii="Arial" w:hAnsi="Arial" w:cs="Arial"/>
          <w:color w:val="808080" w:themeColor="background1" w:themeShade="80"/>
          <w:sz w:val="18"/>
          <w:szCs w:val="18"/>
          <w:lang w:val="en-GB"/>
        </w:rPr>
        <w:t>.1.3</w:t>
      </w:r>
      <w:r w:rsidR="00A9217B" w:rsidRPr="00A9217B">
        <w:rPr>
          <w:rFonts w:ascii="Arial" w:hAnsi="Arial" w:cs="Arial"/>
          <w:color w:val="808080" w:themeColor="background1" w:themeShade="80"/>
          <w:sz w:val="18"/>
          <w:szCs w:val="18"/>
          <w:lang w:val="en-GB"/>
        </w:rPr>
        <w:tab/>
        <w:t>The partnership shall pay to a partner interest on the amount by which that partner's capital account exceeds the partners pro rata Interest in the partnership at a rate equal to the</w:t>
      </w:r>
      <w:r>
        <w:rPr>
          <w:rFonts w:ascii="Arial" w:hAnsi="Arial" w:cs="Arial"/>
          <w:color w:val="808080" w:themeColor="background1" w:themeShade="80"/>
          <w:sz w:val="18"/>
          <w:szCs w:val="18"/>
          <w:lang w:val="en-GB"/>
        </w:rPr>
        <w:t xml:space="preserve"> </w:t>
      </w:r>
      <w:r w:rsidRPr="00A466A2">
        <w:rPr>
          <w:rFonts w:ascii="Arial" w:hAnsi="Arial" w:cs="Arial"/>
          <w:color w:val="FF0000"/>
          <w:sz w:val="18"/>
          <w:szCs w:val="18"/>
          <w:lang w:val="en-GB"/>
        </w:rPr>
        <w:t xml:space="preserve">?? </w:t>
      </w:r>
      <w:r w:rsidR="00A9217B" w:rsidRPr="00A9217B">
        <w:rPr>
          <w:rFonts w:ascii="Arial" w:hAnsi="Arial" w:cs="Arial"/>
          <w:color w:val="808080" w:themeColor="background1" w:themeShade="80"/>
          <w:sz w:val="18"/>
          <w:szCs w:val="18"/>
          <w:lang w:val="en-GB"/>
        </w:rPr>
        <w:t xml:space="preserve"> </w:t>
      </w:r>
      <w:r>
        <w:rPr>
          <w:rFonts w:ascii="Arial" w:hAnsi="Arial" w:cs="Arial"/>
          <w:color w:val="808080" w:themeColor="background1" w:themeShade="80"/>
          <w:sz w:val="18"/>
          <w:szCs w:val="18"/>
          <w:lang w:val="en-GB"/>
        </w:rPr>
        <w:t>b</w:t>
      </w:r>
      <w:r w:rsidR="00A9217B" w:rsidRPr="00A9217B">
        <w:rPr>
          <w:rFonts w:ascii="Arial" w:hAnsi="Arial" w:cs="Arial"/>
          <w:color w:val="808080" w:themeColor="background1" w:themeShade="80"/>
          <w:sz w:val="18"/>
          <w:szCs w:val="18"/>
          <w:lang w:val="en-GB"/>
        </w:rPr>
        <w:t xml:space="preserve">ank publicly quoted basic rate of interest per annum at which it lends on overdraft from time to time, which interest shall be calculated and payable monthly in arrears. </w:t>
      </w:r>
    </w:p>
    <w:p w14:paraId="2CDFB259" w14:textId="77777777" w:rsidR="0066098E" w:rsidRPr="00B252EF" w:rsidRDefault="0066098E" w:rsidP="0066098E">
      <w:pPr>
        <w:rPr>
          <w:sz w:val="16"/>
          <w:szCs w:val="16"/>
        </w:rPr>
      </w:pPr>
    </w:p>
    <w:p w14:paraId="72B6A684" w14:textId="7F1CE3BB" w:rsidR="0066098E" w:rsidRDefault="00A466A2" w:rsidP="00A466A2">
      <w:pPr>
        <w:pStyle w:val="Heading2"/>
        <w:numPr>
          <w:ilvl w:val="0"/>
          <w:numId w:val="0"/>
        </w:numPr>
      </w:pPr>
      <w:bookmarkStart w:id="11" w:name="_Toc129088899"/>
      <w:r>
        <w:t>8.2</w:t>
      </w:r>
      <w:r>
        <w:tab/>
      </w:r>
      <w:r w:rsidR="00A9217B">
        <w:t>Current Account:</w:t>
      </w:r>
      <w:bookmarkEnd w:id="11"/>
    </w:p>
    <w:p w14:paraId="754A8009" w14:textId="77777777" w:rsidR="00B252EF" w:rsidRPr="00B252EF" w:rsidRDefault="00B252EF" w:rsidP="00B252EF">
      <w:pPr>
        <w:rPr>
          <w:sz w:val="16"/>
          <w:szCs w:val="16"/>
        </w:rPr>
      </w:pPr>
    </w:p>
    <w:p w14:paraId="5E56AB70" w14:textId="52B4AC36" w:rsidR="0066098E" w:rsidRDefault="00A466A2" w:rsidP="00A466A2">
      <w:pPr>
        <w:widowControl w:val="0"/>
        <w:autoSpaceDE w:val="0"/>
        <w:autoSpaceDN w:val="0"/>
        <w:adjustRightInd w:val="0"/>
        <w:spacing w:after="0" w:line="360" w:lineRule="auto"/>
        <w:ind w:left="2160" w:hanging="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8.2.1</w:t>
      </w:r>
      <w:r>
        <w:rPr>
          <w:rFonts w:ascii="Arial" w:hAnsi="Arial" w:cs="Arial"/>
          <w:color w:val="808080" w:themeColor="background1" w:themeShade="80"/>
          <w:sz w:val="18"/>
          <w:szCs w:val="18"/>
          <w:lang w:val="en-GB"/>
        </w:rPr>
        <w:tab/>
      </w:r>
      <w:r w:rsidR="0066098E" w:rsidRPr="0066098E">
        <w:rPr>
          <w:rFonts w:ascii="Arial" w:hAnsi="Arial" w:cs="Arial"/>
          <w:color w:val="808080" w:themeColor="background1" w:themeShade="80"/>
          <w:sz w:val="18"/>
          <w:szCs w:val="18"/>
          <w:lang w:val="en-GB"/>
        </w:rPr>
        <w:t xml:space="preserve">Each </w:t>
      </w:r>
      <w:r w:rsidR="0066098E">
        <w:rPr>
          <w:rFonts w:ascii="Arial" w:hAnsi="Arial" w:cs="Arial"/>
          <w:color w:val="808080" w:themeColor="background1" w:themeShade="80"/>
          <w:sz w:val="18"/>
          <w:szCs w:val="18"/>
          <w:lang w:val="en-GB"/>
        </w:rPr>
        <w:t>p</w:t>
      </w:r>
      <w:r w:rsidR="0066098E" w:rsidRPr="0066098E">
        <w:rPr>
          <w:rFonts w:ascii="Arial" w:hAnsi="Arial" w:cs="Arial"/>
          <w:color w:val="808080" w:themeColor="background1" w:themeShade="80"/>
          <w:sz w:val="18"/>
          <w:szCs w:val="18"/>
          <w:lang w:val="en-GB"/>
        </w:rPr>
        <w:t>artner shall have a current account in the books of the partnership, to which shall be:</w:t>
      </w:r>
    </w:p>
    <w:p w14:paraId="5A5D1E28" w14:textId="77777777" w:rsidR="0066098E" w:rsidRPr="00B252EF" w:rsidRDefault="0066098E" w:rsidP="0066098E">
      <w:pPr>
        <w:widowControl w:val="0"/>
        <w:autoSpaceDE w:val="0"/>
        <w:autoSpaceDN w:val="0"/>
        <w:adjustRightInd w:val="0"/>
        <w:spacing w:after="0" w:line="360" w:lineRule="auto"/>
        <w:jc w:val="both"/>
        <w:rPr>
          <w:rFonts w:ascii="Arial" w:hAnsi="Arial" w:cs="Arial"/>
          <w:color w:val="808080" w:themeColor="background1" w:themeShade="80"/>
          <w:sz w:val="16"/>
          <w:szCs w:val="16"/>
          <w:lang w:val="en-GB"/>
        </w:rPr>
      </w:pPr>
    </w:p>
    <w:p w14:paraId="740B977B" w14:textId="34534383" w:rsidR="00A466A2" w:rsidRPr="0066098E" w:rsidRDefault="00A466A2" w:rsidP="004A38CD">
      <w:pPr>
        <w:widowControl w:val="0"/>
        <w:autoSpaceDE w:val="0"/>
        <w:autoSpaceDN w:val="0"/>
        <w:adjustRightInd w:val="0"/>
        <w:spacing w:after="0" w:line="360" w:lineRule="auto"/>
        <w:ind w:left="2880" w:hanging="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66098E" w:rsidRPr="0066098E">
        <w:rPr>
          <w:rFonts w:ascii="Arial" w:hAnsi="Arial" w:cs="Arial"/>
          <w:color w:val="808080" w:themeColor="background1" w:themeShade="80"/>
          <w:sz w:val="18"/>
          <w:szCs w:val="18"/>
          <w:lang w:val="en-GB"/>
        </w:rPr>
        <w:t>.2.1</w:t>
      </w:r>
      <w:r>
        <w:rPr>
          <w:rFonts w:ascii="Arial" w:hAnsi="Arial" w:cs="Arial"/>
          <w:color w:val="808080" w:themeColor="background1" w:themeShade="80"/>
          <w:sz w:val="18"/>
          <w:szCs w:val="18"/>
          <w:lang w:val="en-GB"/>
        </w:rPr>
        <w:t>.1</w:t>
      </w:r>
      <w:r w:rsidR="0066098E">
        <w:rPr>
          <w:rFonts w:ascii="Arial" w:hAnsi="Arial" w:cs="Arial"/>
          <w:color w:val="808080" w:themeColor="background1" w:themeShade="80"/>
          <w:sz w:val="18"/>
          <w:szCs w:val="18"/>
          <w:lang w:val="en-GB"/>
        </w:rPr>
        <w:tab/>
      </w:r>
      <w:r w:rsidR="00A9217B">
        <w:rPr>
          <w:rFonts w:ascii="Arial" w:hAnsi="Arial" w:cs="Arial"/>
          <w:color w:val="808080" w:themeColor="background1" w:themeShade="80"/>
          <w:sz w:val="18"/>
          <w:szCs w:val="18"/>
          <w:lang w:val="en-GB"/>
        </w:rPr>
        <w:t>c</w:t>
      </w:r>
      <w:r w:rsidR="0066098E" w:rsidRPr="0066098E">
        <w:rPr>
          <w:rFonts w:ascii="Arial" w:hAnsi="Arial" w:cs="Arial"/>
          <w:color w:val="808080" w:themeColor="background1" w:themeShade="80"/>
          <w:sz w:val="18"/>
          <w:szCs w:val="18"/>
          <w:lang w:val="en-GB"/>
        </w:rPr>
        <w:t xml:space="preserve">redited or debited, as the case may be, that partner's share in the profits and losses of the partnership; </w:t>
      </w:r>
    </w:p>
    <w:p w14:paraId="75A78E04" w14:textId="68988BB3" w:rsidR="00A466A2" w:rsidRPr="0066098E" w:rsidRDefault="00A466A2" w:rsidP="004A38CD">
      <w:pPr>
        <w:widowControl w:val="0"/>
        <w:autoSpaceDE w:val="0"/>
        <w:autoSpaceDN w:val="0"/>
        <w:adjustRightInd w:val="0"/>
        <w:spacing w:after="0" w:line="360" w:lineRule="auto"/>
        <w:ind w:left="2880" w:hanging="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66098E" w:rsidRPr="0066098E">
        <w:rPr>
          <w:rFonts w:ascii="Arial" w:hAnsi="Arial" w:cs="Arial"/>
          <w:color w:val="808080" w:themeColor="background1" w:themeShade="80"/>
          <w:sz w:val="18"/>
          <w:szCs w:val="18"/>
          <w:lang w:val="en-GB"/>
        </w:rPr>
        <w:t>.2.</w:t>
      </w:r>
      <w:r>
        <w:rPr>
          <w:rFonts w:ascii="Arial" w:hAnsi="Arial" w:cs="Arial"/>
          <w:color w:val="808080" w:themeColor="background1" w:themeShade="80"/>
          <w:sz w:val="18"/>
          <w:szCs w:val="18"/>
          <w:lang w:val="en-GB"/>
        </w:rPr>
        <w:t>1.2</w:t>
      </w:r>
      <w:r w:rsidR="0066098E" w:rsidRPr="0066098E">
        <w:rPr>
          <w:rFonts w:ascii="Arial" w:hAnsi="Arial" w:cs="Arial"/>
          <w:color w:val="808080" w:themeColor="background1" w:themeShade="80"/>
          <w:sz w:val="18"/>
          <w:szCs w:val="18"/>
          <w:lang w:val="en-GB"/>
        </w:rPr>
        <w:tab/>
      </w:r>
      <w:r w:rsidR="00A9217B">
        <w:rPr>
          <w:rFonts w:ascii="Arial" w:hAnsi="Arial" w:cs="Arial"/>
          <w:color w:val="808080" w:themeColor="background1" w:themeShade="80"/>
          <w:sz w:val="18"/>
          <w:szCs w:val="18"/>
          <w:lang w:val="en-GB"/>
        </w:rPr>
        <w:t>c</w:t>
      </w:r>
      <w:r w:rsidR="0066098E" w:rsidRPr="0066098E">
        <w:rPr>
          <w:rFonts w:ascii="Arial" w:hAnsi="Arial" w:cs="Arial"/>
          <w:color w:val="808080" w:themeColor="background1" w:themeShade="80"/>
          <w:sz w:val="18"/>
          <w:szCs w:val="18"/>
          <w:lang w:val="en-GB"/>
        </w:rPr>
        <w:t>redited any expenses he has disbursed personally in the course of performing partnership business;</w:t>
      </w:r>
    </w:p>
    <w:p w14:paraId="7B6D438D" w14:textId="41A5505B" w:rsidR="00A466A2" w:rsidRPr="0066098E" w:rsidRDefault="00A466A2" w:rsidP="004A38CD">
      <w:pPr>
        <w:widowControl w:val="0"/>
        <w:autoSpaceDE w:val="0"/>
        <w:autoSpaceDN w:val="0"/>
        <w:adjustRightInd w:val="0"/>
        <w:spacing w:after="0" w:line="360" w:lineRule="auto"/>
        <w:ind w:left="1440" w:firstLine="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66098E" w:rsidRPr="0066098E">
        <w:rPr>
          <w:rFonts w:ascii="Arial" w:hAnsi="Arial" w:cs="Arial"/>
          <w:color w:val="808080" w:themeColor="background1" w:themeShade="80"/>
          <w:sz w:val="18"/>
          <w:szCs w:val="18"/>
          <w:lang w:val="en-GB"/>
        </w:rPr>
        <w:t>.2.</w:t>
      </w:r>
      <w:r>
        <w:rPr>
          <w:rFonts w:ascii="Arial" w:hAnsi="Arial" w:cs="Arial"/>
          <w:color w:val="808080" w:themeColor="background1" w:themeShade="80"/>
          <w:sz w:val="18"/>
          <w:szCs w:val="18"/>
          <w:lang w:val="en-GB"/>
        </w:rPr>
        <w:t>1.3</w:t>
      </w:r>
      <w:r w:rsidR="0066098E" w:rsidRPr="0066098E">
        <w:rPr>
          <w:rFonts w:ascii="Arial" w:hAnsi="Arial" w:cs="Arial"/>
          <w:color w:val="808080" w:themeColor="background1" w:themeShade="80"/>
          <w:sz w:val="18"/>
          <w:szCs w:val="18"/>
          <w:lang w:val="en-GB"/>
        </w:rPr>
        <w:tab/>
      </w:r>
      <w:r w:rsidR="00A9217B">
        <w:rPr>
          <w:rFonts w:ascii="Arial" w:hAnsi="Arial" w:cs="Arial"/>
          <w:color w:val="808080" w:themeColor="background1" w:themeShade="80"/>
          <w:sz w:val="18"/>
          <w:szCs w:val="18"/>
          <w:lang w:val="en-GB"/>
        </w:rPr>
        <w:t>d</w:t>
      </w:r>
      <w:r w:rsidR="0066098E" w:rsidRPr="0066098E">
        <w:rPr>
          <w:rFonts w:ascii="Arial" w:hAnsi="Arial" w:cs="Arial"/>
          <w:color w:val="808080" w:themeColor="background1" w:themeShade="80"/>
          <w:sz w:val="18"/>
          <w:szCs w:val="18"/>
          <w:lang w:val="en-GB"/>
        </w:rPr>
        <w:t>ebited that partner's drawings from the partnership;</w:t>
      </w:r>
    </w:p>
    <w:p w14:paraId="5D7CDCD5" w14:textId="5994D76E" w:rsidR="0066098E" w:rsidRDefault="00A466A2" w:rsidP="00A466A2">
      <w:pPr>
        <w:widowControl w:val="0"/>
        <w:autoSpaceDE w:val="0"/>
        <w:autoSpaceDN w:val="0"/>
        <w:adjustRightInd w:val="0"/>
        <w:spacing w:after="0" w:line="360" w:lineRule="auto"/>
        <w:ind w:left="2880" w:hanging="720"/>
        <w:jc w:val="both"/>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8</w:t>
      </w:r>
      <w:r w:rsidR="0066098E" w:rsidRPr="0066098E">
        <w:rPr>
          <w:rFonts w:ascii="Arial" w:hAnsi="Arial" w:cs="Arial"/>
          <w:color w:val="808080" w:themeColor="background1" w:themeShade="80"/>
          <w:sz w:val="18"/>
          <w:szCs w:val="18"/>
          <w:lang w:val="en-GB"/>
        </w:rPr>
        <w:t>.2.</w:t>
      </w:r>
      <w:r>
        <w:rPr>
          <w:rFonts w:ascii="Arial" w:hAnsi="Arial" w:cs="Arial"/>
          <w:color w:val="808080" w:themeColor="background1" w:themeShade="80"/>
          <w:sz w:val="18"/>
          <w:szCs w:val="18"/>
          <w:lang w:val="en-GB"/>
        </w:rPr>
        <w:t>1.4</w:t>
      </w:r>
      <w:r w:rsidR="0066098E" w:rsidRPr="0066098E">
        <w:rPr>
          <w:rFonts w:ascii="Arial" w:hAnsi="Arial" w:cs="Arial"/>
          <w:color w:val="808080" w:themeColor="background1" w:themeShade="80"/>
          <w:sz w:val="18"/>
          <w:szCs w:val="18"/>
          <w:lang w:val="en-GB"/>
        </w:rPr>
        <w:tab/>
      </w:r>
      <w:r w:rsidR="00A9217B">
        <w:rPr>
          <w:rFonts w:ascii="Arial" w:hAnsi="Arial" w:cs="Arial"/>
          <w:color w:val="808080" w:themeColor="background1" w:themeShade="80"/>
          <w:sz w:val="18"/>
          <w:szCs w:val="18"/>
          <w:lang w:val="en-GB"/>
        </w:rPr>
        <w:t>d</w:t>
      </w:r>
      <w:r w:rsidR="0066098E" w:rsidRPr="0066098E">
        <w:rPr>
          <w:rFonts w:ascii="Arial" w:hAnsi="Arial" w:cs="Arial"/>
          <w:color w:val="808080" w:themeColor="background1" w:themeShade="80"/>
          <w:sz w:val="18"/>
          <w:szCs w:val="18"/>
          <w:lang w:val="en-GB"/>
        </w:rPr>
        <w:t>ebited or credited, as the case may be, any adjustments required to reconcile that account with the financial statements of the partnership referred to above.</w:t>
      </w:r>
    </w:p>
    <w:p w14:paraId="450F6F52" w14:textId="77777777" w:rsidR="00A9217B" w:rsidRPr="00B252EF" w:rsidRDefault="00A9217B" w:rsidP="0066098E">
      <w:pPr>
        <w:widowControl w:val="0"/>
        <w:autoSpaceDE w:val="0"/>
        <w:autoSpaceDN w:val="0"/>
        <w:adjustRightInd w:val="0"/>
        <w:spacing w:after="0" w:line="360" w:lineRule="auto"/>
        <w:ind w:left="1440" w:hanging="720"/>
        <w:jc w:val="both"/>
        <w:rPr>
          <w:rFonts w:ascii="Arial" w:hAnsi="Arial" w:cs="Arial"/>
          <w:color w:val="808080" w:themeColor="background1" w:themeShade="80"/>
          <w:sz w:val="16"/>
          <w:szCs w:val="16"/>
          <w:lang w:val="en-GB"/>
        </w:rPr>
      </w:pPr>
    </w:p>
    <w:p w14:paraId="601C2BED" w14:textId="35833AC4" w:rsidR="00A466A2" w:rsidRDefault="00592510" w:rsidP="00D22195">
      <w:pPr>
        <w:pStyle w:val="Heading2"/>
        <w:numPr>
          <w:ilvl w:val="0"/>
          <w:numId w:val="0"/>
        </w:numPr>
      </w:pPr>
      <w:bookmarkStart w:id="12" w:name="_Toc129088900"/>
      <w:r>
        <w:t>8.3</w:t>
      </w:r>
      <w:r>
        <w:tab/>
      </w:r>
      <w:r w:rsidR="00A9217B">
        <w:t>Drawings:</w:t>
      </w:r>
      <w:bookmarkEnd w:id="12"/>
    </w:p>
    <w:p w14:paraId="1E53C701" w14:textId="77777777" w:rsidR="004A38CD" w:rsidRPr="004A38CD" w:rsidRDefault="004A38CD" w:rsidP="004A38CD"/>
    <w:p w14:paraId="2B1AB6FB" w14:textId="38F0B02E" w:rsidR="00A9217B" w:rsidRDefault="00A9217B" w:rsidP="00D22195">
      <w:pPr>
        <w:widowControl w:val="0"/>
        <w:autoSpaceDE w:val="0"/>
        <w:autoSpaceDN w:val="0"/>
        <w:adjustRightInd w:val="0"/>
        <w:spacing w:after="0" w:line="360" w:lineRule="auto"/>
        <w:ind w:firstLine="720"/>
        <w:jc w:val="both"/>
        <w:rPr>
          <w:rFonts w:ascii="Arial" w:hAnsi="Arial" w:cs="Arial"/>
          <w:color w:val="808080" w:themeColor="background1" w:themeShade="80"/>
          <w:sz w:val="18"/>
          <w:szCs w:val="18"/>
          <w:lang w:val="en-GB"/>
        </w:rPr>
      </w:pPr>
      <w:r w:rsidRPr="00A9217B">
        <w:rPr>
          <w:rFonts w:ascii="Arial" w:hAnsi="Arial" w:cs="Arial"/>
          <w:color w:val="808080" w:themeColor="background1" w:themeShade="80"/>
          <w:sz w:val="18"/>
          <w:szCs w:val="18"/>
          <w:lang w:val="en-GB"/>
        </w:rPr>
        <w:t>The partners shall determine the extent of drawings against profits from time to time</w:t>
      </w:r>
      <w:r>
        <w:rPr>
          <w:rFonts w:ascii="Arial" w:hAnsi="Arial" w:cs="Arial"/>
          <w:color w:val="808080" w:themeColor="background1" w:themeShade="80"/>
          <w:sz w:val="18"/>
          <w:szCs w:val="18"/>
          <w:lang w:val="en-GB"/>
        </w:rPr>
        <w:t>.</w:t>
      </w:r>
    </w:p>
    <w:p w14:paraId="5A1611DC" w14:textId="1BB81577" w:rsidR="001A1C6A" w:rsidRDefault="001A1C6A" w:rsidP="001A1C6A">
      <w:pPr>
        <w:widowControl w:val="0"/>
        <w:autoSpaceDE w:val="0"/>
        <w:autoSpaceDN w:val="0"/>
        <w:adjustRightInd w:val="0"/>
        <w:spacing w:after="0" w:line="360" w:lineRule="auto"/>
        <w:ind w:firstLine="720"/>
        <w:jc w:val="both"/>
        <w:rPr>
          <w:rFonts w:ascii="Arial" w:hAnsi="Arial" w:cs="Arial"/>
          <w:color w:val="808080" w:themeColor="background1" w:themeShade="80"/>
          <w:sz w:val="18"/>
          <w:szCs w:val="18"/>
          <w:lang w:val="en-GB"/>
        </w:rPr>
      </w:pPr>
    </w:p>
    <w:p w14:paraId="001C4955" w14:textId="234AB817" w:rsidR="001A1C6A" w:rsidRDefault="001A1C6A" w:rsidP="001A1C6A">
      <w:pPr>
        <w:widowControl w:val="0"/>
        <w:autoSpaceDE w:val="0"/>
        <w:autoSpaceDN w:val="0"/>
        <w:adjustRightInd w:val="0"/>
        <w:spacing w:after="0" w:line="360" w:lineRule="auto"/>
        <w:ind w:firstLine="720"/>
        <w:jc w:val="both"/>
        <w:rPr>
          <w:rFonts w:ascii="Arial" w:hAnsi="Arial" w:cs="Arial"/>
          <w:color w:val="808080" w:themeColor="background1" w:themeShade="80"/>
          <w:sz w:val="18"/>
          <w:szCs w:val="18"/>
          <w:lang w:val="en-GB"/>
        </w:rPr>
      </w:pPr>
    </w:p>
    <w:p w14:paraId="417AE351" w14:textId="77868861" w:rsidR="00C11D7A" w:rsidRDefault="00D22195" w:rsidP="00C11D7A">
      <w:pPr>
        <w:pStyle w:val="Heading2"/>
        <w:numPr>
          <w:ilvl w:val="0"/>
          <w:numId w:val="0"/>
        </w:numPr>
        <w:ind w:firstLine="180"/>
      </w:pPr>
      <w:bookmarkStart w:id="13" w:name="_Toc128561675"/>
      <w:bookmarkStart w:id="14" w:name="_Toc129088901"/>
      <w:r>
        <w:lastRenderedPageBreak/>
        <w:t>9</w:t>
      </w:r>
      <w:r w:rsidR="00C11D7A">
        <w:tab/>
      </w:r>
      <w:bookmarkEnd w:id="13"/>
      <w:r w:rsidR="00C11D7A">
        <w:t>CHANGES TO THE AGREEMENT</w:t>
      </w:r>
      <w:bookmarkEnd w:id="14"/>
    </w:p>
    <w:p w14:paraId="0598B390" w14:textId="77777777" w:rsidR="00C11D7A" w:rsidRPr="00C11D7A" w:rsidRDefault="00C11D7A" w:rsidP="00C11D7A">
      <w:pPr>
        <w:rPr>
          <w:sz w:val="16"/>
          <w:szCs w:val="16"/>
        </w:rPr>
      </w:pPr>
    </w:p>
    <w:p w14:paraId="485903E6" w14:textId="495E6DB7" w:rsidR="00C11D7A" w:rsidRPr="00C11D7A" w:rsidRDefault="00C11D7A" w:rsidP="00C11D7A">
      <w:pPr>
        <w:ind w:left="567"/>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Either party may propose changes to the scope, nature or time schedule of the </w:t>
      </w:r>
      <w:r>
        <w:rPr>
          <w:rFonts w:ascii="Arial" w:hAnsi="Arial" w:cs="Arial"/>
          <w:color w:val="808080" w:themeColor="background1" w:themeShade="80"/>
          <w:sz w:val="18"/>
          <w:szCs w:val="18"/>
        </w:rPr>
        <w:t>s</w:t>
      </w:r>
      <w:r w:rsidRPr="00B01BF3">
        <w:rPr>
          <w:rFonts w:ascii="Arial" w:hAnsi="Arial" w:cs="Arial"/>
          <w:color w:val="808080" w:themeColor="background1" w:themeShade="80"/>
          <w:sz w:val="18"/>
          <w:szCs w:val="18"/>
        </w:rPr>
        <w:t xml:space="preserve">ervices being performed under this </w:t>
      </w:r>
      <w:r>
        <w:rPr>
          <w:rFonts w:ascii="Arial" w:hAnsi="Arial" w:cs="Arial"/>
          <w:color w:val="808080" w:themeColor="background1" w:themeShade="80"/>
          <w:sz w:val="18"/>
          <w:szCs w:val="18"/>
        </w:rPr>
        <w:t>a</w:t>
      </w:r>
      <w:r w:rsidRPr="00B01BF3">
        <w:rPr>
          <w:rFonts w:ascii="Arial" w:hAnsi="Arial" w:cs="Arial"/>
          <w:color w:val="808080" w:themeColor="background1" w:themeShade="80"/>
          <w:sz w:val="18"/>
          <w:szCs w:val="18"/>
        </w:rPr>
        <w:t xml:space="preserve">greement. The parties will mutually agree to any proposed changes, including adjustments to fees and expenses as a result of any changes to the </w:t>
      </w:r>
      <w:r>
        <w:rPr>
          <w:rFonts w:ascii="Arial" w:hAnsi="Arial" w:cs="Arial"/>
          <w:color w:val="808080" w:themeColor="background1" w:themeShade="80"/>
          <w:sz w:val="18"/>
          <w:szCs w:val="18"/>
        </w:rPr>
        <w:t>s</w:t>
      </w:r>
      <w:r w:rsidRPr="00B01BF3">
        <w:rPr>
          <w:rFonts w:ascii="Arial" w:hAnsi="Arial" w:cs="Arial"/>
          <w:color w:val="808080" w:themeColor="background1" w:themeShade="80"/>
          <w:sz w:val="18"/>
          <w:szCs w:val="18"/>
        </w:rPr>
        <w:t xml:space="preserve">ervices. </w:t>
      </w:r>
      <w:r w:rsidR="00F53C3D" w:rsidRPr="00B833E6">
        <w:rPr>
          <w:rFonts w:ascii="Arial" w:hAnsi="Arial" w:cs="Arial"/>
          <w:color w:val="808080" w:themeColor="background1" w:themeShade="80"/>
          <w:sz w:val="18"/>
          <w:szCs w:val="18"/>
        </w:rPr>
        <w:t xml:space="preserve">All changes to this </w:t>
      </w:r>
      <w:r w:rsidR="00F53C3D">
        <w:rPr>
          <w:rFonts w:ascii="Arial" w:hAnsi="Arial" w:cs="Arial"/>
          <w:color w:val="808080" w:themeColor="background1" w:themeShade="80"/>
          <w:sz w:val="18"/>
          <w:szCs w:val="18"/>
        </w:rPr>
        <w:t>a</w:t>
      </w:r>
      <w:r w:rsidR="00F53C3D" w:rsidRPr="00B833E6">
        <w:rPr>
          <w:rFonts w:ascii="Arial" w:hAnsi="Arial" w:cs="Arial"/>
          <w:color w:val="808080" w:themeColor="background1" w:themeShade="80"/>
          <w:sz w:val="18"/>
          <w:szCs w:val="18"/>
        </w:rPr>
        <w:t>greement must be approved in writing by authorised officials of both parties</w:t>
      </w:r>
      <w:r w:rsidR="00F53C3D">
        <w:rPr>
          <w:rFonts w:ascii="Arial" w:hAnsi="Arial" w:cs="Arial"/>
          <w:color w:val="808080" w:themeColor="background1" w:themeShade="80"/>
          <w:sz w:val="18"/>
          <w:szCs w:val="18"/>
        </w:rPr>
        <w:t>.</w:t>
      </w:r>
    </w:p>
    <w:p w14:paraId="6640A9B2" w14:textId="7FF57B26" w:rsidR="00C11D7A" w:rsidRDefault="00C11D7A" w:rsidP="00F53C3D">
      <w:pPr>
        <w:ind w:left="567"/>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Key personnel are not required to be specifically named within this </w:t>
      </w:r>
      <w:r>
        <w:rPr>
          <w:rFonts w:ascii="Arial" w:hAnsi="Arial" w:cs="Arial"/>
          <w:color w:val="808080" w:themeColor="background1" w:themeShade="80"/>
          <w:sz w:val="18"/>
          <w:szCs w:val="18"/>
        </w:rPr>
        <w:t>a</w:t>
      </w:r>
      <w:r w:rsidRPr="00B01BF3">
        <w:rPr>
          <w:rFonts w:ascii="Arial" w:hAnsi="Arial" w:cs="Arial"/>
          <w:color w:val="808080" w:themeColor="background1" w:themeShade="80"/>
          <w:sz w:val="18"/>
          <w:szCs w:val="18"/>
        </w:rPr>
        <w:t xml:space="preserve">greement but the </w:t>
      </w:r>
      <w:r>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 xml:space="preserve"> will notify </w:t>
      </w:r>
      <w:r>
        <w:rPr>
          <w:rFonts w:ascii="Arial" w:hAnsi="Arial" w:cs="Arial"/>
          <w:color w:val="808080" w:themeColor="background1" w:themeShade="80"/>
          <w:sz w:val="18"/>
          <w:szCs w:val="18"/>
        </w:rPr>
        <w:t>each other in</w:t>
      </w:r>
      <w:r w:rsidRPr="00B01BF3">
        <w:rPr>
          <w:rFonts w:ascii="Arial" w:hAnsi="Arial" w:cs="Arial"/>
          <w:color w:val="808080" w:themeColor="background1" w:themeShade="80"/>
          <w:sz w:val="18"/>
          <w:szCs w:val="18"/>
        </w:rPr>
        <w:t xml:space="preserve"> advance of changes to any key personnel that could affect the </w:t>
      </w:r>
      <w:r>
        <w:rPr>
          <w:rFonts w:ascii="Arial" w:hAnsi="Arial" w:cs="Arial"/>
          <w:color w:val="808080" w:themeColor="background1" w:themeShade="80"/>
          <w:sz w:val="18"/>
          <w:szCs w:val="18"/>
        </w:rPr>
        <w:t>partnership.</w:t>
      </w:r>
    </w:p>
    <w:p w14:paraId="018E5D23" w14:textId="76A347CB" w:rsidR="0057652D" w:rsidRPr="00A37A80" w:rsidRDefault="0057652D" w:rsidP="0057652D">
      <w:pPr>
        <w:keepNext/>
        <w:widowControl w:val="0"/>
        <w:tabs>
          <w:tab w:val="num" w:pos="284"/>
        </w:tabs>
        <w:spacing w:line="360" w:lineRule="auto"/>
        <w:rPr>
          <w:rFonts w:ascii="Arial" w:hAnsi="Arial" w:cs="Arial"/>
          <w:color w:val="808080"/>
          <w:sz w:val="18"/>
          <w:szCs w:val="18"/>
        </w:rPr>
      </w:pPr>
      <w:r>
        <w:rPr>
          <w:rFonts w:ascii="Arial" w:hAnsi="Arial" w:cs="Arial"/>
          <w:color w:val="808080"/>
          <w:sz w:val="18"/>
          <w:szCs w:val="18"/>
        </w:rPr>
        <w:tab/>
      </w:r>
      <w:r>
        <w:rPr>
          <w:rFonts w:ascii="Arial" w:hAnsi="Arial" w:cs="Arial"/>
          <w:color w:val="808080"/>
          <w:sz w:val="18"/>
          <w:szCs w:val="18"/>
        </w:rPr>
        <w:tab/>
      </w:r>
      <w:r w:rsidRPr="00A37A80">
        <w:rPr>
          <w:rFonts w:ascii="Arial" w:hAnsi="Arial" w:cs="Arial"/>
          <w:color w:val="808080"/>
          <w:sz w:val="18"/>
          <w:szCs w:val="18"/>
        </w:rPr>
        <w:t xml:space="preserve">To initiate a </w:t>
      </w:r>
      <w:r>
        <w:rPr>
          <w:rFonts w:ascii="Arial" w:hAnsi="Arial" w:cs="Arial"/>
          <w:color w:val="808080"/>
          <w:sz w:val="18"/>
          <w:szCs w:val="18"/>
        </w:rPr>
        <w:t>c</w:t>
      </w:r>
      <w:r w:rsidRPr="00A37A80">
        <w:rPr>
          <w:rFonts w:ascii="Arial" w:hAnsi="Arial" w:cs="Arial"/>
          <w:color w:val="808080"/>
          <w:sz w:val="18"/>
          <w:szCs w:val="18"/>
        </w:rPr>
        <w:t xml:space="preserve">ontract </w:t>
      </w:r>
      <w:r>
        <w:rPr>
          <w:rFonts w:ascii="Arial" w:hAnsi="Arial" w:cs="Arial"/>
          <w:color w:val="808080"/>
          <w:sz w:val="18"/>
          <w:szCs w:val="18"/>
        </w:rPr>
        <w:t>c</w:t>
      </w:r>
      <w:r w:rsidRPr="00A37A80">
        <w:rPr>
          <w:rFonts w:ascii="Arial" w:hAnsi="Arial" w:cs="Arial"/>
          <w:color w:val="808080"/>
          <w:sz w:val="18"/>
          <w:szCs w:val="18"/>
        </w:rPr>
        <w:t>hange, the following procedure shall be adopted:</w:t>
      </w:r>
    </w:p>
    <w:p w14:paraId="4D97B2DF" w14:textId="77777777" w:rsidR="0057652D" w:rsidRPr="00A37A80" w:rsidRDefault="0057652D" w:rsidP="0057652D">
      <w:pPr>
        <w:pStyle w:val="ListParagraph"/>
        <w:numPr>
          <w:ilvl w:val="0"/>
          <w:numId w:val="40"/>
        </w:numPr>
        <w:spacing w:after="0" w:line="240" w:lineRule="auto"/>
        <w:ind w:left="1080"/>
        <w:rPr>
          <w:rFonts w:ascii="Arial" w:hAnsi="Arial" w:cs="Arial"/>
          <w:color w:val="808080"/>
          <w:sz w:val="18"/>
          <w:szCs w:val="18"/>
        </w:rPr>
      </w:pPr>
      <w:r>
        <w:rPr>
          <w:rFonts w:ascii="Arial" w:hAnsi="Arial" w:cs="Arial"/>
          <w:color w:val="808080"/>
          <w:sz w:val="18"/>
          <w:szCs w:val="18"/>
        </w:rPr>
        <w:t>t</w:t>
      </w:r>
      <w:r w:rsidRPr="00A37A80">
        <w:rPr>
          <w:rFonts w:ascii="Arial" w:hAnsi="Arial" w:cs="Arial"/>
          <w:color w:val="808080"/>
          <w:sz w:val="18"/>
          <w:szCs w:val="18"/>
        </w:rPr>
        <w: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4FB606D4" w14:textId="77777777" w:rsidR="0057652D" w:rsidRPr="00A37A80" w:rsidRDefault="0057652D" w:rsidP="0057652D">
      <w:pPr>
        <w:pStyle w:val="ListParagraph"/>
        <w:keepNext/>
        <w:numPr>
          <w:ilvl w:val="0"/>
          <w:numId w:val="40"/>
        </w:numPr>
        <w:spacing w:after="0" w:line="240" w:lineRule="auto"/>
        <w:ind w:left="1080"/>
        <w:rPr>
          <w:rFonts w:ascii="Arial" w:hAnsi="Arial" w:cs="Arial"/>
          <w:color w:val="808080"/>
          <w:sz w:val="18"/>
          <w:szCs w:val="18"/>
        </w:rPr>
      </w:pPr>
      <w:r w:rsidRPr="00A37A80">
        <w:rPr>
          <w:rFonts w:ascii="Arial" w:hAnsi="Arial" w:cs="Arial"/>
          <w:color w:val="808080"/>
          <w:sz w:val="18"/>
          <w:szCs w:val="18"/>
        </w:rPr>
        <w:t>a description of the requested contract change;</w:t>
      </w:r>
    </w:p>
    <w:p w14:paraId="1530D4F3" w14:textId="77777777" w:rsidR="0057652D" w:rsidRPr="00AD581A" w:rsidRDefault="0057652D" w:rsidP="0057652D">
      <w:pPr>
        <w:pStyle w:val="ListParagraph"/>
        <w:keepNext/>
        <w:numPr>
          <w:ilvl w:val="0"/>
          <w:numId w:val="40"/>
        </w:numPr>
        <w:spacing w:after="0" w:line="240" w:lineRule="auto"/>
        <w:ind w:left="1080"/>
        <w:rPr>
          <w:rFonts w:ascii="Arial" w:hAnsi="Arial" w:cs="Arial"/>
          <w:color w:val="808080"/>
          <w:sz w:val="18"/>
          <w:szCs w:val="18"/>
        </w:rPr>
      </w:pPr>
      <w:r w:rsidRPr="00AD581A">
        <w:rPr>
          <w:rFonts w:ascii="Arial" w:hAnsi="Arial" w:cs="Arial"/>
          <w:color w:val="808080"/>
          <w:sz w:val="18"/>
          <w:szCs w:val="18"/>
        </w:rPr>
        <w:t>the reason for the contract change;</w:t>
      </w:r>
    </w:p>
    <w:p w14:paraId="0D663144" w14:textId="77777777" w:rsidR="0057652D" w:rsidRPr="00AD581A" w:rsidRDefault="0057652D" w:rsidP="0057652D">
      <w:pPr>
        <w:pStyle w:val="ListParagraph"/>
        <w:keepNext/>
        <w:numPr>
          <w:ilvl w:val="0"/>
          <w:numId w:val="40"/>
        </w:numPr>
        <w:spacing w:after="0" w:line="240" w:lineRule="auto"/>
        <w:ind w:left="1080"/>
        <w:rPr>
          <w:rFonts w:ascii="Arial" w:hAnsi="Arial" w:cs="Arial"/>
          <w:color w:val="808080"/>
          <w:sz w:val="18"/>
          <w:szCs w:val="18"/>
        </w:rPr>
      </w:pPr>
      <w:r w:rsidRPr="00AD581A">
        <w:rPr>
          <w:rFonts w:ascii="Arial" w:hAnsi="Arial" w:cs="Arial"/>
          <w:color w:val="808080"/>
          <w:sz w:val="18"/>
          <w:szCs w:val="18"/>
        </w:rPr>
        <w:t>suggested new or amended wording to the agreement or the service orders in question;</w:t>
      </w:r>
    </w:p>
    <w:p w14:paraId="247CC004" w14:textId="77777777" w:rsidR="0057652D" w:rsidRPr="00AD581A" w:rsidRDefault="0057652D" w:rsidP="0057652D">
      <w:pPr>
        <w:pStyle w:val="ListParagraph"/>
        <w:keepNext/>
        <w:numPr>
          <w:ilvl w:val="0"/>
          <w:numId w:val="40"/>
        </w:numPr>
        <w:spacing w:after="0" w:line="240" w:lineRule="auto"/>
        <w:ind w:left="1080"/>
        <w:rPr>
          <w:rFonts w:ascii="Arial" w:hAnsi="Arial" w:cs="Arial"/>
          <w:color w:val="808080"/>
          <w:sz w:val="18"/>
          <w:szCs w:val="18"/>
        </w:rPr>
      </w:pPr>
      <w:r w:rsidRPr="00AD581A">
        <w:rPr>
          <w:rFonts w:ascii="Arial" w:hAnsi="Arial" w:cs="Arial"/>
          <w:color w:val="808080"/>
          <w:sz w:val="18"/>
          <w:szCs w:val="18"/>
        </w:rPr>
        <w:t>suggested plan for the implementation of the contract change, if applicable;</w:t>
      </w:r>
    </w:p>
    <w:p w14:paraId="60DF29C6" w14:textId="77777777" w:rsidR="0057652D" w:rsidRPr="00AD581A" w:rsidRDefault="0057652D" w:rsidP="0057652D">
      <w:pPr>
        <w:pStyle w:val="ListParagraph"/>
        <w:keepNext/>
        <w:numPr>
          <w:ilvl w:val="0"/>
          <w:numId w:val="40"/>
        </w:numPr>
        <w:spacing w:after="0" w:line="240" w:lineRule="auto"/>
        <w:ind w:left="1080"/>
        <w:rPr>
          <w:rFonts w:ascii="Arial" w:hAnsi="Arial" w:cs="Arial"/>
          <w:color w:val="808080"/>
          <w:sz w:val="18"/>
          <w:szCs w:val="18"/>
        </w:rPr>
      </w:pPr>
      <w:r w:rsidRPr="00AD581A">
        <w:rPr>
          <w:rFonts w:ascii="Arial" w:hAnsi="Arial" w:cs="Arial"/>
          <w:color w:val="808080"/>
          <w:sz w:val="18"/>
          <w:szCs w:val="18"/>
        </w:rPr>
        <w:t>implementation roles and responsibilities;</w:t>
      </w:r>
    </w:p>
    <w:p w14:paraId="6C528657" w14:textId="77777777" w:rsidR="0057652D" w:rsidRPr="00AD581A" w:rsidRDefault="0057652D" w:rsidP="0057652D">
      <w:pPr>
        <w:pStyle w:val="ListParagraph"/>
        <w:keepNext/>
        <w:numPr>
          <w:ilvl w:val="0"/>
          <w:numId w:val="40"/>
        </w:numPr>
        <w:spacing w:after="0" w:line="240" w:lineRule="auto"/>
        <w:ind w:left="1080"/>
        <w:rPr>
          <w:rFonts w:ascii="Arial" w:hAnsi="Arial" w:cs="Arial"/>
          <w:color w:val="808080"/>
          <w:sz w:val="18"/>
          <w:szCs w:val="18"/>
        </w:rPr>
      </w:pPr>
      <w:r w:rsidRPr="00AD581A">
        <w:rPr>
          <w:rFonts w:ascii="Arial" w:hAnsi="Arial" w:cs="Arial"/>
          <w:color w:val="808080"/>
          <w:sz w:val="18"/>
          <w:szCs w:val="18"/>
        </w:rPr>
        <w:t>cost implications;</w:t>
      </w:r>
    </w:p>
    <w:p w14:paraId="34F8A9A6" w14:textId="77777777" w:rsidR="0057652D" w:rsidRPr="00AD581A" w:rsidRDefault="0057652D" w:rsidP="0057652D">
      <w:pPr>
        <w:pStyle w:val="ListParagraph"/>
        <w:keepNext/>
        <w:numPr>
          <w:ilvl w:val="0"/>
          <w:numId w:val="40"/>
        </w:numPr>
        <w:spacing w:after="0" w:line="240" w:lineRule="auto"/>
        <w:ind w:left="1080"/>
        <w:rPr>
          <w:rFonts w:ascii="Arial" w:hAnsi="Arial" w:cs="Arial"/>
          <w:color w:val="808080"/>
          <w:sz w:val="18"/>
          <w:szCs w:val="18"/>
        </w:rPr>
      </w:pPr>
      <w:r>
        <w:rPr>
          <w:rFonts w:ascii="Arial" w:hAnsi="Arial" w:cs="Arial"/>
          <w:color w:val="808080"/>
          <w:sz w:val="18"/>
          <w:szCs w:val="18"/>
        </w:rPr>
        <w:t>i</w:t>
      </w:r>
      <w:r w:rsidRPr="00AD581A">
        <w:rPr>
          <w:rFonts w:ascii="Arial" w:hAnsi="Arial" w:cs="Arial"/>
          <w:color w:val="808080"/>
          <w:sz w:val="18"/>
          <w:szCs w:val="18"/>
        </w:rPr>
        <w:t>mpact analysis.</w:t>
      </w:r>
    </w:p>
    <w:p w14:paraId="42910A77" w14:textId="77777777" w:rsidR="0057652D" w:rsidRPr="00AD581A" w:rsidRDefault="0057652D" w:rsidP="0057652D">
      <w:pPr>
        <w:pStyle w:val="ListParagraph"/>
        <w:numPr>
          <w:ilvl w:val="0"/>
          <w:numId w:val="40"/>
        </w:numPr>
        <w:spacing w:after="0" w:line="240" w:lineRule="auto"/>
        <w:ind w:left="1080"/>
        <w:rPr>
          <w:rFonts w:ascii="Arial" w:hAnsi="Arial" w:cs="Arial"/>
          <w:color w:val="808080"/>
          <w:sz w:val="18"/>
          <w:szCs w:val="18"/>
        </w:rPr>
      </w:pPr>
      <w:r>
        <w:rPr>
          <w:rFonts w:ascii="Arial" w:hAnsi="Arial" w:cs="Arial"/>
          <w:color w:val="808080"/>
          <w:sz w:val="18"/>
          <w:szCs w:val="18"/>
        </w:rPr>
        <w:t>t</w:t>
      </w:r>
      <w:r w:rsidRPr="00AD581A">
        <w:rPr>
          <w:rFonts w:ascii="Arial" w:hAnsi="Arial" w:cs="Arial"/>
          <w:color w:val="808080"/>
          <w:sz w:val="18"/>
          <w:szCs w:val="18"/>
        </w:rPr>
        <w:t xml:space="preserve">he requestor will submit the request to the appropriate authorised person at the other party as may be determined from time to time. </w:t>
      </w:r>
    </w:p>
    <w:p w14:paraId="514B43CE" w14:textId="77777777" w:rsidR="0057652D" w:rsidRPr="00AD581A" w:rsidRDefault="0057652D" w:rsidP="0057652D">
      <w:pPr>
        <w:pStyle w:val="ListParagraph"/>
        <w:numPr>
          <w:ilvl w:val="0"/>
          <w:numId w:val="40"/>
        </w:numPr>
        <w:spacing w:after="0" w:line="240" w:lineRule="auto"/>
        <w:ind w:left="1080"/>
        <w:rPr>
          <w:rFonts w:ascii="Arial" w:hAnsi="Arial" w:cs="Arial"/>
          <w:color w:val="808080"/>
          <w:sz w:val="18"/>
          <w:szCs w:val="18"/>
        </w:rPr>
      </w:pPr>
      <w:r>
        <w:rPr>
          <w:rFonts w:ascii="Arial" w:hAnsi="Arial" w:cs="Arial"/>
          <w:color w:val="808080"/>
          <w:sz w:val="18"/>
          <w:szCs w:val="18"/>
        </w:rPr>
        <w:t>t</w:t>
      </w:r>
      <w:r w:rsidRPr="00AD581A">
        <w:rPr>
          <w:rFonts w:ascii="Arial" w:hAnsi="Arial" w:cs="Arial"/>
          <w:color w:val="808080"/>
          <w:sz w:val="18"/>
          <w:szCs w:val="18"/>
        </w:rPr>
        <w:t>he recipient of the request shall within a reasonable time review the request. If necessary, the request will be debated and/or negotiated at a meeting scheduled between the parties for purposes of the request.</w:t>
      </w:r>
    </w:p>
    <w:p w14:paraId="4F75281A" w14:textId="77777777" w:rsidR="0057652D" w:rsidRPr="00AD581A" w:rsidRDefault="0057652D" w:rsidP="0057652D">
      <w:pPr>
        <w:pStyle w:val="ListParagraph"/>
        <w:numPr>
          <w:ilvl w:val="0"/>
          <w:numId w:val="40"/>
        </w:numPr>
        <w:spacing w:after="0" w:line="240" w:lineRule="auto"/>
        <w:ind w:left="1080"/>
        <w:rPr>
          <w:rFonts w:ascii="Arial" w:hAnsi="Arial" w:cs="Arial"/>
          <w:color w:val="808080"/>
          <w:sz w:val="18"/>
          <w:szCs w:val="18"/>
        </w:rPr>
      </w:pPr>
      <w:r>
        <w:rPr>
          <w:rFonts w:ascii="Arial" w:hAnsi="Arial" w:cs="Arial"/>
          <w:color w:val="808080"/>
          <w:sz w:val="18"/>
          <w:szCs w:val="18"/>
        </w:rPr>
        <w:t>i</w:t>
      </w:r>
      <w:r w:rsidRPr="00AD581A">
        <w:rPr>
          <w:rFonts w:ascii="Arial" w:hAnsi="Arial" w:cs="Arial"/>
          <w:color w:val="808080"/>
          <w:sz w:val="18"/>
          <w:szCs w:val="18"/>
        </w:rPr>
        <w:t xml:space="preserve">f the </w:t>
      </w:r>
      <w:r>
        <w:rPr>
          <w:rFonts w:ascii="Arial" w:hAnsi="Arial" w:cs="Arial"/>
          <w:color w:val="808080"/>
          <w:sz w:val="18"/>
          <w:szCs w:val="18"/>
        </w:rPr>
        <w:t>c</w:t>
      </w:r>
      <w:r w:rsidRPr="00AD581A">
        <w:rPr>
          <w:rFonts w:ascii="Arial" w:hAnsi="Arial" w:cs="Arial"/>
          <w:color w:val="808080"/>
          <w:sz w:val="18"/>
          <w:szCs w:val="18"/>
        </w:rPr>
        <w:t xml:space="preserve">ontract </w:t>
      </w:r>
      <w:r>
        <w:rPr>
          <w:rFonts w:ascii="Arial" w:hAnsi="Arial" w:cs="Arial"/>
          <w:color w:val="808080"/>
          <w:sz w:val="18"/>
          <w:szCs w:val="18"/>
        </w:rPr>
        <w:t>ch</w:t>
      </w:r>
      <w:r w:rsidRPr="00AD581A">
        <w:rPr>
          <w:rFonts w:ascii="Arial" w:hAnsi="Arial" w:cs="Arial"/>
          <w:color w:val="808080"/>
          <w:sz w:val="18"/>
          <w:szCs w:val="18"/>
        </w:rPr>
        <w:t>ange is not accepted, it shall be confirmed in writing to the other party.</w:t>
      </w:r>
    </w:p>
    <w:p w14:paraId="5C90475C" w14:textId="77777777" w:rsidR="0057652D" w:rsidRPr="00AD581A" w:rsidRDefault="0057652D" w:rsidP="0057652D">
      <w:pPr>
        <w:pStyle w:val="ListParagraph"/>
        <w:numPr>
          <w:ilvl w:val="0"/>
          <w:numId w:val="40"/>
        </w:numPr>
        <w:spacing w:after="0" w:line="240" w:lineRule="auto"/>
        <w:ind w:left="1080"/>
        <w:rPr>
          <w:rFonts w:ascii="Arial" w:hAnsi="Arial" w:cs="Arial"/>
          <w:color w:val="808080"/>
          <w:sz w:val="18"/>
          <w:szCs w:val="18"/>
        </w:rPr>
      </w:pPr>
      <w:r>
        <w:rPr>
          <w:rFonts w:ascii="Arial" w:hAnsi="Arial" w:cs="Arial"/>
          <w:color w:val="808080"/>
          <w:sz w:val="18"/>
          <w:szCs w:val="18"/>
        </w:rPr>
        <w:t>i</w:t>
      </w:r>
      <w:r w:rsidRPr="00AD581A">
        <w:rPr>
          <w:rFonts w:ascii="Arial" w:hAnsi="Arial" w:cs="Arial"/>
          <w:color w:val="808080"/>
          <w:sz w:val="18"/>
          <w:szCs w:val="18"/>
        </w:rPr>
        <w:t xml:space="preserve">f the initial persons from the respective parties are unable to agree on a proposed </w:t>
      </w:r>
      <w:r>
        <w:rPr>
          <w:rFonts w:ascii="Arial" w:hAnsi="Arial" w:cs="Arial"/>
          <w:color w:val="808080"/>
          <w:sz w:val="18"/>
          <w:szCs w:val="18"/>
        </w:rPr>
        <w:t>c</w:t>
      </w:r>
      <w:r w:rsidRPr="00AD581A">
        <w:rPr>
          <w:rFonts w:ascii="Arial" w:hAnsi="Arial" w:cs="Arial"/>
          <w:color w:val="808080"/>
          <w:sz w:val="18"/>
          <w:szCs w:val="18"/>
        </w:rPr>
        <w:t xml:space="preserve">ontract </w:t>
      </w:r>
      <w:r>
        <w:rPr>
          <w:rFonts w:ascii="Arial" w:hAnsi="Arial" w:cs="Arial"/>
          <w:color w:val="808080"/>
          <w:sz w:val="18"/>
          <w:szCs w:val="18"/>
        </w:rPr>
        <w:t>c</w:t>
      </w:r>
      <w:r w:rsidRPr="00AD581A">
        <w:rPr>
          <w:rFonts w:ascii="Arial" w:hAnsi="Arial" w:cs="Arial"/>
          <w:color w:val="808080"/>
          <w:sz w:val="18"/>
          <w:szCs w:val="18"/>
        </w:rPr>
        <w:t>hange, the matter may be escalated to the parties’ respective executives.</w:t>
      </w:r>
    </w:p>
    <w:p w14:paraId="260E6D10" w14:textId="77777777" w:rsidR="0057652D" w:rsidRPr="00AD581A" w:rsidRDefault="0057652D" w:rsidP="0057652D">
      <w:pPr>
        <w:pStyle w:val="ListParagraph"/>
        <w:numPr>
          <w:ilvl w:val="0"/>
          <w:numId w:val="40"/>
        </w:numPr>
        <w:spacing w:after="0" w:line="240" w:lineRule="auto"/>
        <w:ind w:left="1080"/>
        <w:rPr>
          <w:rFonts w:ascii="Arial" w:hAnsi="Arial" w:cs="Arial"/>
          <w:color w:val="808080"/>
          <w:sz w:val="18"/>
          <w:szCs w:val="18"/>
        </w:rPr>
      </w:pPr>
      <w:r w:rsidRPr="00AD581A">
        <w:rPr>
          <w:rFonts w:ascii="Arial" w:hAnsi="Arial" w:cs="Arial"/>
          <w:color w:val="808080"/>
          <w:sz w:val="18"/>
          <w:szCs w:val="18"/>
        </w:rPr>
        <w:t xml:space="preserve">If the </w:t>
      </w:r>
      <w:r>
        <w:rPr>
          <w:rFonts w:ascii="Arial" w:hAnsi="Arial" w:cs="Arial"/>
          <w:color w:val="808080"/>
          <w:sz w:val="18"/>
          <w:szCs w:val="18"/>
        </w:rPr>
        <w:t>c</w:t>
      </w:r>
      <w:r w:rsidRPr="00AD581A">
        <w:rPr>
          <w:rFonts w:ascii="Arial" w:hAnsi="Arial" w:cs="Arial"/>
          <w:color w:val="808080"/>
          <w:sz w:val="18"/>
          <w:szCs w:val="18"/>
        </w:rPr>
        <w:t xml:space="preserve">ontract </w:t>
      </w:r>
      <w:r>
        <w:rPr>
          <w:rFonts w:ascii="Arial" w:hAnsi="Arial" w:cs="Arial"/>
          <w:color w:val="808080"/>
          <w:sz w:val="18"/>
          <w:szCs w:val="18"/>
        </w:rPr>
        <w:t>c</w:t>
      </w:r>
      <w:r w:rsidRPr="00AD581A">
        <w:rPr>
          <w:rFonts w:ascii="Arial" w:hAnsi="Arial" w:cs="Arial"/>
          <w:color w:val="808080"/>
          <w:sz w:val="18"/>
          <w:szCs w:val="18"/>
        </w:rPr>
        <w:t xml:space="preserve">hange is rejected, the receiving </w:t>
      </w:r>
      <w:r>
        <w:rPr>
          <w:rFonts w:ascii="Arial" w:hAnsi="Arial" w:cs="Arial"/>
          <w:color w:val="808080"/>
          <w:sz w:val="18"/>
          <w:szCs w:val="18"/>
        </w:rPr>
        <w:t>p</w:t>
      </w:r>
      <w:r w:rsidRPr="00AD581A">
        <w:rPr>
          <w:rFonts w:ascii="Arial" w:hAnsi="Arial" w:cs="Arial"/>
          <w:color w:val="808080"/>
          <w:sz w:val="18"/>
          <w:szCs w:val="18"/>
        </w:rPr>
        <w:t xml:space="preserve">arty shall provide to the requesting </w:t>
      </w:r>
      <w:r>
        <w:rPr>
          <w:rFonts w:ascii="Arial" w:hAnsi="Arial" w:cs="Arial"/>
          <w:color w:val="808080"/>
          <w:sz w:val="18"/>
          <w:szCs w:val="18"/>
        </w:rPr>
        <w:t>p</w:t>
      </w:r>
      <w:r w:rsidRPr="00AD581A">
        <w:rPr>
          <w:rFonts w:ascii="Arial" w:hAnsi="Arial" w:cs="Arial"/>
          <w:color w:val="808080"/>
          <w:sz w:val="18"/>
          <w:szCs w:val="18"/>
        </w:rPr>
        <w:t xml:space="preserve">arty in writing, within 5 (five) </w:t>
      </w:r>
      <w:r>
        <w:rPr>
          <w:rFonts w:ascii="Arial" w:hAnsi="Arial" w:cs="Arial"/>
          <w:color w:val="808080"/>
          <w:sz w:val="18"/>
          <w:szCs w:val="18"/>
        </w:rPr>
        <w:t>b</w:t>
      </w:r>
      <w:r w:rsidRPr="00AD581A">
        <w:rPr>
          <w:rFonts w:ascii="Arial" w:hAnsi="Arial" w:cs="Arial"/>
          <w:color w:val="808080"/>
          <w:sz w:val="18"/>
          <w:szCs w:val="18"/>
        </w:rPr>
        <w:t xml:space="preserve">usiness </w:t>
      </w:r>
      <w:r>
        <w:rPr>
          <w:rFonts w:ascii="Arial" w:hAnsi="Arial" w:cs="Arial"/>
          <w:color w:val="808080"/>
          <w:sz w:val="18"/>
          <w:szCs w:val="18"/>
        </w:rPr>
        <w:t>d</w:t>
      </w:r>
      <w:r w:rsidRPr="00AD581A">
        <w:rPr>
          <w:rFonts w:ascii="Arial" w:hAnsi="Arial" w:cs="Arial"/>
          <w:color w:val="808080"/>
          <w:sz w:val="18"/>
          <w:szCs w:val="18"/>
        </w:rPr>
        <w:t xml:space="preserve">ays, the reasons for rejecting the requested </w:t>
      </w:r>
      <w:r>
        <w:rPr>
          <w:rFonts w:ascii="Arial" w:hAnsi="Arial" w:cs="Arial"/>
          <w:color w:val="808080"/>
          <w:sz w:val="18"/>
          <w:szCs w:val="18"/>
        </w:rPr>
        <w:t>c</w:t>
      </w:r>
      <w:r w:rsidRPr="00AD581A">
        <w:rPr>
          <w:rFonts w:ascii="Arial" w:hAnsi="Arial" w:cs="Arial"/>
          <w:color w:val="808080"/>
          <w:sz w:val="18"/>
          <w:szCs w:val="18"/>
        </w:rPr>
        <w:t xml:space="preserve">ontract </w:t>
      </w:r>
      <w:r>
        <w:rPr>
          <w:rFonts w:ascii="Arial" w:hAnsi="Arial" w:cs="Arial"/>
          <w:color w:val="808080"/>
          <w:sz w:val="18"/>
          <w:szCs w:val="18"/>
        </w:rPr>
        <w:t>c</w:t>
      </w:r>
      <w:r w:rsidRPr="00AD581A">
        <w:rPr>
          <w:rFonts w:ascii="Arial" w:hAnsi="Arial" w:cs="Arial"/>
          <w:color w:val="808080"/>
          <w:sz w:val="18"/>
          <w:szCs w:val="18"/>
        </w:rPr>
        <w:t xml:space="preserve">hange request, whereupon the requesting </w:t>
      </w:r>
      <w:r>
        <w:rPr>
          <w:rFonts w:ascii="Arial" w:hAnsi="Arial" w:cs="Arial"/>
          <w:color w:val="808080"/>
          <w:sz w:val="18"/>
          <w:szCs w:val="18"/>
        </w:rPr>
        <w:t>p</w:t>
      </w:r>
      <w:r w:rsidRPr="00AD581A">
        <w:rPr>
          <w:rFonts w:ascii="Arial" w:hAnsi="Arial" w:cs="Arial"/>
          <w:color w:val="808080"/>
          <w:sz w:val="18"/>
          <w:szCs w:val="18"/>
        </w:rPr>
        <w:t xml:space="preserve">arty may submit a revised </w:t>
      </w:r>
      <w:r>
        <w:rPr>
          <w:rFonts w:ascii="Arial" w:hAnsi="Arial" w:cs="Arial"/>
          <w:color w:val="808080"/>
          <w:sz w:val="18"/>
          <w:szCs w:val="18"/>
        </w:rPr>
        <w:t>c</w:t>
      </w:r>
      <w:r w:rsidRPr="00AD581A">
        <w:rPr>
          <w:rFonts w:ascii="Arial" w:hAnsi="Arial" w:cs="Arial"/>
          <w:color w:val="808080"/>
          <w:sz w:val="18"/>
          <w:szCs w:val="18"/>
        </w:rPr>
        <w:t xml:space="preserve">ontract </w:t>
      </w:r>
      <w:r>
        <w:rPr>
          <w:rFonts w:ascii="Arial" w:hAnsi="Arial" w:cs="Arial"/>
          <w:color w:val="808080"/>
          <w:sz w:val="18"/>
          <w:szCs w:val="18"/>
        </w:rPr>
        <w:t>c</w:t>
      </w:r>
      <w:r w:rsidRPr="00AD581A">
        <w:rPr>
          <w:rFonts w:ascii="Arial" w:hAnsi="Arial" w:cs="Arial"/>
          <w:color w:val="808080"/>
          <w:sz w:val="18"/>
          <w:szCs w:val="18"/>
        </w:rPr>
        <w:t xml:space="preserve">hange request which considers the receiving </w:t>
      </w:r>
      <w:r>
        <w:rPr>
          <w:rFonts w:ascii="Arial" w:hAnsi="Arial" w:cs="Arial"/>
          <w:color w:val="808080"/>
          <w:sz w:val="18"/>
          <w:szCs w:val="18"/>
        </w:rPr>
        <w:t>p</w:t>
      </w:r>
      <w:r w:rsidRPr="00AD581A">
        <w:rPr>
          <w:rFonts w:ascii="Arial" w:hAnsi="Arial" w:cs="Arial"/>
          <w:color w:val="808080"/>
          <w:sz w:val="18"/>
          <w:szCs w:val="18"/>
        </w:rPr>
        <w:t xml:space="preserve">arty's reasons for rejecting the initial </w:t>
      </w:r>
      <w:r>
        <w:rPr>
          <w:rFonts w:ascii="Arial" w:hAnsi="Arial" w:cs="Arial"/>
          <w:color w:val="808080"/>
          <w:sz w:val="18"/>
          <w:szCs w:val="18"/>
        </w:rPr>
        <w:t>c</w:t>
      </w:r>
      <w:r w:rsidRPr="00AD581A">
        <w:rPr>
          <w:rFonts w:ascii="Arial" w:hAnsi="Arial" w:cs="Arial"/>
          <w:color w:val="808080"/>
          <w:sz w:val="18"/>
          <w:szCs w:val="18"/>
        </w:rPr>
        <w:t xml:space="preserve">ontract </w:t>
      </w:r>
      <w:r>
        <w:rPr>
          <w:rFonts w:ascii="Arial" w:hAnsi="Arial" w:cs="Arial"/>
          <w:color w:val="808080"/>
          <w:sz w:val="18"/>
          <w:szCs w:val="18"/>
        </w:rPr>
        <w:t>c</w:t>
      </w:r>
      <w:r w:rsidRPr="00AD581A">
        <w:rPr>
          <w:rFonts w:ascii="Arial" w:hAnsi="Arial" w:cs="Arial"/>
          <w:color w:val="808080"/>
          <w:sz w:val="18"/>
          <w:szCs w:val="18"/>
        </w:rPr>
        <w:t>hange request.</w:t>
      </w:r>
    </w:p>
    <w:p w14:paraId="127AD416" w14:textId="77777777" w:rsidR="0057652D" w:rsidRPr="00A37A80" w:rsidRDefault="0057652D" w:rsidP="0057652D">
      <w:pPr>
        <w:rPr>
          <w:rFonts w:ascii="Arial" w:hAnsi="Arial"/>
          <w:color w:val="808080"/>
          <w:sz w:val="18"/>
        </w:rPr>
      </w:pPr>
    </w:p>
    <w:p w14:paraId="23B3BF71" w14:textId="72D32A71" w:rsidR="001A1C6A" w:rsidRDefault="0057652D" w:rsidP="00D22195">
      <w:pPr>
        <w:ind w:left="720"/>
        <w:rPr>
          <w:rFonts w:ascii="Arial" w:hAnsi="Arial"/>
          <w:color w:val="808080"/>
          <w:sz w:val="18"/>
        </w:rPr>
      </w:pPr>
      <w:r w:rsidRPr="00A37A80">
        <w:rPr>
          <w:rFonts w:ascii="Arial" w:hAnsi="Arial"/>
          <w:color w:val="808080"/>
          <w:sz w:val="18"/>
        </w:rPr>
        <w:t>No change to this agreement will be honoured unless reduced to writing and signed by all parties to this agreement.</w:t>
      </w:r>
    </w:p>
    <w:p w14:paraId="2A1021AB" w14:textId="77777777" w:rsidR="00D22195" w:rsidRPr="00D22195" w:rsidRDefault="00D22195" w:rsidP="00D22195">
      <w:pPr>
        <w:rPr>
          <w:rFonts w:ascii="Arial" w:hAnsi="Arial"/>
          <w:color w:val="808080"/>
          <w:sz w:val="18"/>
        </w:rPr>
      </w:pPr>
    </w:p>
    <w:p w14:paraId="14E4DD25" w14:textId="6E0FE50E" w:rsidR="00A43451" w:rsidRDefault="00D22195" w:rsidP="00D22195">
      <w:pPr>
        <w:pStyle w:val="Heading1"/>
        <w:numPr>
          <w:ilvl w:val="0"/>
          <w:numId w:val="0"/>
        </w:numPr>
        <w:ind w:left="284"/>
      </w:pPr>
      <w:bookmarkStart w:id="15" w:name="_Toc129088902"/>
      <w:r>
        <w:t>10</w:t>
      </w:r>
      <w:r>
        <w:tab/>
      </w:r>
      <w:r w:rsidR="00A43451">
        <w:t>TERMINATION</w:t>
      </w:r>
      <w:bookmarkEnd w:id="15"/>
    </w:p>
    <w:p w14:paraId="70525657" w14:textId="77777777" w:rsidR="00B252EF" w:rsidRPr="00B252EF" w:rsidRDefault="00B252EF" w:rsidP="00B252EF">
      <w:pPr>
        <w:rPr>
          <w:sz w:val="16"/>
          <w:szCs w:val="16"/>
        </w:rPr>
      </w:pPr>
    </w:p>
    <w:p w14:paraId="0F6438ED" w14:textId="56DE844F" w:rsidR="00A9217B" w:rsidRDefault="00A9217B" w:rsidP="00A43451">
      <w:pPr>
        <w:widowControl w:val="0"/>
        <w:autoSpaceDE w:val="0"/>
        <w:autoSpaceDN w:val="0"/>
        <w:adjustRightInd w:val="0"/>
        <w:spacing w:after="0" w:line="360" w:lineRule="auto"/>
        <w:ind w:left="567"/>
        <w:rPr>
          <w:rFonts w:ascii="Arial" w:hAnsi="Arial" w:cs="Arial"/>
          <w:color w:val="808080" w:themeColor="background1" w:themeShade="80"/>
          <w:sz w:val="18"/>
          <w:szCs w:val="18"/>
          <w:lang w:val="en-GB"/>
        </w:rPr>
      </w:pPr>
      <w:r w:rsidRPr="00A9217B">
        <w:rPr>
          <w:rFonts w:ascii="Arial" w:hAnsi="Arial" w:cs="Arial"/>
          <w:color w:val="808080" w:themeColor="background1" w:themeShade="80"/>
          <w:sz w:val="18"/>
          <w:szCs w:val="18"/>
          <w:lang w:val="en-GB"/>
        </w:rPr>
        <w:t>Should any partner, ("the retiring partner"), wish to terminate the partnership then the remaining partner</w:t>
      </w:r>
      <w:r w:rsidR="00A43451">
        <w:rPr>
          <w:rFonts w:ascii="Arial" w:hAnsi="Arial" w:cs="Arial"/>
          <w:color w:val="808080" w:themeColor="background1" w:themeShade="80"/>
          <w:sz w:val="18"/>
          <w:szCs w:val="18"/>
          <w:lang w:val="en-GB"/>
        </w:rPr>
        <w:t xml:space="preserve"> </w:t>
      </w:r>
      <w:r w:rsidRPr="00A9217B">
        <w:rPr>
          <w:rFonts w:ascii="Arial" w:hAnsi="Arial" w:cs="Arial"/>
          <w:color w:val="808080" w:themeColor="background1" w:themeShade="80"/>
          <w:sz w:val="18"/>
          <w:szCs w:val="18"/>
          <w:lang w:val="en-GB"/>
        </w:rPr>
        <w:t>shall be obliged to purchase the retiring partner's Interest pro rata to their respective percentage Interests, subject to the following terms and conditions:</w:t>
      </w:r>
    </w:p>
    <w:p w14:paraId="3186B89F" w14:textId="77777777" w:rsidR="00A43451" w:rsidRPr="00B252EF" w:rsidRDefault="00A43451" w:rsidP="00A43451">
      <w:pPr>
        <w:widowControl w:val="0"/>
        <w:autoSpaceDE w:val="0"/>
        <w:autoSpaceDN w:val="0"/>
        <w:adjustRightInd w:val="0"/>
        <w:spacing w:after="0" w:line="360" w:lineRule="auto"/>
        <w:ind w:left="567"/>
        <w:rPr>
          <w:rFonts w:ascii="Arial" w:hAnsi="Arial" w:cs="Arial"/>
          <w:color w:val="808080" w:themeColor="background1" w:themeShade="80"/>
          <w:sz w:val="16"/>
          <w:szCs w:val="16"/>
          <w:lang w:val="en-GB"/>
        </w:rPr>
      </w:pPr>
    </w:p>
    <w:p w14:paraId="7D745C1B" w14:textId="33D13996" w:rsidR="00A9217B"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10</w:t>
      </w:r>
      <w:r w:rsidR="00A9217B" w:rsidRPr="00A9217B">
        <w:rPr>
          <w:rFonts w:ascii="Arial" w:hAnsi="Arial" w:cs="Arial"/>
          <w:color w:val="808080" w:themeColor="background1" w:themeShade="80"/>
          <w:sz w:val="18"/>
          <w:szCs w:val="18"/>
        </w:rPr>
        <w:t>.1.1</w:t>
      </w:r>
      <w:r w:rsidR="00A9217B" w:rsidRPr="00A9217B">
        <w:rPr>
          <w:rFonts w:ascii="Arial" w:hAnsi="Arial" w:cs="Arial"/>
          <w:color w:val="808080" w:themeColor="background1" w:themeShade="80"/>
          <w:sz w:val="18"/>
          <w:szCs w:val="18"/>
        </w:rPr>
        <w:tab/>
      </w:r>
      <w:r w:rsidR="00A9217B" w:rsidRPr="00A9217B">
        <w:rPr>
          <w:rFonts w:ascii="Arial" w:hAnsi="Arial" w:cs="Arial"/>
          <w:color w:val="808080" w:themeColor="background1" w:themeShade="80"/>
          <w:sz w:val="18"/>
          <w:szCs w:val="18"/>
          <w:lang w:val="en-GB"/>
        </w:rPr>
        <w:t xml:space="preserve">the retiring partner shall give to the remaining partner </w:t>
      </w:r>
      <w:r w:rsidR="001A1C6A" w:rsidRPr="00A43451">
        <w:rPr>
          <w:rFonts w:ascii="Arial" w:hAnsi="Arial" w:cs="Arial"/>
          <w:color w:val="FF0000"/>
          <w:sz w:val="18"/>
          <w:szCs w:val="18"/>
          <w:lang w:val="en-GB"/>
        </w:rPr>
        <w:t>?? (??)</w:t>
      </w:r>
      <w:r w:rsidR="001A1C6A">
        <w:rPr>
          <w:rFonts w:ascii="Arial" w:hAnsi="Arial" w:cs="Arial"/>
          <w:color w:val="FF0000"/>
          <w:sz w:val="18"/>
          <w:szCs w:val="18"/>
          <w:lang w:val="en-GB"/>
        </w:rPr>
        <w:t xml:space="preserve"> </w:t>
      </w:r>
      <w:r w:rsidR="00A9217B" w:rsidRPr="00A9217B">
        <w:rPr>
          <w:rFonts w:ascii="Arial" w:hAnsi="Arial" w:cs="Arial"/>
          <w:color w:val="808080" w:themeColor="background1" w:themeShade="80"/>
          <w:sz w:val="18"/>
          <w:szCs w:val="18"/>
          <w:lang w:val="en-GB"/>
        </w:rPr>
        <w:t>DAYS written notice of the retiring partners intention to terminate the partnership;</w:t>
      </w:r>
    </w:p>
    <w:p w14:paraId="3D92C4CF" w14:textId="77777777" w:rsidR="00150373" w:rsidRPr="00B252EF" w:rsidRDefault="00150373" w:rsidP="00A43451">
      <w:pPr>
        <w:widowControl w:val="0"/>
        <w:autoSpaceDE w:val="0"/>
        <w:autoSpaceDN w:val="0"/>
        <w:adjustRightInd w:val="0"/>
        <w:spacing w:after="0" w:line="360" w:lineRule="auto"/>
        <w:ind w:left="1843" w:hanging="709"/>
        <w:rPr>
          <w:rFonts w:ascii="Arial" w:hAnsi="Arial" w:cs="Arial"/>
          <w:color w:val="808080" w:themeColor="background1" w:themeShade="80"/>
          <w:sz w:val="16"/>
          <w:szCs w:val="16"/>
          <w:lang w:val="en-GB"/>
        </w:rPr>
      </w:pPr>
    </w:p>
    <w:p w14:paraId="06150868" w14:textId="19BBCA73" w:rsidR="00A9217B"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10</w:t>
      </w:r>
      <w:r w:rsidR="00A9217B" w:rsidRPr="00A9217B">
        <w:rPr>
          <w:rFonts w:ascii="Arial" w:hAnsi="Arial" w:cs="Arial"/>
          <w:color w:val="808080" w:themeColor="background1" w:themeShade="80"/>
          <w:sz w:val="18"/>
          <w:szCs w:val="18"/>
          <w:lang w:val="en-GB"/>
        </w:rPr>
        <w:t>.1.2</w:t>
      </w:r>
      <w:r w:rsidR="00A9217B" w:rsidRPr="00A9217B">
        <w:rPr>
          <w:rFonts w:ascii="Arial" w:hAnsi="Arial" w:cs="Arial"/>
          <w:color w:val="808080" w:themeColor="background1" w:themeShade="80"/>
          <w:sz w:val="18"/>
          <w:szCs w:val="18"/>
          <w:lang w:val="en-GB"/>
        </w:rPr>
        <w:tab/>
        <w:t>the purchase price of the retiring partner's Interest shall be an amount equivalent to the sum of :</w:t>
      </w:r>
    </w:p>
    <w:p w14:paraId="69B53313" w14:textId="77777777" w:rsidR="00150373" w:rsidRPr="00B252EF" w:rsidRDefault="00150373" w:rsidP="00A43451">
      <w:pPr>
        <w:widowControl w:val="0"/>
        <w:autoSpaceDE w:val="0"/>
        <w:autoSpaceDN w:val="0"/>
        <w:adjustRightInd w:val="0"/>
        <w:spacing w:after="0" w:line="360" w:lineRule="auto"/>
        <w:ind w:left="1843" w:hanging="709"/>
        <w:rPr>
          <w:rFonts w:ascii="Arial" w:hAnsi="Arial" w:cs="Arial"/>
          <w:color w:val="808080" w:themeColor="background1" w:themeShade="80"/>
          <w:sz w:val="16"/>
          <w:szCs w:val="16"/>
          <w:lang w:val="en-GB"/>
        </w:rPr>
      </w:pPr>
    </w:p>
    <w:p w14:paraId="6DC3B574" w14:textId="55E30C87" w:rsidR="00A9217B" w:rsidRPr="00A9217B" w:rsidRDefault="00D22195" w:rsidP="00A43451">
      <w:pPr>
        <w:widowControl w:val="0"/>
        <w:autoSpaceDE w:val="0"/>
        <w:autoSpaceDN w:val="0"/>
        <w:adjustRightInd w:val="0"/>
        <w:spacing w:after="0" w:line="360" w:lineRule="auto"/>
        <w:ind w:left="2694" w:hanging="993"/>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10</w:t>
      </w:r>
      <w:r w:rsidR="00A9217B" w:rsidRPr="00A9217B">
        <w:rPr>
          <w:rFonts w:ascii="Arial" w:hAnsi="Arial" w:cs="Arial"/>
          <w:color w:val="808080" w:themeColor="background1" w:themeShade="80"/>
          <w:sz w:val="18"/>
          <w:szCs w:val="18"/>
        </w:rPr>
        <w:t>.1.2.1</w:t>
      </w:r>
      <w:r w:rsidR="00A9217B" w:rsidRPr="00A9217B">
        <w:rPr>
          <w:rFonts w:ascii="Arial" w:hAnsi="Arial" w:cs="Arial"/>
          <w:color w:val="808080" w:themeColor="background1" w:themeShade="80"/>
          <w:sz w:val="18"/>
          <w:szCs w:val="18"/>
        </w:rPr>
        <w:tab/>
      </w:r>
      <w:r w:rsidR="00A9217B" w:rsidRPr="00A9217B">
        <w:rPr>
          <w:rFonts w:ascii="Arial" w:hAnsi="Arial" w:cs="Arial"/>
          <w:color w:val="808080" w:themeColor="background1" w:themeShade="80"/>
          <w:sz w:val="18"/>
          <w:szCs w:val="18"/>
          <w:lang w:val="en-GB"/>
        </w:rPr>
        <w:t>the amount standing to the credit or debit, as the case may be, of the retiring partner's capital account;</w:t>
      </w:r>
    </w:p>
    <w:p w14:paraId="2E27B6A6" w14:textId="470FEC55" w:rsidR="00A9217B" w:rsidRPr="00A9217B" w:rsidRDefault="00D22195" w:rsidP="00A43451">
      <w:pPr>
        <w:widowControl w:val="0"/>
        <w:autoSpaceDE w:val="0"/>
        <w:autoSpaceDN w:val="0"/>
        <w:adjustRightInd w:val="0"/>
        <w:spacing w:after="0" w:line="360" w:lineRule="auto"/>
        <w:ind w:left="2694" w:hanging="993"/>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10</w:t>
      </w:r>
      <w:r w:rsidR="00A9217B" w:rsidRPr="00A9217B">
        <w:rPr>
          <w:rFonts w:ascii="Arial" w:hAnsi="Arial" w:cs="Arial"/>
          <w:color w:val="808080" w:themeColor="background1" w:themeShade="80"/>
          <w:sz w:val="18"/>
          <w:szCs w:val="18"/>
          <w:lang w:val="en-GB"/>
        </w:rPr>
        <w:t>.1.2.2</w:t>
      </w:r>
      <w:r w:rsidR="00A9217B" w:rsidRPr="00A9217B">
        <w:rPr>
          <w:rFonts w:ascii="Arial" w:hAnsi="Arial" w:cs="Arial"/>
          <w:color w:val="808080" w:themeColor="background1" w:themeShade="80"/>
          <w:sz w:val="18"/>
          <w:szCs w:val="18"/>
          <w:lang w:val="en-GB"/>
        </w:rPr>
        <w:tab/>
        <w:t xml:space="preserve">the amount standing to the credit or debit, as the case may be, of the retiring partner's current account, including the partners share of the profit or loss for </w:t>
      </w:r>
      <w:r w:rsidR="00A9217B" w:rsidRPr="00A9217B">
        <w:rPr>
          <w:rFonts w:ascii="Arial" w:hAnsi="Arial" w:cs="Arial"/>
          <w:color w:val="808080" w:themeColor="background1" w:themeShade="80"/>
          <w:sz w:val="18"/>
          <w:szCs w:val="18"/>
          <w:lang w:val="en-GB"/>
        </w:rPr>
        <w:lastRenderedPageBreak/>
        <w:t>the period ending on the date of termination of the partnership; plus</w:t>
      </w:r>
    </w:p>
    <w:p w14:paraId="4496C317" w14:textId="178E52B7" w:rsidR="00A9217B" w:rsidRPr="00A9217B" w:rsidRDefault="00D22195" w:rsidP="00A43451">
      <w:pPr>
        <w:widowControl w:val="0"/>
        <w:autoSpaceDE w:val="0"/>
        <w:autoSpaceDN w:val="0"/>
        <w:adjustRightInd w:val="0"/>
        <w:spacing w:after="0" w:line="360" w:lineRule="auto"/>
        <w:ind w:left="2694" w:hanging="993"/>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10</w:t>
      </w:r>
      <w:r w:rsidR="00A9217B" w:rsidRPr="00A9217B">
        <w:rPr>
          <w:rFonts w:ascii="Arial" w:hAnsi="Arial" w:cs="Arial"/>
          <w:color w:val="808080" w:themeColor="background1" w:themeShade="80"/>
          <w:sz w:val="18"/>
          <w:szCs w:val="18"/>
          <w:lang w:val="en-GB"/>
        </w:rPr>
        <w:t>.1.2.3</w:t>
      </w:r>
      <w:r w:rsidR="00A9217B" w:rsidRPr="00A9217B">
        <w:rPr>
          <w:rFonts w:ascii="Arial" w:hAnsi="Arial" w:cs="Arial"/>
          <w:color w:val="808080" w:themeColor="background1" w:themeShade="80"/>
          <w:sz w:val="18"/>
          <w:szCs w:val="18"/>
          <w:lang w:val="en-GB"/>
        </w:rPr>
        <w:tab/>
        <w:t xml:space="preserve">an amount equal to the retiring partner's pro rata percentage Interest in the increase in value of the assets of the partnership from the commencement date to the date of termination, which increase in value shall be determined by the auditors, whose decision shall be final and binding on the partners. </w:t>
      </w:r>
    </w:p>
    <w:p w14:paraId="66C71974" w14:textId="77777777" w:rsidR="00A9217B" w:rsidRPr="00B252EF" w:rsidRDefault="00A9217B" w:rsidP="00A43451">
      <w:pPr>
        <w:widowControl w:val="0"/>
        <w:autoSpaceDE w:val="0"/>
        <w:autoSpaceDN w:val="0"/>
        <w:adjustRightInd w:val="0"/>
        <w:spacing w:after="0" w:line="360" w:lineRule="auto"/>
        <w:ind w:left="2868" w:hanging="708"/>
        <w:rPr>
          <w:rFonts w:ascii="Arial" w:hAnsi="Arial" w:cs="Arial"/>
          <w:color w:val="808080" w:themeColor="background1" w:themeShade="80"/>
          <w:sz w:val="16"/>
          <w:szCs w:val="16"/>
          <w:lang w:val="en-GB"/>
        </w:rPr>
      </w:pPr>
    </w:p>
    <w:p w14:paraId="49B75358" w14:textId="7A8E7B13" w:rsidR="00A9217B"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10</w:t>
      </w:r>
      <w:r w:rsidR="00A9217B" w:rsidRPr="00A9217B">
        <w:rPr>
          <w:rFonts w:ascii="Arial" w:hAnsi="Arial" w:cs="Arial"/>
          <w:color w:val="808080" w:themeColor="background1" w:themeShade="80"/>
          <w:sz w:val="18"/>
          <w:szCs w:val="18"/>
        </w:rPr>
        <w:t>.1.3</w:t>
      </w:r>
      <w:r w:rsidR="00A9217B" w:rsidRPr="00A9217B">
        <w:rPr>
          <w:rFonts w:ascii="Arial" w:hAnsi="Arial" w:cs="Arial"/>
          <w:color w:val="808080" w:themeColor="background1" w:themeShade="80"/>
          <w:sz w:val="18"/>
          <w:szCs w:val="18"/>
        </w:rPr>
        <w:tab/>
      </w:r>
      <w:r w:rsidR="00A9217B" w:rsidRPr="00A9217B">
        <w:rPr>
          <w:rFonts w:ascii="Arial" w:hAnsi="Arial" w:cs="Arial"/>
          <w:color w:val="808080" w:themeColor="background1" w:themeShade="80"/>
          <w:sz w:val="18"/>
          <w:szCs w:val="18"/>
          <w:lang w:val="en-GB"/>
        </w:rPr>
        <w:t>The remaining partners shall be entitled to elect to pay the purchase consideration, if any, due to the retiring partner :</w:t>
      </w:r>
    </w:p>
    <w:p w14:paraId="187F90D3" w14:textId="77777777" w:rsidR="00150373" w:rsidRPr="00B252EF" w:rsidRDefault="00150373" w:rsidP="00A43451">
      <w:pPr>
        <w:widowControl w:val="0"/>
        <w:autoSpaceDE w:val="0"/>
        <w:autoSpaceDN w:val="0"/>
        <w:adjustRightInd w:val="0"/>
        <w:spacing w:after="0" w:line="360" w:lineRule="auto"/>
        <w:ind w:left="1843" w:hanging="709"/>
        <w:rPr>
          <w:rFonts w:ascii="Arial" w:hAnsi="Arial" w:cs="Arial"/>
          <w:color w:val="808080" w:themeColor="background1" w:themeShade="80"/>
          <w:sz w:val="16"/>
          <w:szCs w:val="16"/>
          <w:lang w:val="en-GB"/>
        </w:rPr>
      </w:pPr>
    </w:p>
    <w:p w14:paraId="79A6AA6B" w14:textId="23718F0B" w:rsidR="00A9217B" w:rsidRPr="00A9217B" w:rsidRDefault="00D22195" w:rsidP="00A43451">
      <w:pPr>
        <w:widowControl w:val="0"/>
        <w:autoSpaceDE w:val="0"/>
        <w:autoSpaceDN w:val="0"/>
        <w:adjustRightInd w:val="0"/>
        <w:spacing w:after="0" w:line="360" w:lineRule="auto"/>
        <w:ind w:left="2694" w:hanging="993"/>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10</w:t>
      </w:r>
      <w:r w:rsidR="00A9217B" w:rsidRPr="00A9217B">
        <w:rPr>
          <w:rFonts w:ascii="Arial" w:hAnsi="Arial" w:cs="Arial"/>
          <w:color w:val="808080" w:themeColor="background1" w:themeShade="80"/>
          <w:sz w:val="18"/>
          <w:szCs w:val="18"/>
        </w:rPr>
        <w:t>.1.3.1</w:t>
      </w:r>
      <w:r w:rsidR="00A9217B" w:rsidRPr="00A9217B">
        <w:rPr>
          <w:rFonts w:ascii="Arial" w:hAnsi="Arial" w:cs="Arial"/>
          <w:color w:val="808080" w:themeColor="background1" w:themeShade="80"/>
          <w:sz w:val="18"/>
          <w:szCs w:val="18"/>
        </w:rPr>
        <w:tab/>
      </w:r>
      <w:r w:rsidR="00A9217B" w:rsidRPr="00A9217B">
        <w:rPr>
          <w:rFonts w:ascii="Arial" w:hAnsi="Arial" w:cs="Arial"/>
          <w:color w:val="808080" w:themeColor="background1" w:themeShade="80"/>
          <w:sz w:val="18"/>
          <w:szCs w:val="18"/>
          <w:lang w:val="en-GB"/>
        </w:rPr>
        <w:t>by way of a single payment on the date of determination of the amount to be paid by the auditors; or</w:t>
      </w:r>
    </w:p>
    <w:p w14:paraId="09E4B25A" w14:textId="68DEBE51" w:rsidR="00A9217B" w:rsidRPr="00A9217B" w:rsidRDefault="00D22195" w:rsidP="00A43451">
      <w:pPr>
        <w:widowControl w:val="0"/>
        <w:autoSpaceDE w:val="0"/>
        <w:autoSpaceDN w:val="0"/>
        <w:adjustRightInd w:val="0"/>
        <w:spacing w:after="0" w:line="360" w:lineRule="auto"/>
        <w:ind w:left="2694" w:hanging="993"/>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10</w:t>
      </w:r>
      <w:r w:rsidR="00A9217B" w:rsidRPr="00A9217B">
        <w:rPr>
          <w:rFonts w:ascii="Arial" w:hAnsi="Arial" w:cs="Arial"/>
          <w:color w:val="808080" w:themeColor="background1" w:themeShade="80"/>
          <w:sz w:val="18"/>
          <w:szCs w:val="18"/>
          <w:lang w:val="en-GB"/>
        </w:rPr>
        <w:t>.1.3.2</w:t>
      </w:r>
      <w:r w:rsidR="00A9217B" w:rsidRPr="00A9217B">
        <w:rPr>
          <w:rFonts w:ascii="Arial" w:hAnsi="Arial" w:cs="Arial"/>
          <w:color w:val="808080" w:themeColor="background1" w:themeShade="80"/>
          <w:sz w:val="18"/>
          <w:szCs w:val="18"/>
          <w:lang w:val="en-GB"/>
        </w:rPr>
        <w:tab/>
        <w:t xml:space="preserve">in </w:t>
      </w:r>
      <w:r w:rsidR="00A9217B" w:rsidRPr="00A43451">
        <w:rPr>
          <w:rFonts w:ascii="Arial" w:hAnsi="Arial" w:cs="Arial"/>
          <w:color w:val="FF0000"/>
          <w:sz w:val="18"/>
          <w:szCs w:val="18"/>
          <w:lang w:val="en-GB"/>
        </w:rPr>
        <w:t xml:space="preserve">?? (??) </w:t>
      </w:r>
      <w:r w:rsidR="00A9217B" w:rsidRPr="00A9217B">
        <w:rPr>
          <w:rFonts w:ascii="Arial" w:hAnsi="Arial" w:cs="Arial"/>
          <w:color w:val="808080" w:themeColor="background1" w:themeShade="80"/>
          <w:sz w:val="18"/>
          <w:szCs w:val="18"/>
          <w:lang w:val="en-GB"/>
        </w:rPr>
        <w:t xml:space="preserve">equal monthly instalments, commencing on the first day of the month following the month during which the auditors determine the value of the retiring partner's Interest, provided that interest shall be payable by the remaining partners on the balance of the purchase price outstanding from time to time at a rate equal to ?? Bank publicly quoted basic rate of interest per annum at which it lends on overdraft from time to time, calculated monthly in arrears and payable together with the monthly instalments. </w:t>
      </w:r>
    </w:p>
    <w:p w14:paraId="259AD454" w14:textId="77777777" w:rsidR="00A9217B" w:rsidRPr="00B252EF" w:rsidRDefault="00A9217B" w:rsidP="00A43451">
      <w:pPr>
        <w:widowControl w:val="0"/>
        <w:autoSpaceDE w:val="0"/>
        <w:autoSpaceDN w:val="0"/>
        <w:adjustRightInd w:val="0"/>
        <w:spacing w:after="0" w:line="360" w:lineRule="auto"/>
        <w:rPr>
          <w:rFonts w:ascii="Arial" w:hAnsi="Arial" w:cs="Arial"/>
          <w:color w:val="808080" w:themeColor="background1" w:themeShade="80"/>
          <w:sz w:val="16"/>
          <w:szCs w:val="16"/>
          <w:lang w:val="en-GB"/>
        </w:rPr>
      </w:pPr>
    </w:p>
    <w:p w14:paraId="0098A14E" w14:textId="681CB54D" w:rsidR="00A43451" w:rsidRPr="00A43451" w:rsidRDefault="00D22195"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10</w:t>
      </w:r>
      <w:r w:rsidR="00A9217B" w:rsidRPr="00A9217B">
        <w:rPr>
          <w:rFonts w:ascii="Arial" w:hAnsi="Arial" w:cs="Arial"/>
          <w:color w:val="808080" w:themeColor="background1" w:themeShade="80"/>
          <w:sz w:val="18"/>
          <w:szCs w:val="18"/>
        </w:rPr>
        <w:t>.2</w:t>
      </w:r>
      <w:r w:rsidR="00A9217B" w:rsidRPr="00A9217B">
        <w:rPr>
          <w:rFonts w:ascii="Arial" w:hAnsi="Arial" w:cs="Arial"/>
          <w:color w:val="808080" w:themeColor="background1" w:themeShade="80"/>
          <w:sz w:val="18"/>
          <w:szCs w:val="18"/>
        </w:rPr>
        <w:tab/>
      </w:r>
      <w:r w:rsidR="00A9217B" w:rsidRPr="00A9217B">
        <w:rPr>
          <w:rFonts w:ascii="Arial" w:hAnsi="Arial" w:cs="Arial"/>
          <w:color w:val="808080" w:themeColor="background1" w:themeShade="80"/>
          <w:sz w:val="18"/>
          <w:szCs w:val="18"/>
          <w:lang w:val="en-GB"/>
        </w:rPr>
        <w:t xml:space="preserve">Should any partner die during the existence of the partnership, then the surviving partners shall be obliged to purchase the deceased partner's Interest on mutatis mutandis the same terms and conditions set out above. </w:t>
      </w:r>
    </w:p>
    <w:p w14:paraId="0C982B9B" w14:textId="77777777" w:rsidR="00150373" w:rsidRDefault="00150373" w:rsidP="007B13A6">
      <w:pPr>
        <w:rPr>
          <w:rFonts w:ascii="Arial" w:hAnsi="Arial" w:cs="Arial"/>
          <w:color w:val="808080" w:themeColor="background1" w:themeShade="80"/>
          <w:sz w:val="18"/>
          <w:szCs w:val="18"/>
        </w:rPr>
      </w:pPr>
    </w:p>
    <w:p w14:paraId="5DF8D531" w14:textId="3CC70832" w:rsidR="007B13A6" w:rsidRDefault="00D22195" w:rsidP="00D22195">
      <w:pPr>
        <w:pStyle w:val="Heading1"/>
        <w:numPr>
          <w:ilvl w:val="0"/>
          <w:numId w:val="0"/>
        </w:numPr>
        <w:ind w:left="284"/>
      </w:pPr>
      <w:bookmarkStart w:id="16" w:name="_Toc129088903"/>
      <w:r>
        <w:t>11</w:t>
      </w:r>
      <w:r w:rsidR="00C11D7A">
        <w:tab/>
      </w:r>
      <w:r w:rsidR="00A43451">
        <w:t>NO PLEDGE OR ENCUMBRANCE</w:t>
      </w:r>
      <w:bookmarkEnd w:id="16"/>
    </w:p>
    <w:p w14:paraId="4F95D93A" w14:textId="77777777" w:rsidR="00B252EF" w:rsidRPr="00B252EF" w:rsidRDefault="00B252EF" w:rsidP="00B252EF">
      <w:pPr>
        <w:rPr>
          <w:sz w:val="16"/>
          <w:szCs w:val="16"/>
        </w:rPr>
      </w:pPr>
    </w:p>
    <w:p w14:paraId="555A5AD4" w14:textId="1B3FA421" w:rsidR="00AA44FD" w:rsidRPr="00B252EF" w:rsidRDefault="00A43451" w:rsidP="00F53C3D">
      <w:pPr>
        <w:widowControl w:val="0"/>
        <w:autoSpaceDE w:val="0"/>
        <w:autoSpaceDN w:val="0"/>
        <w:adjustRightInd w:val="0"/>
        <w:spacing w:after="0" w:line="360" w:lineRule="auto"/>
        <w:ind w:left="720"/>
        <w:rPr>
          <w:rFonts w:ascii="Arial" w:hAnsi="Arial" w:cs="Arial"/>
          <w:color w:val="808080" w:themeColor="background1" w:themeShade="80"/>
          <w:sz w:val="18"/>
          <w:szCs w:val="18"/>
          <w:lang w:val="en-GB"/>
        </w:rPr>
      </w:pPr>
      <w:r w:rsidRPr="00A43451">
        <w:rPr>
          <w:rFonts w:ascii="Arial" w:hAnsi="Arial" w:cs="Arial"/>
          <w:color w:val="808080" w:themeColor="background1" w:themeShade="80"/>
          <w:sz w:val="18"/>
          <w:szCs w:val="18"/>
          <w:lang w:val="en-GB"/>
        </w:rPr>
        <w:t xml:space="preserve">No partner shall be entitled to pledge or encumber in any manner the assets of the partnership or the partners </w:t>
      </w:r>
      <w:r>
        <w:rPr>
          <w:rFonts w:ascii="Arial" w:hAnsi="Arial" w:cs="Arial"/>
          <w:color w:val="808080" w:themeColor="background1" w:themeShade="80"/>
          <w:sz w:val="18"/>
          <w:szCs w:val="18"/>
          <w:lang w:val="en-GB"/>
        </w:rPr>
        <w:t>I</w:t>
      </w:r>
      <w:r w:rsidRPr="00A43451">
        <w:rPr>
          <w:rFonts w:ascii="Arial" w:hAnsi="Arial" w:cs="Arial"/>
          <w:color w:val="808080" w:themeColor="background1" w:themeShade="80"/>
          <w:sz w:val="18"/>
          <w:szCs w:val="18"/>
          <w:lang w:val="en-GB"/>
        </w:rPr>
        <w:t>nterest in the partnership</w:t>
      </w:r>
      <w:r>
        <w:rPr>
          <w:rFonts w:ascii="Arial" w:hAnsi="Arial" w:cs="Arial"/>
          <w:color w:val="808080" w:themeColor="background1" w:themeShade="80"/>
          <w:sz w:val="18"/>
          <w:szCs w:val="18"/>
          <w:lang w:val="en-GB"/>
        </w:rPr>
        <w:t>.</w:t>
      </w:r>
    </w:p>
    <w:p w14:paraId="7EE89272" w14:textId="77777777" w:rsidR="00E134E5" w:rsidRDefault="00E134E5" w:rsidP="00AA44FD">
      <w:pPr>
        <w:rPr>
          <w:rFonts w:ascii="Arial" w:hAnsi="Arial" w:cs="Arial"/>
          <w:color w:val="808080" w:themeColor="background1" w:themeShade="80"/>
          <w:sz w:val="18"/>
          <w:szCs w:val="18"/>
        </w:rPr>
      </w:pPr>
    </w:p>
    <w:p w14:paraId="3B4728C2" w14:textId="5373E1F8" w:rsidR="00C167C9" w:rsidRDefault="00D22195" w:rsidP="00D22195">
      <w:pPr>
        <w:pStyle w:val="Heading1"/>
        <w:numPr>
          <w:ilvl w:val="0"/>
          <w:numId w:val="0"/>
        </w:numPr>
        <w:ind w:left="284"/>
      </w:pPr>
      <w:bookmarkStart w:id="17" w:name="_Toc129088904"/>
      <w:r>
        <w:t>12</w:t>
      </w:r>
      <w:r w:rsidR="00C11D7A">
        <w:tab/>
      </w:r>
      <w:r w:rsidR="00A43451">
        <w:t>ARBITRATION</w:t>
      </w:r>
      <w:bookmarkEnd w:id="17"/>
    </w:p>
    <w:p w14:paraId="7010BA3F" w14:textId="77777777" w:rsidR="00B252EF" w:rsidRPr="00B252EF" w:rsidRDefault="00B252EF" w:rsidP="00B252EF">
      <w:pPr>
        <w:rPr>
          <w:sz w:val="16"/>
          <w:szCs w:val="16"/>
        </w:rPr>
      </w:pPr>
    </w:p>
    <w:p w14:paraId="3FD42008" w14:textId="16DD6987" w:rsidR="00A43451" w:rsidRDefault="00D22195" w:rsidP="00A43451">
      <w:pPr>
        <w:widowControl w:val="0"/>
        <w:autoSpaceDE w:val="0"/>
        <w:autoSpaceDN w:val="0"/>
        <w:adjustRightInd w:val="0"/>
        <w:spacing w:after="0" w:line="360" w:lineRule="auto"/>
        <w:ind w:left="1134" w:hanging="567"/>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12</w:t>
      </w:r>
      <w:r w:rsidR="00A43451">
        <w:rPr>
          <w:rFonts w:ascii="Arial" w:hAnsi="Arial" w:cs="Arial"/>
          <w:color w:val="808080" w:themeColor="background1" w:themeShade="80"/>
          <w:sz w:val="18"/>
          <w:szCs w:val="18"/>
          <w:lang w:val="en-GB"/>
        </w:rPr>
        <w:t>.1</w:t>
      </w:r>
      <w:r w:rsidR="00A43451">
        <w:rPr>
          <w:rFonts w:ascii="Arial" w:hAnsi="Arial" w:cs="Arial"/>
          <w:color w:val="808080" w:themeColor="background1" w:themeShade="80"/>
          <w:sz w:val="18"/>
          <w:szCs w:val="18"/>
          <w:lang w:val="en-GB"/>
        </w:rPr>
        <w:tab/>
      </w:r>
      <w:r w:rsidR="00A43451" w:rsidRPr="008528CC">
        <w:rPr>
          <w:rFonts w:ascii="Arial" w:hAnsi="Arial" w:cs="Arial"/>
          <w:color w:val="808080" w:themeColor="background1" w:themeShade="80"/>
          <w:sz w:val="18"/>
          <w:szCs w:val="18"/>
          <w:lang w:val="en-GB"/>
        </w:rPr>
        <w:t>Save where otherwise provided for in this agreement, any dispute between the parties hereto in regard to :</w:t>
      </w:r>
    </w:p>
    <w:p w14:paraId="4F124B65" w14:textId="77777777" w:rsidR="00150373" w:rsidRPr="00B252EF" w:rsidRDefault="00150373" w:rsidP="00A43451">
      <w:pPr>
        <w:widowControl w:val="0"/>
        <w:autoSpaceDE w:val="0"/>
        <w:autoSpaceDN w:val="0"/>
        <w:adjustRightInd w:val="0"/>
        <w:spacing w:after="0" w:line="360" w:lineRule="auto"/>
        <w:ind w:left="1134" w:hanging="567"/>
        <w:rPr>
          <w:rFonts w:ascii="Arial" w:hAnsi="Arial" w:cs="Arial"/>
          <w:color w:val="808080" w:themeColor="background1" w:themeShade="80"/>
          <w:sz w:val="16"/>
          <w:szCs w:val="16"/>
          <w:lang w:val="en-GB"/>
        </w:rPr>
      </w:pPr>
    </w:p>
    <w:p w14:paraId="1B25507F" w14:textId="410C30B2"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12</w:t>
      </w:r>
      <w:r w:rsidR="00A43451" w:rsidRPr="008528CC">
        <w:rPr>
          <w:rFonts w:ascii="Arial" w:hAnsi="Arial" w:cs="Arial"/>
          <w:color w:val="808080" w:themeColor="background1" w:themeShade="80"/>
          <w:sz w:val="18"/>
          <w:szCs w:val="18"/>
        </w:rPr>
        <w:t>.1.1</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the interpretation of;  or</w:t>
      </w:r>
    </w:p>
    <w:p w14:paraId="3A35FBC6" w14:textId="2A170D0F"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12</w:t>
      </w:r>
      <w:r w:rsidR="00A43451" w:rsidRPr="008528CC">
        <w:rPr>
          <w:rFonts w:ascii="Arial" w:hAnsi="Arial" w:cs="Arial"/>
          <w:color w:val="808080" w:themeColor="background1" w:themeShade="80"/>
          <w:sz w:val="18"/>
          <w:szCs w:val="18"/>
          <w:lang w:val="en-GB"/>
        </w:rPr>
        <w:t>.1.2</w:t>
      </w:r>
      <w:r w:rsidR="00A43451" w:rsidRPr="008528CC">
        <w:rPr>
          <w:rFonts w:ascii="Arial" w:hAnsi="Arial" w:cs="Arial"/>
          <w:color w:val="808080" w:themeColor="background1" w:themeShade="80"/>
          <w:sz w:val="18"/>
          <w:szCs w:val="18"/>
          <w:lang w:val="en-GB"/>
        </w:rPr>
        <w:tab/>
        <w:t>the effect of;  or</w:t>
      </w:r>
    </w:p>
    <w:p w14:paraId="1BCF94EE" w14:textId="6CE55575"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12</w:t>
      </w:r>
      <w:r w:rsidR="00A43451" w:rsidRPr="008528CC">
        <w:rPr>
          <w:rFonts w:ascii="Arial" w:hAnsi="Arial" w:cs="Arial"/>
          <w:color w:val="808080" w:themeColor="background1" w:themeShade="80"/>
          <w:sz w:val="18"/>
          <w:szCs w:val="18"/>
          <w:lang w:val="en-GB"/>
        </w:rPr>
        <w:t>.1.3</w:t>
      </w:r>
      <w:r w:rsidR="00A43451" w:rsidRPr="008528CC">
        <w:rPr>
          <w:rFonts w:ascii="Arial" w:hAnsi="Arial" w:cs="Arial"/>
          <w:color w:val="808080" w:themeColor="background1" w:themeShade="80"/>
          <w:sz w:val="18"/>
          <w:szCs w:val="18"/>
          <w:lang w:val="en-GB"/>
        </w:rPr>
        <w:tab/>
        <w:t>the carrying out of;  or</w:t>
      </w:r>
    </w:p>
    <w:p w14:paraId="059138CB" w14:textId="7AA72437"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12</w:t>
      </w:r>
      <w:r w:rsidR="00A43451" w:rsidRPr="008528CC">
        <w:rPr>
          <w:rFonts w:ascii="Arial" w:hAnsi="Arial" w:cs="Arial"/>
          <w:color w:val="808080" w:themeColor="background1" w:themeShade="80"/>
          <w:sz w:val="18"/>
          <w:szCs w:val="18"/>
          <w:lang w:val="en-GB"/>
        </w:rPr>
        <w:t>.1.4</w:t>
      </w:r>
      <w:r w:rsidR="00A43451" w:rsidRPr="008528CC">
        <w:rPr>
          <w:rFonts w:ascii="Arial" w:hAnsi="Arial" w:cs="Arial"/>
          <w:color w:val="808080" w:themeColor="background1" w:themeShade="80"/>
          <w:sz w:val="18"/>
          <w:szCs w:val="18"/>
          <w:lang w:val="en-GB"/>
        </w:rPr>
        <w:tab/>
        <w:t>any other matter arising directly or indirectly out of, this agreement, shall be submitted to and decided by arbitration.</w:t>
      </w:r>
    </w:p>
    <w:p w14:paraId="2F3C7E6B" w14:textId="77777777" w:rsidR="00A43451" w:rsidRPr="00B252EF" w:rsidRDefault="00A43451" w:rsidP="00A43451">
      <w:pPr>
        <w:widowControl w:val="0"/>
        <w:autoSpaceDE w:val="0"/>
        <w:autoSpaceDN w:val="0"/>
        <w:adjustRightInd w:val="0"/>
        <w:spacing w:after="0" w:line="360" w:lineRule="auto"/>
        <w:ind w:left="1843" w:hanging="709"/>
        <w:rPr>
          <w:rFonts w:ascii="Arial" w:hAnsi="Arial" w:cs="Arial"/>
          <w:color w:val="808080" w:themeColor="background1" w:themeShade="80"/>
          <w:sz w:val="16"/>
          <w:szCs w:val="16"/>
          <w:lang w:val="en-GB"/>
        </w:rPr>
      </w:pPr>
    </w:p>
    <w:p w14:paraId="3ECA8AF7" w14:textId="1C565E92" w:rsidR="00A43451" w:rsidRPr="008528CC" w:rsidRDefault="00D22195"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12</w:t>
      </w:r>
      <w:r w:rsidR="00A43451" w:rsidRPr="008528CC">
        <w:rPr>
          <w:rFonts w:ascii="Arial" w:hAnsi="Arial" w:cs="Arial"/>
          <w:color w:val="808080" w:themeColor="background1" w:themeShade="80"/>
          <w:sz w:val="18"/>
          <w:szCs w:val="18"/>
        </w:rPr>
        <w:t>.2</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 xml:space="preserve">The arbitration shall be held informally but otherwise under the provisions of the Arbitration Laws, being Act No 43 of 1965, as amended from time to time, or any Act passed in substitution for it; it being the intention as far as possible that the arbitration shall be held and concluded within ?? (??) days after it has been demanded.  All parties shall be entitled to be represented at the arbitration. </w:t>
      </w:r>
    </w:p>
    <w:p w14:paraId="7B41F321" w14:textId="77777777" w:rsidR="00A43451" w:rsidRPr="00B252EF" w:rsidRDefault="00A43451" w:rsidP="00A43451">
      <w:pPr>
        <w:widowControl w:val="0"/>
        <w:autoSpaceDE w:val="0"/>
        <w:autoSpaceDN w:val="0"/>
        <w:adjustRightInd w:val="0"/>
        <w:spacing w:after="0" w:line="360" w:lineRule="auto"/>
        <w:ind w:left="1134" w:hanging="708"/>
        <w:rPr>
          <w:rFonts w:ascii="Arial" w:hAnsi="Arial" w:cs="Arial"/>
          <w:color w:val="808080" w:themeColor="background1" w:themeShade="80"/>
          <w:sz w:val="16"/>
          <w:szCs w:val="16"/>
          <w:lang w:val="en-GB"/>
        </w:rPr>
      </w:pPr>
    </w:p>
    <w:p w14:paraId="5C9A56A8" w14:textId="0150A489" w:rsidR="00A43451" w:rsidRDefault="00D22195"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lastRenderedPageBreak/>
        <w:t>12</w:t>
      </w:r>
      <w:r w:rsidR="00A43451" w:rsidRPr="008528CC">
        <w:rPr>
          <w:rFonts w:ascii="Arial" w:hAnsi="Arial" w:cs="Arial"/>
          <w:color w:val="808080" w:themeColor="background1" w:themeShade="80"/>
          <w:sz w:val="18"/>
          <w:szCs w:val="18"/>
        </w:rPr>
        <w:t>.3</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The arbitrator shall be, if the matter in issue is :</w:t>
      </w:r>
    </w:p>
    <w:p w14:paraId="2AE4FA3F" w14:textId="77777777" w:rsidR="00150373" w:rsidRPr="00B252EF" w:rsidRDefault="00150373" w:rsidP="00A43451">
      <w:pPr>
        <w:widowControl w:val="0"/>
        <w:autoSpaceDE w:val="0"/>
        <w:autoSpaceDN w:val="0"/>
        <w:adjustRightInd w:val="0"/>
        <w:spacing w:after="0" w:line="360" w:lineRule="auto"/>
        <w:ind w:left="1134" w:hanging="540"/>
        <w:rPr>
          <w:rFonts w:ascii="Arial" w:hAnsi="Arial" w:cs="Arial"/>
          <w:color w:val="808080" w:themeColor="background1" w:themeShade="80"/>
          <w:sz w:val="16"/>
          <w:szCs w:val="16"/>
          <w:lang w:val="en-GB"/>
        </w:rPr>
      </w:pPr>
    </w:p>
    <w:p w14:paraId="6DFE0BA3" w14:textId="4320B0E1"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12</w:t>
      </w:r>
      <w:r w:rsidR="00A43451" w:rsidRPr="008528CC">
        <w:rPr>
          <w:rFonts w:ascii="Arial" w:hAnsi="Arial" w:cs="Arial"/>
          <w:color w:val="808080" w:themeColor="background1" w:themeShade="80"/>
          <w:sz w:val="18"/>
          <w:szCs w:val="18"/>
        </w:rPr>
        <w:t>.3.1</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 xml:space="preserve">primarily an accounting matters an independent chartered accountant of not less than 15 (FIFTEEN) years' standing, practising as a registered auditor, agreed upon between all the parties; </w:t>
      </w:r>
    </w:p>
    <w:p w14:paraId="245103DE" w14:textId="55DC44C0"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12</w:t>
      </w:r>
      <w:r w:rsidR="00A43451" w:rsidRPr="008528CC">
        <w:rPr>
          <w:rFonts w:ascii="Arial" w:hAnsi="Arial" w:cs="Arial"/>
          <w:color w:val="808080" w:themeColor="background1" w:themeShade="80"/>
          <w:sz w:val="18"/>
          <w:szCs w:val="18"/>
        </w:rPr>
        <w:t>.3.2</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 xml:space="preserve">primarily a legal matter a practising attorney of not less than 15 (FIFTEEN) years' standing, agreed upon between all the parties; </w:t>
      </w:r>
    </w:p>
    <w:p w14:paraId="530E1125" w14:textId="40EE1DE7" w:rsidR="00A43451" w:rsidRPr="008528CC" w:rsidRDefault="00D22195" w:rsidP="00A43451">
      <w:pPr>
        <w:widowControl w:val="0"/>
        <w:autoSpaceDE w:val="0"/>
        <w:autoSpaceDN w:val="0"/>
        <w:adjustRightInd w:val="0"/>
        <w:spacing w:after="0" w:line="360" w:lineRule="auto"/>
        <w:ind w:left="1843" w:hanging="709"/>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12</w:t>
      </w:r>
      <w:r w:rsidR="00A43451" w:rsidRPr="008528CC">
        <w:rPr>
          <w:rFonts w:ascii="Arial" w:hAnsi="Arial" w:cs="Arial"/>
          <w:color w:val="808080" w:themeColor="background1" w:themeShade="80"/>
          <w:sz w:val="18"/>
          <w:szCs w:val="18"/>
        </w:rPr>
        <w:t>.3.3</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any other matter an independent person agreed upon between all the parties.</w:t>
      </w:r>
    </w:p>
    <w:p w14:paraId="5DB4ACCE" w14:textId="77777777" w:rsidR="00A43451" w:rsidRPr="00B252EF" w:rsidRDefault="00A43451" w:rsidP="00A43451">
      <w:pPr>
        <w:widowControl w:val="0"/>
        <w:autoSpaceDE w:val="0"/>
        <w:autoSpaceDN w:val="0"/>
        <w:adjustRightInd w:val="0"/>
        <w:spacing w:after="0" w:line="360" w:lineRule="auto"/>
        <w:ind w:left="2148" w:hanging="708"/>
        <w:rPr>
          <w:rFonts w:ascii="Arial" w:hAnsi="Arial" w:cs="Arial"/>
          <w:color w:val="808080" w:themeColor="background1" w:themeShade="80"/>
          <w:sz w:val="16"/>
          <w:szCs w:val="16"/>
          <w:lang w:val="en-GB"/>
        </w:rPr>
      </w:pPr>
    </w:p>
    <w:p w14:paraId="7756380B" w14:textId="6E425140" w:rsidR="00A43451" w:rsidRPr="008528CC" w:rsidRDefault="00D22195"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12</w:t>
      </w:r>
      <w:r w:rsidR="00A43451" w:rsidRPr="008528CC">
        <w:rPr>
          <w:rFonts w:ascii="Arial" w:hAnsi="Arial" w:cs="Arial"/>
          <w:color w:val="808080" w:themeColor="background1" w:themeShade="80"/>
          <w:sz w:val="18"/>
          <w:szCs w:val="18"/>
        </w:rPr>
        <w:t>.4</w:t>
      </w:r>
      <w:r w:rsidR="00A43451" w:rsidRPr="008528CC">
        <w:rPr>
          <w:rFonts w:ascii="Arial" w:hAnsi="Arial" w:cs="Arial"/>
          <w:color w:val="808080" w:themeColor="background1" w:themeShade="80"/>
          <w:sz w:val="18"/>
          <w:szCs w:val="18"/>
        </w:rPr>
        <w:tab/>
      </w:r>
      <w:r w:rsidR="00A43451" w:rsidRPr="008528CC">
        <w:rPr>
          <w:rFonts w:ascii="Arial" w:hAnsi="Arial" w:cs="Arial"/>
          <w:color w:val="808080" w:themeColor="background1" w:themeShade="80"/>
          <w:sz w:val="18"/>
          <w:szCs w:val="18"/>
          <w:lang w:val="en-GB"/>
        </w:rPr>
        <w:t>If the parties cannot agree whether any matter in dispute falls under 9.3.1, 9.3.2 or 9.3.3 within 7 (SEVEN) days, then that dispute shall be submitted for decision in terms of 9.3.2 above within 7 (SEVEN) days after the parties have so failed to agree, so that the arbitration can be held and concluded as far as possible within a period of 21 (</w:t>
      </w:r>
      <w:r w:rsidR="000C6056" w:rsidRPr="008528CC">
        <w:rPr>
          <w:rFonts w:ascii="Arial" w:hAnsi="Arial" w:cs="Arial"/>
          <w:color w:val="808080" w:themeColor="background1" w:themeShade="80"/>
          <w:sz w:val="18"/>
          <w:szCs w:val="18"/>
          <w:lang w:val="en-GB"/>
        </w:rPr>
        <w:t>TWENTY-ONE</w:t>
      </w:r>
      <w:r w:rsidR="00A43451" w:rsidRPr="008528CC">
        <w:rPr>
          <w:rFonts w:ascii="Arial" w:hAnsi="Arial" w:cs="Arial"/>
          <w:color w:val="808080" w:themeColor="background1" w:themeShade="80"/>
          <w:sz w:val="18"/>
          <w:szCs w:val="18"/>
          <w:lang w:val="en-GB"/>
        </w:rPr>
        <w:t>) days referred to above.</w:t>
      </w:r>
    </w:p>
    <w:p w14:paraId="41B0FCB3" w14:textId="77777777" w:rsidR="00A43451" w:rsidRPr="00B252EF" w:rsidRDefault="00A43451" w:rsidP="00A43451">
      <w:pPr>
        <w:widowControl w:val="0"/>
        <w:autoSpaceDE w:val="0"/>
        <w:autoSpaceDN w:val="0"/>
        <w:adjustRightInd w:val="0"/>
        <w:spacing w:after="0" w:line="360" w:lineRule="auto"/>
        <w:ind w:left="1134" w:hanging="540"/>
        <w:rPr>
          <w:rFonts w:ascii="Arial" w:hAnsi="Arial" w:cs="Arial"/>
          <w:color w:val="808080" w:themeColor="background1" w:themeShade="80"/>
          <w:sz w:val="16"/>
          <w:szCs w:val="16"/>
          <w:lang w:val="en-GB"/>
        </w:rPr>
      </w:pPr>
    </w:p>
    <w:p w14:paraId="3DDB3EDC" w14:textId="55765EFA" w:rsidR="00A43451" w:rsidRPr="008528CC" w:rsidRDefault="00D22195"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12</w:t>
      </w:r>
      <w:r w:rsidR="00A43451" w:rsidRPr="008528CC">
        <w:rPr>
          <w:rFonts w:ascii="Arial" w:hAnsi="Arial" w:cs="Arial"/>
          <w:color w:val="808080" w:themeColor="background1" w:themeShade="80"/>
          <w:sz w:val="18"/>
          <w:szCs w:val="18"/>
          <w:lang w:val="en-GB"/>
        </w:rPr>
        <w:t>.5</w:t>
      </w:r>
      <w:r w:rsidR="00A43451" w:rsidRPr="008528CC">
        <w:rPr>
          <w:rFonts w:ascii="Arial" w:hAnsi="Arial" w:cs="Arial"/>
          <w:color w:val="808080" w:themeColor="background1" w:themeShade="80"/>
          <w:sz w:val="18"/>
          <w:szCs w:val="18"/>
          <w:lang w:val="en-GB"/>
        </w:rPr>
        <w:tab/>
        <w:t>If the parties are agreed as to whether any matter in dispute falls under 9.3.1, 9.3.2 or 9.3.3 above, or should a determination be made in terms of 9.4 above, but fail to agree on the appointment of an arbitrator, such failure to agree shall be referred to the most senior executive officer of the association representing the particular profession concerned, and in the case of 9.3.3 above, to the President for the time being of the Society of Accountants, for the appointment of an arbitrator.</w:t>
      </w:r>
    </w:p>
    <w:p w14:paraId="1F0763FA" w14:textId="77777777" w:rsidR="00A43451" w:rsidRPr="00B252EF" w:rsidRDefault="00A43451" w:rsidP="00A43451">
      <w:pPr>
        <w:widowControl w:val="0"/>
        <w:autoSpaceDE w:val="0"/>
        <w:autoSpaceDN w:val="0"/>
        <w:adjustRightInd w:val="0"/>
        <w:spacing w:after="0" w:line="360" w:lineRule="auto"/>
        <w:ind w:left="1134" w:hanging="540"/>
        <w:rPr>
          <w:rFonts w:ascii="Arial" w:hAnsi="Arial" w:cs="Arial"/>
          <w:color w:val="808080" w:themeColor="background1" w:themeShade="80"/>
          <w:sz w:val="16"/>
          <w:szCs w:val="16"/>
          <w:lang w:val="en-GB"/>
        </w:rPr>
      </w:pPr>
    </w:p>
    <w:p w14:paraId="56D8B49C" w14:textId="3E98BC94" w:rsidR="00A43451" w:rsidRDefault="00D22195" w:rsidP="00150373">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12</w:t>
      </w:r>
      <w:r w:rsidR="00A43451" w:rsidRPr="008528CC">
        <w:rPr>
          <w:rFonts w:ascii="Arial" w:hAnsi="Arial" w:cs="Arial"/>
          <w:color w:val="808080" w:themeColor="background1" w:themeShade="80"/>
          <w:sz w:val="18"/>
          <w:szCs w:val="18"/>
          <w:lang w:val="en-GB"/>
        </w:rPr>
        <w:t>.6</w:t>
      </w:r>
      <w:r w:rsidR="00A43451" w:rsidRPr="008528CC">
        <w:rPr>
          <w:rFonts w:ascii="Arial" w:hAnsi="Arial" w:cs="Arial"/>
          <w:color w:val="808080" w:themeColor="background1" w:themeShade="80"/>
          <w:sz w:val="18"/>
          <w:szCs w:val="18"/>
          <w:lang w:val="en-GB"/>
        </w:rPr>
        <w:tab/>
        <w:t>The decision of the arbitrator shall be final and binding upon all the parties and shall be carried into effect by them and made an order of any competent Court, including any decision regarding the costs of the arbitration which the arbitrator shall be empowered to make.</w:t>
      </w:r>
    </w:p>
    <w:p w14:paraId="09AA55DB" w14:textId="77777777" w:rsidR="0057652D" w:rsidRDefault="0057652D" w:rsidP="00150373">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p>
    <w:p w14:paraId="51194148" w14:textId="578AE860" w:rsidR="007C49C7" w:rsidRDefault="00C11D7A" w:rsidP="00C11D7A">
      <w:pPr>
        <w:pStyle w:val="Heading1"/>
        <w:numPr>
          <w:ilvl w:val="0"/>
          <w:numId w:val="0"/>
        </w:numPr>
      </w:pPr>
      <w:bookmarkStart w:id="18" w:name="_Toc129088905"/>
      <w:r>
        <w:t>1</w:t>
      </w:r>
      <w:r w:rsidR="00D22195">
        <w:t>3</w:t>
      </w:r>
      <w:r>
        <w:tab/>
      </w:r>
      <w:r w:rsidR="00A43451">
        <w:t>DOMICILIUM</w:t>
      </w:r>
      <w:bookmarkEnd w:id="18"/>
    </w:p>
    <w:p w14:paraId="4E19A47E" w14:textId="77777777" w:rsidR="00B252EF" w:rsidRPr="00B252EF" w:rsidRDefault="00B252EF" w:rsidP="00B252EF">
      <w:pPr>
        <w:rPr>
          <w:sz w:val="16"/>
          <w:szCs w:val="16"/>
        </w:rPr>
      </w:pPr>
    </w:p>
    <w:p w14:paraId="0B8E26F9" w14:textId="6155A641" w:rsidR="00A43451" w:rsidRDefault="00A43451"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sidRPr="00A43451">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3</w:t>
      </w:r>
      <w:r w:rsidRPr="00A43451">
        <w:rPr>
          <w:rFonts w:ascii="Arial" w:hAnsi="Arial" w:cs="Arial"/>
          <w:color w:val="808080" w:themeColor="background1" w:themeShade="80"/>
          <w:sz w:val="18"/>
          <w:szCs w:val="18"/>
        </w:rPr>
        <w:t>.1</w:t>
      </w:r>
      <w:r w:rsidRPr="00A43451">
        <w:rPr>
          <w:rFonts w:ascii="Arial" w:hAnsi="Arial" w:cs="Arial"/>
          <w:color w:val="808080" w:themeColor="background1" w:themeShade="80"/>
          <w:sz w:val="18"/>
          <w:szCs w:val="18"/>
        </w:rPr>
        <w:tab/>
      </w:r>
      <w:r w:rsidRPr="00A43451">
        <w:rPr>
          <w:rFonts w:ascii="Arial" w:hAnsi="Arial" w:cs="Arial"/>
          <w:color w:val="808080" w:themeColor="background1" w:themeShade="80"/>
          <w:sz w:val="18"/>
          <w:szCs w:val="18"/>
          <w:lang w:val="en-GB"/>
        </w:rPr>
        <w:t>For all the purposes of this agreement or with regard to any matter arising here out or in connection herewith, the parties hereby choose the following addresses as their respective domicilia citandi et executandi :</w:t>
      </w:r>
    </w:p>
    <w:p w14:paraId="0864BA9F" w14:textId="77777777" w:rsidR="00A43451" w:rsidRDefault="00A43451" w:rsidP="00A43451">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p>
    <w:p w14:paraId="54A92E53" w14:textId="4F259DD4" w:rsidR="00A43451" w:rsidRPr="003539DF" w:rsidRDefault="00A43451" w:rsidP="00A43451">
      <w:pPr>
        <w:widowControl w:val="0"/>
        <w:autoSpaceDE w:val="0"/>
        <w:autoSpaceDN w:val="0"/>
        <w:adjustRightInd w:val="0"/>
        <w:spacing w:after="0" w:line="360" w:lineRule="auto"/>
        <w:ind w:left="1134" w:hanging="540"/>
        <w:rPr>
          <w:rFonts w:ascii="Arial" w:hAnsi="Arial" w:cs="Arial"/>
          <w:color w:val="FF0000"/>
          <w:sz w:val="18"/>
          <w:szCs w:val="18"/>
          <w:lang w:val="en-GB"/>
        </w:rPr>
      </w:pPr>
      <w:r>
        <w:rPr>
          <w:rFonts w:ascii="Arial" w:hAnsi="Arial" w:cs="Arial"/>
          <w:color w:val="808080" w:themeColor="background1" w:themeShade="80"/>
          <w:sz w:val="18"/>
          <w:szCs w:val="18"/>
          <w:lang w:val="en-GB"/>
        </w:rPr>
        <w:tab/>
        <w:t>1</w:t>
      </w:r>
      <w:r w:rsidR="00D22195">
        <w:rPr>
          <w:rFonts w:ascii="Arial" w:hAnsi="Arial" w:cs="Arial"/>
          <w:color w:val="808080" w:themeColor="background1" w:themeShade="80"/>
          <w:sz w:val="18"/>
          <w:szCs w:val="18"/>
          <w:lang w:val="en-GB"/>
        </w:rPr>
        <w:t>3</w:t>
      </w:r>
      <w:r>
        <w:rPr>
          <w:rFonts w:ascii="Arial" w:hAnsi="Arial" w:cs="Arial"/>
          <w:color w:val="808080" w:themeColor="background1" w:themeShade="80"/>
          <w:sz w:val="18"/>
          <w:szCs w:val="18"/>
          <w:lang w:val="en-GB"/>
        </w:rPr>
        <w:t>.1.1</w:t>
      </w:r>
      <w:r>
        <w:rPr>
          <w:rFonts w:ascii="Arial" w:hAnsi="Arial" w:cs="Arial"/>
          <w:color w:val="808080" w:themeColor="background1" w:themeShade="80"/>
          <w:sz w:val="18"/>
          <w:szCs w:val="18"/>
          <w:lang w:val="en-GB"/>
        </w:rPr>
        <w:tab/>
      </w:r>
      <w:r w:rsidR="003539DF" w:rsidRPr="003539DF">
        <w:rPr>
          <w:rFonts w:ascii="Arial" w:hAnsi="Arial" w:cs="Arial"/>
          <w:color w:val="FF0000"/>
          <w:sz w:val="18"/>
          <w:szCs w:val="18"/>
          <w:lang w:val="en-GB"/>
        </w:rPr>
        <w:t>Sautech (Pty) Ltd</w:t>
      </w:r>
    </w:p>
    <w:p w14:paraId="034768E9" w14:textId="2B771CB7" w:rsidR="003539DF" w:rsidRPr="003539DF" w:rsidRDefault="003539DF" w:rsidP="00A43451">
      <w:pPr>
        <w:widowControl w:val="0"/>
        <w:autoSpaceDE w:val="0"/>
        <w:autoSpaceDN w:val="0"/>
        <w:adjustRightInd w:val="0"/>
        <w:spacing w:after="0" w:line="360" w:lineRule="auto"/>
        <w:ind w:left="1134" w:hanging="540"/>
        <w:rPr>
          <w:rFonts w:ascii="Arial" w:hAnsi="Arial" w:cs="Arial"/>
          <w:color w:val="FF0000"/>
          <w:sz w:val="18"/>
          <w:szCs w:val="18"/>
          <w:lang w:val="en-GB"/>
        </w:rPr>
      </w:pPr>
      <w:r w:rsidRPr="003539DF">
        <w:rPr>
          <w:rFonts w:ascii="Arial" w:hAnsi="Arial" w:cs="Arial"/>
          <w:color w:val="FF0000"/>
          <w:sz w:val="18"/>
          <w:szCs w:val="18"/>
          <w:lang w:val="en-GB"/>
        </w:rPr>
        <w:tab/>
      </w:r>
      <w:r w:rsidRPr="003539DF">
        <w:rPr>
          <w:rFonts w:ascii="Arial" w:hAnsi="Arial" w:cs="Arial"/>
          <w:color w:val="FF0000"/>
          <w:sz w:val="18"/>
          <w:szCs w:val="18"/>
          <w:lang w:val="en-GB"/>
        </w:rPr>
        <w:tab/>
      </w:r>
      <w:r w:rsidRPr="003539DF">
        <w:rPr>
          <w:rFonts w:ascii="Arial" w:hAnsi="Arial" w:cs="Arial"/>
          <w:color w:val="FF0000"/>
          <w:sz w:val="18"/>
          <w:szCs w:val="18"/>
          <w:lang w:val="en-GB"/>
        </w:rPr>
        <w:tab/>
        <w:t>34 Stokroos Avenue, Reaunanda, Krugersdorp, 1739</w:t>
      </w:r>
    </w:p>
    <w:p w14:paraId="139569B5" w14:textId="7DD08113" w:rsidR="003539DF" w:rsidRPr="003539DF" w:rsidRDefault="003539DF" w:rsidP="00A43451">
      <w:pPr>
        <w:widowControl w:val="0"/>
        <w:autoSpaceDE w:val="0"/>
        <w:autoSpaceDN w:val="0"/>
        <w:adjustRightInd w:val="0"/>
        <w:spacing w:after="0" w:line="360" w:lineRule="auto"/>
        <w:ind w:left="1134" w:hanging="540"/>
        <w:rPr>
          <w:rFonts w:ascii="Arial" w:hAnsi="Arial" w:cs="Arial"/>
          <w:color w:val="FF0000"/>
          <w:sz w:val="18"/>
          <w:szCs w:val="18"/>
          <w:lang w:val="en-GB"/>
        </w:rPr>
      </w:pPr>
      <w:r w:rsidRPr="003539DF">
        <w:rPr>
          <w:rFonts w:ascii="Arial" w:hAnsi="Arial" w:cs="Arial"/>
          <w:color w:val="FF0000"/>
          <w:sz w:val="18"/>
          <w:szCs w:val="18"/>
          <w:lang w:val="en-GB"/>
        </w:rPr>
        <w:tab/>
      </w:r>
      <w:r w:rsidRPr="003539DF">
        <w:rPr>
          <w:rFonts w:ascii="Arial" w:hAnsi="Arial" w:cs="Arial"/>
          <w:color w:val="FF0000"/>
          <w:sz w:val="18"/>
          <w:szCs w:val="18"/>
          <w:lang w:val="en-GB"/>
        </w:rPr>
        <w:tab/>
      </w:r>
      <w:r w:rsidRPr="003539DF">
        <w:rPr>
          <w:rFonts w:ascii="Arial" w:hAnsi="Arial" w:cs="Arial"/>
          <w:color w:val="FF0000"/>
          <w:sz w:val="18"/>
          <w:szCs w:val="18"/>
          <w:lang w:val="en-GB"/>
        </w:rPr>
        <w:tab/>
      </w:r>
      <w:hyperlink r:id="rId10" w:history="1">
        <w:r w:rsidRPr="003539DF">
          <w:rPr>
            <w:rStyle w:val="Hyperlink"/>
            <w:rFonts w:ascii="Arial" w:hAnsi="Arial" w:cs="Arial"/>
            <w:color w:val="FF0000"/>
            <w:sz w:val="18"/>
            <w:szCs w:val="18"/>
            <w:lang w:val="en-GB"/>
          </w:rPr>
          <w:t>charlaine@sautech.net</w:t>
        </w:r>
      </w:hyperlink>
    </w:p>
    <w:p w14:paraId="77432C21" w14:textId="38EE5284" w:rsidR="003539DF" w:rsidRPr="003539DF" w:rsidRDefault="003539DF" w:rsidP="00A43451">
      <w:pPr>
        <w:widowControl w:val="0"/>
        <w:autoSpaceDE w:val="0"/>
        <w:autoSpaceDN w:val="0"/>
        <w:adjustRightInd w:val="0"/>
        <w:spacing w:after="0" w:line="360" w:lineRule="auto"/>
        <w:ind w:left="1134" w:hanging="540"/>
        <w:rPr>
          <w:rFonts w:ascii="Arial" w:hAnsi="Arial" w:cs="Arial"/>
          <w:color w:val="FF0000"/>
          <w:sz w:val="18"/>
          <w:szCs w:val="18"/>
          <w:lang w:val="en-GB"/>
        </w:rPr>
      </w:pPr>
      <w:r w:rsidRPr="003539DF">
        <w:rPr>
          <w:rFonts w:ascii="Arial" w:hAnsi="Arial" w:cs="Arial"/>
          <w:color w:val="FF0000"/>
          <w:sz w:val="18"/>
          <w:szCs w:val="18"/>
          <w:lang w:val="en-GB"/>
        </w:rPr>
        <w:tab/>
      </w:r>
      <w:r w:rsidRPr="003539DF">
        <w:rPr>
          <w:rFonts w:ascii="Arial" w:hAnsi="Arial" w:cs="Arial"/>
          <w:color w:val="FF0000"/>
          <w:sz w:val="18"/>
          <w:szCs w:val="18"/>
          <w:lang w:val="en-GB"/>
        </w:rPr>
        <w:tab/>
      </w:r>
      <w:r w:rsidRPr="003539DF">
        <w:rPr>
          <w:rFonts w:ascii="Arial" w:hAnsi="Arial" w:cs="Arial"/>
          <w:color w:val="FF0000"/>
          <w:sz w:val="18"/>
          <w:szCs w:val="18"/>
          <w:lang w:val="en-GB"/>
        </w:rPr>
        <w:tab/>
        <w:t xml:space="preserve">072 030 9944 </w:t>
      </w:r>
    </w:p>
    <w:p w14:paraId="29E0570A" w14:textId="015DAFB8" w:rsidR="003539DF" w:rsidRDefault="003539DF" w:rsidP="00A43451">
      <w:pPr>
        <w:widowControl w:val="0"/>
        <w:autoSpaceDE w:val="0"/>
        <w:autoSpaceDN w:val="0"/>
        <w:adjustRightInd w:val="0"/>
        <w:spacing w:after="0" w:line="360" w:lineRule="auto"/>
        <w:ind w:left="1134" w:hanging="540"/>
        <w:rPr>
          <w:rFonts w:ascii="Arial" w:hAnsi="Arial" w:cs="Arial"/>
          <w:color w:val="FF0000"/>
          <w:sz w:val="18"/>
          <w:szCs w:val="18"/>
          <w:lang w:val="en-GB"/>
        </w:rPr>
      </w:pPr>
      <w:r w:rsidRPr="003539DF">
        <w:rPr>
          <w:rFonts w:ascii="Arial" w:hAnsi="Arial" w:cs="Arial"/>
          <w:color w:val="FF0000"/>
          <w:sz w:val="18"/>
          <w:szCs w:val="18"/>
          <w:lang w:val="en-GB"/>
        </w:rPr>
        <w:tab/>
      </w:r>
      <w:r w:rsidRPr="003539DF">
        <w:rPr>
          <w:rFonts w:ascii="Arial" w:hAnsi="Arial" w:cs="Arial"/>
          <w:color w:val="FF0000"/>
          <w:sz w:val="18"/>
          <w:szCs w:val="18"/>
          <w:lang w:val="en-GB"/>
        </w:rPr>
        <w:tab/>
      </w:r>
      <w:r w:rsidRPr="003539DF">
        <w:rPr>
          <w:rFonts w:ascii="Arial" w:hAnsi="Arial" w:cs="Arial"/>
          <w:color w:val="FF0000"/>
          <w:sz w:val="18"/>
          <w:szCs w:val="18"/>
          <w:lang w:val="en-GB"/>
        </w:rPr>
        <w:tab/>
        <w:t>011 768 1790</w:t>
      </w:r>
    </w:p>
    <w:p w14:paraId="022AC924" w14:textId="3E730C66" w:rsidR="003539DF" w:rsidRDefault="003539DF" w:rsidP="00A43451">
      <w:pPr>
        <w:widowControl w:val="0"/>
        <w:autoSpaceDE w:val="0"/>
        <w:autoSpaceDN w:val="0"/>
        <w:adjustRightInd w:val="0"/>
        <w:spacing w:after="0" w:line="360" w:lineRule="auto"/>
        <w:ind w:left="1134" w:hanging="540"/>
        <w:rPr>
          <w:rFonts w:ascii="Arial" w:hAnsi="Arial" w:cs="Arial"/>
          <w:color w:val="FF0000"/>
          <w:sz w:val="18"/>
          <w:szCs w:val="18"/>
          <w:lang w:val="en-GB"/>
        </w:rPr>
      </w:pPr>
    </w:p>
    <w:p w14:paraId="5EAF6B5F" w14:textId="275C41D1" w:rsidR="003539DF" w:rsidRDefault="003539DF" w:rsidP="003539DF">
      <w:pPr>
        <w:widowControl w:val="0"/>
        <w:autoSpaceDE w:val="0"/>
        <w:autoSpaceDN w:val="0"/>
        <w:adjustRightInd w:val="0"/>
        <w:spacing w:after="0" w:line="360" w:lineRule="auto"/>
        <w:ind w:left="1134"/>
        <w:rPr>
          <w:rFonts w:ascii="Arial" w:hAnsi="Arial" w:cs="Arial"/>
          <w:color w:val="FF0000"/>
          <w:sz w:val="18"/>
          <w:szCs w:val="18"/>
          <w:lang w:val="en-GB"/>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3</w:t>
      </w:r>
      <w:r w:rsidRPr="003539DF">
        <w:rPr>
          <w:rFonts w:ascii="Arial" w:hAnsi="Arial" w:cs="Arial"/>
          <w:color w:val="808080" w:themeColor="background1" w:themeShade="80"/>
          <w:sz w:val="18"/>
          <w:szCs w:val="18"/>
          <w:lang w:val="en-GB"/>
        </w:rPr>
        <w:t>.1.2</w:t>
      </w:r>
      <w:r>
        <w:rPr>
          <w:rFonts w:ascii="Arial" w:hAnsi="Arial" w:cs="Arial"/>
          <w:color w:val="FF0000"/>
          <w:sz w:val="18"/>
          <w:szCs w:val="18"/>
          <w:lang w:val="en-GB"/>
        </w:rPr>
        <w:tab/>
        <w:t xml:space="preserve">Partner Name </w:t>
      </w:r>
    </w:p>
    <w:p w14:paraId="1BF93952" w14:textId="31B131E1" w:rsidR="003539DF" w:rsidRDefault="003539DF" w:rsidP="003539DF">
      <w:pPr>
        <w:widowControl w:val="0"/>
        <w:autoSpaceDE w:val="0"/>
        <w:autoSpaceDN w:val="0"/>
        <w:adjustRightInd w:val="0"/>
        <w:spacing w:after="0" w:line="360" w:lineRule="auto"/>
        <w:ind w:left="1134"/>
        <w:rPr>
          <w:rFonts w:ascii="Arial" w:hAnsi="Arial" w:cs="Arial"/>
          <w:color w:val="FF0000"/>
          <w:sz w:val="18"/>
          <w:szCs w:val="18"/>
          <w:lang w:val="en-GB"/>
        </w:rPr>
      </w:pPr>
      <w:r>
        <w:rPr>
          <w:rFonts w:ascii="Arial" w:hAnsi="Arial" w:cs="Arial"/>
          <w:color w:val="FF0000"/>
          <w:sz w:val="18"/>
          <w:szCs w:val="18"/>
          <w:lang w:val="en-GB"/>
        </w:rPr>
        <w:tab/>
      </w:r>
      <w:r>
        <w:rPr>
          <w:rFonts w:ascii="Arial" w:hAnsi="Arial" w:cs="Arial"/>
          <w:color w:val="FF0000"/>
          <w:sz w:val="18"/>
          <w:szCs w:val="18"/>
          <w:lang w:val="en-GB"/>
        </w:rPr>
        <w:tab/>
        <w:t>Address</w:t>
      </w:r>
    </w:p>
    <w:p w14:paraId="75D35F79" w14:textId="360F64AA" w:rsidR="003539DF" w:rsidRDefault="003539DF" w:rsidP="003539DF">
      <w:pPr>
        <w:widowControl w:val="0"/>
        <w:autoSpaceDE w:val="0"/>
        <w:autoSpaceDN w:val="0"/>
        <w:adjustRightInd w:val="0"/>
        <w:spacing w:after="0" w:line="360" w:lineRule="auto"/>
        <w:ind w:left="1134"/>
        <w:rPr>
          <w:rFonts w:ascii="Arial" w:hAnsi="Arial" w:cs="Arial"/>
          <w:color w:val="FF0000"/>
          <w:sz w:val="18"/>
          <w:szCs w:val="18"/>
          <w:lang w:val="en-GB"/>
        </w:rPr>
      </w:pPr>
      <w:r>
        <w:rPr>
          <w:rFonts w:ascii="Arial" w:hAnsi="Arial" w:cs="Arial"/>
          <w:color w:val="FF0000"/>
          <w:sz w:val="18"/>
          <w:szCs w:val="18"/>
          <w:lang w:val="en-GB"/>
        </w:rPr>
        <w:tab/>
      </w:r>
      <w:r>
        <w:rPr>
          <w:rFonts w:ascii="Arial" w:hAnsi="Arial" w:cs="Arial"/>
          <w:color w:val="FF0000"/>
          <w:sz w:val="18"/>
          <w:szCs w:val="18"/>
          <w:lang w:val="en-GB"/>
        </w:rPr>
        <w:tab/>
        <w:t xml:space="preserve">Email </w:t>
      </w:r>
      <w:r>
        <w:rPr>
          <w:rFonts w:ascii="Arial" w:hAnsi="Arial" w:cs="Arial"/>
          <w:color w:val="FF0000"/>
          <w:sz w:val="18"/>
          <w:szCs w:val="18"/>
          <w:lang w:val="en-GB"/>
        </w:rPr>
        <w:tab/>
      </w:r>
      <w:r>
        <w:rPr>
          <w:rFonts w:ascii="Arial" w:hAnsi="Arial" w:cs="Arial"/>
          <w:color w:val="FF0000"/>
          <w:sz w:val="18"/>
          <w:szCs w:val="18"/>
          <w:lang w:val="en-GB"/>
        </w:rPr>
        <w:tab/>
      </w:r>
      <w:r>
        <w:rPr>
          <w:rFonts w:ascii="Arial" w:hAnsi="Arial" w:cs="Arial"/>
          <w:color w:val="FF0000"/>
          <w:sz w:val="18"/>
          <w:szCs w:val="18"/>
          <w:lang w:val="en-GB"/>
        </w:rPr>
        <w:tab/>
      </w:r>
      <w:r>
        <w:rPr>
          <w:rFonts w:ascii="Arial" w:hAnsi="Arial" w:cs="Arial"/>
          <w:color w:val="FF0000"/>
          <w:sz w:val="18"/>
          <w:szCs w:val="18"/>
          <w:lang w:val="en-GB"/>
        </w:rPr>
        <w:tab/>
      </w:r>
      <w:r>
        <w:rPr>
          <w:rFonts w:ascii="Arial" w:hAnsi="Arial" w:cs="Arial"/>
          <w:color w:val="FF0000"/>
          <w:sz w:val="18"/>
          <w:szCs w:val="18"/>
          <w:lang w:val="en-GB"/>
        </w:rPr>
        <w:tab/>
      </w:r>
      <w:r>
        <w:rPr>
          <w:rFonts w:ascii="Arial" w:hAnsi="Arial" w:cs="Arial"/>
          <w:color w:val="FF0000"/>
          <w:sz w:val="18"/>
          <w:szCs w:val="18"/>
          <w:lang w:val="en-GB"/>
        </w:rPr>
        <w:tab/>
      </w:r>
    </w:p>
    <w:p w14:paraId="07958F77" w14:textId="38653A1C" w:rsidR="003539DF" w:rsidRDefault="003539DF" w:rsidP="003539DF">
      <w:pPr>
        <w:widowControl w:val="0"/>
        <w:autoSpaceDE w:val="0"/>
        <w:autoSpaceDN w:val="0"/>
        <w:adjustRightInd w:val="0"/>
        <w:spacing w:after="0" w:line="360" w:lineRule="auto"/>
        <w:ind w:left="1134"/>
        <w:rPr>
          <w:rFonts w:ascii="Arial" w:hAnsi="Arial" w:cs="Arial"/>
          <w:color w:val="FF0000"/>
          <w:sz w:val="18"/>
          <w:szCs w:val="18"/>
          <w:lang w:val="en-GB"/>
        </w:rPr>
      </w:pPr>
      <w:r>
        <w:rPr>
          <w:rFonts w:ascii="Arial" w:hAnsi="Arial" w:cs="Arial"/>
          <w:color w:val="FF0000"/>
          <w:sz w:val="18"/>
          <w:szCs w:val="18"/>
          <w:lang w:val="en-GB"/>
        </w:rPr>
        <w:tab/>
      </w:r>
      <w:r>
        <w:rPr>
          <w:rFonts w:ascii="Arial" w:hAnsi="Arial" w:cs="Arial"/>
          <w:color w:val="FF0000"/>
          <w:sz w:val="18"/>
          <w:szCs w:val="18"/>
          <w:lang w:val="en-GB"/>
        </w:rPr>
        <w:tab/>
        <w:t>Cell Nr</w:t>
      </w:r>
      <w:r>
        <w:rPr>
          <w:rFonts w:ascii="Arial" w:hAnsi="Arial" w:cs="Arial"/>
          <w:color w:val="FF0000"/>
          <w:sz w:val="18"/>
          <w:szCs w:val="18"/>
          <w:lang w:val="en-GB"/>
        </w:rPr>
        <w:tab/>
      </w:r>
      <w:r>
        <w:rPr>
          <w:rFonts w:ascii="Arial" w:hAnsi="Arial" w:cs="Arial"/>
          <w:color w:val="FF0000"/>
          <w:sz w:val="18"/>
          <w:szCs w:val="18"/>
          <w:lang w:val="en-GB"/>
        </w:rPr>
        <w:tab/>
      </w:r>
      <w:r>
        <w:rPr>
          <w:rFonts w:ascii="Arial" w:hAnsi="Arial" w:cs="Arial"/>
          <w:color w:val="FF0000"/>
          <w:sz w:val="18"/>
          <w:szCs w:val="18"/>
          <w:lang w:val="en-GB"/>
        </w:rPr>
        <w:tab/>
      </w:r>
    </w:p>
    <w:p w14:paraId="67E0AF7A" w14:textId="4D624B20" w:rsidR="00A43451" w:rsidRDefault="003539DF" w:rsidP="00B252EF">
      <w:pPr>
        <w:widowControl w:val="0"/>
        <w:autoSpaceDE w:val="0"/>
        <w:autoSpaceDN w:val="0"/>
        <w:adjustRightInd w:val="0"/>
        <w:spacing w:after="0" w:line="360" w:lineRule="auto"/>
        <w:ind w:left="1134"/>
        <w:rPr>
          <w:rFonts w:ascii="Arial" w:hAnsi="Arial" w:cs="Arial"/>
          <w:color w:val="FF0000"/>
          <w:sz w:val="18"/>
          <w:szCs w:val="18"/>
          <w:lang w:val="en-GB"/>
        </w:rPr>
      </w:pPr>
      <w:r>
        <w:rPr>
          <w:rFonts w:ascii="Arial" w:hAnsi="Arial" w:cs="Arial"/>
          <w:color w:val="FF0000"/>
          <w:sz w:val="18"/>
          <w:szCs w:val="18"/>
          <w:lang w:val="en-GB"/>
        </w:rPr>
        <w:tab/>
      </w:r>
      <w:r>
        <w:rPr>
          <w:rFonts w:ascii="Arial" w:hAnsi="Arial" w:cs="Arial"/>
          <w:color w:val="FF0000"/>
          <w:sz w:val="18"/>
          <w:szCs w:val="18"/>
          <w:lang w:val="en-GB"/>
        </w:rPr>
        <w:tab/>
        <w:t>Landline Nr</w:t>
      </w:r>
    </w:p>
    <w:p w14:paraId="4EE8F373" w14:textId="77777777" w:rsidR="00B252EF" w:rsidRPr="00141864" w:rsidRDefault="00B252EF" w:rsidP="00B252EF">
      <w:pPr>
        <w:widowControl w:val="0"/>
        <w:autoSpaceDE w:val="0"/>
        <w:autoSpaceDN w:val="0"/>
        <w:adjustRightInd w:val="0"/>
        <w:spacing w:after="0" w:line="360" w:lineRule="auto"/>
        <w:ind w:left="1134"/>
        <w:rPr>
          <w:rFonts w:ascii="Arial" w:hAnsi="Arial" w:cs="Arial"/>
          <w:color w:val="FF0000"/>
          <w:sz w:val="16"/>
          <w:szCs w:val="16"/>
          <w:lang w:val="en-GB"/>
        </w:rPr>
      </w:pPr>
    </w:p>
    <w:p w14:paraId="4B29F5C6" w14:textId="092C6E17" w:rsidR="003539DF" w:rsidRPr="003539DF" w:rsidRDefault="003539DF" w:rsidP="003539DF">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3</w:t>
      </w:r>
      <w:r>
        <w:rPr>
          <w:rFonts w:ascii="Arial" w:hAnsi="Arial" w:cs="Arial"/>
          <w:color w:val="808080" w:themeColor="background1" w:themeShade="80"/>
          <w:sz w:val="18"/>
          <w:szCs w:val="18"/>
        </w:rPr>
        <w:t>.2</w:t>
      </w:r>
      <w:r>
        <w:rPr>
          <w:rFonts w:ascii="Arial" w:hAnsi="Arial" w:cs="Arial"/>
          <w:color w:val="808080" w:themeColor="background1" w:themeShade="80"/>
          <w:sz w:val="18"/>
          <w:szCs w:val="18"/>
        </w:rPr>
        <w:tab/>
      </w:r>
      <w:r w:rsidRPr="003539DF">
        <w:rPr>
          <w:rFonts w:ascii="Arial" w:hAnsi="Arial" w:cs="Arial"/>
          <w:color w:val="808080" w:themeColor="background1" w:themeShade="80"/>
          <w:sz w:val="18"/>
          <w:szCs w:val="18"/>
          <w:lang w:val="en-GB"/>
        </w:rPr>
        <w:t>Any party shall be entitled by notice in writing to the other parties to change a parties domicilium as set out above.</w:t>
      </w:r>
    </w:p>
    <w:p w14:paraId="23C682A6" w14:textId="77777777" w:rsidR="003539DF" w:rsidRPr="00141864" w:rsidRDefault="003539DF" w:rsidP="003539DF">
      <w:pPr>
        <w:widowControl w:val="0"/>
        <w:autoSpaceDE w:val="0"/>
        <w:autoSpaceDN w:val="0"/>
        <w:adjustRightInd w:val="0"/>
        <w:spacing w:after="0" w:line="360" w:lineRule="auto"/>
        <w:ind w:left="1134" w:hanging="540"/>
        <w:rPr>
          <w:rFonts w:ascii="Arial" w:hAnsi="Arial" w:cs="Arial"/>
          <w:color w:val="808080" w:themeColor="background1" w:themeShade="80"/>
          <w:sz w:val="16"/>
          <w:szCs w:val="16"/>
          <w:lang w:val="en-GB"/>
        </w:rPr>
      </w:pPr>
    </w:p>
    <w:p w14:paraId="330E0E90" w14:textId="665BE62C" w:rsidR="003539DF" w:rsidRDefault="003539DF" w:rsidP="003539DF">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lang w:val="en-GB"/>
        </w:rPr>
        <w:lastRenderedPageBreak/>
        <w:t>1</w:t>
      </w:r>
      <w:r w:rsidR="00D22195">
        <w:rPr>
          <w:rFonts w:ascii="Arial" w:hAnsi="Arial" w:cs="Arial"/>
          <w:color w:val="808080" w:themeColor="background1" w:themeShade="80"/>
          <w:sz w:val="18"/>
          <w:szCs w:val="18"/>
          <w:lang w:val="en-GB"/>
        </w:rPr>
        <w:t>3</w:t>
      </w:r>
      <w:r w:rsidRPr="003539DF">
        <w:rPr>
          <w:rFonts w:ascii="Arial" w:hAnsi="Arial" w:cs="Arial"/>
          <w:color w:val="808080" w:themeColor="background1" w:themeShade="80"/>
          <w:sz w:val="18"/>
          <w:szCs w:val="18"/>
          <w:lang w:val="en-GB"/>
        </w:rPr>
        <w:t>.3</w:t>
      </w:r>
      <w:r w:rsidRPr="003539DF">
        <w:rPr>
          <w:rFonts w:ascii="Arial" w:hAnsi="Arial" w:cs="Arial"/>
          <w:color w:val="808080" w:themeColor="background1" w:themeShade="80"/>
          <w:sz w:val="18"/>
          <w:szCs w:val="18"/>
          <w:lang w:val="en-GB"/>
        </w:rPr>
        <w:tab/>
        <w:t>Any notice which may be required to be given to a party to this agreement shall be sent to such party's address as set out above, or duly altered from time to time, and shall :</w:t>
      </w:r>
    </w:p>
    <w:p w14:paraId="1CC965A0" w14:textId="77777777" w:rsidR="00150373" w:rsidRPr="003539DF" w:rsidRDefault="00150373" w:rsidP="003539DF">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p>
    <w:p w14:paraId="7C33533B" w14:textId="28EBE5CE" w:rsidR="003539DF" w:rsidRPr="003539DF" w:rsidRDefault="003539DF" w:rsidP="003539DF">
      <w:pPr>
        <w:widowControl w:val="0"/>
        <w:autoSpaceDE w:val="0"/>
        <w:autoSpaceDN w:val="0"/>
        <w:adjustRightInd w:val="0"/>
        <w:spacing w:after="0" w:line="360" w:lineRule="auto"/>
        <w:ind w:left="1985" w:hanging="851"/>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3</w:t>
      </w:r>
      <w:r w:rsidRPr="003539DF">
        <w:rPr>
          <w:rFonts w:ascii="Arial" w:hAnsi="Arial" w:cs="Arial"/>
          <w:color w:val="808080" w:themeColor="background1" w:themeShade="80"/>
          <w:sz w:val="18"/>
          <w:szCs w:val="18"/>
        </w:rPr>
        <w:t>.3.1</w:t>
      </w:r>
      <w:r w:rsidRPr="003539DF">
        <w:rPr>
          <w:rFonts w:ascii="Arial" w:hAnsi="Arial" w:cs="Arial"/>
          <w:color w:val="808080" w:themeColor="background1" w:themeShade="80"/>
          <w:sz w:val="18"/>
          <w:szCs w:val="18"/>
        </w:rPr>
        <w:tab/>
      </w:r>
      <w:r w:rsidRPr="003539DF">
        <w:rPr>
          <w:rFonts w:ascii="Arial" w:hAnsi="Arial" w:cs="Arial"/>
          <w:color w:val="808080" w:themeColor="background1" w:themeShade="80"/>
          <w:sz w:val="18"/>
          <w:szCs w:val="18"/>
          <w:lang w:val="en-GB"/>
        </w:rPr>
        <w:t>be delivered by hand, in which event it shall be deemed to have been received on the date of delivery; or</w:t>
      </w:r>
    </w:p>
    <w:p w14:paraId="0699F911" w14:textId="16E919D7" w:rsidR="003539DF" w:rsidRPr="003539DF" w:rsidRDefault="003539DF" w:rsidP="003539DF">
      <w:pPr>
        <w:widowControl w:val="0"/>
        <w:autoSpaceDE w:val="0"/>
        <w:autoSpaceDN w:val="0"/>
        <w:adjustRightInd w:val="0"/>
        <w:spacing w:after="0" w:line="360" w:lineRule="auto"/>
        <w:ind w:left="1985" w:hanging="851"/>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3</w:t>
      </w:r>
      <w:r w:rsidRPr="003539DF">
        <w:rPr>
          <w:rFonts w:ascii="Arial" w:hAnsi="Arial" w:cs="Arial"/>
          <w:color w:val="808080" w:themeColor="background1" w:themeShade="80"/>
          <w:sz w:val="18"/>
          <w:szCs w:val="18"/>
          <w:lang w:val="en-GB"/>
        </w:rPr>
        <w:t>.3.2</w:t>
      </w:r>
      <w:r w:rsidRPr="003539DF">
        <w:rPr>
          <w:rFonts w:ascii="Arial" w:hAnsi="Arial" w:cs="Arial"/>
          <w:color w:val="808080" w:themeColor="background1" w:themeShade="80"/>
          <w:sz w:val="18"/>
          <w:szCs w:val="18"/>
          <w:lang w:val="en-GB"/>
        </w:rPr>
        <w:tab/>
        <w:t>sent by e-mail, in which event it shall be deemed to have been received on the date after transmission of the e-mail; or</w:t>
      </w:r>
    </w:p>
    <w:p w14:paraId="5BF4BFAA" w14:textId="61711E8F" w:rsidR="003539DF" w:rsidRPr="003539DF" w:rsidRDefault="003539DF" w:rsidP="003539DF">
      <w:pPr>
        <w:widowControl w:val="0"/>
        <w:autoSpaceDE w:val="0"/>
        <w:autoSpaceDN w:val="0"/>
        <w:adjustRightInd w:val="0"/>
        <w:spacing w:after="0" w:line="360" w:lineRule="auto"/>
        <w:ind w:left="1985" w:hanging="851"/>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3</w:t>
      </w:r>
      <w:r w:rsidRPr="003539DF">
        <w:rPr>
          <w:rFonts w:ascii="Arial" w:hAnsi="Arial" w:cs="Arial"/>
          <w:color w:val="808080" w:themeColor="background1" w:themeShade="80"/>
          <w:sz w:val="18"/>
          <w:szCs w:val="18"/>
          <w:lang w:val="en-GB"/>
        </w:rPr>
        <w:t>.3.3</w:t>
      </w:r>
      <w:r w:rsidRPr="003539DF">
        <w:rPr>
          <w:rFonts w:ascii="Arial" w:hAnsi="Arial" w:cs="Arial"/>
          <w:color w:val="808080" w:themeColor="background1" w:themeShade="80"/>
          <w:sz w:val="18"/>
          <w:szCs w:val="18"/>
          <w:lang w:val="en-GB"/>
        </w:rPr>
        <w:tab/>
        <w:t>sent by prepaid registered post, in which event it shall be deemed to have been delivered and received on the 5th business day after posting, including the day of posting.</w:t>
      </w:r>
    </w:p>
    <w:p w14:paraId="5769C954" w14:textId="77777777" w:rsidR="003539DF" w:rsidRPr="00141864" w:rsidRDefault="003539DF" w:rsidP="003539DF">
      <w:pPr>
        <w:widowControl w:val="0"/>
        <w:autoSpaceDE w:val="0"/>
        <w:autoSpaceDN w:val="0"/>
        <w:adjustRightInd w:val="0"/>
        <w:spacing w:after="0" w:line="360" w:lineRule="auto"/>
        <w:ind w:left="2148" w:hanging="708"/>
        <w:rPr>
          <w:rFonts w:ascii="Arial" w:hAnsi="Arial" w:cs="Arial"/>
          <w:color w:val="808080" w:themeColor="background1" w:themeShade="80"/>
          <w:sz w:val="16"/>
          <w:szCs w:val="16"/>
          <w:lang w:val="en-GB"/>
        </w:rPr>
      </w:pPr>
    </w:p>
    <w:p w14:paraId="3D060395" w14:textId="73F731DD" w:rsidR="003539DF" w:rsidRDefault="003539DF" w:rsidP="003539DF">
      <w:pPr>
        <w:widowControl w:val="0"/>
        <w:autoSpaceDE w:val="0"/>
        <w:autoSpaceDN w:val="0"/>
        <w:adjustRightInd w:val="0"/>
        <w:spacing w:after="0" w:line="360" w:lineRule="auto"/>
        <w:ind w:left="1134" w:hanging="540"/>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3</w:t>
      </w:r>
      <w:r w:rsidRPr="003539DF">
        <w:rPr>
          <w:rFonts w:ascii="Arial" w:hAnsi="Arial" w:cs="Arial"/>
          <w:color w:val="808080" w:themeColor="background1" w:themeShade="80"/>
          <w:sz w:val="18"/>
          <w:szCs w:val="18"/>
        </w:rPr>
        <w:t>.4</w:t>
      </w:r>
      <w:r w:rsidRPr="003539DF">
        <w:rPr>
          <w:rFonts w:ascii="Arial" w:hAnsi="Arial" w:cs="Arial"/>
          <w:color w:val="808080" w:themeColor="background1" w:themeShade="80"/>
          <w:sz w:val="18"/>
          <w:szCs w:val="18"/>
        </w:rPr>
        <w:tab/>
      </w:r>
      <w:r w:rsidRPr="003539DF">
        <w:rPr>
          <w:rFonts w:ascii="Arial" w:hAnsi="Arial" w:cs="Arial"/>
          <w:color w:val="808080" w:themeColor="background1" w:themeShade="80"/>
          <w:sz w:val="18"/>
          <w:szCs w:val="18"/>
          <w:lang w:val="en-GB"/>
        </w:rPr>
        <w:t>Notwithstanding anything to the contrary herein contained, a written notice or communication actually received by a party shall be adequate written notice or communication to it, notwithstanding that it was not sent to or delivered at its chosen domicilium citandi et executandi.</w:t>
      </w:r>
    </w:p>
    <w:p w14:paraId="431F0540" w14:textId="181930B5" w:rsidR="00150373" w:rsidRDefault="00150373" w:rsidP="003F4C29">
      <w:pPr>
        <w:rPr>
          <w:rFonts w:ascii="Arial" w:hAnsi="Arial"/>
          <w:color w:val="808080"/>
          <w:sz w:val="18"/>
          <w:szCs w:val="18"/>
        </w:rPr>
      </w:pPr>
    </w:p>
    <w:p w14:paraId="03A1CD67" w14:textId="6BAB8DC8" w:rsidR="00F53C3D" w:rsidRPr="007C49C7" w:rsidRDefault="00F53C3D" w:rsidP="00F53C3D">
      <w:pPr>
        <w:pStyle w:val="Heading2"/>
        <w:numPr>
          <w:ilvl w:val="0"/>
          <w:numId w:val="0"/>
        </w:numPr>
      </w:pPr>
      <w:bookmarkStart w:id="19" w:name="_Toc128561705"/>
      <w:bookmarkStart w:id="20" w:name="_Toc129088906"/>
      <w:r>
        <w:t>1</w:t>
      </w:r>
      <w:r w:rsidR="00D22195">
        <w:t>4</w:t>
      </w:r>
      <w:r>
        <w:tab/>
        <w:t>FORCE MAJEURE</w:t>
      </w:r>
      <w:bookmarkEnd w:id="19"/>
      <w:bookmarkEnd w:id="20"/>
    </w:p>
    <w:p w14:paraId="71518F27" w14:textId="77777777" w:rsidR="00F53C3D" w:rsidRPr="007C49C7" w:rsidRDefault="00F53C3D" w:rsidP="00F53C3D">
      <w:pPr>
        <w:ind w:left="720"/>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Pr="007C49C7">
        <w:rPr>
          <w:rFonts w:ascii="Arial" w:hAnsi="Arial" w:cs="Arial"/>
          <w:color w:val="808080" w:themeColor="background1" w:themeShade="80"/>
          <w:sz w:val="18"/>
          <w:szCs w:val="18"/>
        </w:rPr>
        <w:t>either Party shall have any claim against the other Party ("the Affected Party") for any delay or failure of the Affected Party to carry out any of its obligations under this Agreement (except for a payment obligation in respect of Services already delivered but specifically excluding Services to be paid in advance) arising from or attributable to acts of God, war, terrorism, government, labour action or unrest, failure of suppliers or contractors or any other cause whatsoever beyond the control of the Affected Party ("force majeure").</w:t>
      </w:r>
    </w:p>
    <w:p w14:paraId="60EDC7D9" w14:textId="77777777" w:rsidR="00F53C3D" w:rsidRPr="007C49C7" w:rsidRDefault="00F53C3D" w:rsidP="00F53C3D">
      <w:pPr>
        <w:ind w:left="72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Agreement shall again become fully operative and the Affected Party shall immediately resume its performance.</w:t>
      </w:r>
    </w:p>
    <w:p w14:paraId="1D18B344" w14:textId="146BEE66" w:rsidR="00F53C3D" w:rsidRDefault="00F53C3D" w:rsidP="00F53C3D">
      <w:pPr>
        <w:ind w:left="72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suspension of performance continues for more than thirty (30) consecutive calendar days, then either Party may summarily terminate this Agreement by written notice to the other Party, prior to the cessation of the force majeure.</w:t>
      </w:r>
    </w:p>
    <w:p w14:paraId="728670CF" w14:textId="77777777" w:rsidR="00150373" w:rsidRDefault="00150373" w:rsidP="003F4C29">
      <w:pPr>
        <w:rPr>
          <w:rFonts w:ascii="Arial" w:hAnsi="Arial"/>
          <w:color w:val="808080"/>
          <w:sz w:val="18"/>
          <w:szCs w:val="18"/>
        </w:rPr>
      </w:pPr>
    </w:p>
    <w:p w14:paraId="04EF0808" w14:textId="1DB9B236" w:rsidR="00F53C3D" w:rsidRPr="007C49C7" w:rsidRDefault="00F53C3D" w:rsidP="00F53C3D">
      <w:pPr>
        <w:pStyle w:val="Heading2"/>
        <w:numPr>
          <w:ilvl w:val="0"/>
          <w:numId w:val="0"/>
        </w:numPr>
      </w:pPr>
      <w:bookmarkStart w:id="21" w:name="_Toc129088907"/>
      <w:r>
        <w:t>1</w:t>
      </w:r>
      <w:r w:rsidR="00D22195">
        <w:t>5</w:t>
      </w:r>
      <w:r>
        <w:tab/>
        <w:t>GENERAL</w:t>
      </w:r>
      <w:r w:rsidR="002630CB">
        <w:t xml:space="preserve"> TERMS &amp; CONDITIONS</w:t>
      </w:r>
      <w:bookmarkEnd w:id="21"/>
    </w:p>
    <w:p w14:paraId="524A1357" w14:textId="77777777" w:rsidR="00141864" w:rsidRPr="00141864" w:rsidRDefault="00141864" w:rsidP="00141864">
      <w:pPr>
        <w:rPr>
          <w:sz w:val="16"/>
          <w:szCs w:val="16"/>
        </w:rPr>
      </w:pPr>
    </w:p>
    <w:p w14:paraId="484D0A9D" w14:textId="6BB36183" w:rsidR="003539DF" w:rsidRPr="003539DF"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5</w:t>
      </w:r>
      <w:r>
        <w:rPr>
          <w:rFonts w:ascii="Arial" w:hAnsi="Arial" w:cs="Arial"/>
          <w:color w:val="808080" w:themeColor="background1" w:themeShade="80"/>
          <w:sz w:val="18"/>
          <w:szCs w:val="18"/>
        </w:rPr>
        <w:t>.1</w:t>
      </w:r>
      <w:r>
        <w:rPr>
          <w:rFonts w:ascii="Arial" w:hAnsi="Arial" w:cs="Arial"/>
          <w:color w:val="808080" w:themeColor="background1" w:themeShade="80"/>
          <w:sz w:val="18"/>
          <w:szCs w:val="18"/>
        </w:rPr>
        <w:tab/>
      </w:r>
      <w:r w:rsidR="00C33961" w:rsidRPr="003539DF">
        <w:rPr>
          <w:rFonts w:ascii="Arial" w:hAnsi="Arial" w:cs="Arial"/>
          <w:color w:val="808080" w:themeColor="background1" w:themeShade="80"/>
          <w:sz w:val="18"/>
          <w:szCs w:val="18"/>
        </w:rPr>
        <w:t xml:space="preserve">If the Parties are unable to resolve any dispute resulting from this Agreement by means of joint co-operation or discussion </w:t>
      </w:r>
      <w:r w:rsidR="000C6056" w:rsidRPr="003539DF">
        <w:rPr>
          <w:rFonts w:ascii="Arial" w:hAnsi="Arial" w:cs="Arial"/>
          <w:color w:val="808080" w:themeColor="background1" w:themeShade="80"/>
          <w:sz w:val="18"/>
          <w:szCs w:val="18"/>
          <w:lang w:val="en-GB"/>
        </w:rPr>
        <w:t>the</w:t>
      </w:r>
      <w:r w:rsidRPr="003539DF">
        <w:rPr>
          <w:rFonts w:ascii="Arial" w:hAnsi="Arial" w:cs="Arial"/>
          <w:color w:val="808080" w:themeColor="background1" w:themeShade="80"/>
          <w:sz w:val="18"/>
          <w:szCs w:val="18"/>
          <w:lang w:val="en-GB"/>
        </w:rPr>
        <w:t xml:space="preserve"> partners shall have access at all reasonable times to all books, records and other documents relating to the affairs and activities of the partnership, and each of the partners undertakes to make a full disclosure to the others of all matters relating to such affairs and activities.</w:t>
      </w:r>
    </w:p>
    <w:p w14:paraId="52F9D8CF" w14:textId="77777777" w:rsidR="00150373" w:rsidRPr="003539DF" w:rsidRDefault="00150373" w:rsidP="00141864">
      <w:pPr>
        <w:widowControl w:val="0"/>
        <w:autoSpaceDE w:val="0"/>
        <w:autoSpaceDN w:val="0"/>
        <w:adjustRightInd w:val="0"/>
        <w:spacing w:after="0" w:line="360" w:lineRule="auto"/>
        <w:rPr>
          <w:rFonts w:ascii="Arial" w:hAnsi="Arial" w:cs="Arial"/>
          <w:color w:val="808080" w:themeColor="background1" w:themeShade="80"/>
          <w:sz w:val="18"/>
          <w:szCs w:val="18"/>
          <w:lang w:val="en-GB"/>
        </w:rPr>
      </w:pPr>
    </w:p>
    <w:p w14:paraId="7AB1C3F4" w14:textId="2A9F4C16" w:rsidR="003539DF" w:rsidRPr="003539DF"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5</w:t>
      </w:r>
      <w:r w:rsidRPr="003539DF">
        <w:rPr>
          <w:rFonts w:ascii="Arial" w:hAnsi="Arial" w:cs="Arial"/>
          <w:color w:val="808080" w:themeColor="background1" w:themeShade="80"/>
          <w:sz w:val="18"/>
          <w:szCs w:val="18"/>
        </w:rPr>
        <w:t>.2</w:t>
      </w:r>
      <w:r w:rsidRPr="003539DF">
        <w:rPr>
          <w:rFonts w:ascii="Arial" w:hAnsi="Arial" w:cs="Arial"/>
          <w:color w:val="808080" w:themeColor="background1" w:themeShade="80"/>
          <w:sz w:val="18"/>
          <w:szCs w:val="18"/>
        </w:rPr>
        <w:tab/>
      </w:r>
      <w:r w:rsidRPr="003539DF">
        <w:rPr>
          <w:rFonts w:ascii="Arial" w:hAnsi="Arial" w:cs="Arial"/>
          <w:color w:val="808080" w:themeColor="background1" w:themeShade="80"/>
          <w:sz w:val="18"/>
          <w:szCs w:val="18"/>
          <w:lang w:val="en-GB"/>
        </w:rPr>
        <w:t>The parties undertake to do all such things, perform all such acts and take all such steps and procure the doing of all such things, performance of all such acts and the taking of all such steps as may be necessary, incidental or conducive to the implementation of the terms and conditions of this agreement.</w:t>
      </w:r>
    </w:p>
    <w:p w14:paraId="10B76D8A" w14:textId="302581B5" w:rsidR="003539DF"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p>
    <w:p w14:paraId="29EDC835" w14:textId="77777777" w:rsidR="00D22195" w:rsidRPr="003539DF" w:rsidRDefault="00D22195"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p>
    <w:p w14:paraId="67F21162" w14:textId="17082FFC" w:rsidR="003539DF" w:rsidRPr="003539DF"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lang w:val="en-GB"/>
        </w:rPr>
        <w:lastRenderedPageBreak/>
        <w:t>1</w:t>
      </w:r>
      <w:r w:rsidR="00D22195">
        <w:rPr>
          <w:rFonts w:ascii="Arial" w:hAnsi="Arial" w:cs="Arial"/>
          <w:color w:val="808080" w:themeColor="background1" w:themeShade="80"/>
          <w:sz w:val="18"/>
          <w:szCs w:val="18"/>
          <w:lang w:val="en-GB"/>
        </w:rPr>
        <w:t>5</w:t>
      </w:r>
      <w:r w:rsidRPr="003539DF">
        <w:rPr>
          <w:rFonts w:ascii="Arial" w:hAnsi="Arial" w:cs="Arial"/>
          <w:color w:val="808080" w:themeColor="background1" w:themeShade="80"/>
          <w:sz w:val="18"/>
          <w:szCs w:val="18"/>
          <w:lang w:val="en-GB"/>
        </w:rPr>
        <w:t>.3</w:t>
      </w:r>
      <w:r w:rsidRPr="003539DF">
        <w:rPr>
          <w:rFonts w:ascii="Arial" w:hAnsi="Arial" w:cs="Arial"/>
          <w:color w:val="808080" w:themeColor="background1" w:themeShade="80"/>
          <w:sz w:val="18"/>
          <w:szCs w:val="18"/>
          <w:lang w:val="en-GB"/>
        </w:rPr>
        <w:tab/>
        <w:t>No variation of the terms and conditions or consensual cancellation of this agreement shall be of any force or effect unless reduced to writing and signed by the parties or their duly authorised agents.</w:t>
      </w:r>
    </w:p>
    <w:p w14:paraId="4C91DD07" w14:textId="77777777" w:rsidR="003539DF" w:rsidRPr="003539DF" w:rsidRDefault="003539DF" w:rsidP="003539DF">
      <w:pPr>
        <w:widowControl w:val="0"/>
        <w:autoSpaceDE w:val="0"/>
        <w:autoSpaceDN w:val="0"/>
        <w:adjustRightInd w:val="0"/>
        <w:spacing w:after="0" w:line="360" w:lineRule="auto"/>
        <w:rPr>
          <w:rFonts w:ascii="Arial" w:hAnsi="Arial" w:cs="Arial"/>
          <w:color w:val="808080" w:themeColor="background1" w:themeShade="80"/>
          <w:sz w:val="18"/>
          <w:szCs w:val="18"/>
          <w:lang w:val="en-GB"/>
        </w:rPr>
      </w:pPr>
    </w:p>
    <w:p w14:paraId="12D93C1F" w14:textId="3798D736" w:rsidR="003539DF" w:rsidRPr="003539DF"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5</w:t>
      </w:r>
      <w:r w:rsidRPr="003539DF">
        <w:rPr>
          <w:rFonts w:ascii="Arial" w:hAnsi="Arial" w:cs="Arial"/>
          <w:color w:val="808080" w:themeColor="background1" w:themeShade="80"/>
          <w:sz w:val="18"/>
          <w:szCs w:val="18"/>
          <w:lang w:val="en-GB"/>
        </w:rPr>
        <w:t>.4</w:t>
      </w:r>
      <w:r w:rsidRPr="003539DF">
        <w:rPr>
          <w:rFonts w:ascii="Arial" w:hAnsi="Arial" w:cs="Arial"/>
          <w:color w:val="808080" w:themeColor="background1" w:themeShade="80"/>
          <w:sz w:val="18"/>
          <w:szCs w:val="18"/>
          <w:lang w:val="en-GB"/>
        </w:rPr>
        <w:tab/>
        <w:t>This agreement constitutes the sole and exclusive agreement between the parties relating to the transactions and matters recorded herein, and no warranties, representations or other terms and conditions of whatsoever nature not expressly recorded herein, shall be of any force or effect.</w:t>
      </w:r>
    </w:p>
    <w:p w14:paraId="32E43E4A" w14:textId="77777777" w:rsidR="003539DF" w:rsidRPr="003539DF"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p>
    <w:p w14:paraId="1BF8F2CD" w14:textId="733621F1" w:rsidR="003F4C29" w:rsidRDefault="003539DF"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5</w:t>
      </w:r>
      <w:r w:rsidRPr="003539DF">
        <w:rPr>
          <w:rFonts w:ascii="Arial" w:hAnsi="Arial" w:cs="Arial"/>
          <w:color w:val="808080" w:themeColor="background1" w:themeShade="80"/>
          <w:sz w:val="18"/>
          <w:szCs w:val="18"/>
          <w:lang w:val="en-GB"/>
        </w:rPr>
        <w:t>.5</w:t>
      </w:r>
      <w:r w:rsidRPr="003539DF">
        <w:rPr>
          <w:rFonts w:ascii="Arial" w:hAnsi="Arial" w:cs="Arial"/>
          <w:color w:val="808080" w:themeColor="background1" w:themeShade="80"/>
          <w:sz w:val="18"/>
          <w:szCs w:val="18"/>
          <w:lang w:val="en-GB"/>
        </w:rPr>
        <w:tab/>
        <w:t>No indulgence, extension of time, relaxation or latitude which any party ("the grantor") may show, grant or allow to any other party ("the grantee") shall constitute a waiver by the grantor of any of its rights and the grantor shall not thereby be prejudiced or estopped from exercising any of its rights against the grantee which may have then already arisen or which may thereafter arise.</w:t>
      </w:r>
    </w:p>
    <w:p w14:paraId="296ADDF0" w14:textId="77777777" w:rsidR="00F53C3D" w:rsidRPr="003539DF" w:rsidRDefault="00F53C3D" w:rsidP="003539DF">
      <w:pPr>
        <w:widowControl w:val="0"/>
        <w:autoSpaceDE w:val="0"/>
        <w:autoSpaceDN w:val="0"/>
        <w:adjustRightInd w:val="0"/>
        <w:spacing w:after="0" w:line="360" w:lineRule="auto"/>
        <w:ind w:left="1276" w:hanging="682"/>
        <w:rPr>
          <w:rFonts w:ascii="Arial" w:hAnsi="Arial" w:cs="Arial"/>
          <w:color w:val="808080" w:themeColor="background1" w:themeShade="80"/>
          <w:sz w:val="18"/>
          <w:szCs w:val="18"/>
          <w:lang w:val="en-GB"/>
        </w:rPr>
      </w:pPr>
    </w:p>
    <w:p w14:paraId="63C2AB8B" w14:textId="4FD33F61" w:rsidR="00F53C3D" w:rsidRDefault="00F53C3D" w:rsidP="00F53C3D">
      <w:pPr>
        <w:ind w:left="1276" w:hanging="682"/>
        <w:rPr>
          <w:rFonts w:ascii="Arial" w:hAnsi="Arial" w:cs="Arial"/>
          <w:color w:val="808080" w:themeColor="background1" w:themeShade="80"/>
          <w:sz w:val="18"/>
          <w:szCs w:val="18"/>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5</w:t>
      </w:r>
      <w:r w:rsidRPr="003539DF">
        <w:rPr>
          <w:rFonts w:ascii="Arial" w:hAnsi="Arial" w:cs="Arial"/>
          <w:color w:val="808080" w:themeColor="background1" w:themeShade="80"/>
          <w:sz w:val="18"/>
          <w:szCs w:val="18"/>
          <w:lang w:val="en-GB"/>
        </w:rPr>
        <w:t>.</w:t>
      </w:r>
      <w:r>
        <w:rPr>
          <w:rFonts w:ascii="Arial" w:hAnsi="Arial" w:cs="Arial"/>
          <w:color w:val="808080" w:themeColor="background1" w:themeShade="80"/>
          <w:sz w:val="18"/>
          <w:szCs w:val="18"/>
          <w:lang w:val="en-GB"/>
        </w:rPr>
        <w:t>6</w:t>
      </w:r>
      <w:r w:rsidRPr="003539DF">
        <w:rPr>
          <w:rFonts w:ascii="Arial" w:hAnsi="Arial" w:cs="Arial"/>
          <w:color w:val="808080" w:themeColor="background1" w:themeShade="80"/>
          <w:sz w:val="18"/>
          <w:szCs w:val="18"/>
          <w:lang w:val="en-GB"/>
        </w:rPr>
        <w:tab/>
      </w:r>
      <w:bookmarkStart w:id="22" w:name="_Hlk129081295"/>
      <w:r w:rsidRPr="00B833E6">
        <w:rPr>
          <w:rFonts w:ascii="Arial" w:hAnsi="Arial" w:cs="Arial"/>
          <w:color w:val="808080" w:themeColor="background1" w:themeShade="80"/>
          <w:sz w:val="18"/>
          <w:szCs w:val="18"/>
        </w:rPr>
        <w:t xml:space="preserve">Neither party may assign or otherwise transfer this </w:t>
      </w:r>
      <w:r w:rsidR="008373DA">
        <w:rPr>
          <w:rFonts w:ascii="Arial" w:hAnsi="Arial" w:cs="Arial"/>
          <w:color w:val="808080" w:themeColor="background1" w:themeShade="80"/>
          <w:sz w:val="18"/>
          <w:szCs w:val="18"/>
        </w:rPr>
        <w:t>a</w:t>
      </w:r>
      <w:r w:rsidRPr="00B833E6">
        <w:rPr>
          <w:rFonts w:ascii="Arial" w:hAnsi="Arial" w:cs="Arial"/>
          <w:color w:val="808080" w:themeColor="background1" w:themeShade="80"/>
          <w:sz w:val="18"/>
          <w:szCs w:val="18"/>
        </w:rPr>
        <w:t>greement without the prior written consent of the other party.  In the event that consent for assignment is given, the terms of this Agreement will be binding upon each party’s respective successor.</w:t>
      </w:r>
    </w:p>
    <w:p w14:paraId="718CB33C" w14:textId="116A6A06" w:rsidR="00F53C3D" w:rsidRDefault="00F53C3D" w:rsidP="00F53C3D">
      <w:pPr>
        <w:ind w:left="1276" w:hanging="682"/>
        <w:rPr>
          <w:rFonts w:ascii="Arial" w:hAnsi="Arial" w:cs="Arial"/>
          <w:color w:val="808080" w:themeColor="background1" w:themeShade="80"/>
          <w:sz w:val="18"/>
          <w:szCs w:val="18"/>
        </w:rPr>
      </w:pPr>
    </w:p>
    <w:p w14:paraId="0B565320" w14:textId="28703ACD" w:rsidR="00F53C3D" w:rsidRDefault="00F53C3D" w:rsidP="00F53C3D">
      <w:pPr>
        <w:ind w:left="1276" w:hanging="682"/>
        <w:rPr>
          <w:rFonts w:ascii="Arial" w:hAnsi="Arial" w:cs="Arial"/>
          <w:color w:val="808080" w:themeColor="background1" w:themeShade="80"/>
          <w:sz w:val="18"/>
          <w:szCs w:val="18"/>
        </w:rPr>
      </w:pPr>
      <w:r w:rsidRPr="003539DF">
        <w:rPr>
          <w:rFonts w:ascii="Arial" w:hAnsi="Arial" w:cs="Arial"/>
          <w:color w:val="808080" w:themeColor="background1" w:themeShade="80"/>
          <w:sz w:val="18"/>
          <w:szCs w:val="18"/>
          <w:lang w:val="en-GB"/>
        </w:rPr>
        <w:t>1</w:t>
      </w:r>
      <w:r w:rsidR="00D22195">
        <w:rPr>
          <w:rFonts w:ascii="Arial" w:hAnsi="Arial" w:cs="Arial"/>
          <w:color w:val="808080" w:themeColor="background1" w:themeShade="80"/>
          <w:sz w:val="18"/>
          <w:szCs w:val="18"/>
          <w:lang w:val="en-GB"/>
        </w:rPr>
        <w:t>5</w:t>
      </w:r>
      <w:r w:rsidRPr="003539DF">
        <w:rPr>
          <w:rFonts w:ascii="Arial" w:hAnsi="Arial" w:cs="Arial"/>
          <w:color w:val="808080" w:themeColor="background1" w:themeShade="80"/>
          <w:sz w:val="18"/>
          <w:szCs w:val="18"/>
          <w:lang w:val="en-GB"/>
        </w:rPr>
        <w:t>.</w:t>
      </w:r>
      <w:r>
        <w:rPr>
          <w:rFonts w:ascii="Arial" w:hAnsi="Arial" w:cs="Arial"/>
          <w:color w:val="808080" w:themeColor="background1" w:themeShade="80"/>
          <w:sz w:val="18"/>
          <w:szCs w:val="18"/>
          <w:lang w:val="en-GB"/>
        </w:rPr>
        <w:t>7</w:t>
      </w:r>
      <w:r w:rsidRPr="003539DF">
        <w:rPr>
          <w:rFonts w:ascii="Arial" w:hAnsi="Arial" w:cs="Arial"/>
          <w:color w:val="808080" w:themeColor="background1" w:themeShade="80"/>
          <w:sz w:val="18"/>
          <w:szCs w:val="18"/>
          <w:lang w:val="en-GB"/>
        </w:rPr>
        <w:tab/>
      </w:r>
      <w:r w:rsidRPr="00B833E6">
        <w:rPr>
          <w:rFonts w:ascii="Arial" w:hAnsi="Arial" w:cs="Arial"/>
          <w:color w:val="808080" w:themeColor="background1" w:themeShade="80"/>
          <w:sz w:val="18"/>
          <w:szCs w:val="18"/>
        </w:rPr>
        <w:t xml:space="preserve">Each party will act in good faith in the performance of its respective duties and responsibilities and will not unreasonably delay or withhold the giving of consent or approval required for the other party under this </w:t>
      </w:r>
      <w:r>
        <w:rPr>
          <w:rFonts w:ascii="Arial" w:hAnsi="Arial" w:cs="Arial"/>
          <w:color w:val="808080" w:themeColor="background1" w:themeShade="80"/>
          <w:sz w:val="18"/>
          <w:szCs w:val="18"/>
        </w:rPr>
        <w:t>a</w:t>
      </w:r>
      <w:r w:rsidRPr="00B833E6">
        <w:rPr>
          <w:rFonts w:ascii="Arial" w:hAnsi="Arial" w:cs="Arial"/>
          <w:color w:val="808080" w:themeColor="background1" w:themeShade="80"/>
          <w:sz w:val="18"/>
          <w:szCs w:val="18"/>
        </w:rPr>
        <w:t>greement. Each party will provide an acceptable standard of care in its dealings with the other party and its employees.</w:t>
      </w:r>
    </w:p>
    <w:p w14:paraId="291AC080" w14:textId="0257A6A0" w:rsidR="00F53C3D" w:rsidRDefault="00F53C3D" w:rsidP="00F53C3D">
      <w:pPr>
        <w:ind w:left="1276" w:hanging="682"/>
        <w:rPr>
          <w:rFonts w:ascii="Arial" w:hAnsi="Arial" w:cs="Arial"/>
          <w:color w:val="808080" w:themeColor="background1" w:themeShade="80"/>
          <w:sz w:val="18"/>
          <w:szCs w:val="18"/>
        </w:rPr>
      </w:pPr>
    </w:p>
    <w:p w14:paraId="3DCAC46E" w14:textId="4FF90038" w:rsidR="00F53C3D" w:rsidRDefault="00F53C3D" w:rsidP="00C63AC2">
      <w:pPr>
        <w:ind w:left="1276" w:hanging="682"/>
        <w:rPr>
          <w:rFonts w:ascii="Arial" w:hAnsi="Arial"/>
          <w:color w:val="808080"/>
          <w:sz w:val="18"/>
          <w:szCs w:val="18"/>
        </w:rPr>
      </w:pPr>
      <w:r>
        <w:rPr>
          <w:rFonts w:ascii="Arial" w:hAnsi="Arial" w:cs="Arial"/>
          <w:color w:val="808080" w:themeColor="background1" w:themeShade="80"/>
          <w:sz w:val="18"/>
          <w:szCs w:val="18"/>
        </w:rPr>
        <w:t>1</w:t>
      </w:r>
      <w:r w:rsidR="00D22195">
        <w:rPr>
          <w:rFonts w:ascii="Arial" w:hAnsi="Arial" w:cs="Arial"/>
          <w:color w:val="808080" w:themeColor="background1" w:themeShade="80"/>
          <w:sz w:val="18"/>
          <w:szCs w:val="18"/>
        </w:rPr>
        <w:t>5</w:t>
      </w:r>
      <w:r>
        <w:rPr>
          <w:rFonts w:ascii="Arial" w:hAnsi="Arial" w:cs="Arial"/>
          <w:color w:val="808080" w:themeColor="background1" w:themeShade="80"/>
          <w:sz w:val="18"/>
          <w:szCs w:val="18"/>
        </w:rPr>
        <w:t>.8</w:t>
      </w:r>
      <w:r>
        <w:rPr>
          <w:rFonts w:ascii="Arial" w:hAnsi="Arial" w:cs="Arial"/>
          <w:color w:val="808080" w:themeColor="background1" w:themeShade="80"/>
          <w:sz w:val="18"/>
          <w:szCs w:val="18"/>
        </w:rPr>
        <w:tab/>
      </w:r>
      <w:r w:rsidRPr="00E934CE">
        <w:rPr>
          <w:rFonts w:ascii="Arial" w:hAnsi="Arial"/>
          <w:color w:val="808080"/>
          <w:sz w:val="18"/>
          <w:szCs w:val="18"/>
        </w:rPr>
        <w:t xml:space="preserve">During the term of this </w:t>
      </w:r>
      <w:r w:rsidR="008373DA">
        <w:rPr>
          <w:rFonts w:ascii="Arial" w:hAnsi="Arial"/>
          <w:color w:val="808080"/>
          <w:sz w:val="18"/>
          <w:szCs w:val="18"/>
        </w:rPr>
        <w:t>a</w:t>
      </w:r>
      <w:r w:rsidRPr="00E934CE">
        <w:rPr>
          <w:rFonts w:ascii="Arial" w:hAnsi="Arial"/>
          <w:color w:val="808080"/>
          <w:sz w:val="18"/>
          <w:szCs w:val="18"/>
        </w:rPr>
        <w:t>greement and for two years after its expiration or termination, neither party will solicit any employee of the other party for the purposes of offering employment.</w:t>
      </w:r>
    </w:p>
    <w:p w14:paraId="779FFD79" w14:textId="3C69B17C" w:rsidR="00F53C3D" w:rsidRDefault="00F53C3D" w:rsidP="00F53C3D">
      <w:pPr>
        <w:ind w:left="1276" w:hanging="682"/>
        <w:rPr>
          <w:rFonts w:ascii="Arial" w:hAnsi="Arial" w:cs="Arial"/>
          <w:color w:val="808080" w:themeColor="background1" w:themeShade="80"/>
          <w:sz w:val="18"/>
          <w:szCs w:val="18"/>
        </w:rPr>
      </w:pPr>
    </w:p>
    <w:p w14:paraId="3A723548" w14:textId="24632A31" w:rsidR="00F53C3D" w:rsidRPr="00B833E6" w:rsidRDefault="00F53C3D" w:rsidP="00F53C3D">
      <w:pPr>
        <w:ind w:left="1276" w:hanging="682"/>
        <w:rPr>
          <w:rFonts w:ascii="Arial" w:hAnsi="Arial" w:cs="Arial"/>
          <w:color w:val="808080" w:themeColor="background1" w:themeShade="80"/>
          <w:sz w:val="18"/>
          <w:szCs w:val="18"/>
        </w:rPr>
      </w:pPr>
    </w:p>
    <w:bookmarkEnd w:id="22"/>
    <w:p w14:paraId="0FBA5423" w14:textId="3DBF0229" w:rsidR="003F4C29" w:rsidRDefault="003F4C29" w:rsidP="00F53C3D">
      <w:pPr>
        <w:widowControl w:val="0"/>
        <w:autoSpaceDE w:val="0"/>
        <w:autoSpaceDN w:val="0"/>
        <w:adjustRightInd w:val="0"/>
        <w:spacing w:after="0" w:line="360" w:lineRule="auto"/>
        <w:ind w:left="1276" w:hanging="682"/>
        <w:rPr>
          <w:rFonts w:ascii="Arial" w:hAnsi="Arial" w:cs="Arial"/>
          <w:color w:val="808080" w:themeColor="background1" w:themeShade="80"/>
          <w:sz w:val="18"/>
          <w:szCs w:val="18"/>
        </w:rPr>
      </w:pPr>
    </w:p>
    <w:p w14:paraId="31AE22C7" w14:textId="57A54461" w:rsidR="00150373" w:rsidRDefault="00150373" w:rsidP="00B833E6">
      <w:pPr>
        <w:rPr>
          <w:rFonts w:ascii="Arial" w:hAnsi="Arial" w:cs="Arial"/>
          <w:color w:val="808080" w:themeColor="background1" w:themeShade="80"/>
          <w:sz w:val="18"/>
          <w:szCs w:val="18"/>
        </w:rPr>
      </w:pPr>
    </w:p>
    <w:p w14:paraId="7A3D2CCE" w14:textId="255529CC" w:rsidR="00150373" w:rsidRDefault="00150373" w:rsidP="00B833E6">
      <w:pPr>
        <w:rPr>
          <w:rFonts w:ascii="Arial" w:hAnsi="Arial" w:cs="Arial"/>
          <w:color w:val="808080" w:themeColor="background1" w:themeShade="80"/>
          <w:sz w:val="18"/>
          <w:szCs w:val="18"/>
        </w:rPr>
      </w:pPr>
    </w:p>
    <w:p w14:paraId="4F312B2F" w14:textId="076CC228" w:rsidR="00150373" w:rsidRDefault="00150373" w:rsidP="00B833E6">
      <w:pPr>
        <w:rPr>
          <w:rFonts w:ascii="Arial" w:hAnsi="Arial" w:cs="Arial"/>
          <w:color w:val="808080" w:themeColor="background1" w:themeShade="80"/>
          <w:sz w:val="18"/>
          <w:szCs w:val="18"/>
        </w:rPr>
      </w:pPr>
    </w:p>
    <w:p w14:paraId="7261281C" w14:textId="2EA01CD7" w:rsidR="00150373" w:rsidRDefault="00150373" w:rsidP="00B833E6">
      <w:pPr>
        <w:rPr>
          <w:rFonts w:ascii="Arial" w:hAnsi="Arial" w:cs="Arial"/>
          <w:color w:val="808080" w:themeColor="background1" w:themeShade="80"/>
          <w:sz w:val="18"/>
          <w:szCs w:val="18"/>
        </w:rPr>
      </w:pPr>
    </w:p>
    <w:p w14:paraId="4F7F1EEC" w14:textId="5D1ACD61" w:rsidR="00150373" w:rsidRDefault="00150373" w:rsidP="00B833E6">
      <w:pPr>
        <w:rPr>
          <w:rFonts w:ascii="Arial" w:hAnsi="Arial" w:cs="Arial"/>
          <w:color w:val="808080" w:themeColor="background1" w:themeShade="80"/>
          <w:sz w:val="18"/>
          <w:szCs w:val="18"/>
        </w:rPr>
      </w:pPr>
    </w:p>
    <w:p w14:paraId="6845F480" w14:textId="7B244A17" w:rsidR="00150373" w:rsidRDefault="00150373" w:rsidP="00B833E6">
      <w:pPr>
        <w:rPr>
          <w:rFonts w:ascii="Arial" w:hAnsi="Arial" w:cs="Arial"/>
          <w:color w:val="808080" w:themeColor="background1" w:themeShade="80"/>
          <w:sz w:val="18"/>
          <w:szCs w:val="18"/>
        </w:rPr>
      </w:pPr>
    </w:p>
    <w:p w14:paraId="3A3B4952" w14:textId="38D205DF" w:rsidR="00150373" w:rsidRDefault="00150373" w:rsidP="00B833E6">
      <w:pPr>
        <w:rPr>
          <w:rFonts w:ascii="Arial" w:hAnsi="Arial" w:cs="Arial"/>
          <w:color w:val="808080" w:themeColor="background1" w:themeShade="80"/>
          <w:sz w:val="18"/>
          <w:szCs w:val="18"/>
        </w:rPr>
      </w:pPr>
    </w:p>
    <w:p w14:paraId="6C37FF4C" w14:textId="1E4E8BB3" w:rsidR="00150373" w:rsidRDefault="00150373" w:rsidP="00B833E6">
      <w:pPr>
        <w:rPr>
          <w:rFonts w:ascii="Arial" w:hAnsi="Arial" w:cs="Arial"/>
          <w:color w:val="808080" w:themeColor="background1" w:themeShade="80"/>
          <w:sz w:val="18"/>
          <w:szCs w:val="18"/>
        </w:rPr>
      </w:pPr>
    </w:p>
    <w:p w14:paraId="46520B7F" w14:textId="67402F57" w:rsidR="00150373" w:rsidRDefault="00150373" w:rsidP="00B833E6">
      <w:pPr>
        <w:rPr>
          <w:rFonts w:ascii="Arial" w:hAnsi="Arial" w:cs="Arial"/>
          <w:color w:val="808080" w:themeColor="background1" w:themeShade="80"/>
          <w:sz w:val="18"/>
          <w:szCs w:val="18"/>
        </w:rPr>
      </w:pPr>
    </w:p>
    <w:p w14:paraId="24650189" w14:textId="4CC379D6" w:rsidR="00150373" w:rsidRDefault="00150373" w:rsidP="00B833E6">
      <w:pPr>
        <w:rPr>
          <w:rFonts w:ascii="Arial" w:hAnsi="Arial" w:cs="Arial"/>
          <w:color w:val="808080" w:themeColor="background1" w:themeShade="80"/>
          <w:sz w:val="18"/>
          <w:szCs w:val="18"/>
        </w:rPr>
      </w:pPr>
    </w:p>
    <w:p w14:paraId="0225E262" w14:textId="5E55A260" w:rsidR="00150373" w:rsidRDefault="00150373" w:rsidP="00B833E6">
      <w:pPr>
        <w:rPr>
          <w:rFonts w:ascii="Arial" w:hAnsi="Arial" w:cs="Arial"/>
          <w:color w:val="808080" w:themeColor="background1" w:themeShade="80"/>
          <w:sz w:val="18"/>
          <w:szCs w:val="18"/>
        </w:rPr>
      </w:pPr>
    </w:p>
    <w:p w14:paraId="1643167E" w14:textId="722BB490" w:rsidR="00150373" w:rsidRDefault="00150373" w:rsidP="00B833E6">
      <w:pPr>
        <w:rPr>
          <w:rFonts w:ascii="Arial" w:hAnsi="Arial" w:cs="Arial"/>
          <w:color w:val="808080" w:themeColor="background1" w:themeShade="80"/>
          <w:sz w:val="18"/>
          <w:szCs w:val="18"/>
        </w:rPr>
      </w:pPr>
    </w:p>
    <w:p w14:paraId="11BAF4FF" w14:textId="2AC47CA6" w:rsidR="00150373" w:rsidRDefault="00150373" w:rsidP="00B833E6">
      <w:pPr>
        <w:rPr>
          <w:rFonts w:ascii="Arial" w:hAnsi="Arial" w:cs="Arial"/>
          <w:color w:val="808080" w:themeColor="background1" w:themeShade="80"/>
          <w:sz w:val="18"/>
          <w:szCs w:val="18"/>
        </w:rPr>
      </w:pPr>
    </w:p>
    <w:p w14:paraId="4EEEC41F" w14:textId="1F168CDA" w:rsidR="00150373" w:rsidRDefault="00150373" w:rsidP="00B833E6">
      <w:pPr>
        <w:rPr>
          <w:rFonts w:ascii="Arial" w:hAnsi="Arial" w:cs="Arial"/>
          <w:color w:val="808080" w:themeColor="background1" w:themeShade="80"/>
          <w:sz w:val="18"/>
          <w:szCs w:val="18"/>
        </w:rPr>
      </w:pPr>
    </w:p>
    <w:p w14:paraId="3F263EF1" w14:textId="77777777" w:rsidR="00150373" w:rsidRDefault="00150373" w:rsidP="00B833E6">
      <w:pPr>
        <w:rPr>
          <w:rFonts w:ascii="Arial" w:hAnsi="Arial" w:cs="Arial"/>
          <w:color w:val="808080" w:themeColor="background1" w:themeShade="80"/>
          <w:sz w:val="18"/>
          <w:szCs w:val="18"/>
        </w:rPr>
      </w:pPr>
    </w:p>
    <w:p w14:paraId="6F54237B" w14:textId="5F669F94" w:rsidR="004969F2" w:rsidRDefault="00D22195" w:rsidP="00D22195">
      <w:pPr>
        <w:pStyle w:val="Heading1"/>
        <w:numPr>
          <w:ilvl w:val="0"/>
          <w:numId w:val="0"/>
        </w:numPr>
      </w:pPr>
      <w:bookmarkStart w:id="23" w:name="_Toc129088908"/>
      <w:r>
        <w:lastRenderedPageBreak/>
        <w:t>16</w:t>
      </w:r>
      <w:r>
        <w:tab/>
      </w:r>
      <w:r w:rsidR="00B833E6">
        <w:t>SIGNATURES</w:t>
      </w:r>
      <w:bookmarkEnd w:id="23"/>
    </w:p>
    <w:p w14:paraId="55755D27" w14:textId="77777777" w:rsidR="00150373" w:rsidRPr="00150373" w:rsidRDefault="00150373" w:rsidP="00150373">
      <w:pPr>
        <w:rPr>
          <w:sz w:val="16"/>
          <w:szCs w:val="16"/>
        </w:rPr>
      </w:pPr>
    </w:p>
    <w:p w14:paraId="09E220A5" w14:textId="4CD5D537" w:rsidR="00B833E6" w:rsidRDefault="000C6056" w:rsidP="00B833E6">
      <w:pPr>
        <w:rPr>
          <w:rFonts w:ascii="Arial" w:hAnsi="Arial"/>
          <w:color w:val="808080"/>
          <w:sz w:val="18"/>
          <w:szCs w:val="18"/>
        </w:rPr>
      </w:pPr>
      <w:r>
        <w:rPr>
          <w:rFonts w:ascii="Arial" w:hAnsi="Arial"/>
          <w:color w:val="808080"/>
          <w:sz w:val="18"/>
          <w:szCs w:val="18"/>
        </w:rPr>
        <w:t>Thus,</w:t>
      </w:r>
      <w:r w:rsidR="003539DF">
        <w:rPr>
          <w:rFonts w:ascii="Arial" w:hAnsi="Arial"/>
          <w:color w:val="808080"/>
          <w:sz w:val="18"/>
          <w:szCs w:val="18"/>
        </w:rPr>
        <w:t xml:space="preserve"> done and signed by the parties on the dates and the places set out hereunder:</w:t>
      </w:r>
    </w:p>
    <w:p w14:paraId="5864FE65" w14:textId="341ED90B" w:rsidR="008400C5" w:rsidRDefault="008400C5" w:rsidP="003539DF">
      <w:pPr>
        <w:spacing w:after="0"/>
        <w:rPr>
          <w:rFonts w:ascii="Arial" w:hAnsi="Arial"/>
          <w:color w:val="808080"/>
          <w:sz w:val="20"/>
          <w:szCs w:val="20"/>
        </w:rPr>
      </w:pPr>
    </w:p>
    <w:p w14:paraId="1E794627" w14:textId="77777777" w:rsidR="00150373" w:rsidRDefault="00150373" w:rsidP="003539DF">
      <w:pPr>
        <w:spacing w:after="0"/>
        <w:rPr>
          <w:rFonts w:ascii="Arial" w:hAnsi="Arial"/>
          <w:color w:val="808080"/>
          <w:sz w:val="20"/>
          <w:szCs w:val="20"/>
        </w:rPr>
      </w:pPr>
    </w:p>
    <w:p w14:paraId="5438EDB4" w14:textId="77777777" w:rsidR="003539DF" w:rsidRPr="00E934CE" w:rsidRDefault="003539DF" w:rsidP="003539DF">
      <w:pPr>
        <w:spacing w:after="0"/>
        <w:rPr>
          <w:rFonts w:ascii="Arial" w:hAnsi="Arial"/>
          <w:color w:val="808080"/>
          <w:sz w:val="20"/>
          <w:szCs w:val="20"/>
        </w:rPr>
      </w:pPr>
    </w:p>
    <w:p w14:paraId="2A859FE9" w14:textId="77777777" w:rsidR="003539DF" w:rsidRDefault="003539DF" w:rsidP="003539DF">
      <w:pPr>
        <w:spacing w:after="0"/>
        <w:rPr>
          <w:rFonts w:ascii="Arial" w:hAnsi="Arial"/>
          <w:color w:val="FF0000"/>
          <w:sz w:val="20"/>
          <w:szCs w:val="20"/>
        </w:rPr>
      </w:pPr>
    </w:p>
    <w:p w14:paraId="79895690" w14:textId="7E303D1A" w:rsidR="003539DF" w:rsidRPr="003539DF" w:rsidRDefault="003539DF" w:rsidP="00150373">
      <w:pPr>
        <w:rPr>
          <w:rFonts w:ascii="Arial" w:hAnsi="Arial"/>
          <w:color w:val="808080" w:themeColor="background1" w:themeShade="80"/>
          <w:sz w:val="20"/>
          <w:szCs w:val="20"/>
        </w:rPr>
      </w:pPr>
      <w:r w:rsidRPr="003539DF">
        <w:rPr>
          <w:rFonts w:ascii="Arial" w:hAnsi="Arial"/>
          <w:color w:val="808080" w:themeColor="background1" w:themeShade="80"/>
          <w:sz w:val="20"/>
          <w:szCs w:val="20"/>
        </w:rPr>
        <w:t>______________________________</w:t>
      </w:r>
      <w:r w:rsidRPr="003539DF">
        <w:rPr>
          <w:rFonts w:ascii="Arial" w:hAnsi="Arial"/>
          <w:color w:val="808080" w:themeColor="background1" w:themeShade="80"/>
          <w:sz w:val="20"/>
          <w:szCs w:val="20"/>
        </w:rPr>
        <w:tab/>
      </w:r>
      <w:r w:rsidRPr="003539DF">
        <w:rPr>
          <w:rFonts w:ascii="Arial" w:hAnsi="Arial"/>
          <w:color w:val="808080" w:themeColor="background1" w:themeShade="80"/>
          <w:sz w:val="20"/>
          <w:szCs w:val="20"/>
        </w:rPr>
        <w:tab/>
      </w:r>
      <w:r w:rsidRPr="003539DF">
        <w:rPr>
          <w:rFonts w:ascii="Arial" w:hAnsi="Arial"/>
          <w:color w:val="808080" w:themeColor="background1" w:themeShade="80"/>
          <w:sz w:val="20"/>
          <w:szCs w:val="20"/>
        </w:rPr>
        <w:tab/>
        <w:t>______________________________</w:t>
      </w:r>
    </w:p>
    <w:p w14:paraId="05ECD992" w14:textId="77777777" w:rsidR="00150373" w:rsidRPr="00150373" w:rsidRDefault="00150373" w:rsidP="00150373">
      <w:pPr>
        <w:rPr>
          <w:rFonts w:ascii="Arial" w:hAnsi="Arial"/>
          <w:color w:val="FF0000"/>
          <w:sz w:val="16"/>
          <w:szCs w:val="16"/>
        </w:rPr>
      </w:pPr>
    </w:p>
    <w:p w14:paraId="0F082B1D" w14:textId="57AF3D04" w:rsidR="006A5C3F" w:rsidRPr="006A5C3F" w:rsidRDefault="005E4FFF" w:rsidP="00150373">
      <w:pPr>
        <w:rPr>
          <w:rFonts w:ascii="Arial" w:hAnsi="Arial"/>
          <w:color w:val="808080" w:themeColor="background1" w:themeShade="80"/>
          <w:sz w:val="20"/>
          <w:szCs w:val="20"/>
        </w:rPr>
      </w:pPr>
      <w:r w:rsidRPr="006A5C3F">
        <w:rPr>
          <w:rFonts w:ascii="Arial" w:hAnsi="Arial"/>
          <w:color w:val="808080" w:themeColor="background1" w:themeShade="80"/>
          <w:sz w:val="20"/>
          <w:szCs w:val="20"/>
        </w:rPr>
        <w:t>Mr. Riaan van Jaarsveld</w:t>
      </w:r>
      <w:r w:rsidR="006A5C3F" w:rsidRPr="006A5C3F">
        <w:rPr>
          <w:rFonts w:ascii="Arial" w:hAnsi="Arial"/>
          <w:color w:val="808080" w:themeColor="background1" w:themeShade="80"/>
          <w:sz w:val="20"/>
          <w:szCs w:val="20"/>
        </w:rPr>
        <w:t xml:space="preserve"> (Managing Director)</w:t>
      </w:r>
      <w:r w:rsidR="006A5C3F">
        <w:rPr>
          <w:rFonts w:ascii="Arial" w:hAnsi="Arial"/>
          <w:color w:val="808080" w:themeColor="background1" w:themeShade="80"/>
          <w:sz w:val="20"/>
          <w:szCs w:val="20"/>
        </w:rPr>
        <w:tab/>
      </w:r>
      <w:r w:rsidR="006A5C3F">
        <w:rPr>
          <w:rFonts w:ascii="Arial" w:hAnsi="Arial"/>
          <w:color w:val="808080" w:themeColor="background1" w:themeShade="80"/>
          <w:sz w:val="20"/>
          <w:szCs w:val="20"/>
        </w:rPr>
        <w:tab/>
      </w:r>
      <w:r w:rsidR="006A5C3F" w:rsidRPr="003539DF">
        <w:rPr>
          <w:rFonts w:ascii="Arial" w:hAnsi="Arial"/>
          <w:color w:val="808080" w:themeColor="background1" w:themeShade="80"/>
          <w:sz w:val="20"/>
          <w:szCs w:val="20"/>
        </w:rPr>
        <w:t xml:space="preserve">Witness:  </w:t>
      </w:r>
      <w:r w:rsidR="006A5C3F">
        <w:rPr>
          <w:rFonts w:ascii="Arial" w:hAnsi="Arial"/>
          <w:color w:val="FF0000"/>
          <w:sz w:val="20"/>
          <w:szCs w:val="20"/>
        </w:rPr>
        <w:t>Charlaine Marnewick (Manager)</w:t>
      </w:r>
    </w:p>
    <w:p w14:paraId="01C00EDB" w14:textId="76D47C12" w:rsidR="003539DF" w:rsidRPr="003539DF" w:rsidRDefault="006A5C3F" w:rsidP="00150373">
      <w:pPr>
        <w:rPr>
          <w:rFonts w:ascii="Arial" w:hAnsi="Arial"/>
          <w:color w:val="FF0000"/>
          <w:sz w:val="20"/>
          <w:szCs w:val="20"/>
        </w:rPr>
      </w:pPr>
      <w:r w:rsidRPr="006A5C3F">
        <w:rPr>
          <w:rFonts w:ascii="Arial" w:hAnsi="Arial"/>
          <w:color w:val="808080" w:themeColor="background1" w:themeShade="80"/>
          <w:sz w:val="20"/>
          <w:szCs w:val="20"/>
        </w:rPr>
        <w:t xml:space="preserve">Company Name:  </w:t>
      </w:r>
      <w:r w:rsidR="003539DF" w:rsidRPr="003539DF">
        <w:rPr>
          <w:rFonts w:ascii="Arial" w:hAnsi="Arial"/>
          <w:color w:val="FF0000"/>
          <w:sz w:val="20"/>
          <w:szCs w:val="20"/>
        </w:rPr>
        <w:t>Sautech (Pty) Ltd</w:t>
      </w:r>
      <w:r w:rsidR="003539DF">
        <w:rPr>
          <w:rFonts w:ascii="Arial" w:hAnsi="Arial"/>
          <w:color w:val="FF0000"/>
          <w:sz w:val="20"/>
          <w:szCs w:val="20"/>
        </w:rPr>
        <w:tab/>
      </w:r>
      <w:r w:rsidR="003539DF">
        <w:rPr>
          <w:rFonts w:ascii="Arial" w:hAnsi="Arial"/>
          <w:color w:val="FF0000"/>
          <w:sz w:val="20"/>
          <w:szCs w:val="20"/>
        </w:rPr>
        <w:tab/>
      </w:r>
      <w:r w:rsidR="003539DF">
        <w:rPr>
          <w:rFonts w:ascii="Arial" w:hAnsi="Arial"/>
          <w:color w:val="FF0000"/>
          <w:sz w:val="20"/>
          <w:szCs w:val="20"/>
        </w:rPr>
        <w:tab/>
      </w:r>
      <w:r w:rsidRPr="006A5C3F">
        <w:rPr>
          <w:rFonts w:ascii="Arial" w:hAnsi="Arial"/>
          <w:color w:val="808080" w:themeColor="background1" w:themeShade="80"/>
          <w:sz w:val="20"/>
          <w:szCs w:val="20"/>
        </w:rPr>
        <w:t xml:space="preserve">Company Name:  </w:t>
      </w:r>
      <w:r w:rsidRPr="003539DF">
        <w:rPr>
          <w:rFonts w:ascii="Arial" w:hAnsi="Arial"/>
          <w:color w:val="FF0000"/>
          <w:sz w:val="20"/>
          <w:szCs w:val="20"/>
        </w:rPr>
        <w:t>Sautech (Pty) Ltd</w:t>
      </w:r>
      <w:r w:rsidR="003539DF">
        <w:rPr>
          <w:rFonts w:ascii="Arial" w:hAnsi="Arial"/>
          <w:color w:val="FF0000"/>
          <w:sz w:val="20"/>
          <w:szCs w:val="20"/>
        </w:rPr>
        <w:tab/>
      </w:r>
    </w:p>
    <w:p w14:paraId="4FE83BA9" w14:textId="47AD78A6" w:rsidR="003539DF" w:rsidRDefault="003539DF" w:rsidP="00150373">
      <w:pPr>
        <w:rPr>
          <w:rFonts w:ascii="Arial" w:hAnsi="Arial"/>
          <w:color w:val="FF0000"/>
          <w:sz w:val="20"/>
          <w:szCs w:val="20"/>
        </w:rPr>
      </w:pPr>
      <w:r w:rsidRPr="003539DF">
        <w:rPr>
          <w:rFonts w:ascii="Arial" w:hAnsi="Arial"/>
          <w:color w:val="808080" w:themeColor="background1" w:themeShade="80"/>
          <w:sz w:val="20"/>
          <w:szCs w:val="20"/>
        </w:rPr>
        <w:t xml:space="preserve">Date of Signing: </w:t>
      </w:r>
      <w:r>
        <w:rPr>
          <w:rFonts w:ascii="Arial" w:hAnsi="Arial"/>
          <w:color w:val="FF0000"/>
          <w:sz w:val="20"/>
          <w:szCs w:val="20"/>
        </w:rPr>
        <w:t>01</w:t>
      </w:r>
      <w:r w:rsidRPr="003539DF">
        <w:rPr>
          <w:rFonts w:ascii="Arial" w:hAnsi="Arial"/>
          <w:color w:val="FF0000"/>
          <w:sz w:val="20"/>
          <w:szCs w:val="20"/>
          <w:vertAlign w:val="superscript"/>
        </w:rPr>
        <w:t>st</w:t>
      </w:r>
      <w:r>
        <w:rPr>
          <w:rFonts w:ascii="Arial" w:hAnsi="Arial"/>
          <w:color w:val="FF0000"/>
          <w:sz w:val="20"/>
          <w:szCs w:val="20"/>
        </w:rPr>
        <w:t xml:space="preserve"> March 2023</w:t>
      </w:r>
      <w:r>
        <w:rPr>
          <w:rFonts w:ascii="Arial" w:hAnsi="Arial"/>
          <w:color w:val="FF0000"/>
          <w:sz w:val="20"/>
          <w:szCs w:val="20"/>
        </w:rPr>
        <w:tab/>
      </w:r>
      <w:r>
        <w:rPr>
          <w:rFonts w:ascii="Arial" w:hAnsi="Arial"/>
          <w:color w:val="FF0000"/>
          <w:sz w:val="20"/>
          <w:szCs w:val="20"/>
        </w:rPr>
        <w:tab/>
      </w:r>
      <w:r w:rsidRPr="003539DF">
        <w:rPr>
          <w:rFonts w:ascii="Arial" w:hAnsi="Arial"/>
          <w:color w:val="808080" w:themeColor="background1" w:themeShade="80"/>
          <w:sz w:val="20"/>
          <w:szCs w:val="20"/>
        </w:rPr>
        <w:tab/>
        <w:t xml:space="preserve">Date of Signing: </w:t>
      </w:r>
      <w:r>
        <w:rPr>
          <w:rFonts w:ascii="Arial" w:hAnsi="Arial"/>
          <w:color w:val="FF0000"/>
          <w:sz w:val="20"/>
          <w:szCs w:val="20"/>
        </w:rPr>
        <w:t>01</w:t>
      </w:r>
      <w:r w:rsidRPr="003539DF">
        <w:rPr>
          <w:rFonts w:ascii="Arial" w:hAnsi="Arial"/>
          <w:color w:val="FF0000"/>
          <w:sz w:val="20"/>
          <w:szCs w:val="20"/>
          <w:vertAlign w:val="superscript"/>
        </w:rPr>
        <w:t>st</w:t>
      </w:r>
      <w:r>
        <w:rPr>
          <w:rFonts w:ascii="Arial" w:hAnsi="Arial"/>
          <w:color w:val="FF0000"/>
          <w:sz w:val="20"/>
          <w:szCs w:val="20"/>
        </w:rPr>
        <w:t xml:space="preserve"> March 2023</w:t>
      </w:r>
    </w:p>
    <w:p w14:paraId="35958137" w14:textId="77777777" w:rsidR="003539DF" w:rsidRDefault="003539DF" w:rsidP="00150373">
      <w:pPr>
        <w:rPr>
          <w:rFonts w:ascii="Arial" w:hAnsi="Arial"/>
          <w:color w:val="FF0000"/>
          <w:sz w:val="20"/>
          <w:szCs w:val="20"/>
        </w:rPr>
      </w:pPr>
      <w:r w:rsidRPr="003539DF">
        <w:rPr>
          <w:rFonts w:ascii="Arial" w:hAnsi="Arial"/>
          <w:color w:val="808080" w:themeColor="background1" w:themeShade="80"/>
          <w:sz w:val="20"/>
          <w:szCs w:val="20"/>
        </w:rPr>
        <w:t xml:space="preserve">Place of Signature: </w:t>
      </w:r>
      <w:r w:rsidRPr="003539DF">
        <w:rPr>
          <w:rFonts w:ascii="Arial" w:hAnsi="Arial"/>
          <w:color w:val="FF0000"/>
          <w:sz w:val="20"/>
          <w:szCs w:val="20"/>
        </w:rPr>
        <w:t xml:space="preserve"> </w:t>
      </w:r>
      <w:r>
        <w:rPr>
          <w:rFonts w:ascii="Arial" w:hAnsi="Arial"/>
          <w:color w:val="FF0000"/>
          <w:sz w:val="20"/>
          <w:szCs w:val="20"/>
        </w:rPr>
        <w:t>Krugersdorp</w:t>
      </w:r>
      <w:r>
        <w:rPr>
          <w:rFonts w:ascii="Arial" w:hAnsi="Arial"/>
          <w:color w:val="FF0000"/>
          <w:sz w:val="20"/>
          <w:szCs w:val="20"/>
        </w:rPr>
        <w:tab/>
      </w:r>
      <w:r>
        <w:rPr>
          <w:rFonts w:ascii="Arial" w:hAnsi="Arial"/>
          <w:color w:val="FF0000"/>
          <w:sz w:val="20"/>
          <w:szCs w:val="20"/>
        </w:rPr>
        <w:tab/>
      </w:r>
      <w:r>
        <w:rPr>
          <w:rFonts w:ascii="Arial" w:hAnsi="Arial"/>
          <w:color w:val="FF0000"/>
          <w:sz w:val="20"/>
          <w:szCs w:val="20"/>
        </w:rPr>
        <w:tab/>
      </w:r>
      <w:r w:rsidRPr="003539DF">
        <w:rPr>
          <w:rFonts w:ascii="Arial" w:hAnsi="Arial"/>
          <w:color w:val="808080" w:themeColor="background1" w:themeShade="80"/>
          <w:sz w:val="20"/>
          <w:szCs w:val="20"/>
        </w:rPr>
        <w:t xml:space="preserve">Place of Signature:  </w:t>
      </w:r>
      <w:r>
        <w:rPr>
          <w:rFonts w:ascii="Arial" w:hAnsi="Arial"/>
          <w:color w:val="FF0000"/>
          <w:sz w:val="20"/>
          <w:szCs w:val="20"/>
        </w:rPr>
        <w:t>Krugersdorp</w:t>
      </w:r>
    </w:p>
    <w:p w14:paraId="45578196" w14:textId="5B425E77" w:rsidR="003539DF" w:rsidRDefault="003539DF" w:rsidP="00150373">
      <w:pPr>
        <w:rPr>
          <w:rFonts w:ascii="Arial" w:hAnsi="Arial"/>
          <w:color w:val="FF0000"/>
          <w:sz w:val="20"/>
          <w:szCs w:val="20"/>
        </w:rPr>
      </w:pPr>
    </w:p>
    <w:p w14:paraId="1C2ED18D" w14:textId="2D8500C3" w:rsidR="003539DF" w:rsidRDefault="003539DF" w:rsidP="00150373">
      <w:pPr>
        <w:rPr>
          <w:rFonts w:ascii="Arial" w:hAnsi="Arial"/>
          <w:color w:val="FF0000"/>
          <w:sz w:val="20"/>
          <w:szCs w:val="20"/>
        </w:rPr>
      </w:pPr>
    </w:p>
    <w:p w14:paraId="627B1453" w14:textId="26C7AC0A" w:rsidR="00150373" w:rsidRDefault="00150373" w:rsidP="00150373">
      <w:pPr>
        <w:rPr>
          <w:rFonts w:ascii="Arial" w:hAnsi="Arial"/>
          <w:color w:val="FF0000"/>
          <w:sz w:val="20"/>
          <w:szCs w:val="20"/>
        </w:rPr>
      </w:pPr>
    </w:p>
    <w:p w14:paraId="551FC716" w14:textId="77777777" w:rsidR="00150373" w:rsidRDefault="00150373" w:rsidP="00150373">
      <w:pPr>
        <w:rPr>
          <w:rFonts w:ascii="Arial" w:hAnsi="Arial"/>
          <w:color w:val="FF0000"/>
          <w:sz w:val="20"/>
          <w:szCs w:val="20"/>
        </w:rPr>
      </w:pPr>
    </w:p>
    <w:p w14:paraId="1D68B126" w14:textId="5460BB6C" w:rsidR="003539DF" w:rsidRDefault="003539DF" w:rsidP="00150373">
      <w:pPr>
        <w:rPr>
          <w:rFonts w:ascii="Arial" w:hAnsi="Arial"/>
          <w:color w:val="FF0000"/>
          <w:sz w:val="20"/>
          <w:szCs w:val="20"/>
        </w:rPr>
      </w:pPr>
    </w:p>
    <w:p w14:paraId="1E02F60D" w14:textId="5A0AF698" w:rsidR="003539DF" w:rsidRPr="00150373" w:rsidRDefault="00150373" w:rsidP="00150373">
      <w:pPr>
        <w:rPr>
          <w:rFonts w:ascii="Arial" w:hAnsi="Arial"/>
          <w:color w:val="808080" w:themeColor="background1" w:themeShade="80"/>
          <w:sz w:val="20"/>
          <w:szCs w:val="20"/>
        </w:rPr>
      </w:pPr>
      <w:r w:rsidRPr="00150373">
        <w:rPr>
          <w:rFonts w:ascii="Arial" w:hAnsi="Arial"/>
          <w:color w:val="808080" w:themeColor="background1" w:themeShade="80"/>
          <w:sz w:val="20"/>
          <w:szCs w:val="20"/>
        </w:rPr>
        <w:t>______________________________</w:t>
      </w:r>
      <w:r w:rsidRPr="00150373">
        <w:rPr>
          <w:rFonts w:ascii="Arial" w:hAnsi="Arial"/>
          <w:color w:val="808080" w:themeColor="background1" w:themeShade="80"/>
          <w:sz w:val="20"/>
          <w:szCs w:val="20"/>
        </w:rPr>
        <w:tab/>
      </w:r>
      <w:r w:rsidRPr="00150373">
        <w:rPr>
          <w:rFonts w:ascii="Arial" w:hAnsi="Arial"/>
          <w:color w:val="808080" w:themeColor="background1" w:themeShade="80"/>
          <w:sz w:val="20"/>
          <w:szCs w:val="20"/>
        </w:rPr>
        <w:tab/>
      </w:r>
      <w:r w:rsidRPr="00150373">
        <w:rPr>
          <w:rFonts w:ascii="Arial" w:hAnsi="Arial"/>
          <w:color w:val="808080" w:themeColor="background1" w:themeShade="80"/>
          <w:sz w:val="20"/>
          <w:szCs w:val="20"/>
        </w:rPr>
        <w:tab/>
        <w:t>______________________________</w:t>
      </w:r>
    </w:p>
    <w:p w14:paraId="241A464D" w14:textId="77777777" w:rsidR="00150373" w:rsidRPr="00150373" w:rsidRDefault="00150373" w:rsidP="00150373">
      <w:pPr>
        <w:rPr>
          <w:rFonts w:ascii="Arial" w:hAnsi="Arial"/>
          <w:color w:val="FF0000"/>
          <w:sz w:val="16"/>
          <w:szCs w:val="16"/>
        </w:rPr>
      </w:pPr>
    </w:p>
    <w:p w14:paraId="39C8CF9F" w14:textId="06C75585" w:rsidR="006A5C3F" w:rsidRDefault="006A5C3F" w:rsidP="00150373">
      <w:pPr>
        <w:rPr>
          <w:rFonts w:ascii="Arial" w:hAnsi="Arial"/>
          <w:color w:val="FF0000"/>
          <w:sz w:val="20"/>
          <w:szCs w:val="20"/>
        </w:rPr>
      </w:pPr>
      <w:r>
        <w:rPr>
          <w:rFonts w:ascii="Arial" w:hAnsi="Arial"/>
          <w:color w:val="FF0000"/>
          <w:sz w:val="20"/>
          <w:szCs w:val="20"/>
        </w:rPr>
        <w:t>Company Representative (Occupation)</w:t>
      </w:r>
      <w:r>
        <w:rPr>
          <w:rFonts w:ascii="Arial" w:hAnsi="Arial"/>
          <w:color w:val="FF0000"/>
          <w:sz w:val="20"/>
          <w:szCs w:val="20"/>
        </w:rPr>
        <w:tab/>
      </w:r>
      <w:r>
        <w:rPr>
          <w:rFonts w:ascii="Arial" w:hAnsi="Arial"/>
          <w:color w:val="FF0000"/>
          <w:sz w:val="20"/>
          <w:szCs w:val="20"/>
        </w:rPr>
        <w:tab/>
      </w:r>
      <w:r>
        <w:rPr>
          <w:rFonts w:ascii="Arial" w:hAnsi="Arial"/>
          <w:color w:val="FF0000"/>
          <w:sz w:val="20"/>
          <w:szCs w:val="20"/>
        </w:rPr>
        <w:tab/>
      </w:r>
      <w:r w:rsidRPr="006A5C3F">
        <w:rPr>
          <w:rFonts w:ascii="Arial" w:hAnsi="Arial"/>
          <w:color w:val="808080" w:themeColor="background1" w:themeShade="80"/>
          <w:sz w:val="20"/>
          <w:szCs w:val="20"/>
        </w:rPr>
        <w:t>Witness:</w:t>
      </w:r>
      <w:r>
        <w:rPr>
          <w:rFonts w:ascii="Arial" w:hAnsi="Arial"/>
          <w:color w:val="808080" w:themeColor="background1" w:themeShade="80"/>
          <w:sz w:val="20"/>
          <w:szCs w:val="20"/>
        </w:rPr>
        <w:t xml:space="preserve">  ____________________</w:t>
      </w:r>
    </w:p>
    <w:p w14:paraId="725EF7AE" w14:textId="1A57E3D4" w:rsidR="003539DF" w:rsidRPr="006A5C3F" w:rsidRDefault="006A5C3F" w:rsidP="00150373">
      <w:pPr>
        <w:rPr>
          <w:rFonts w:ascii="Arial" w:hAnsi="Arial"/>
          <w:color w:val="808080" w:themeColor="background1" w:themeShade="80"/>
          <w:sz w:val="20"/>
          <w:szCs w:val="20"/>
        </w:rPr>
      </w:pPr>
      <w:r w:rsidRPr="006A5C3F">
        <w:rPr>
          <w:rFonts w:ascii="Arial" w:hAnsi="Arial"/>
          <w:color w:val="808080" w:themeColor="background1" w:themeShade="80"/>
          <w:sz w:val="20"/>
          <w:szCs w:val="20"/>
        </w:rPr>
        <w:t xml:space="preserve">Company Name:  ____________________ </w:t>
      </w:r>
      <w:r w:rsidR="00150373" w:rsidRPr="006A5C3F">
        <w:rPr>
          <w:rFonts w:ascii="Arial" w:hAnsi="Arial"/>
          <w:color w:val="808080" w:themeColor="background1" w:themeShade="80"/>
          <w:sz w:val="20"/>
          <w:szCs w:val="20"/>
        </w:rPr>
        <w:tab/>
      </w:r>
      <w:r w:rsidR="00150373" w:rsidRPr="006A5C3F">
        <w:rPr>
          <w:rFonts w:ascii="Arial" w:hAnsi="Arial"/>
          <w:color w:val="808080" w:themeColor="background1" w:themeShade="80"/>
          <w:sz w:val="20"/>
          <w:szCs w:val="20"/>
        </w:rPr>
        <w:tab/>
      </w:r>
      <w:r w:rsidRPr="006A5C3F">
        <w:rPr>
          <w:rFonts w:ascii="Arial" w:hAnsi="Arial"/>
          <w:color w:val="808080" w:themeColor="background1" w:themeShade="80"/>
          <w:sz w:val="20"/>
          <w:szCs w:val="20"/>
        </w:rPr>
        <w:t>Company Name</w:t>
      </w:r>
      <w:r>
        <w:rPr>
          <w:rFonts w:ascii="Arial" w:hAnsi="Arial"/>
          <w:color w:val="808080" w:themeColor="background1" w:themeShade="80"/>
          <w:sz w:val="20"/>
          <w:szCs w:val="20"/>
        </w:rPr>
        <w:t>:  ____________________</w:t>
      </w:r>
    </w:p>
    <w:p w14:paraId="4050CD37" w14:textId="041F75E5" w:rsidR="003539DF" w:rsidRPr="00150373" w:rsidRDefault="003539DF" w:rsidP="00150373">
      <w:pPr>
        <w:rPr>
          <w:rFonts w:ascii="Arial" w:hAnsi="Arial"/>
          <w:color w:val="808080" w:themeColor="background1" w:themeShade="80"/>
          <w:sz w:val="20"/>
          <w:szCs w:val="20"/>
        </w:rPr>
      </w:pPr>
      <w:r w:rsidRPr="00150373">
        <w:rPr>
          <w:rFonts w:ascii="Arial" w:hAnsi="Arial"/>
          <w:color w:val="808080" w:themeColor="background1" w:themeShade="80"/>
          <w:sz w:val="20"/>
          <w:szCs w:val="20"/>
        </w:rPr>
        <w:t>Date of Signing:</w:t>
      </w:r>
      <w:r w:rsidR="006A5C3F">
        <w:rPr>
          <w:rFonts w:ascii="Arial" w:hAnsi="Arial"/>
          <w:color w:val="808080" w:themeColor="background1" w:themeShade="80"/>
          <w:sz w:val="20"/>
          <w:szCs w:val="20"/>
        </w:rPr>
        <w:t xml:space="preserve"> </w:t>
      </w:r>
      <w:r w:rsidR="00150373">
        <w:rPr>
          <w:rFonts w:ascii="Arial" w:hAnsi="Arial"/>
          <w:color w:val="808080" w:themeColor="background1" w:themeShade="80"/>
          <w:sz w:val="20"/>
          <w:szCs w:val="20"/>
        </w:rPr>
        <w:t xml:space="preserve"> ____________________</w:t>
      </w:r>
      <w:r w:rsidR="00150373" w:rsidRPr="00150373">
        <w:rPr>
          <w:rFonts w:ascii="Arial" w:hAnsi="Arial"/>
          <w:color w:val="808080" w:themeColor="background1" w:themeShade="80"/>
          <w:sz w:val="20"/>
          <w:szCs w:val="20"/>
        </w:rPr>
        <w:tab/>
      </w:r>
      <w:r w:rsidR="00150373" w:rsidRPr="00150373">
        <w:rPr>
          <w:rFonts w:ascii="Arial" w:hAnsi="Arial"/>
          <w:color w:val="808080" w:themeColor="background1" w:themeShade="80"/>
          <w:sz w:val="20"/>
          <w:szCs w:val="20"/>
        </w:rPr>
        <w:tab/>
      </w:r>
      <w:r w:rsidRPr="00150373">
        <w:rPr>
          <w:rFonts w:ascii="Arial" w:hAnsi="Arial"/>
          <w:color w:val="808080" w:themeColor="background1" w:themeShade="80"/>
          <w:sz w:val="20"/>
          <w:szCs w:val="20"/>
        </w:rPr>
        <w:t>Date of Signing:</w:t>
      </w:r>
      <w:r w:rsidR="00150373">
        <w:rPr>
          <w:rFonts w:ascii="Arial" w:hAnsi="Arial"/>
          <w:color w:val="808080" w:themeColor="background1" w:themeShade="80"/>
          <w:sz w:val="20"/>
          <w:szCs w:val="20"/>
        </w:rPr>
        <w:t xml:space="preserve">  ____________________</w:t>
      </w:r>
      <w:r w:rsidRPr="00150373">
        <w:rPr>
          <w:rFonts w:ascii="Arial" w:hAnsi="Arial"/>
          <w:color w:val="808080" w:themeColor="background1" w:themeShade="80"/>
          <w:sz w:val="20"/>
          <w:szCs w:val="20"/>
        </w:rPr>
        <w:t xml:space="preserve"> </w:t>
      </w:r>
    </w:p>
    <w:p w14:paraId="76DD8C52" w14:textId="7C37F1B0" w:rsidR="003539DF" w:rsidRPr="00150373" w:rsidRDefault="003539DF" w:rsidP="00150373">
      <w:pPr>
        <w:rPr>
          <w:rFonts w:ascii="Arial" w:hAnsi="Arial"/>
          <w:color w:val="808080" w:themeColor="background1" w:themeShade="80"/>
          <w:sz w:val="20"/>
          <w:szCs w:val="20"/>
        </w:rPr>
      </w:pPr>
      <w:r w:rsidRPr="00150373">
        <w:rPr>
          <w:rFonts w:ascii="Arial" w:hAnsi="Arial"/>
          <w:color w:val="808080" w:themeColor="background1" w:themeShade="80"/>
          <w:sz w:val="20"/>
          <w:szCs w:val="20"/>
        </w:rPr>
        <w:t>Place of Signature:</w:t>
      </w:r>
      <w:r w:rsidR="00150373">
        <w:rPr>
          <w:rFonts w:ascii="Arial" w:hAnsi="Arial"/>
          <w:color w:val="808080" w:themeColor="background1" w:themeShade="80"/>
          <w:sz w:val="20"/>
          <w:szCs w:val="20"/>
        </w:rPr>
        <w:t xml:space="preserve">  ____________________</w:t>
      </w:r>
      <w:r w:rsidRPr="00150373">
        <w:rPr>
          <w:rFonts w:ascii="Arial" w:hAnsi="Arial"/>
          <w:color w:val="808080" w:themeColor="background1" w:themeShade="80"/>
          <w:sz w:val="20"/>
          <w:szCs w:val="20"/>
        </w:rPr>
        <w:tab/>
      </w:r>
      <w:r w:rsidRPr="00150373">
        <w:rPr>
          <w:rFonts w:ascii="Arial" w:hAnsi="Arial"/>
          <w:color w:val="808080" w:themeColor="background1" w:themeShade="80"/>
          <w:sz w:val="20"/>
          <w:szCs w:val="20"/>
        </w:rPr>
        <w:tab/>
        <w:t>Place of Signature:</w:t>
      </w:r>
      <w:r w:rsidR="00150373">
        <w:rPr>
          <w:rFonts w:ascii="Arial" w:hAnsi="Arial"/>
          <w:color w:val="808080" w:themeColor="background1" w:themeShade="80"/>
          <w:sz w:val="20"/>
          <w:szCs w:val="20"/>
        </w:rPr>
        <w:t xml:space="preserve">  ___________________</w:t>
      </w:r>
      <w:r w:rsidRPr="00150373">
        <w:rPr>
          <w:rFonts w:ascii="Arial" w:hAnsi="Arial"/>
          <w:color w:val="808080" w:themeColor="background1" w:themeShade="80"/>
          <w:sz w:val="20"/>
          <w:szCs w:val="20"/>
        </w:rPr>
        <w:t xml:space="preserve">  </w:t>
      </w:r>
    </w:p>
    <w:p w14:paraId="00BCF707" w14:textId="5BC3D87F" w:rsidR="003539DF" w:rsidRDefault="003539DF" w:rsidP="00150373">
      <w:pPr>
        <w:rPr>
          <w:rFonts w:ascii="Arial" w:hAnsi="Arial"/>
          <w:color w:val="FF0000"/>
          <w:sz w:val="20"/>
          <w:szCs w:val="20"/>
        </w:rPr>
      </w:pPr>
    </w:p>
    <w:p w14:paraId="09F14072" w14:textId="471A756F" w:rsidR="00197496" w:rsidRDefault="00197496" w:rsidP="00942948"/>
    <w:sectPr w:rsidR="00197496" w:rsidSect="00B252EF">
      <w:headerReference w:type="default" r:id="rId11"/>
      <w:footerReference w:type="default" r:id="rId12"/>
      <w:pgSz w:w="11906" w:h="16838"/>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386413" w:rsidRDefault="00386413" w:rsidP="00D1006E">
      <w:pPr>
        <w:spacing w:after="0" w:line="240" w:lineRule="auto"/>
      </w:pPr>
      <w:r>
        <w:separator/>
      </w:r>
    </w:p>
  </w:endnote>
  <w:endnote w:type="continuationSeparator" w:id="0">
    <w:p w14:paraId="7EE93C3A" w14:textId="77777777" w:rsidR="00386413" w:rsidRDefault="00386413"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235517F7" w:rsidR="00386413" w:rsidRDefault="00386413" w:rsidP="00D1006E">
            <w:pPr>
              <w:pStyle w:val="Footer"/>
            </w:pPr>
            <w:r>
              <w:rPr>
                <w:rFonts w:ascii="Arial" w:hAnsi="Arial" w:cs="Arial"/>
                <w:color w:val="595959"/>
                <w:sz w:val="18"/>
                <w:szCs w:val="18"/>
              </w:rPr>
              <w:t>Sautech Partnership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386413" w:rsidRDefault="00386413"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386413" w:rsidRDefault="00386413" w:rsidP="00D1006E">
      <w:pPr>
        <w:spacing w:after="0" w:line="240" w:lineRule="auto"/>
      </w:pPr>
      <w:r>
        <w:separator/>
      </w:r>
    </w:p>
  </w:footnote>
  <w:footnote w:type="continuationSeparator" w:id="0">
    <w:p w14:paraId="632D1EF9" w14:textId="77777777" w:rsidR="00386413" w:rsidRDefault="00386413"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386413" w:rsidRDefault="00386413">
    <w:pPr>
      <w:pStyle w:val="Header"/>
    </w:pPr>
    <w:r w:rsidRPr="009607AE">
      <w:rPr>
        <w:noProof/>
        <w:lang w:eastAsia="en-ZA"/>
      </w:rPr>
      <w:drawing>
        <wp:inline distT="0" distB="0" distL="0" distR="0" wp14:anchorId="6FA820AF" wp14:editId="1FFABB0F">
          <wp:extent cx="247650" cy="323850"/>
          <wp:effectExtent l="0" t="0" r="0" b="0"/>
          <wp:docPr id="10" name="Picture 10"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7E0E2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449DF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w14:anchorId="07002D6F" id="_x0000_i1027" type="#_x0000_t75" style="width:64.2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FEE42CD"/>
    <w:multiLevelType w:val="hybridMultilevel"/>
    <w:tmpl w:val="844E0694"/>
    <w:lvl w:ilvl="0" w:tplc="B73E7E80">
      <w:start w:val="1"/>
      <w:numFmt w:val="bullet"/>
      <w:lvlText w:val=""/>
      <w:lvlPicBulletId w:val="1"/>
      <w:lvlJc w:val="left"/>
      <w:pPr>
        <w:ind w:left="2913" w:hanging="360"/>
      </w:pPr>
      <w:rPr>
        <w:rFonts w:ascii="Symbol" w:hAnsi="Symbol" w:hint="default"/>
        <w:color w:val="auto"/>
        <w:sz w:val="22"/>
      </w:rPr>
    </w:lvl>
    <w:lvl w:ilvl="1" w:tplc="1C090003" w:tentative="1">
      <w:start w:val="1"/>
      <w:numFmt w:val="bullet"/>
      <w:lvlText w:val="o"/>
      <w:lvlJc w:val="left"/>
      <w:pPr>
        <w:ind w:left="3633" w:hanging="360"/>
      </w:pPr>
      <w:rPr>
        <w:rFonts w:ascii="Courier New" w:hAnsi="Courier New" w:cs="Courier New" w:hint="default"/>
      </w:rPr>
    </w:lvl>
    <w:lvl w:ilvl="2" w:tplc="1C090005" w:tentative="1">
      <w:start w:val="1"/>
      <w:numFmt w:val="bullet"/>
      <w:lvlText w:val=""/>
      <w:lvlJc w:val="left"/>
      <w:pPr>
        <w:ind w:left="4353" w:hanging="360"/>
      </w:pPr>
      <w:rPr>
        <w:rFonts w:ascii="Wingdings" w:hAnsi="Wingdings" w:hint="default"/>
      </w:rPr>
    </w:lvl>
    <w:lvl w:ilvl="3" w:tplc="1C090001" w:tentative="1">
      <w:start w:val="1"/>
      <w:numFmt w:val="bullet"/>
      <w:lvlText w:val=""/>
      <w:lvlJc w:val="left"/>
      <w:pPr>
        <w:ind w:left="5073" w:hanging="360"/>
      </w:pPr>
      <w:rPr>
        <w:rFonts w:ascii="Symbol" w:hAnsi="Symbol" w:hint="default"/>
      </w:rPr>
    </w:lvl>
    <w:lvl w:ilvl="4" w:tplc="1C090003" w:tentative="1">
      <w:start w:val="1"/>
      <w:numFmt w:val="bullet"/>
      <w:lvlText w:val="o"/>
      <w:lvlJc w:val="left"/>
      <w:pPr>
        <w:ind w:left="5793" w:hanging="360"/>
      </w:pPr>
      <w:rPr>
        <w:rFonts w:ascii="Courier New" w:hAnsi="Courier New" w:cs="Courier New" w:hint="default"/>
      </w:rPr>
    </w:lvl>
    <w:lvl w:ilvl="5" w:tplc="1C090005" w:tentative="1">
      <w:start w:val="1"/>
      <w:numFmt w:val="bullet"/>
      <w:lvlText w:val=""/>
      <w:lvlJc w:val="left"/>
      <w:pPr>
        <w:ind w:left="6513" w:hanging="360"/>
      </w:pPr>
      <w:rPr>
        <w:rFonts w:ascii="Wingdings" w:hAnsi="Wingdings" w:hint="default"/>
      </w:rPr>
    </w:lvl>
    <w:lvl w:ilvl="6" w:tplc="1C090001" w:tentative="1">
      <w:start w:val="1"/>
      <w:numFmt w:val="bullet"/>
      <w:lvlText w:val=""/>
      <w:lvlJc w:val="left"/>
      <w:pPr>
        <w:ind w:left="7233" w:hanging="360"/>
      </w:pPr>
      <w:rPr>
        <w:rFonts w:ascii="Symbol" w:hAnsi="Symbol" w:hint="default"/>
      </w:rPr>
    </w:lvl>
    <w:lvl w:ilvl="7" w:tplc="1C090003" w:tentative="1">
      <w:start w:val="1"/>
      <w:numFmt w:val="bullet"/>
      <w:lvlText w:val="o"/>
      <w:lvlJc w:val="left"/>
      <w:pPr>
        <w:ind w:left="7953" w:hanging="360"/>
      </w:pPr>
      <w:rPr>
        <w:rFonts w:ascii="Courier New" w:hAnsi="Courier New" w:cs="Courier New" w:hint="default"/>
      </w:rPr>
    </w:lvl>
    <w:lvl w:ilvl="8" w:tplc="1C090005" w:tentative="1">
      <w:start w:val="1"/>
      <w:numFmt w:val="bullet"/>
      <w:lvlText w:val=""/>
      <w:lvlJc w:val="left"/>
      <w:pPr>
        <w:ind w:left="8673" w:hanging="360"/>
      </w:pPr>
      <w:rPr>
        <w:rFonts w:ascii="Wingdings" w:hAnsi="Wingdings" w:hint="default"/>
      </w:rPr>
    </w:lvl>
  </w:abstractNum>
  <w:abstractNum w:abstractNumId="3"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A4A464F"/>
    <w:multiLevelType w:val="hybridMultilevel"/>
    <w:tmpl w:val="1B4E06D6"/>
    <w:lvl w:ilvl="0" w:tplc="B73E7E80">
      <w:start w:val="1"/>
      <w:numFmt w:val="bullet"/>
      <w:lvlText w:val=""/>
      <w:lvlPicBulletId w:val="1"/>
      <w:lvlJc w:val="left"/>
      <w:pPr>
        <w:ind w:left="2160" w:hanging="360"/>
      </w:pPr>
      <w:rPr>
        <w:rFonts w:ascii="Symbol" w:hAnsi="Symbol" w:hint="default"/>
        <w:color w:val="auto"/>
        <w:sz w:val="22"/>
      </w:rPr>
    </w:lvl>
    <w:lvl w:ilvl="1" w:tplc="1C090003">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7"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F190319"/>
    <w:multiLevelType w:val="hybridMultilevel"/>
    <w:tmpl w:val="2C980FE2"/>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A4B14D3"/>
    <w:multiLevelType w:val="hybridMultilevel"/>
    <w:tmpl w:val="260ABCB6"/>
    <w:lvl w:ilvl="0" w:tplc="B73E7E80">
      <w:start w:val="1"/>
      <w:numFmt w:val="bullet"/>
      <w:lvlText w:val=""/>
      <w:lvlPicBulletId w:val="1"/>
      <w:lvlJc w:val="left"/>
      <w:pPr>
        <w:ind w:left="1866" w:hanging="360"/>
      </w:pPr>
      <w:rPr>
        <w:rFonts w:ascii="Symbol" w:hAnsi="Symbol" w:hint="default"/>
        <w:color w:val="auto"/>
        <w:sz w:val="22"/>
      </w:rPr>
    </w:lvl>
    <w:lvl w:ilvl="1" w:tplc="1C090003" w:tentative="1">
      <w:start w:val="1"/>
      <w:numFmt w:val="bullet"/>
      <w:lvlText w:val="o"/>
      <w:lvlJc w:val="left"/>
      <w:pPr>
        <w:ind w:left="2586" w:hanging="360"/>
      </w:pPr>
      <w:rPr>
        <w:rFonts w:ascii="Courier New" w:hAnsi="Courier New" w:cs="Courier New" w:hint="default"/>
      </w:rPr>
    </w:lvl>
    <w:lvl w:ilvl="2" w:tplc="1C090005" w:tentative="1">
      <w:start w:val="1"/>
      <w:numFmt w:val="bullet"/>
      <w:lvlText w:val=""/>
      <w:lvlJc w:val="left"/>
      <w:pPr>
        <w:ind w:left="3306" w:hanging="360"/>
      </w:pPr>
      <w:rPr>
        <w:rFonts w:ascii="Wingdings" w:hAnsi="Wingdings" w:hint="default"/>
      </w:rPr>
    </w:lvl>
    <w:lvl w:ilvl="3" w:tplc="1C090001" w:tentative="1">
      <w:start w:val="1"/>
      <w:numFmt w:val="bullet"/>
      <w:lvlText w:val=""/>
      <w:lvlJc w:val="left"/>
      <w:pPr>
        <w:ind w:left="4026" w:hanging="360"/>
      </w:pPr>
      <w:rPr>
        <w:rFonts w:ascii="Symbol" w:hAnsi="Symbol" w:hint="default"/>
      </w:rPr>
    </w:lvl>
    <w:lvl w:ilvl="4" w:tplc="1C090003" w:tentative="1">
      <w:start w:val="1"/>
      <w:numFmt w:val="bullet"/>
      <w:lvlText w:val="o"/>
      <w:lvlJc w:val="left"/>
      <w:pPr>
        <w:ind w:left="4746" w:hanging="360"/>
      </w:pPr>
      <w:rPr>
        <w:rFonts w:ascii="Courier New" w:hAnsi="Courier New" w:cs="Courier New" w:hint="default"/>
      </w:rPr>
    </w:lvl>
    <w:lvl w:ilvl="5" w:tplc="1C090005" w:tentative="1">
      <w:start w:val="1"/>
      <w:numFmt w:val="bullet"/>
      <w:lvlText w:val=""/>
      <w:lvlJc w:val="left"/>
      <w:pPr>
        <w:ind w:left="5466" w:hanging="360"/>
      </w:pPr>
      <w:rPr>
        <w:rFonts w:ascii="Wingdings" w:hAnsi="Wingdings" w:hint="default"/>
      </w:rPr>
    </w:lvl>
    <w:lvl w:ilvl="6" w:tplc="1C090001" w:tentative="1">
      <w:start w:val="1"/>
      <w:numFmt w:val="bullet"/>
      <w:lvlText w:val=""/>
      <w:lvlJc w:val="left"/>
      <w:pPr>
        <w:ind w:left="6186" w:hanging="360"/>
      </w:pPr>
      <w:rPr>
        <w:rFonts w:ascii="Symbol" w:hAnsi="Symbol" w:hint="default"/>
      </w:rPr>
    </w:lvl>
    <w:lvl w:ilvl="7" w:tplc="1C090003" w:tentative="1">
      <w:start w:val="1"/>
      <w:numFmt w:val="bullet"/>
      <w:lvlText w:val="o"/>
      <w:lvlJc w:val="left"/>
      <w:pPr>
        <w:ind w:left="6906" w:hanging="360"/>
      </w:pPr>
      <w:rPr>
        <w:rFonts w:ascii="Courier New" w:hAnsi="Courier New" w:cs="Courier New" w:hint="default"/>
      </w:rPr>
    </w:lvl>
    <w:lvl w:ilvl="8" w:tplc="1C090005" w:tentative="1">
      <w:start w:val="1"/>
      <w:numFmt w:val="bullet"/>
      <w:lvlText w:val=""/>
      <w:lvlJc w:val="left"/>
      <w:pPr>
        <w:ind w:left="7626" w:hanging="360"/>
      </w:pPr>
      <w:rPr>
        <w:rFonts w:ascii="Wingdings" w:hAnsi="Wingdings" w:hint="default"/>
      </w:rPr>
    </w:lvl>
  </w:abstractNum>
  <w:abstractNum w:abstractNumId="15"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7"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20"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21"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59E3511"/>
    <w:multiLevelType w:val="hybridMultilevel"/>
    <w:tmpl w:val="008EAECC"/>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9"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31" w15:restartNumberingAfterBreak="0">
    <w:nsid w:val="67B254A5"/>
    <w:multiLevelType w:val="multilevel"/>
    <w:tmpl w:val="6E4CC4FC"/>
    <w:lvl w:ilvl="0">
      <w:start w:val="1"/>
      <w:numFmt w:val="decimal"/>
      <w:lvlText w:val="%1."/>
      <w:lvlJc w:val="left"/>
      <w:pPr>
        <w:tabs>
          <w:tab w:val="num" w:pos="720"/>
        </w:tabs>
        <w:ind w:left="720" w:hanging="360"/>
      </w:p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32"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4"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8"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11"/>
  </w:num>
  <w:num w:numId="2">
    <w:abstractNumId w:val="7"/>
  </w:num>
  <w:num w:numId="3">
    <w:abstractNumId w:val="34"/>
  </w:num>
  <w:num w:numId="4">
    <w:abstractNumId w:val="29"/>
  </w:num>
  <w:num w:numId="5">
    <w:abstractNumId w:val="24"/>
  </w:num>
  <w:num w:numId="6">
    <w:abstractNumId w:val="22"/>
  </w:num>
  <w:num w:numId="7">
    <w:abstractNumId w:val="0"/>
  </w:num>
  <w:num w:numId="8">
    <w:abstractNumId w:val="3"/>
  </w:num>
  <w:num w:numId="9">
    <w:abstractNumId w:val="8"/>
  </w:num>
  <w:num w:numId="10">
    <w:abstractNumId w:val="24"/>
    <w:lvlOverride w:ilvl="0">
      <w:startOverride w:val="3"/>
    </w:lvlOverride>
    <w:lvlOverride w:ilvl="1">
      <w:startOverride w:val="1"/>
    </w:lvlOverride>
  </w:num>
  <w:num w:numId="11">
    <w:abstractNumId w:val="24"/>
    <w:lvlOverride w:ilvl="0">
      <w:startOverride w:val="3"/>
    </w:lvlOverride>
    <w:lvlOverride w:ilvl="1">
      <w:startOverride w:val="1"/>
    </w:lvlOverride>
  </w:num>
  <w:num w:numId="12">
    <w:abstractNumId w:val="24"/>
    <w:lvlOverride w:ilvl="0">
      <w:startOverride w:val="3"/>
    </w:lvlOverride>
    <w:lvlOverride w:ilvl="1">
      <w:startOverride w:val="1"/>
    </w:lvlOverride>
  </w:num>
  <w:num w:numId="13">
    <w:abstractNumId w:val="24"/>
    <w:lvlOverride w:ilvl="0">
      <w:startOverride w:val="3"/>
    </w:lvlOverride>
    <w:lvlOverride w:ilvl="1">
      <w:startOverride w:val="1"/>
    </w:lvlOverride>
  </w:num>
  <w:num w:numId="14">
    <w:abstractNumId w:val="15"/>
  </w:num>
  <w:num w:numId="15">
    <w:abstractNumId w:val="23"/>
  </w:num>
  <w:num w:numId="16">
    <w:abstractNumId w:val="35"/>
  </w:num>
  <w:num w:numId="17">
    <w:abstractNumId w:val="21"/>
  </w:num>
  <w:num w:numId="18">
    <w:abstractNumId w:val="36"/>
  </w:num>
  <w:num w:numId="19">
    <w:abstractNumId w:val="33"/>
  </w:num>
  <w:num w:numId="20">
    <w:abstractNumId w:val="35"/>
    <w:lvlOverride w:ilvl="0">
      <w:startOverride w:val="1"/>
    </w:lvlOverride>
  </w:num>
  <w:num w:numId="21">
    <w:abstractNumId w:val="38"/>
  </w:num>
  <w:num w:numId="22">
    <w:abstractNumId w:val="17"/>
  </w:num>
  <w:num w:numId="23">
    <w:abstractNumId w:val="1"/>
  </w:num>
  <w:num w:numId="24">
    <w:abstractNumId w:val="16"/>
  </w:num>
  <w:num w:numId="25">
    <w:abstractNumId w:val="27"/>
  </w:num>
  <w:num w:numId="26">
    <w:abstractNumId w:val="32"/>
  </w:num>
  <w:num w:numId="27">
    <w:abstractNumId w:val="4"/>
  </w:num>
  <w:num w:numId="28">
    <w:abstractNumId w:val="10"/>
  </w:num>
  <w:num w:numId="29">
    <w:abstractNumId w:val="30"/>
  </w:num>
  <w:num w:numId="30">
    <w:abstractNumId w:val="37"/>
  </w:num>
  <w:num w:numId="31">
    <w:abstractNumId w:val="18"/>
  </w:num>
  <w:num w:numId="32">
    <w:abstractNumId w:val="19"/>
  </w:num>
  <w:num w:numId="33">
    <w:abstractNumId w:val="35"/>
    <w:lvlOverride w:ilvl="0">
      <w:startOverride w:val="17"/>
    </w:lvlOverride>
    <w:lvlOverride w:ilvl="1">
      <w:startOverride w:val="2"/>
    </w:lvlOverride>
    <w:lvlOverride w:ilvl="2">
      <w:startOverride w:val="1"/>
    </w:lvlOverride>
  </w:num>
  <w:num w:numId="34">
    <w:abstractNumId w:val="35"/>
    <w:lvlOverride w:ilvl="0">
      <w:startOverride w:val="17"/>
    </w:lvlOverride>
    <w:lvlOverride w:ilvl="1">
      <w:startOverride w:val="2"/>
    </w:lvlOverride>
    <w:lvlOverride w:ilvl="2">
      <w:startOverride w:val="1"/>
    </w:lvlOverride>
  </w:num>
  <w:num w:numId="35">
    <w:abstractNumId w:val="5"/>
  </w:num>
  <w:num w:numId="36">
    <w:abstractNumId w:val="25"/>
  </w:num>
  <w:num w:numId="37">
    <w:abstractNumId w:val="26"/>
  </w:num>
  <w:num w:numId="38">
    <w:abstractNumId w:val="9"/>
  </w:num>
  <w:num w:numId="39">
    <w:abstractNumId w:val="13"/>
  </w:num>
  <w:num w:numId="40">
    <w:abstractNumId w:val="20"/>
  </w:num>
  <w:num w:numId="41">
    <w:abstractNumId w:val="31"/>
  </w:num>
  <w:num w:numId="42">
    <w:abstractNumId w:val="28"/>
  </w:num>
  <w:num w:numId="43">
    <w:abstractNumId w:val="6"/>
  </w:num>
  <w:num w:numId="44">
    <w:abstractNumId w:val="2"/>
  </w:num>
  <w:num w:numId="45">
    <w:abstractNumId w:val="14"/>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24C4C"/>
    <w:rsid w:val="0003165E"/>
    <w:rsid w:val="000379A3"/>
    <w:rsid w:val="00043D83"/>
    <w:rsid w:val="000A0C65"/>
    <w:rsid w:val="000C331C"/>
    <w:rsid w:val="000C6056"/>
    <w:rsid w:val="000D225D"/>
    <w:rsid w:val="00104746"/>
    <w:rsid w:val="00106CCC"/>
    <w:rsid w:val="00127375"/>
    <w:rsid w:val="00141864"/>
    <w:rsid w:val="00150373"/>
    <w:rsid w:val="00150B8E"/>
    <w:rsid w:val="0018372A"/>
    <w:rsid w:val="00186907"/>
    <w:rsid w:val="00196EAA"/>
    <w:rsid w:val="00197496"/>
    <w:rsid w:val="001A1C6A"/>
    <w:rsid w:val="001D65AA"/>
    <w:rsid w:val="001F0F9F"/>
    <w:rsid w:val="002065D8"/>
    <w:rsid w:val="00212661"/>
    <w:rsid w:val="002165AE"/>
    <w:rsid w:val="00247997"/>
    <w:rsid w:val="002603F5"/>
    <w:rsid w:val="002630CB"/>
    <w:rsid w:val="00282A94"/>
    <w:rsid w:val="0028437D"/>
    <w:rsid w:val="00285A42"/>
    <w:rsid w:val="002A09F6"/>
    <w:rsid w:val="002C2005"/>
    <w:rsid w:val="002E1594"/>
    <w:rsid w:val="002F32F6"/>
    <w:rsid w:val="003005BF"/>
    <w:rsid w:val="0031021F"/>
    <w:rsid w:val="00330FEB"/>
    <w:rsid w:val="00344F82"/>
    <w:rsid w:val="00347C84"/>
    <w:rsid w:val="00351F0E"/>
    <w:rsid w:val="003539DF"/>
    <w:rsid w:val="00386413"/>
    <w:rsid w:val="0039346D"/>
    <w:rsid w:val="00394A5A"/>
    <w:rsid w:val="003C3269"/>
    <w:rsid w:val="003D1B6C"/>
    <w:rsid w:val="003F4C29"/>
    <w:rsid w:val="003F63C6"/>
    <w:rsid w:val="004212D9"/>
    <w:rsid w:val="00434D17"/>
    <w:rsid w:val="00462446"/>
    <w:rsid w:val="00467C08"/>
    <w:rsid w:val="00480593"/>
    <w:rsid w:val="004969F2"/>
    <w:rsid w:val="004979EE"/>
    <w:rsid w:val="004A0F2F"/>
    <w:rsid w:val="004A38CD"/>
    <w:rsid w:val="004B082E"/>
    <w:rsid w:val="004D519F"/>
    <w:rsid w:val="004E379D"/>
    <w:rsid w:val="00503727"/>
    <w:rsid w:val="00507688"/>
    <w:rsid w:val="005521E3"/>
    <w:rsid w:val="00560F2E"/>
    <w:rsid w:val="0057652D"/>
    <w:rsid w:val="00592510"/>
    <w:rsid w:val="005A1C7C"/>
    <w:rsid w:val="005A3310"/>
    <w:rsid w:val="005A4D07"/>
    <w:rsid w:val="005B11C7"/>
    <w:rsid w:val="005C4D51"/>
    <w:rsid w:val="005D2268"/>
    <w:rsid w:val="005D63DC"/>
    <w:rsid w:val="005E4FFF"/>
    <w:rsid w:val="005F3988"/>
    <w:rsid w:val="005F4050"/>
    <w:rsid w:val="005F4BC1"/>
    <w:rsid w:val="00623079"/>
    <w:rsid w:val="00647C60"/>
    <w:rsid w:val="00654AA2"/>
    <w:rsid w:val="0066098E"/>
    <w:rsid w:val="00671F46"/>
    <w:rsid w:val="0067763F"/>
    <w:rsid w:val="00694428"/>
    <w:rsid w:val="00695C37"/>
    <w:rsid w:val="006A5C3F"/>
    <w:rsid w:val="006C5352"/>
    <w:rsid w:val="006E7E4A"/>
    <w:rsid w:val="0070261D"/>
    <w:rsid w:val="00715523"/>
    <w:rsid w:val="00734BFD"/>
    <w:rsid w:val="00735386"/>
    <w:rsid w:val="00744ECD"/>
    <w:rsid w:val="007B0352"/>
    <w:rsid w:val="007B13A6"/>
    <w:rsid w:val="007B38A3"/>
    <w:rsid w:val="007C49C7"/>
    <w:rsid w:val="007D453F"/>
    <w:rsid w:val="007F0C28"/>
    <w:rsid w:val="007F4806"/>
    <w:rsid w:val="00806B45"/>
    <w:rsid w:val="00812E72"/>
    <w:rsid w:val="00816C88"/>
    <w:rsid w:val="008373DA"/>
    <w:rsid w:val="008400C5"/>
    <w:rsid w:val="00884462"/>
    <w:rsid w:val="008A67AF"/>
    <w:rsid w:val="008D08A5"/>
    <w:rsid w:val="008E59E3"/>
    <w:rsid w:val="0090339F"/>
    <w:rsid w:val="009310A4"/>
    <w:rsid w:val="009347F6"/>
    <w:rsid w:val="00942948"/>
    <w:rsid w:val="00942DF3"/>
    <w:rsid w:val="0095448F"/>
    <w:rsid w:val="009847E8"/>
    <w:rsid w:val="00986E87"/>
    <w:rsid w:val="009929BE"/>
    <w:rsid w:val="009A3C57"/>
    <w:rsid w:val="009C455B"/>
    <w:rsid w:val="009C5F63"/>
    <w:rsid w:val="009D0FD4"/>
    <w:rsid w:val="009D526B"/>
    <w:rsid w:val="009D7A0E"/>
    <w:rsid w:val="009E1D63"/>
    <w:rsid w:val="00A2702A"/>
    <w:rsid w:val="00A305FD"/>
    <w:rsid w:val="00A41952"/>
    <w:rsid w:val="00A43451"/>
    <w:rsid w:val="00A466A2"/>
    <w:rsid w:val="00A6594A"/>
    <w:rsid w:val="00A9217B"/>
    <w:rsid w:val="00A93A69"/>
    <w:rsid w:val="00AA44FD"/>
    <w:rsid w:val="00AA7B26"/>
    <w:rsid w:val="00AB2938"/>
    <w:rsid w:val="00AE126C"/>
    <w:rsid w:val="00AF678C"/>
    <w:rsid w:val="00B01BF3"/>
    <w:rsid w:val="00B252EF"/>
    <w:rsid w:val="00B27A43"/>
    <w:rsid w:val="00B45504"/>
    <w:rsid w:val="00B55AFB"/>
    <w:rsid w:val="00B7419C"/>
    <w:rsid w:val="00B81282"/>
    <w:rsid w:val="00B833E6"/>
    <w:rsid w:val="00B846A3"/>
    <w:rsid w:val="00B948FF"/>
    <w:rsid w:val="00B965D3"/>
    <w:rsid w:val="00B97ADF"/>
    <w:rsid w:val="00BA6D4F"/>
    <w:rsid w:val="00BB095B"/>
    <w:rsid w:val="00BD7360"/>
    <w:rsid w:val="00BE1C64"/>
    <w:rsid w:val="00BE310C"/>
    <w:rsid w:val="00C11D7A"/>
    <w:rsid w:val="00C167C9"/>
    <w:rsid w:val="00C2360E"/>
    <w:rsid w:val="00C32ADE"/>
    <w:rsid w:val="00C33961"/>
    <w:rsid w:val="00C53087"/>
    <w:rsid w:val="00C63AC2"/>
    <w:rsid w:val="00C90A7E"/>
    <w:rsid w:val="00C960C8"/>
    <w:rsid w:val="00CD2A30"/>
    <w:rsid w:val="00CD59EC"/>
    <w:rsid w:val="00CE7621"/>
    <w:rsid w:val="00CF4E9B"/>
    <w:rsid w:val="00D01875"/>
    <w:rsid w:val="00D1006E"/>
    <w:rsid w:val="00D10C27"/>
    <w:rsid w:val="00D22195"/>
    <w:rsid w:val="00D410E5"/>
    <w:rsid w:val="00D43B1F"/>
    <w:rsid w:val="00D56C66"/>
    <w:rsid w:val="00D72350"/>
    <w:rsid w:val="00D8170F"/>
    <w:rsid w:val="00D83E46"/>
    <w:rsid w:val="00DA6B15"/>
    <w:rsid w:val="00DD59C3"/>
    <w:rsid w:val="00DE0C55"/>
    <w:rsid w:val="00DF6983"/>
    <w:rsid w:val="00E134E5"/>
    <w:rsid w:val="00E149F6"/>
    <w:rsid w:val="00E56768"/>
    <w:rsid w:val="00E83157"/>
    <w:rsid w:val="00EA4295"/>
    <w:rsid w:val="00EA4B28"/>
    <w:rsid w:val="00EB5747"/>
    <w:rsid w:val="00EC4FB1"/>
    <w:rsid w:val="00ED6BD1"/>
    <w:rsid w:val="00EE4EA3"/>
    <w:rsid w:val="00EF706F"/>
    <w:rsid w:val="00F039FC"/>
    <w:rsid w:val="00F266AF"/>
    <w:rsid w:val="00F53C3D"/>
    <w:rsid w:val="00FB01EA"/>
    <w:rsid w:val="00FC3D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charlaine@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C353D-3970-40B7-865D-030746852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2</cp:revision>
  <cp:lastPrinted>2022-07-05T09:43:00Z</cp:lastPrinted>
  <dcterms:created xsi:type="dcterms:W3CDTF">2023-03-07T12:19:00Z</dcterms:created>
  <dcterms:modified xsi:type="dcterms:W3CDTF">2023-03-07T12:19:00Z</dcterms:modified>
</cp:coreProperties>
</file>