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8C8DA" w14:textId="13CD99F9" w:rsidR="00BA76F3" w:rsidRPr="00164480" w:rsidRDefault="00632F4B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8240" behindDoc="0" locked="0" layoutInCell="1" allowOverlap="1" wp14:anchorId="2828CACB" wp14:editId="6CEA3B46">
            <wp:simplePos x="0" y="0"/>
            <wp:positionH relativeFrom="column">
              <wp:posOffset>4036695</wp:posOffset>
            </wp:positionH>
            <wp:positionV relativeFrom="paragraph">
              <wp:posOffset>-696595</wp:posOffset>
            </wp:positionV>
            <wp:extent cx="1938655" cy="2638425"/>
            <wp:effectExtent l="19050" t="0" r="4445" b="0"/>
            <wp:wrapSquare wrapText="right"/>
            <wp:docPr id="8" name="Picture 8" descr="sautechfinal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utechfinallarg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9264" behindDoc="1" locked="0" layoutInCell="0" allowOverlap="1" wp14:anchorId="2828CACD" wp14:editId="66D3B31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80250" cy="9588500"/>
            <wp:effectExtent l="19050" t="0" r="6350" b="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958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15A8">
        <w:rPr>
          <w:rFonts w:ascii="Arial" w:hAnsi="Arial"/>
          <w:noProof/>
          <w:sz w:val="48"/>
          <w:szCs w:val="48"/>
          <w:lang w:val="en-ZA" w:eastAsia="en-Z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28CACF" wp14:editId="2828CAD0">
                <wp:simplePos x="0" y="0"/>
                <wp:positionH relativeFrom="column">
                  <wp:posOffset>1618615</wp:posOffset>
                </wp:positionH>
                <wp:positionV relativeFrom="paragraph">
                  <wp:posOffset>-8429625</wp:posOffset>
                </wp:positionV>
                <wp:extent cx="2146300" cy="23749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8CAE3" w14:textId="77777777" w:rsidR="00B01AFE" w:rsidRPr="000C7035" w:rsidRDefault="00B01AFE" w:rsidP="00093ECD">
                            <w:pPr>
                              <w:jc w:val="left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0"/>
                                <w:szCs w:val="20"/>
                              </w:rPr>
                              <w:t>PROPOSAL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28CA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7.45pt;margin-top:-663.75pt;width:169pt;height:18.7pt;z-index:25165619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" filled="f" stroked="f">
                <v:textbox style="mso-fit-shape-to-text:t">
                  <w:txbxContent>
                    <w:p w14:paraId="2828CAE3" w14:textId="77777777" w:rsidR="00B01AFE" w:rsidRPr="000C7035" w:rsidRDefault="00B01AFE" w:rsidP="00093ECD">
                      <w:pPr>
                        <w:jc w:val="left"/>
                        <w:rPr>
                          <w:color w:val="404040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0"/>
                          <w:szCs w:val="20"/>
                        </w:rPr>
                        <w:t>PROPOSAL DOCUMENT</w:t>
                      </w:r>
                    </w:p>
                  </w:txbxContent>
                </v:textbox>
              </v:shape>
            </w:pict>
          </mc:Fallback>
        </mc:AlternateContent>
      </w:r>
      <w:r w:rsidR="002D27B9" w:rsidRPr="00164480">
        <w:rPr>
          <w:rFonts w:ascii="Arial" w:hAnsi="Arial" w:cs="Arial"/>
          <w:color w:val="0D0D0D"/>
          <w:sz w:val="36"/>
          <w:szCs w:val="36"/>
        </w:rPr>
        <w:t xml:space="preserve">  </w:t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</w:p>
    <w:p w14:paraId="2828C8DB" w14:textId="77777777" w:rsidR="00B570C4" w:rsidRPr="00164480" w:rsidRDefault="002D27B9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 w:rsidRPr="00164480">
        <w:rPr>
          <w:rFonts w:ascii="Arial" w:hAnsi="Arial" w:cs="Arial"/>
          <w:color w:val="0D0D0D"/>
          <w:sz w:val="36"/>
          <w:szCs w:val="36"/>
        </w:rPr>
        <w:tab/>
      </w:r>
    </w:p>
    <w:p w14:paraId="2828C8DC" w14:textId="77777777" w:rsidR="009E2BCB" w:rsidRPr="00164480" w:rsidRDefault="009E2BCB" w:rsidP="000B6B64">
      <w:pPr>
        <w:ind w:left="3150" w:right="-9"/>
        <w:jc w:val="left"/>
        <w:rPr>
          <w:rFonts w:ascii="Arial" w:hAnsi="Arial" w:cs="Arial"/>
          <w:color w:val="0D0D0D"/>
          <w:sz w:val="36"/>
          <w:szCs w:val="36"/>
        </w:rPr>
      </w:pPr>
    </w:p>
    <w:p w14:paraId="2828C8DD" w14:textId="77777777"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0D0D0D"/>
          <w:sz w:val="36"/>
          <w:szCs w:val="36"/>
        </w:rPr>
      </w:pPr>
    </w:p>
    <w:p w14:paraId="2828C8DE" w14:textId="77777777" w:rsidR="0066129C" w:rsidRPr="00164480" w:rsidRDefault="0066129C" w:rsidP="000B6B64">
      <w:pPr>
        <w:ind w:left="3150" w:right="-9"/>
        <w:jc w:val="left"/>
        <w:rPr>
          <w:rFonts w:ascii="Arial" w:hAnsi="Arial" w:cs="Arial"/>
          <w:noProof/>
          <w:color w:val="404040"/>
          <w:sz w:val="32"/>
          <w:szCs w:val="32"/>
          <w:lang w:val="en-US"/>
        </w:rPr>
      </w:pPr>
    </w:p>
    <w:p w14:paraId="2828C8DF" w14:textId="77777777"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404040"/>
          <w:sz w:val="32"/>
          <w:szCs w:val="32"/>
        </w:rPr>
      </w:pPr>
    </w:p>
    <w:p w14:paraId="2828C8E0" w14:textId="77777777" w:rsidR="000B6B64" w:rsidRPr="00164480" w:rsidRDefault="000B6B64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1" w14:textId="77777777"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2" w14:textId="77777777"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3" w14:textId="77777777"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4" w14:textId="77777777"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09BE3503" w14:textId="77777777" w:rsidR="009D3E62" w:rsidRDefault="004A1A33" w:rsidP="004A1A33">
      <w:pPr>
        <w:tabs>
          <w:tab w:val="left" w:pos="3150"/>
        </w:tabs>
        <w:ind w:left="3119"/>
        <w:jc w:val="left"/>
        <w:rPr>
          <w:rFonts w:ascii="Arial" w:hAnsi="Arial"/>
          <w:color w:val="404040"/>
          <w:sz w:val="28"/>
          <w:szCs w:val="28"/>
        </w:rPr>
      </w:pPr>
      <w:r>
        <w:rPr>
          <w:rFonts w:ascii="Arial" w:hAnsi="Arial"/>
          <w:color w:val="404040"/>
          <w:sz w:val="28"/>
          <w:szCs w:val="28"/>
        </w:rPr>
        <w:tab/>
      </w:r>
    </w:p>
    <w:p w14:paraId="3E861C7C" w14:textId="0570E765" w:rsidR="0029762D" w:rsidRDefault="00652019" w:rsidP="0029762D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t>Vulnerability</w:t>
      </w:r>
      <w:r w:rsidR="00170E01">
        <w:rPr>
          <w:rFonts w:ascii="Arial" w:hAnsi="Arial" w:cs="Arial"/>
          <w:color w:val="808080" w:themeColor="background1" w:themeShade="80"/>
          <w:sz w:val="28"/>
          <w:szCs w:val="28"/>
        </w:rPr>
        <w:t xml:space="preserve"> </w:t>
      </w: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t>Assessment</w:t>
      </w:r>
      <w:r w:rsidR="0029762D">
        <w:rPr>
          <w:rFonts w:ascii="Arial" w:hAnsi="Arial" w:cs="Arial"/>
          <w:color w:val="808080" w:themeColor="background1" w:themeShade="80"/>
          <w:sz w:val="28"/>
          <w:szCs w:val="28"/>
        </w:rPr>
        <w:t xml:space="preserve"> </w:t>
      </w:r>
    </w:p>
    <w:p w14:paraId="2828C8E8" w14:textId="4059C29C" w:rsidR="00BA76F3" w:rsidRPr="004A1A33" w:rsidRDefault="00BA7AA2" w:rsidP="00BA7AA2">
      <w:pPr>
        <w:tabs>
          <w:tab w:val="left" w:pos="3150"/>
        </w:tabs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>
        <w:rPr>
          <w:rFonts w:ascii="Arial" w:hAnsi="Arial" w:cs="Arial"/>
          <w:color w:val="808080" w:themeColor="background1" w:themeShade="80"/>
          <w:sz w:val="28"/>
          <w:szCs w:val="28"/>
        </w:rPr>
        <w:tab/>
      </w:r>
      <w:r w:rsidR="00652019" w:rsidRPr="004A1A33">
        <w:rPr>
          <w:rFonts w:ascii="Arial" w:hAnsi="Arial" w:cs="Arial"/>
          <w:color w:val="808080" w:themeColor="background1" w:themeShade="80"/>
          <w:sz w:val="28"/>
          <w:szCs w:val="28"/>
        </w:rPr>
        <w:t xml:space="preserve"> (VA) Report</w:t>
      </w:r>
    </w:p>
    <w:p w14:paraId="2828C8E9" w14:textId="77777777" w:rsidR="00257176" w:rsidRPr="004A1A33" w:rsidRDefault="00257176" w:rsidP="00DB629B">
      <w:pPr>
        <w:tabs>
          <w:tab w:val="left" w:pos="3150"/>
        </w:tabs>
        <w:ind w:left="3150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</w:p>
    <w:p w14:paraId="38C51DE6" w14:textId="77777777" w:rsidR="00BA7AA2" w:rsidRDefault="00BA7AA2" w:rsidP="00DB629B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 w:rsidRPr="00BA7AA2">
        <w:rPr>
          <w:rFonts w:ascii="Arial" w:hAnsi="Arial" w:cs="Arial"/>
          <w:color w:val="808080" w:themeColor="background1" w:themeShade="80"/>
          <w:sz w:val="28"/>
          <w:szCs w:val="28"/>
        </w:rPr>
        <w:t xml:space="preserve">Johanson IT Solutions T/A </w:t>
      </w:r>
    </w:p>
    <w:p w14:paraId="56386221" w14:textId="1A9A9EA7" w:rsidR="00DB629B" w:rsidRPr="004A1A33" w:rsidRDefault="00BA7AA2" w:rsidP="00DB629B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 w:rsidRPr="00BA7AA2">
        <w:rPr>
          <w:rFonts w:ascii="Arial" w:hAnsi="Arial" w:cs="Arial"/>
          <w:color w:val="808080" w:themeColor="background1" w:themeShade="80"/>
          <w:sz w:val="28"/>
          <w:szCs w:val="28"/>
        </w:rPr>
        <w:t>Progressive Data Solutions</w:t>
      </w:r>
    </w:p>
    <w:p w14:paraId="2828C8EB" w14:textId="77777777" w:rsidR="00BA76F3" w:rsidRPr="004A1A33" w:rsidRDefault="00BA76F3" w:rsidP="00DB629B">
      <w:pPr>
        <w:tabs>
          <w:tab w:val="left" w:pos="3150"/>
        </w:tabs>
        <w:ind w:left="3150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</w:p>
    <w:p w14:paraId="568DDB77" w14:textId="73142B83" w:rsidR="004A1A33" w:rsidRDefault="00FA776B" w:rsidP="004A1A33">
      <w:pPr>
        <w:tabs>
          <w:tab w:val="left" w:pos="3150"/>
        </w:tabs>
        <w:ind w:left="3150"/>
        <w:rPr>
          <w:rFonts w:ascii="Arial" w:hAnsi="Arial"/>
          <w:sz w:val="28"/>
          <w:szCs w:val="28"/>
          <w:lang w:val="en-ZA"/>
        </w:rPr>
      </w:pP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fldChar w:fldCharType="begin"/>
      </w:r>
      <w:r w:rsidR="00E37C65" w:rsidRPr="004A1A33">
        <w:rPr>
          <w:rFonts w:ascii="Arial" w:hAnsi="Arial" w:cs="Arial"/>
          <w:color w:val="808080" w:themeColor="background1" w:themeShade="80"/>
          <w:sz w:val="28"/>
          <w:szCs w:val="28"/>
        </w:rPr>
        <w:instrText xml:space="preserve"> DATE \@ "dd MMMM yyyy" </w:instrText>
      </w: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fldChar w:fldCharType="separate"/>
      </w:r>
      <w:r w:rsidR="00C83498">
        <w:rPr>
          <w:rFonts w:ascii="Arial" w:hAnsi="Arial" w:cs="Arial"/>
          <w:noProof/>
          <w:color w:val="808080" w:themeColor="background1" w:themeShade="80"/>
          <w:sz w:val="28"/>
          <w:szCs w:val="28"/>
        </w:rPr>
        <w:t>05 October 2023</w:t>
      </w: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fldChar w:fldCharType="end"/>
      </w:r>
      <w:r w:rsidR="008B15A8">
        <w:rPr>
          <w:rFonts w:ascii="Arial" w:hAnsi="Arial"/>
          <w:noProof/>
          <w:sz w:val="32"/>
          <w:szCs w:val="32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28CAD1" wp14:editId="2828CAD2">
                <wp:simplePos x="0" y="0"/>
                <wp:positionH relativeFrom="column">
                  <wp:posOffset>3728085</wp:posOffset>
                </wp:positionH>
                <wp:positionV relativeFrom="paragraph">
                  <wp:posOffset>3983355</wp:posOffset>
                </wp:positionV>
                <wp:extent cx="2425065" cy="208280"/>
                <wp:effectExtent l="0" t="0" r="0" b="127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06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8CAE4" w14:textId="77777777" w:rsidR="00FB52C0" w:rsidRPr="00AB6E41" w:rsidRDefault="00FB52C0" w:rsidP="000B6B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/>
                                <w:sz w:val="16"/>
                                <w:szCs w:val="16"/>
                              </w:rPr>
                              <w:t>© Sautech (Pty) Ltd.  http://www.sautech.net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28CAD1" id="Text Box 3" o:spid="_x0000_s1027" type="#_x0000_t202" style="position:absolute;left:0;text-align:left;margin-left:293.55pt;margin-top:313.65pt;width:190.95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sacuAIAAMA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" filled="f" stroked="f">
                <v:textbox style="mso-fit-shape-to-text:t">
                  <w:txbxContent>
                    <w:p w14:paraId="2828CAE4" w14:textId="77777777" w:rsidR="00FB52C0" w:rsidRPr="00AB6E41" w:rsidRDefault="00FB52C0" w:rsidP="000B6B6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/>
                          <w:sz w:val="16"/>
                          <w:szCs w:val="16"/>
                        </w:rPr>
                        <w:t>© Sautech (Pty) Ltd.  http://www.sautech.net</w:t>
                      </w:r>
                    </w:p>
                  </w:txbxContent>
                </v:textbox>
              </v:shape>
            </w:pict>
          </mc:Fallback>
        </mc:AlternateContent>
      </w:r>
    </w:p>
    <w:p w14:paraId="1A896FD5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381F6B51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3FD8F495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09F79F33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3B894FF3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5C78BCD3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19F3364E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164B7668" w14:textId="5D99A9F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6B1A5D2B" w14:textId="77777777" w:rsidR="009D3E62" w:rsidRDefault="009D3E62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2828C8EF" w14:textId="06A8D6F7" w:rsidR="000B6B64" w:rsidRPr="004A1A33" w:rsidRDefault="00E37C65" w:rsidP="004A1A33">
      <w:pPr>
        <w:tabs>
          <w:tab w:val="left" w:pos="3150"/>
        </w:tabs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 w:rsidRPr="00164480">
        <w:rPr>
          <w:rFonts w:ascii="Arial" w:hAnsi="Arial"/>
          <w:bCs/>
          <w:color w:val="1F497D"/>
          <w:spacing w:val="24"/>
          <w:sz w:val="28"/>
          <w:szCs w:val="28"/>
          <w:lang w:val="en-ZA"/>
        </w:rPr>
        <w:lastRenderedPageBreak/>
        <w:t>TABLE OF CONTENTS</w:t>
      </w:r>
    </w:p>
    <w:p w14:paraId="2828C8F2" w14:textId="77777777" w:rsidR="007370C3" w:rsidRPr="00E81AC3" w:rsidRDefault="007370C3" w:rsidP="000B6B64">
      <w:pPr>
        <w:rPr>
          <w:rFonts w:asciiTheme="minorHAnsi" w:hAnsiTheme="minorHAnsi" w:cstheme="minorHAnsi"/>
          <w:bCs/>
          <w:color w:val="51B400"/>
          <w:spacing w:val="24"/>
          <w:sz w:val="28"/>
          <w:szCs w:val="28"/>
          <w:lang w:val="en-ZA"/>
        </w:rPr>
      </w:pPr>
    </w:p>
    <w:bookmarkStart w:id="0" w:name="_Toc197230632"/>
    <w:p w14:paraId="7FF0244C" w14:textId="1D252FAC" w:rsidR="00BA7AA2" w:rsidRDefault="00FA776B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r w:rsidRPr="00E81AC3">
        <w:rPr>
          <w:rFonts w:asciiTheme="minorHAnsi" w:hAnsiTheme="minorHAnsi" w:cstheme="minorHAnsi"/>
          <w:b w:val="0"/>
          <w:lang w:val="en-ZA"/>
        </w:rPr>
        <w:fldChar w:fldCharType="begin"/>
      </w:r>
      <w:r w:rsidR="001F3868" w:rsidRPr="00E81AC3">
        <w:rPr>
          <w:rFonts w:asciiTheme="minorHAnsi" w:hAnsiTheme="minorHAnsi" w:cstheme="minorHAnsi"/>
          <w:b w:val="0"/>
          <w:lang w:val="en-ZA"/>
        </w:rPr>
        <w:instrText xml:space="preserve"> TOC \o "1-2" \h \z </w:instrText>
      </w:r>
      <w:r w:rsidRPr="00E81AC3">
        <w:rPr>
          <w:rFonts w:asciiTheme="minorHAnsi" w:hAnsiTheme="minorHAnsi" w:cstheme="minorHAnsi"/>
          <w:b w:val="0"/>
          <w:lang w:val="en-ZA"/>
        </w:rPr>
        <w:fldChar w:fldCharType="separate"/>
      </w:r>
      <w:hyperlink w:anchor="_Toc147326444" w:history="1">
        <w:r w:rsidR="00BA7AA2" w:rsidRPr="00B77D06">
          <w:rPr>
            <w:rStyle w:val="Hyperlink"/>
            <w:noProof/>
          </w:rPr>
          <w:t>1</w:t>
        </w:r>
        <w:r w:rsidR="00BA7AA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BA7AA2" w:rsidRPr="00B77D06">
          <w:rPr>
            <w:rStyle w:val="Hyperlink"/>
            <w:noProof/>
          </w:rPr>
          <w:t>Executive summary</w:t>
        </w:r>
        <w:r w:rsidR="00BA7AA2">
          <w:rPr>
            <w:noProof/>
            <w:webHidden/>
          </w:rPr>
          <w:tab/>
        </w:r>
        <w:r w:rsidR="00BA7AA2">
          <w:rPr>
            <w:noProof/>
            <w:webHidden/>
          </w:rPr>
          <w:fldChar w:fldCharType="begin"/>
        </w:r>
        <w:r w:rsidR="00BA7AA2">
          <w:rPr>
            <w:noProof/>
            <w:webHidden/>
          </w:rPr>
          <w:instrText xml:space="preserve"> PAGEREF _Toc147326444 \h </w:instrText>
        </w:r>
        <w:r w:rsidR="00BA7AA2">
          <w:rPr>
            <w:noProof/>
            <w:webHidden/>
          </w:rPr>
        </w:r>
        <w:r w:rsidR="00BA7AA2">
          <w:rPr>
            <w:noProof/>
            <w:webHidden/>
          </w:rPr>
          <w:fldChar w:fldCharType="separate"/>
        </w:r>
        <w:r w:rsidR="00C83498">
          <w:rPr>
            <w:noProof/>
            <w:webHidden/>
          </w:rPr>
          <w:t>3</w:t>
        </w:r>
        <w:r w:rsidR="00BA7AA2">
          <w:rPr>
            <w:noProof/>
            <w:webHidden/>
          </w:rPr>
          <w:fldChar w:fldCharType="end"/>
        </w:r>
      </w:hyperlink>
    </w:p>
    <w:p w14:paraId="3AAD8320" w14:textId="19E8F2C9" w:rsidR="00BA7AA2" w:rsidRDefault="00C83498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47326445" w:history="1">
        <w:r w:rsidR="00BA7AA2" w:rsidRPr="00B77D06">
          <w:rPr>
            <w:rStyle w:val="Hyperlink"/>
            <w:noProof/>
          </w:rPr>
          <w:t>2</w:t>
        </w:r>
        <w:r w:rsidR="00BA7AA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BA7AA2" w:rsidRPr="00B77D06">
          <w:rPr>
            <w:rStyle w:val="Hyperlink"/>
            <w:noProof/>
          </w:rPr>
          <w:t>scope of testing</w:t>
        </w:r>
        <w:r w:rsidR="00BA7AA2">
          <w:rPr>
            <w:noProof/>
            <w:webHidden/>
          </w:rPr>
          <w:tab/>
        </w:r>
        <w:r w:rsidR="00BA7AA2">
          <w:rPr>
            <w:noProof/>
            <w:webHidden/>
          </w:rPr>
          <w:fldChar w:fldCharType="begin"/>
        </w:r>
        <w:r w:rsidR="00BA7AA2">
          <w:rPr>
            <w:noProof/>
            <w:webHidden/>
          </w:rPr>
          <w:instrText xml:space="preserve"> PAGEREF _Toc147326445 \h </w:instrText>
        </w:r>
        <w:r w:rsidR="00BA7AA2">
          <w:rPr>
            <w:noProof/>
            <w:webHidden/>
          </w:rPr>
        </w:r>
        <w:r w:rsidR="00BA7AA2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BA7AA2">
          <w:rPr>
            <w:noProof/>
            <w:webHidden/>
          </w:rPr>
          <w:fldChar w:fldCharType="end"/>
        </w:r>
      </w:hyperlink>
    </w:p>
    <w:p w14:paraId="2D8C44DC" w14:textId="36E8749C" w:rsidR="00BA7AA2" w:rsidRDefault="00C83498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47326446" w:history="1">
        <w:r w:rsidR="00BA7AA2" w:rsidRPr="00B77D06">
          <w:rPr>
            <w:rStyle w:val="Hyperlink"/>
            <w:noProof/>
          </w:rPr>
          <w:t>3</w:t>
        </w:r>
        <w:r w:rsidR="00BA7AA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BA7AA2" w:rsidRPr="00B77D06">
          <w:rPr>
            <w:rStyle w:val="Hyperlink"/>
            <w:noProof/>
          </w:rPr>
          <w:t>Methodologies used</w:t>
        </w:r>
        <w:r w:rsidR="00BA7AA2">
          <w:rPr>
            <w:noProof/>
            <w:webHidden/>
          </w:rPr>
          <w:tab/>
        </w:r>
        <w:r w:rsidR="00BA7AA2">
          <w:rPr>
            <w:noProof/>
            <w:webHidden/>
          </w:rPr>
          <w:fldChar w:fldCharType="begin"/>
        </w:r>
        <w:r w:rsidR="00BA7AA2">
          <w:rPr>
            <w:noProof/>
            <w:webHidden/>
          </w:rPr>
          <w:instrText xml:space="preserve"> PAGEREF _Toc147326446 \h </w:instrText>
        </w:r>
        <w:r w:rsidR="00BA7AA2">
          <w:rPr>
            <w:noProof/>
            <w:webHidden/>
          </w:rPr>
        </w:r>
        <w:r w:rsidR="00BA7AA2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BA7AA2">
          <w:rPr>
            <w:noProof/>
            <w:webHidden/>
          </w:rPr>
          <w:fldChar w:fldCharType="end"/>
        </w:r>
      </w:hyperlink>
    </w:p>
    <w:p w14:paraId="793A646A" w14:textId="1C54CD0D" w:rsidR="00BA7AA2" w:rsidRDefault="00C83498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47326447" w:history="1">
        <w:r w:rsidR="00BA7AA2" w:rsidRPr="00B77D06">
          <w:rPr>
            <w:rStyle w:val="Hyperlink"/>
            <w:noProof/>
          </w:rPr>
          <w:t>3.1</w:t>
        </w:r>
        <w:r w:rsidR="00BA7AA2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BA7AA2" w:rsidRPr="00B77D06">
          <w:rPr>
            <w:rStyle w:val="Hyperlink"/>
            <w:noProof/>
          </w:rPr>
          <w:t>Nessus</w:t>
        </w:r>
        <w:r w:rsidR="00BA7AA2">
          <w:rPr>
            <w:noProof/>
            <w:webHidden/>
          </w:rPr>
          <w:tab/>
        </w:r>
        <w:r w:rsidR="00BA7AA2">
          <w:rPr>
            <w:noProof/>
            <w:webHidden/>
          </w:rPr>
          <w:fldChar w:fldCharType="begin"/>
        </w:r>
        <w:r w:rsidR="00BA7AA2">
          <w:rPr>
            <w:noProof/>
            <w:webHidden/>
          </w:rPr>
          <w:instrText xml:space="preserve"> PAGEREF _Toc147326447 \h </w:instrText>
        </w:r>
        <w:r w:rsidR="00BA7AA2">
          <w:rPr>
            <w:noProof/>
            <w:webHidden/>
          </w:rPr>
        </w:r>
        <w:r w:rsidR="00BA7AA2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BA7AA2">
          <w:rPr>
            <w:noProof/>
            <w:webHidden/>
          </w:rPr>
          <w:fldChar w:fldCharType="end"/>
        </w:r>
      </w:hyperlink>
    </w:p>
    <w:p w14:paraId="502B3510" w14:textId="6B687D22" w:rsidR="00BA7AA2" w:rsidRDefault="00C83498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47326448" w:history="1">
        <w:r w:rsidR="00BA7AA2" w:rsidRPr="00B77D06">
          <w:rPr>
            <w:rStyle w:val="Hyperlink"/>
            <w:noProof/>
          </w:rPr>
          <w:t>3.2</w:t>
        </w:r>
        <w:r w:rsidR="00BA7AA2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BA7AA2" w:rsidRPr="00B77D06">
          <w:rPr>
            <w:rStyle w:val="Hyperlink"/>
            <w:noProof/>
          </w:rPr>
          <w:t>Greenbone Enterprise</w:t>
        </w:r>
        <w:r w:rsidR="00BA7AA2">
          <w:rPr>
            <w:noProof/>
            <w:webHidden/>
          </w:rPr>
          <w:tab/>
        </w:r>
        <w:r w:rsidR="00BA7AA2">
          <w:rPr>
            <w:noProof/>
            <w:webHidden/>
          </w:rPr>
          <w:fldChar w:fldCharType="begin"/>
        </w:r>
        <w:r w:rsidR="00BA7AA2">
          <w:rPr>
            <w:noProof/>
            <w:webHidden/>
          </w:rPr>
          <w:instrText xml:space="preserve"> PAGEREF _Toc147326448 \h </w:instrText>
        </w:r>
        <w:r w:rsidR="00BA7AA2">
          <w:rPr>
            <w:noProof/>
            <w:webHidden/>
          </w:rPr>
        </w:r>
        <w:r w:rsidR="00BA7AA2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BA7AA2">
          <w:rPr>
            <w:noProof/>
            <w:webHidden/>
          </w:rPr>
          <w:fldChar w:fldCharType="end"/>
        </w:r>
      </w:hyperlink>
    </w:p>
    <w:p w14:paraId="249F78B6" w14:textId="5AC08B8A" w:rsidR="00BA7AA2" w:rsidRDefault="00C83498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47326449" w:history="1">
        <w:r w:rsidR="00BA7AA2" w:rsidRPr="00B77D06">
          <w:rPr>
            <w:rStyle w:val="Hyperlink"/>
            <w:rFonts w:ascii="Times New Roman" w:hAnsi="Times New Roman"/>
            <w:noProof/>
            <w:lang w:val="en-US"/>
          </w:rPr>
          <w:t>4</w:t>
        </w:r>
        <w:r w:rsidR="00BA7AA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BA7AA2" w:rsidRPr="00B77D06">
          <w:rPr>
            <w:rStyle w:val="Hyperlink"/>
            <w:noProof/>
          </w:rPr>
          <w:t>Stay One Step Ahead of Attackers</w:t>
        </w:r>
        <w:r w:rsidR="00BA7AA2">
          <w:rPr>
            <w:noProof/>
            <w:webHidden/>
          </w:rPr>
          <w:tab/>
        </w:r>
        <w:r w:rsidR="00BA7AA2">
          <w:rPr>
            <w:noProof/>
            <w:webHidden/>
          </w:rPr>
          <w:fldChar w:fldCharType="begin"/>
        </w:r>
        <w:r w:rsidR="00BA7AA2">
          <w:rPr>
            <w:noProof/>
            <w:webHidden/>
          </w:rPr>
          <w:instrText xml:space="preserve"> PAGEREF _Toc147326449 \h </w:instrText>
        </w:r>
        <w:r w:rsidR="00BA7AA2">
          <w:rPr>
            <w:noProof/>
            <w:webHidden/>
          </w:rPr>
        </w:r>
        <w:r w:rsidR="00BA7AA2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BA7AA2">
          <w:rPr>
            <w:noProof/>
            <w:webHidden/>
          </w:rPr>
          <w:fldChar w:fldCharType="end"/>
        </w:r>
      </w:hyperlink>
    </w:p>
    <w:p w14:paraId="14E6A60D" w14:textId="11BCBC04" w:rsidR="00BA7AA2" w:rsidRDefault="00C83498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47326450" w:history="1">
        <w:r w:rsidR="00BA7AA2" w:rsidRPr="00B77D06">
          <w:rPr>
            <w:rStyle w:val="Hyperlink"/>
            <w:noProof/>
          </w:rPr>
          <w:t>5</w:t>
        </w:r>
        <w:r w:rsidR="00BA7AA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BA7AA2" w:rsidRPr="00B77D06">
          <w:rPr>
            <w:rStyle w:val="Hyperlink"/>
            <w:noProof/>
          </w:rPr>
          <w:t>Infrastucture</w:t>
        </w:r>
        <w:r w:rsidR="00BA7AA2">
          <w:rPr>
            <w:noProof/>
            <w:webHidden/>
          </w:rPr>
          <w:tab/>
        </w:r>
        <w:r w:rsidR="00BA7AA2">
          <w:rPr>
            <w:noProof/>
            <w:webHidden/>
          </w:rPr>
          <w:fldChar w:fldCharType="begin"/>
        </w:r>
        <w:r w:rsidR="00BA7AA2">
          <w:rPr>
            <w:noProof/>
            <w:webHidden/>
          </w:rPr>
          <w:instrText xml:space="preserve"> PAGEREF _Toc147326450 \h </w:instrText>
        </w:r>
        <w:r w:rsidR="00BA7AA2">
          <w:rPr>
            <w:noProof/>
            <w:webHidden/>
          </w:rPr>
        </w:r>
        <w:r w:rsidR="00BA7AA2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BA7AA2">
          <w:rPr>
            <w:noProof/>
            <w:webHidden/>
          </w:rPr>
          <w:fldChar w:fldCharType="end"/>
        </w:r>
      </w:hyperlink>
    </w:p>
    <w:p w14:paraId="6F7D0295" w14:textId="6E8B282D" w:rsidR="00BA7AA2" w:rsidRDefault="00C83498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47326451" w:history="1">
        <w:r w:rsidR="00BA7AA2" w:rsidRPr="00B77D06">
          <w:rPr>
            <w:rStyle w:val="Hyperlink"/>
            <w:noProof/>
          </w:rPr>
          <w:t>5.1</w:t>
        </w:r>
        <w:r w:rsidR="00BA7AA2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BA7AA2" w:rsidRPr="00B77D06">
          <w:rPr>
            <w:rStyle w:val="Hyperlink"/>
            <w:noProof/>
          </w:rPr>
          <w:t>Afrihost Server –  41.76.212.56</w:t>
        </w:r>
        <w:r w:rsidR="00BA7AA2">
          <w:rPr>
            <w:noProof/>
            <w:webHidden/>
          </w:rPr>
          <w:tab/>
        </w:r>
        <w:r w:rsidR="00BA7AA2">
          <w:rPr>
            <w:noProof/>
            <w:webHidden/>
          </w:rPr>
          <w:fldChar w:fldCharType="begin"/>
        </w:r>
        <w:r w:rsidR="00BA7AA2">
          <w:rPr>
            <w:noProof/>
            <w:webHidden/>
          </w:rPr>
          <w:instrText xml:space="preserve"> PAGEREF _Toc147326451 \h </w:instrText>
        </w:r>
        <w:r w:rsidR="00BA7AA2">
          <w:rPr>
            <w:noProof/>
            <w:webHidden/>
          </w:rPr>
        </w:r>
        <w:r w:rsidR="00BA7AA2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BA7AA2">
          <w:rPr>
            <w:noProof/>
            <w:webHidden/>
          </w:rPr>
          <w:fldChar w:fldCharType="end"/>
        </w:r>
      </w:hyperlink>
    </w:p>
    <w:p w14:paraId="29D9015F" w14:textId="3D3898F8" w:rsidR="00BA7AA2" w:rsidRDefault="00C83498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47326452" w:history="1">
        <w:r w:rsidR="00BA7AA2" w:rsidRPr="00B77D06">
          <w:rPr>
            <w:rStyle w:val="Hyperlink"/>
            <w:noProof/>
          </w:rPr>
          <w:t>6</w:t>
        </w:r>
        <w:r w:rsidR="00BA7AA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BA7AA2" w:rsidRPr="00B77D06">
          <w:rPr>
            <w:rStyle w:val="Hyperlink"/>
            <w:noProof/>
          </w:rPr>
          <w:t>Reporting Conclusion</w:t>
        </w:r>
        <w:r w:rsidR="00BA7AA2">
          <w:rPr>
            <w:noProof/>
            <w:webHidden/>
          </w:rPr>
          <w:tab/>
        </w:r>
        <w:r w:rsidR="00BA7AA2">
          <w:rPr>
            <w:noProof/>
            <w:webHidden/>
          </w:rPr>
          <w:fldChar w:fldCharType="begin"/>
        </w:r>
        <w:r w:rsidR="00BA7AA2">
          <w:rPr>
            <w:noProof/>
            <w:webHidden/>
          </w:rPr>
          <w:instrText xml:space="preserve"> PAGEREF _Toc147326452 \h </w:instrText>
        </w:r>
        <w:r w:rsidR="00BA7AA2">
          <w:rPr>
            <w:noProof/>
            <w:webHidden/>
          </w:rPr>
        </w:r>
        <w:r w:rsidR="00BA7AA2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BA7AA2">
          <w:rPr>
            <w:noProof/>
            <w:webHidden/>
          </w:rPr>
          <w:fldChar w:fldCharType="end"/>
        </w:r>
      </w:hyperlink>
    </w:p>
    <w:p w14:paraId="05165B14" w14:textId="2BC2827F" w:rsidR="00BA7AA2" w:rsidRDefault="00C83498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47326453" w:history="1">
        <w:r w:rsidR="00BA7AA2" w:rsidRPr="00B77D06">
          <w:rPr>
            <w:rStyle w:val="Hyperlink"/>
            <w:noProof/>
          </w:rPr>
          <w:t>7</w:t>
        </w:r>
        <w:r w:rsidR="00BA7AA2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BA7AA2" w:rsidRPr="00B77D06">
          <w:rPr>
            <w:rStyle w:val="Hyperlink"/>
            <w:noProof/>
          </w:rPr>
          <w:t>Auditors</w:t>
        </w:r>
        <w:r w:rsidR="00BA7AA2">
          <w:rPr>
            <w:noProof/>
            <w:webHidden/>
          </w:rPr>
          <w:tab/>
        </w:r>
        <w:r w:rsidR="00BA7AA2">
          <w:rPr>
            <w:noProof/>
            <w:webHidden/>
          </w:rPr>
          <w:fldChar w:fldCharType="begin"/>
        </w:r>
        <w:r w:rsidR="00BA7AA2">
          <w:rPr>
            <w:noProof/>
            <w:webHidden/>
          </w:rPr>
          <w:instrText xml:space="preserve"> PAGEREF _Toc147326453 \h </w:instrText>
        </w:r>
        <w:r w:rsidR="00BA7AA2">
          <w:rPr>
            <w:noProof/>
            <w:webHidden/>
          </w:rPr>
        </w:r>
        <w:r w:rsidR="00BA7AA2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BA7AA2">
          <w:rPr>
            <w:noProof/>
            <w:webHidden/>
          </w:rPr>
          <w:fldChar w:fldCharType="end"/>
        </w:r>
      </w:hyperlink>
    </w:p>
    <w:p w14:paraId="2828C913" w14:textId="2F1CD3A5" w:rsidR="000B6B64" w:rsidRPr="004A1A33" w:rsidRDefault="00FA776B" w:rsidP="00962A01">
      <w:pPr>
        <w:tabs>
          <w:tab w:val="right" w:leader="dot" w:pos="8647"/>
        </w:tabs>
        <w:spacing w:line="360" w:lineRule="auto"/>
        <w:rPr>
          <w:rFonts w:ascii="Arial" w:hAnsi="Arial" w:cs="Arial"/>
          <w:sz w:val="20"/>
          <w:szCs w:val="20"/>
          <w:lang w:val="en-ZA"/>
        </w:rPr>
      </w:pPr>
      <w:r w:rsidRPr="00E81AC3">
        <w:rPr>
          <w:rFonts w:asciiTheme="minorHAnsi" w:hAnsiTheme="minorHAnsi" w:cstheme="minorHAnsi"/>
          <w:sz w:val="20"/>
          <w:szCs w:val="20"/>
          <w:lang w:val="en-ZA"/>
        </w:rPr>
        <w:fldChar w:fldCharType="end"/>
      </w:r>
    </w:p>
    <w:bookmarkEnd w:id="0"/>
    <w:p w14:paraId="2828C914" w14:textId="1B105072" w:rsidR="00F273FA" w:rsidRDefault="00F273FA">
      <w:pPr>
        <w:jc w:val="left"/>
      </w:pPr>
    </w:p>
    <w:p w14:paraId="5BEAD704" w14:textId="5B4797BB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494D49F" w14:textId="2A09A76C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F68B2B9" w14:textId="4432F465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137AD239" w14:textId="455FCF54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07A1AC33" w14:textId="77777777" w:rsidR="002866CB" w:rsidRDefault="002866CB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F43187B" w14:textId="21C737D7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72B604ED" w14:textId="706BE680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7676A3AC" w14:textId="03003128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96A8680" w14:textId="3C631337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FE4EAAA" w14:textId="649FFF28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90C87E2" w14:textId="6DE32E51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F74BEE1" w14:textId="0C4F3F4B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573BCB8E" w14:textId="0DBDC01E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37FE483" w14:textId="000201F8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8122BCE" w14:textId="32FA8095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F23A7F9" w14:textId="3D585139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25AA4DAD" w14:textId="2EC4DB61" w:rsidR="002866CB" w:rsidRDefault="002866CB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770BB8D1" w14:textId="21E95EFC" w:rsidR="002866CB" w:rsidRDefault="002866CB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10EDB71A" w14:textId="0A9613DA" w:rsidR="00BA7AA2" w:rsidRDefault="00BA7AA2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A843689" w14:textId="7D2D0347" w:rsidR="00BA7AA2" w:rsidRDefault="00BA7AA2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2E3AF02" w14:textId="33BDAF14" w:rsidR="00BA7AA2" w:rsidRDefault="00BA7AA2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0EF25375" w14:textId="77777777" w:rsidR="00BA7AA2" w:rsidRDefault="00BA7AA2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6C7E171" w14:textId="77777777" w:rsidR="00106024" w:rsidRDefault="00106024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DE694A0" w14:textId="77777777" w:rsidR="001E1E90" w:rsidRDefault="001E1E90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25DDC70F" w14:textId="77777777" w:rsidR="00E81AC3" w:rsidRPr="004A1A33" w:rsidRDefault="00E81AC3" w:rsidP="00E81AC3">
      <w:pPr>
        <w:ind w:firstLine="720"/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2828C915" w14:textId="77777777" w:rsidR="00164480" w:rsidRPr="00164480" w:rsidRDefault="00257176" w:rsidP="00D26EF1">
      <w:pPr>
        <w:pStyle w:val="Heading1"/>
      </w:pPr>
      <w:bookmarkStart w:id="1" w:name="_Toc147326444"/>
      <w:r>
        <w:lastRenderedPageBreak/>
        <w:t>Executive summary</w:t>
      </w:r>
      <w:bookmarkEnd w:id="1"/>
    </w:p>
    <w:p w14:paraId="2828C917" w14:textId="77777777" w:rsidR="00257176" w:rsidRPr="00D26EF1" w:rsidRDefault="00257176" w:rsidP="00164480">
      <w:pPr>
        <w:rPr>
          <w:rFonts w:ascii="Arial" w:hAnsi="Arial" w:cs="Arial"/>
          <w:color w:val="808080"/>
          <w:sz w:val="20"/>
          <w:szCs w:val="20"/>
        </w:rPr>
      </w:pPr>
    </w:p>
    <w:p w14:paraId="78E47B5A" w14:textId="76A0FAC4" w:rsidR="005D0B4D" w:rsidRPr="00E81AC3" w:rsidRDefault="00652019" w:rsidP="00652019">
      <w:pPr>
        <w:jc w:val="left"/>
        <w:rPr>
          <w:rFonts w:ascii="Arial" w:hAnsi="Arial" w:cs="Arial"/>
          <w:color w:val="808080"/>
          <w:sz w:val="20"/>
          <w:szCs w:val="20"/>
        </w:rPr>
      </w:pPr>
      <w:r w:rsidRPr="00E81AC3">
        <w:rPr>
          <w:rFonts w:ascii="Arial" w:hAnsi="Arial" w:cs="Arial"/>
          <w:color w:val="808080"/>
          <w:sz w:val="20"/>
          <w:szCs w:val="20"/>
        </w:rPr>
        <w:t>The purpose of this assessment was to point out security loopholes, business logic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errors, and missing best security practices. The tests were carried out assuming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the identity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of an attacker or a malicious user but</w:t>
      </w:r>
      <w:r w:rsidR="00D26EF1">
        <w:rPr>
          <w:rFonts w:ascii="Arial" w:hAnsi="Arial" w:cs="Arial"/>
          <w:color w:val="808080"/>
          <w:sz w:val="20"/>
          <w:szCs w:val="20"/>
        </w:rPr>
        <w:t>,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no harm was made to the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functionality or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working of the application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Pr="00E81AC3">
        <w:rPr>
          <w:rFonts w:ascii="Arial" w:hAnsi="Arial" w:cs="Arial"/>
          <w:color w:val="808080"/>
          <w:sz w:val="20"/>
          <w:szCs w:val="20"/>
        </w:rPr>
        <w:t>/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Pr="00E81AC3">
        <w:rPr>
          <w:rFonts w:ascii="Arial" w:hAnsi="Arial" w:cs="Arial"/>
          <w:color w:val="808080"/>
          <w:sz w:val="20"/>
          <w:szCs w:val="20"/>
        </w:rPr>
        <w:t>network</w:t>
      </w:r>
      <w:r w:rsidR="00C53718" w:rsidRPr="00E81AC3">
        <w:rPr>
          <w:rFonts w:ascii="Arial" w:hAnsi="Arial" w:cs="Arial"/>
          <w:color w:val="808080"/>
          <w:sz w:val="20"/>
          <w:szCs w:val="20"/>
        </w:rPr>
        <w:t xml:space="preserve">. 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>A full scan was also performed on the infrastructure to demonstrate a know</w:t>
      </w:r>
      <w:r w:rsidR="004539E9" w:rsidRPr="00E81AC3">
        <w:rPr>
          <w:rFonts w:ascii="Arial" w:hAnsi="Arial" w:cs="Arial"/>
          <w:color w:val="808080"/>
          <w:sz w:val="20"/>
          <w:szCs w:val="20"/>
        </w:rPr>
        <w:t>n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attack,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i.e.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="004539E9" w:rsidRPr="00E81AC3">
        <w:rPr>
          <w:rFonts w:ascii="Arial" w:hAnsi="Arial" w:cs="Arial"/>
          <w:color w:val="808080"/>
          <w:sz w:val="20"/>
          <w:szCs w:val="20"/>
        </w:rPr>
        <w:t>s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omeone on the internal network or same public subnetted infrastructure. The scans were performed over </w:t>
      </w:r>
      <w:r w:rsidR="00BA7AA2">
        <w:rPr>
          <w:rFonts w:ascii="Arial" w:hAnsi="Arial" w:cs="Arial"/>
          <w:color w:val="808080"/>
          <w:sz w:val="20"/>
          <w:szCs w:val="20"/>
        </w:rPr>
        <w:t>2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(</w:t>
      </w:r>
      <w:r w:rsidR="00BA7AA2">
        <w:rPr>
          <w:rFonts w:ascii="Arial" w:hAnsi="Arial" w:cs="Arial"/>
          <w:color w:val="808080"/>
          <w:sz w:val="20"/>
          <w:szCs w:val="20"/>
        </w:rPr>
        <w:t>two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) business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days</w:t>
      </w:r>
      <w:r w:rsidR="00D26EF1">
        <w:rPr>
          <w:rFonts w:ascii="Arial" w:hAnsi="Arial" w:cs="Arial"/>
          <w:color w:val="808080"/>
          <w:sz w:val="20"/>
          <w:szCs w:val="20"/>
        </w:rPr>
        <w:t>,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as full and slow comprehensive audits were performed. These types of scans also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look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at unknown connectivity options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,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including packet SYN requests.</w:t>
      </w:r>
    </w:p>
    <w:p w14:paraId="38855F50" w14:textId="6FA640B9" w:rsidR="005D0B4D" w:rsidRPr="00E81AC3" w:rsidRDefault="005D0B4D" w:rsidP="00652019">
      <w:pPr>
        <w:jc w:val="left"/>
        <w:rPr>
          <w:rFonts w:ascii="Arial" w:hAnsi="Arial" w:cs="Arial"/>
          <w:color w:val="808080"/>
          <w:sz w:val="20"/>
          <w:szCs w:val="20"/>
        </w:rPr>
      </w:pPr>
    </w:p>
    <w:p w14:paraId="2828C92D" w14:textId="58D1D364" w:rsidR="003D3A91" w:rsidRDefault="005D0B4D" w:rsidP="00D26EF1">
      <w:pPr>
        <w:jc w:val="left"/>
        <w:rPr>
          <w:rFonts w:ascii="Arial" w:hAnsi="Arial" w:cs="Arial"/>
          <w:color w:val="808080"/>
          <w:sz w:val="20"/>
          <w:szCs w:val="20"/>
        </w:rPr>
      </w:pPr>
      <w:r w:rsidRPr="00E81AC3">
        <w:rPr>
          <w:rFonts w:ascii="Arial" w:hAnsi="Arial" w:cs="Arial"/>
          <w:color w:val="808080"/>
          <w:sz w:val="20"/>
          <w:szCs w:val="20"/>
        </w:rPr>
        <w:t xml:space="preserve">The overall results will be published below, Sautech is comfortable and happy with the results. </w:t>
      </w:r>
    </w:p>
    <w:p w14:paraId="3CBE5D0F" w14:textId="77777777" w:rsidR="00D26EF1" w:rsidRPr="00673965" w:rsidRDefault="00D26EF1" w:rsidP="00D26EF1">
      <w:pPr>
        <w:jc w:val="left"/>
        <w:rPr>
          <w:rFonts w:ascii="Arial" w:hAnsi="Arial" w:cs="Arial"/>
          <w:color w:val="808080"/>
          <w:sz w:val="20"/>
          <w:szCs w:val="20"/>
        </w:rPr>
      </w:pPr>
    </w:p>
    <w:p w14:paraId="2828C92E" w14:textId="0630EBDE" w:rsidR="003D3A91" w:rsidRPr="00164480" w:rsidRDefault="00F8134F" w:rsidP="00D26EF1">
      <w:pPr>
        <w:pStyle w:val="Heading1"/>
      </w:pPr>
      <w:bookmarkStart w:id="2" w:name="_Toc147326445"/>
      <w:r>
        <w:t>scope of testing</w:t>
      </w:r>
      <w:bookmarkEnd w:id="2"/>
    </w:p>
    <w:p w14:paraId="2828C92F" w14:textId="77777777" w:rsidR="003D3A91" w:rsidRPr="00D26EF1" w:rsidRDefault="003D3A91" w:rsidP="00164480">
      <w:pPr>
        <w:rPr>
          <w:rFonts w:ascii="Arial" w:hAnsi="Arial" w:cs="Arial"/>
          <w:sz w:val="20"/>
          <w:szCs w:val="20"/>
        </w:rPr>
      </w:pPr>
    </w:p>
    <w:p w14:paraId="42174FD5" w14:textId="0656CDB8" w:rsidR="00CF15B9" w:rsidRPr="00D26EF1" w:rsidRDefault="00CF15B9" w:rsidP="00CF15B9">
      <w:pPr>
        <w:rPr>
          <w:rFonts w:ascii="Arial" w:hAnsi="Arial" w:cs="Arial"/>
          <w:color w:val="808080"/>
          <w:sz w:val="20"/>
          <w:szCs w:val="20"/>
        </w:rPr>
      </w:pPr>
      <w:r w:rsidRPr="00D26EF1">
        <w:rPr>
          <w:rFonts w:ascii="Arial" w:hAnsi="Arial" w:cs="Arial"/>
          <w:color w:val="808080"/>
          <w:sz w:val="20"/>
          <w:szCs w:val="20"/>
        </w:rPr>
        <w:t>Security assessment</w:t>
      </w:r>
      <w:r w:rsidR="004539E9" w:rsidRPr="00D26EF1">
        <w:rPr>
          <w:rFonts w:ascii="Arial" w:hAnsi="Arial" w:cs="Arial"/>
          <w:color w:val="808080"/>
          <w:sz w:val="20"/>
          <w:szCs w:val="20"/>
        </w:rPr>
        <w:t>s</w:t>
      </w:r>
      <w:r w:rsidRPr="00D26EF1">
        <w:rPr>
          <w:rFonts w:ascii="Arial" w:hAnsi="Arial" w:cs="Arial"/>
          <w:color w:val="808080"/>
          <w:sz w:val="20"/>
          <w:szCs w:val="20"/>
        </w:rPr>
        <w:t xml:space="preserve"> include testing for security loopholes in the scope defined</w:t>
      </w:r>
      <w:r w:rsidR="00D26EF1">
        <w:rPr>
          <w:rFonts w:ascii="Arial" w:hAnsi="Arial" w:cs="Arial"/>
          <w:color w:val="808080"/>
          <w:sz w:val="20"/>
          <w:szCs w:val="20"/>
        </w:rPr>
        <w:t xml:space="preserve"> </w:t>
      </w:r>
      <w:r w:rsidRPr="00D26EF1">
        <w:rPr>
          <w:rFonts w:ascii="Arial" w:hAnsi="Arial" w:cs="Arial"/>
          <w:color w:val="808080"/>
          <w:sz w:val="20"/>
          <w:szCs w:val="20"/>
        </w:rPr>
        <w:t>below. Apart from the following, no other information was provided. Nothing was</w:t>
      </w:r>
      <w:r w:rsidR="00D26EF1">
        <w:rPr>
          <w:rFonts w:ascii="Arial" w:hAnsi="Arial" w:cs="Arial"/>
          <w:color w:val="808080"/>
          <w:sz w:val="20"/>
          <w:szCs w:val="20"/>
        </w:rPr>
        <w:t xml:space="preserve"> </w:t>
      </w:r>
      <w:r w:rsidRPr="00D26EF1">
        <w:rPr>
          <w:rFonts w:ascii="Arial" w:hAnsi="Arial" w:cs="Arial"/>
          <w:color w:val="808080"/>
          <w:sz w:val="20"/>
          <w:szCs w:val="20"/>
        </w:rPr>
        <w:t>assumed at the start of the security assessment.</w:t>
      </w:r>
      <w:r w:rsidR="004539E9" w:rsidRPr="00D26EF1">
        <w:rPr>
          <w:rFonts w:ascii="Arial" w:hAnsi="Arial" w:cs="Arial"/>
          <w:color w:val="808080"/>
          <w:sz w:val="20"/>
          <w:szCs w:val="20"/>
        </w:rPr>
        <w:t xml:space="preserve"> </w:t>
      </w:r>
      <w:r w:rsidRPr="00D26EF1">
        <w:rPr>
          <w:rFonts w:ascii="Arial" w:hAnsi="Arial" w:cs="Arial"/>
          <w:color w:val="808080"/>
          <w:sz w:val="20"/>
          <w:szCs w:val="20"/>
        </w:rPr>
        <w:t xml:space="preserve">The following scope </w:t>
      </w:r>
      <w:r w:rsidR="004539E9" w:rsidRPr="00D26EF1">
        <w:rPr>
          <w:rFonts w:ascii="Arial" w:hAnsi="Arial" w:cs="Arial"/>
          <w:color w:val="808080"/>
          <w:sz w:val="20"/>
          <w:szCs w:val="20"/>
        </w:rPr>
        <w:t xml:space="preserve">of servers were </w:t>
      </w:r>
      <w:r w:rsidRPr="00D26EF1">
        <w:rPr>
          <w:rFonts w:ascii="Arial" w:hAnsi="Arial" w:cs="Arial"/>
          <w:color w:val="808080"/>
          <w:sz w:val="20"/>
          <w:szCs w:val="20"/>
        </w:rPr>
        <w:t>covered under the security audit:</w:t>
      </w:r>
    </w:p>
    <w:p w14:paraId="19DA8692" w14:textId="6F6958B1" w:rsidR="00CF15B9" w:rsidRPr="00D26EF1" w:rsidRDefault="00CF15B9" w:rsidP="00CF15B9">
      <w:pPr>
        <w:rPr>
          <w:rFonts w:ascii="Arial" w:hAnsi="Arial" w:cs="Arial"/>
          <w:color w:val="808080"/>
          <w:sz w:val="20"/>
          <w:szCs w:val="20"/>
        </w:rPr>
      </w:pPr>
    </w:p>
    <w:p w14:paraId="377C6D58" w14:textId="587E48C7" w:rsidR="00CF15B9" w:rsidRPr="00D26EF1" w:rsidRDefault="00CF15B9" w:rsidP="00AD29EA">
      <w:pPr>
        <w:pStyle w:val="ListParagraph"/>
        <w:numPr>
          <w:ilvl w:val="0"/>
          <w:numId w:val="16"/>
        </w:numPr>
        <w:rPr>
          <w:rFonts w:ascii="Arial" w:hAnsi="Arial" w:cs="Arial"/>
          <w:color w:val="808080"/>
          <w:sz w:val="20"/>
          <w:szCs w:val="20"/>
        </w:rPr>
      </w:pPr>
      <w:r w:rsidRPr="00D26EF1">
        <w:rPr>
          <w:rFonts w:ascii="Arial" w:hAnsi="Arial" w:cs="Arial"/>
          <w:color w:val="808080"/>
          <w:sz w:val="20"/>
          <w:szCs w:val="20"/>
        </w:rPr>
        <w:t xml:space="preserve">Server hosted at </w:t>
      </w:r>
      <w:r w:rsidR="00F97326">
        <w:rPr>
          <w:rFonts w:ascii="Arial" w:hAnsi="Arial" w:cs="Arial"/>
          <w:color w:val="808080"/>
          <w:sz w:val="20"/>
          <w:szCs w:val="20"/>
        </w:rPr>
        <w:t>Afrihost</w:t>
      </w:r>
      <w:r w:rsidR="009C5B44">
        <w:rPr>
          <w:rFonts w:ascii="Arial" w:hAnsi="Arial" w:cs="Arial"/>
          <w:color w:val="808080"/>
          <w:sz w:val="20"/>
          <w:szCs w:val="20"/>
        </w:rPr>
        <w:t xml:space="preserve"> – </w:t>
      </w:r>
      <w:r w:rsidR="00BA7AA2" w:rsidRPr="00BA7AA2">
        <w:rPr>
          <w:rFonts w:ascii="Arial" w:hAnsi="Arial" w:cs="Arial"/>
          <w:color w:val="808080"/>
          <w:sz w:val="20"/>
          <w:szCs w:val="20"/>
        </w:rPr>
        <w:t>41.76.212.56</w:t>
      </w:r>
    </w:p>
    <w:p w14:paraId="264F0271" w14:textId="401D78B3" w:rsidR="004539E9" w:rsidRPr="00673965" w:rsidRDefault="004539E9" w:rsidP="004539E9">
      <w:pPr>
        <w:rPr>
          <w:rFonts w:ascii="Arial" w:hAnsi="Arial" w:cs="Arial"/>
          <w:color w:val="808080"/>
          <w:sz w:val="20"/>
          <w:szCs w:val="20"/>
        </w:rPr>
      </w:pPr>
    </w:p>
    <w:p w14:paraId="45AC4817" w14:textId="178E7EA9" w:rsidR="004539E9" w:rsidRDefault="004539E9" w:rsidP="00D26EF1">
      <w:pPr>
        <w:pStyle w:val="Heading1"/>
      </w:pPr>
      <w:bookmarkStart w:id="3" w:name="_Toc147326446"/>
      <w:r>
        <w:t>Methodologies used</w:t>
      </w:r>
      <w:bookmarkEnd w:id="3"/>
    </w:p>
    <w:p w14:paraId="509DD749" w14:textId="2962F476" w:rsidR="004539E9" w:rsidRPr="00D26EF1" w:rsidRDefault="004539E9" w:rsidP="004539E9">
      <w:pPr>
        <w:rPr>
          <w:sz w:val="20"/>
          <w:szCs w:val="20"/>
          <w:lang w:val="en-ZA"/>
        </w:rPr>
      </w:pPr>
    </w:p>
    <w:p w14:paraId="55117187" w14:textId="79D1023E" w:rsidR="00673965" w:rsidRPr="00541FEA" w:rsidRDefault="004539E9" w:rsidP="004539E9">
      <w:pPr>
        <w:rPr>
          <w:rFonts w:ascii="Arial" w:hAnsi="Arial" w:cs="Arial"/>
          <w:color w:val="808080"/>
          <w:sz w:val="20"/>
          <w:szCs w:val="20"/>
        </w:rPr>
      </w:pPr>
      <w:r w:rsidRPr="00541FEA">
        <w:rPr>
          <w:rFonts w:ascii="Arial" w:hAnsi="Arial" w:cs="Arial"/>
          <w:color w:val="808080"/>
          <w:sz w:val="20"/>
          <w:szCs w:val="20"/>
        </w:rPr>
        <w:t>Sautech performed various audit techniques that includes the following:</w:t>
      </w:r>
    </w:p>
    <w:p w14:paraId="03798E72" w14:textId="77777777" w:rsidR="00D26EF1" w:rsidRPr="00673965" w:rsidRDefault="00D26EF1" w:rsidP="004539E9">
      <w:pPr>
        <w:rPr>
          <w:rFonts w:ascii="Arial" w:hAnsi="Arial" w:cs="Arial"/>
          <w:sz w:val="10"/>
          <w:szCs w:val="10"/>
        </w:rPr>
      </w:pPr>
    </w:p>
    <w:p w14:paraId="13C855C1" w14:textId="637A9080" w:rsidR="00983321" w:rsidRPr="00E830D1" w:rsidRDefault="00983321" w:rsidP="00E830D1">
      <w:pPr>
        <w:pStyle w:val="Heading2"/>
      </w:pPr>
      <w:bookmarkStart w:id="4" w:name="_Toc147326447"/>
      <w:r w:rsidRPr="00E830D1">
        <w:t>Nessus</w:t>
      </w:r>
      <w:bookmarkEnd w:id="4"/>
    </w:p>
    <w:p w14:paraId="343B9A90" w14:textId="6DA54ED7" w:rsidR="00983321" w:rsidRPr="00673965" w:rsidRDefault="00983321" w:rsidP="004539E9">
      <w:pPr>
        <w:rPr>
          <w:rFonts w:ascii="Arial" w:hAnsi="Arial" w:cs="Arial"/>
          <w:sz w:val="20"/>
          <w:szCs w:val="20"/>
          <w:lang w:val="en-ZA"/>
        </w:rPr>
      </w:pPr>
    </w:p>
    <w:p w14:paraId="595645B5" w14:textId="24B7F633" w:rsidR="009C5B44" w:rsidRPr="00BA7AA2" w:rsidRDefault="00983321" w:rsidP="004539E9">
      <w:pPr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Nessus is a remote security scanning tool, which scans a computer and raises an alert if it discovers any vulnerabilities that malicious hackers could use to gain access to any computer you have connected to a network.  It does this by running over 1200 checks on a given computer, testing to see if any of these attacks could be used to break into the computer or otherwise harm it.</w:t>
      </w:r>
    </w:p>
    <w:p w14:paraId="759EE9BB" w14:textId="4ACDF526" w:rsidR="00673965" w:rsidRPr="00E830D1" w:rsidRDefault="00983321" w:rsidP="00E830D1">
      <w:pPr>
        <w:pStyle w:val="Heading2"/>
      </w:pPr>
      <w:bookmarkStart w:id="5" w:name="_Toc147326448"/>
      <w:r w:rsidRPr="00E830D1">
        <w:t>Greenbone Enterprise</w:t>
      </w:r>
      <w:bookmarkEnd w:id="5"/>
    </w:p>
    <w:p w14:paraId="1C3FB3FD" w14:textId="1738F97F" w:rsidR="000B3F38" w:rsidRPr="002866CB" w:rsidRDefault="00983321" w:rsidP="00983321">
      <w:pPr>
        <w:pStyle w:val="NormalWeb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Greenbone is the world’s most widely used vulnerability management provider.</w:t>
      </w:r>
    </w:p>
    <w:p w14:paraId="57621C66" w14:textId="04A78F01" w:rsidR="00E830D1" w:rsidRDefault="000B3F38" w:rsidP="00E830D1">
      <w:pPr>
        <w:pStyle w:val="NormalWeb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80E2A67" wp14:editId="7FB78E5B">
            <wp:extent cx="3260544" cy="17697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1828" cy="177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CD84" w14:textId="77777777" w:rsidR="00717C70" w:rsidRPr="00C83498" w:rsidRDefault="00717C70" w:rsidP="00E830D1">
      <w:pPr>
        <w:pStyle w:val="NormalWeb"/>
        <w:rPr>
          <w:rFonts w:ascii="Arial" w:hAnsi="Arial" w:cs="Arial"/>
          <w:sz w:val="26"/>
          <w:szCs w:val="28"/>
        </w:rPr>
      </w:pPr>
      <w:bookmarkStart w:id="6" w:name="_GoBack"/>
      <w:bookmarkEnd w:id="6"/>
    </w:p>
    <w:p w14:paraId="06FC20F3" w14:textId="77777777" w:rsidR="000B3F38" w:rsidRDefault="000B3F38" w:rsidP="002570A0">
      <w:pPr>
        <w:pStyle w:val="Heading1"/>
        <w:rPr>
          <w:rFonts w:ascii="Times New Roman" w:hAnsi="Times New Roman"/>
          <w:sz w:val="36"/>
          <w:szCs w:val="36"/>
          <w:lang w:val="en-US"/>
        </w:rPr>
      </w:pPr>
      <w:bookmarkStart w:id="7" w:name="_Toc147326449"/>
      <w:r>
        <w:lastRenderedPageBreak/>
        <w:t>Stay One Step Ahead of Attackers</w:t>
      </w:r>
      <w:bookmarkEnd w:id="7"/>
    </w:p>
    <w:p w14:paraId="5BBC37A5" w14:textId="46ADDE61" w:rsidR="00E830D1" w:rsidRPr="00673965" w:rsidRDefault="000B3F38" w:rsidP="000B3F38">
      <w:pPr>
        <w:pStyle w:val="NormalWeb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IT security is a process – Open Source vulnerability management provides the foundation.</w:t>
      </w:r>
      <w:r w:rsidR="00673965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Once you know where the chinks are in your armor, you can do something about them.</w:t>
      </w:r>
    </w:p>
    <w:p w14:paraId="44A27545" w14:textId="53045D24" w:rsidR="000B3F38" w:rsidRDefault="000B3F38" w:rsidP="000B3F38">
      <w:r>
        <w:rPr>
          <w:noProof/>
        </w:rPr>
        <w:drawing>
          <wp:inline distT="0" distB="0" distL="0" distR="0" wp14:anchorId="0B0302FC" wp14:editId="2AADE554">
            <wp:extent cx="3718764" cy="22358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2321" cy="224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1E18" w14:textId="77777777" w:rsidR="00E830D1" w:rsidRDefault="00E830D1" w:rsidP="000B3F38"/>
    <w:p w14:paraId="27583AA2" w14:textId="2A38005E" w:rsidR="00BE6307" w:rsidRPr="00BA7AA2" w:rsidRDefault="000B3F38" w:rsidP="00BA7AA2">
      <w:pPr>
        <w:pStyle w:val="NormalWeb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The process – from recognition to remedy and monitoring – represents a continuous cycle.</w:t>
      </w:r>
      <w:r w:rsidR="00673965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You’ll always be one step ahead of attackers.</w:t>
      </w:r>
    </w:p>
    <w:p w14:paraId="4E5F2D8C" w14:textId="5BC527B6" w:rsidR="00BE6307" w:rsidRDefault="00BE6307">
      <w:pPr>
        <w:jc w:val="left"/>
        <w:rPr>
          <w:rFonts w:ascii="Arial" w:hAnsi="Arial" w:cs="Arial"/>
          <w:bCs/>
          <w:iCs/>
          <w:color w:val="7F7F7F"/>
          <w:lang w:val="en-ZA"/>
        </w:rPr>
      </w:pPr>
    </w:p>
    <w:p w14:paraId="2828C953" w14:textId="4D4F79F5" w:rsidR="000B030F" w:rsidRDefault="002B049B" w:rsidP="000B030F">
      <w:pPr>
        <w:pStyle w:val="Heading1"/>
      </w:pPr>
      <w:bookmarkStart w:id="8" w:name="_Toc147326450"/>
      <w:r>
        <w:t>Infrastucture</w:t>
      </w:r>
      <w:bookmarkEnd w:id="8"/>
      <w:r>
        <w:t xml:space="preserve"> </w:t>
      </w:r>
    </w:p>
    <w:p w14:paraId="2828C963" w14:textId="3E008D95" w:rsidR="00164480" w:rsidRPr="00164480" w:rsidRDefault="00BA7AA2" w:rsidP="00D26EF1">
      <w:pPr>
        <w:pStyle w:val="Heading2"/>
      </w:pPr>
      <w:bookmarkStart w:id="9" w:name="_Toc147326451"/>
      <w:r>
        <w:t>Afrihost</w:t>
      </w:r>
      <w:r w:rsidR="0044707D">
        <w:t xml:space="preserve"> Server – </w:t>
      </w:r>
      <w:r>
        <w:t xml:space="preserve"> </w:t>
      </w:r>
      <w:r w:rsidRPr="00BA7AA2">
        <w:t>41.76.212.56</w:t>
      </w:r>
      <w:bookmarkEnd w:id="9"/>
    </w:p>
    <w:p w14:paraId="2828C964" w14:textId="77777777" w:rsidR="00164480" w:rsidRPr="009A2C76" w:rsidRDefault="00164480" w:rsidP="00164480">
      <w:pPr>
        <w:rPr>
          <w:rFonts w:ascii="Arial" w:hAnsi="Arial" w:cs="Arial"/>
          <w:sz w:val="20"/>
          <w:szCs w:val="20"/>
        </w:rPr>
      </w:pPr>
    </w:p>
    <w:p w14:paraId="2828C965" w14:textId="2760270D" w:rsidR="00CD385C" w:rsidRDefault="00CF3574" w:rsidP="00164480">
      <w:pPr>
        <w:rPr>
          <w:rFonts w:ascii="Arial" w:hAnsi="Arial" w:cs="Arial"/>
          <w:color w:val="808080"/>
          <w:sz w:val="20"/>
          <w:szCs w:val="20"/>
        </w:rPr>
      </w:pPr>
      <w:r w:rsidRPr="009A2C76">
        <w:rPr>
          <w:rFonts w:ascii="Arial" w:hAnsi="Arial" w:cs="Arial"/>
          <w:color w:val="808080"/>
          <w:sz w:val="20"/>
          <w:szCs w:val="20"/>
        </w:rPr>
        <w:t>We have performed three types of scans</w:t>
      </w:r>
      <w:r w:rsidR="009A2C76">
        <w:rPr>
          <w:rFonts w:ascii="Arial" w:hAnsi="Arial" w:cs="Arial"/>
          <w:color w:val="808080"/>
          <w:sz w:val="20"/>
          <w:szCs w:val="20"/>
        </w:rPr>
        <w:t xml:space="preserve"> </w:t>
      </w:r>
      <w:r w:rsidRPr="009A2C76">
        <w:rPr>
          <w:rFonts w:ascii="Arial" w:hAnsi="Arial" w:cs="Arial"/>
          <w:color w:val="808080"/>
          <w:sz w:val="20"/>
          <w:szCs w:val="20"/>
        </w:rPr>
        <w:t>/</w:t>
      </w:r>
      <w:r w:rsidR="009A2C76">
        <w:rPr>
          <w:rFonts w:ascii="Arial" w:hAnsi="Arial" w:cs="Arial"/>
          <w:color w:val="808080"/>
          <w:sz w:val="20"/>
          <w:szCs w:val="20"/>
        </w:rPr>
        <w:t xml:space="preserve"> </w:t>
      </w:r>
      <w:r w:rsidRPr="009A2C76">
        <w:rPr>
          <w:rFonts w:ascii="Arial" w:hAnsi="Arial" w:cs="Arial"/>
          <w:color w:val="808080"/>
          <w:sz w:val="20"/>
          <w:szCs w:val="20"/>
        </w:rPr>
        <w:t>attacks on the production server namely:</w:t>
      </w:r>
    </w:p>
    <w:p w14:paraId="2EC6E98D" w14:textId="77777777" w:rsidR="0044707D" w:rsidRPr="009A2C76" w:rsidRDefault="0044707D" w:rsidP="00164480">
      <w:pPr>
        <w:rPr>
          <w:rFonts w:ascii="Arial" w:hAnsi="Arial" w:cs="Arial"/>
          <w:color w:val="808080"/>
          <w:sz w:val="20"/>
          <w:szCs w:val="20"/>
        </w:rPr>
      </w:pPr>
    </w:p>
    <w:p w14:paraId="4EB44396" w14:textId="2F1D41BA" w:rsidR="001C47CA" w:rsidRPr="009C5B44" w:rsidRDefault="00E830D1" w:rsidP="00CE7BE9">
      <w:pPr>
        <w:pStyle w:val="ListParagraph"/>
        <w:numPr>
          <w:ilvl w:val="0"/>
          <w:numId w:val="16"/>
        </w:numPr>
        <w:rPr>
          <w:rFonts w:ascii="Arial" w:hAnsi="Arial" w:cs="Arial"/>
          <w:color w:val="808080"/>
          <w:sz w:val="20"/>
          <w:szCs w:val="20"/>
        </w:rPr>
      </w:pPr>
      <w:r w:rsidRPr="009A2C76">
        <w:rPr>
          <w:rFonts w:ascii="Arial" w:hAnsi="Arial" w:cs="Arial"/>
          <w:color w:val="808080"/>
          <w:sz w:val="20"/>
          <w:szCs w:val="20"/>
        </w:rPr>
        <w:t>Vulnerability</w:t>
      </w:r>
      <w:r w:rsidR="00B61D95" w:rsidRPr="009A2C76">
        <w:rPr>
          <w:rFonts w:ascii="Arial" w:hAnsi="Arial" w:cs="Arial"/>
          <w:color w:val="808080"/>
          <w:sz w:val="20"/>
          <w:szCs w:val="20"/>
        </w:rPr>
        <w:t xml:space="preserve"> </w:t>
      </w:r>
      <w:r w:rsidR="009A2C76">
        <w:rPr>
          <w:rFonts w:ascii="Arial" w:hAnsi="Arial" w:cs="Arial"/>
          <w:color w:val="808080"/>
          <w:sz w:val="20"/>
          <w:szCs w:val="20"/>
        </w:rPr>
        <w:t>A</w:t>
      </w:r>
      <w:r w:rsidR="00B61D95" w:rsidRPr="009A2C76">
        <w:rPr>
          <w:rFonts w:ascii="Arial" w:hAnsi="Arial" w:cs="Arial"/>
          <w:color w:val="808080"/>
          <w:sz w:val="20"/>
          <w:szCs w:val="20"/>
        </w:rPr>
        <w:t>ssessments</w:t>
      </w:r>
      <w:r w:rsidR="009A2C76">
        <w:rPr>
          <w:rFonts w:ascii="Arial" w:hAnsi="Arial" w:cs="Arial"/>
          <w:color w:val="808080"/>
          <w:sz w:val="20"/>
          <w:szCs w:val="20"/>
        </w:rPr>
        <w:t>.</w:t>
      </w:r>
    </w:p>
    <w:p w14:paraId="24C54A67" w14:textId="032972E2" w:rsidR="0085327E" w:rsidRPr="00CE7BE9" w:rsidRDefault="003D4A23" w:rsidP="00BA7AA2">
      <w:pPr>
        <w:pStyle w:val="Heading3"/>
        <w:numPr>
          <w:ilvl w:val="0"/>
          <w:numId w:val="35"/>
        </w:numPr>
      </w:pPr>
      <w:r>
        <w:t>Vulnerability Assessment</w:t>
      </w:r>
    </w:p>
    <w:p w14:paraId="10F94ED2" w14:textId="0003F4B7" w:rsidR="0085327E" w:rsidRDefault="0085327E" w:rsidP="0085327E">
      <w:pPr>
        <w:rPr>
          <w:rFonts w:ascii="Arial" w:hAnsi="Arial" w:cs="Arial"/>
          <w:color w:val="808080"/>
          <w:sz w:val="20"/>
          <w:szCs w:val="20"/>
        </w:rPr>
      </w:pPr>
      <w:r w:rsidRPr="009A2C76">
        <w:rPr>
          <w:rFonts w:ascii="Arial" w:hAnsi="Arial" w:cs="Arial"/>
          <w:color w:val="808080"/>
          <w:sz w:val="20"/>
          <w:szCs w:val="20"/>
        </w:rPr>
        <w:t>Multiple technologies were used to perform a vulnerability assessment, below is the summarised version of the relevant results:</w:t>
      </w:r>
      <w:r w:rsidR="004C07E3">
        <w:rPr>
          <w:rFonts w:ascii="Arial" w:hAnsi="Arial" w:cs="Arial"/>
          <w:color w:val="808080"/>
          <w:sz w:val="20"/>
          <w:szCs w:val="20"/>
        </w:rPr>
        <w:t xml:space="preserve"> </w:t>
      </w:r>
    </w:p>
    <w:p w14:paraId="32CFAE61" w14:textId="707A9516" w:rsidR="004C07E3" w:rsidRDefault="004C07E3" w:rsidP="0085327E">
      <w:pPr>
        <w:rPr>
          <w:rFonts w:ascii="Arial" w:hAnsi="Arial" w:cs="Arial"/>
          <w:color w:val="808080"/>
          <w:sz w:val="20"/>
          <w:szCs w:val="20"/>
        </w:rPr>
      </w:pPr>
    </w:p>
    <w:p w14:paraId="6F059B04" w14:textId="6F2AC82F" w:rsidR="00676DB7" w:rsidRDefault="004C07E3" w:rsidP="0085327E">
      <w:pPr>
        <w:rPr>
          <w:rFonts w:ascii="Arial" w:hAnsi="Arial" w:cs="Arial"/>
          <w:color w:val="808080"/>
          <w:sz w:val="20"/>
          <w:szCs w:val="20"/>
        </w:rPr>
      </w:pPr>
      <w:r>
        <w:rPr>
          <w:rFonts w:ascii="Arial" w:hAnsi="Arial" w:cs="Arial"/>
          <w:color w:val="808080"/>
          <w:sz w:val="20"/>
          <w:szCs w:val="20"/>
        </w:rPr>
        <w:t>We have attached the below “highlight” in a separate report so that you can click on the “Plugin” link to get the resolution.</w:t>
      </w:r>
    </w:p>
    <w:p w14:paraId="5CFF2894" w14:textId="52CBBEF3" w:rsidR="009C5B44" w:rsidRPr="002866CB" w:rsidRDefault="00BA7AA2" w:rsidP="00164480">
      <w:pPr>
        <w:rPr>
          <w:rStyle w:val="hgkelc"/>
          <w:rFonts w:ascii="Arial" w:hAnsi="Arial" w:cs="Arial"/>
          <w:color w:val="808080"/>
          <w:sz w:val="20"/>
          <w:szCs w:val="20"/>
        </w:rPr>
      </w:pPr>
      <w:r w:rsidRPr="00BA7AA2">
        <w:rPr>
          <w:rFonts w:ascii="Arial" w:hAnsi="Arial" w:cs="Arial"/>
          <w:noProof/>
          <w:color w:val="808080"/>
          <w:sz w:val="20"/>
          <w:szCs w:val="20"/>
        </w:rPr>
        <w:lastRenderedPageBreak/>
        <w:drawing>
          <wp:inline distT="0" distB="0" distL="0" distR="0" wp14:anchorId="6D69446B" wp14:editId="57ABA6CC">
            <wp:extent cx="5366385" cy="186817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07E3">
        <w:rPr>
          <w:rFonts w:ascii="Arial" w:hAnsi="Arial" w:cs="Arial"/>
          <w:color w:val="808080"/>
          <w:sz w:val="20"/>
          <w:szCs w:val="20"/>
        </w:rPr>
        <w:tab/>
      </w:r>
    </w:p>
    <w:p w14:paraId="61B92094" w14:textId="093641EF" w:rsidR="002866CB" w:rsidRPr="009C5B44" w:rsidRDefault="00BA7AA2" w:rsidP="009C5B44">
      <w:pPr>
        <w:rPr>
          <w:lang w:val="en-ZA"/>
        </w:rPr>
      </w:pPr>
      <w:r w:rsidRPr="00BA7AA2">
        <w:rPr>
          <w:noProof/>
          <w:lang w:val="en-ZA"/>
        </w:rPr>
        <w:drawing>
          <wp:inline distT="0" distB="0" distL="0" distR="0" wp14:anchorId="018C3276" wp14:editId="3CDCCD38">
            <wp:extent cx="5366385" cy="4766945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563C" w14:textId="7DB9C1E5" w:rsidR="00A51192" w:rsidRDefault="00A51192">
      <w:pPr>
        <w:jc w:val="left"/>
        <w:rPr>
          <w:rFonts w:ascii="Arial" w:hAnsi="Arial" w:cs="Arial"/>
          <w:bCs/>
          <w:iCs/>
          <w:color w:val="1F497D" w:themeColor="text2"/>
          <w:lang w:val="en-ZA"/>
        </w:rPr>
      </w:pPr>
    </w:p>
    <w:p w14:paraId="5A506540" w14:textId="59493A37" w:rsidR="00BA7AA2" w:rsidRDefault="00BA7AA2">
      <w:pPr>
        <w:jc w:val="left"/>
        <w:rPr>
          <w:rFonts w:ascii="Arial" w:hAnsi="Arial" w:cs="Arial"/>
          <w:bCs/>
          <w:iCs/>
          <w:color w:val="1F497D" w:themeColor="text2"/>
          <w:lang w:val="en-ZA"/>
        </w:rPr>
      </w:pPr>
    </w:p>
    <w:p w14:paraId="694B3462" w14:textId="05257CBB" w:rsidR="00BA7AA2" w:rsidRDefault="00BA7AA2">
      <w:pPr>
        <w:jc w:val="left"/>
        <w:rPr>
          <w:rFonts w:ascii="Arial" w:hAnsi="Arial" w:cs="Arial"/>
          <w:bCs/>
          <w:iCs/>
          <w:color w:val="1F497D" w:themeColor="text2"/>
          <w:lang w:val="en-ZA"/>
        </w:rPr>
      </w:pPr>
    </w:p>
    <w:p w14:paraId="0A2EBF58" w14:textId="3E6F494B" w:rsidR="00BA7AA2" w:rsidRDefault="00BA7AA2">
      <w:pPr>
        <w:jc w:val="left"/>
        <w:rPr>
          <w:rFonts w:ascii="Arial" w:hAnsi="Arial" w:cs="Arial"/>
          <w:bCs/>
          <w:iCs/>
          <w:color w:val="1F497D" w:themeColor="text2"/>
          <w:lang w:val="en-ZA"/>
        </w:rPr>
      </w:pPr>
    </w:p>
    <w:p w14:paraId="4E5B902C" w14:textId="29B6BE3B" w:rsidR="00BA7AA2" w:rsidRDefault="00BA7AA2">
      <w:pPr>
        <w:jc w:val="left"/>
        <w:rPr>
          <w:rFonts w:ascii="Arial" w:hAnsi="Arial" w:cs="Arial"/>
          <w:bCs/>
          <w:iCs/>
          <w:color w:val="1F497D" w:themeColor="text2"/>
          <w:lang w:val="en-ZA"/>
        </w:rPr>
      </w:pPr>
    </w:p>
    <w:p w14:paraId="62AC9388" w14:textId="11A4A7CB" w:rsidR="00BA7AA2" w:rsidRDefault="00BA7AA2">
      <w:pPr>
        <w:jc w:val="left"/>
        <w:rPr>
          <w:rFonts w:ascii="Arial" w:hAnsi="Arial" w:cs="Arial"/>
          <w:bCs/>
          <w:iCs/>
          <w:color w:val="1F497D" w:themeColor="text2"/>
          <w:lang w:val="en-ZA"/>
        </w:rPr>
      </w:pPr>
    </w:p>
    <w:p w14:paraId="74C5D2FC" w14:textId="77777777" w:rsidR="00BA7AA2" w:rsidRDefault="00BA7AA2">
      <w:pPr>
        <w:jc w:val="left"/>
        <w:rPr>
          <w:rFonts w:ascii="Arial" w:hAnsi="Arial" w:cs="Arial"/>
          <w:bCs/>
          <w:iCs/>
          <w:color w:val="1F497D" w:themeColor="text2"/>
          <w:lang w:val="en-ZA"/>
        </w:rPr>
      </w:pPr>
    </w:p>
    <w:p w14:paraId="33C4DD8A" w14:textId="77777777" w:rsidR="004B2F7F" w:rsidRPr="00676DB7" w:rsidRDefault="004B2F7F">
      <w:pPr>
        <w:jc w:val="left"/>
        <w:rPr>
          <w:rFonts w:ascii="Arial" w:hAnsi="Arial" w:cs="Arial"/>
          <w:bCs/>
          <w:iCs/>
          <w:color w:val="1F497D" w:themeColor="text2"/>
          <w:lang w:val="en-ZA"/>
        </w:rPr>
      </w:pPr>
    </w:p>
    <w:p w14:paraId="4240D5E3" w14:textId="24CAD257" w:rsidR="001D1F61" w:rsidRDefault="00D44D96" w:rsidP="00D26EF1">
      <w:pPr>
        <w:pStyle w:val="Heading1"/>
      </w:pPr>
      <w:bookmarkStart w:id="10" w:name="_Toc147326452"/>
      <w:r>
        <w:lastRenderedPageBreak/>
        <w:t>Reporting Conclusion</w:t>
      </w:r>
      <w:bookmarkEnd w:id="10"/>
    </w:p>
    <w:p w14:paraId="7D8223E9" w14:textId="04A8A6F2" w:rsidR="00D44D96" w:rsidRPr="009A2C76" w:rsidRDefault="00D44D96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2A244325" w14:textId="4887BC13" w:rsidR="00E74A67" w:rsidRPr="009A2C76" w:rsidRDefault="00D44D96" w:rsidP="00F06CDF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From a Hosted Infrastructure point of view, we are happy with the results. </w:t>
      </w:r>
    </w:p>
    <w:p w14:paraId="2C7F27FA" w14:textId="252D7D62" w:rsidR="00FD74BB" w:rsidRPr="009A2C76" w:rsidRDefault="00FD74BB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5D2FF117" w14:textId="4080B04A" w:rsidR="00FD74BB" w:rsidRPr="009A2C76" w:rsidRDefault="00BA7AA2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  <w:r>
        <w:rPr>
          <w:rFonts w:ascii="Arial" w:hAnsi="Arial" w:cs="Arial"/>
          <w:color w:val="808080"/>
          <w:sz w:val="20"/>
          <w:szCs w:val="20"/>
          <w:lang w:val="en-ZA"/>
        </w:rPr>
        <w:t>Two</w:t>
      </w:r>
      <w:r w:rsidR="00F06CDF">
        <w:rPr>
          <w:rFonts w:ascii="Arial" w:hAnsi="Arial" w:cs="Arial"/>
          <w:color w:val="808080"/>
          <w:sz w:val="20"/>
          <w:szCs w:val="20"/>
          <w:lang w:val="en-ZA"/>
        </w:rPr>
        <w:t xml:space="preserve"> </w:t>
      </w:r>
      <w:r w:rsidR="00E830D1" w:rsidRPr="009A2C76">
        <w:rPr>
          <w:rFonts w:ascii="Arial" w:hAnsi="Arial" w:cs="Arial"/>
          <w:color w:val="808080"/>
          <w:sz w:val="20"/>
          <w:szCs w:val="20"/>
          <w:lang w:val="en-ZA"/>
        </w:rPr>
        <w:t>addendum</w:t>
      </w:r>
      <w:r w:rsidR="00FD74BB"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reports are attached to this </w:t>
      </w:r>
      <w:r w:rsidR="007672C1">
        <w:rPr>
          <w:rFonts w:ascii="Arial" w:hAnsi="Arial" w:cs="Arial"/>
          <w:color w:val="808080"/>
          <w:sz w:val="20"/>
          <w:szCs w:val="20"/>
          <w:lang w:val="en-ZA"/>
        </w:rPr>
        <w:t>r</w:t>
      </w:r>
      <w:r w:rsidR="00FD74BB" w:rsidRPr="009A2C76">
        <w:rPr>
          <w:rFonts w:ascii="Arial" w:hAnsi="Arial" w:cs="Arial"/>
          <w:color w:val="808080"/>
          <w:sz w:val="20"/>
          <w:szCs w:val="20"/>
          <w:lang w:val="en-ZA"/>
        </w:rPr>
        <w:t>eport and should be read as one document.</w:t>
      </w:r>
    </w:p>
    <w:p w14:paraId="75F07852" w14:textId="2544CB71" w:rsidR="00D44D96" w:rsidRPr="009A2C76" w:rsidRDefault="00D44D96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3787E9E2" w14:textId="1A470D94" w:rsidR="00D44D96" w:rsidRPr="009A2C76" w:rsidRDefault="00D44D96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With the following test</w:t>
      </w:r>
      <w:r w:rsidR="00F06CDF">
        <w:rPr>
          <w:rFonts w:ascii="Arial" w:hAnsi="Arial" w:cs="Arial"/>
          <w:color w:val="808080"/>
          <w:sz w:val="20"/>
          <w:szCs w:val="20"/>
          <w:lang w:val="en-ZA"/>
        </w:rPr>
        <w:t>s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performed:</w:t>
      </w:r>
    </w:p>
    <w:p w14:paraId="7B15D1FD" w14:textId="0F25BDF1" w:rsidR="00D44D96" w:rsidRPr="009A2C76" w:rsidRDefault="00D44D96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1E1627AA" w14:textId="230C8FB9" w:rsidR="00D44D96" w:rsidRDefault="00D44D96" w:rsidP="00D44D96">
      <w:pPr>
        <w:pStyle w:val="ListParagraph"/>
        <w:numPr>
          <w:ilvl w:val="0"/>
          <w:numId w:val="16"/>
        </w:num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Vulnerability assessment on CVE</w:t>
      </w:r>
    </w:p>
    <w:p w14:paraId="1264E5AB" w14:textId="505CAA83" w:rsidR="00106024" w:rsidRDefault="00106024" w:rsidP="009740DB">
      <w:pPr>
        <w:rPr>
          <w:rFonts w:ascii="Arial" w:hAnsi="Arial" w:cs="Arial"/>
          <w:b/>
          <w:color w:val="808080"/>
          <w:sz w:val="20"/>
          <w:szCs w:val="20"/>
          <w:lang w:val="en-ZA"/>
        </w:rPr>
      </w:pPr>
    </w:p>
    <w:p w14:paraId="0E063E55" w14:textId="77777777" w:rsidR="00106024" w:rsidRPr="009740DB" w:rsidRDefault="00106024" w:rsidP="009740DB">
      <w:pPr>
        <w:rPr>
          <w:rFonts w:ascii="Arial" w:hAnsi="Arial" w:cs="Arial"/>
          <w:b/>
          <w:color w:val="808080"/>
          <w:sz w:val="20"/>
          <w:szCs w:val="20"/>
          <w:lang w:val="en-ZA"/>
        </w:rPr>
      </w:pPr>
    </w:p>
    <w:p w14:paraId="30F41CB9" w14:textId="260C3450" w:rsidR="008658D3" w:rsidRDefault="008658D3" w:rsidP="00D26EF1">
      <w:pPr>
        <w:pStyle w:val="Heading1"/>
      </w:pPr>
      <w:bookmarkStart w:id="11" w:name="_Toc147326453"/>
      <w:r>
        <w:t>Auditors</w:t>
      </w:r>
      <w:bookmarkEnd w:id="11"/>
      <w:r>
        <w:t xml:space="preserve"> </w:t>
      </w:r>
    </w:p>
    <w:p w14:paraId="1FFEB023" w14:textId="7777777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4CF36846" w14:textId="43DE96E5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These audits were concluded over a period of </w:t>
      </w:r>
      <w:r w:rsidR="00BA7AA2">
        <w:rPr>
          <w:rFonts w:ascii="Arial" w:hAnsi="Arial" w:cs="Arial"/>
          <w:color w:val="808080"/>
          <w:sz w:val="20"/>
          <w:szCs w:val="20"/>
          <w:lang w:val="en-ZA"/>
        </w:rPr>
        <w:t>two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days.</w:t>
      </w:r>
    </w:p>
    <w:p w14:paraId="263FEA46" w14:textId="4881FE15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We hereby confirm that the above information is true and correct:</w:t>
      </w:r>
    </w:p>
    <w:p w14:paraId="3DFD4DC9" w14:textId="399DEFE9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7B0999F4" w14:textId="3A641D74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2DCAAFB4" w14:textId="53C34795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59E0C01" w14:textId="1B3F32EB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62912FD2" w14:textId="29650956" w:rsidR="008658D3" w:rsidRPr="009A2C76" w:rsidRDefault="00E86E50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>
        <w:rPr>
          <w:rFonts w:ascii="Arial" w:hAnsi="Arial" w:cs="Arial"/>
          <w:color w:val="808080"/>
          <w:sz w:val="20"/>
          <w:szCs w:val="20"/>
          <w:lang w:val="en-ZA"/>
        </w:rPr>
        <w:t>0</w:t>
      </w:r>
      <w:r w:rsidR="00BA7AA2">
        <w:rPr>
          <w:rFonts w:ascii="Arial" w:hAnsi="Arial" w:cs="Arial"/>
          <w:color w:val="808080"/>
          <w:sz w:val="20"/>
          <w:szCs w:val="20"/>
          <w:lang w:val="en-ZA"/>
        </w:rPr>
        <w:t>6</w:t>
      </w:r>
      <w:r w:rsidR="00E95AF9">
        <w:rPr>
          <w:rFonts w:ascii="Arial" w:hAnsi="Arial" w:cs="Arial"/>
          <w:color w:val="808080"/>
          <w:sz w:val="20"/>
          <w:szCs w:val="20"/>
          <w:vertAlign w:val="superscript"/>
          <w:lang w:val="en-ZA"/>
        </w:rPr>
        <w:t>th</w:t>
      </w:r>
      <w:r w:rsidR="009740DB">
        <w:rPr>
          <w:rFonts w:ascii="Arial" w:hAnsi="Arial" w:cs="Arial"/>
          <w:color w:val="808080"/>
          <w:sz w:val="20"/>
          <w:szCs w:val="20"/>
          <w:lang w:val="en-ZA"/>
        </w:rPr>
        <w:t xml:space="preserve"> </w:t>
      </w:r>
      <w:r>
        <w:rPr>
          <w:rFonts w:ascii="Arial" w:hAnsi="Arial" w:cs="Arial"/>
          <w:color w:val="808080"/>
          <w:sz w:val="20"/>
          <w:szCs w:val="20"/>
          <w:lang w:val="en-ZA"/>
        </w:rPr>
        <w:t>October</w:t>
      </w:r>
      <w:r w:rsidR="009740DB">
        <w:rPr>
          <w:rFonts w:ascii="Arial" w:hAnsi="Arial" w:cs="Arial"/>
          <w:color w:val="808080"/>
          <w:sz w:val="20"/>
          <w:szCs w:val="20"/>
          <w:lang w:val="en-ZA"/>
        </w:rPr>
        <w:t xml:space="preserve"> 2023</w:t>
      </w:r>
      <w:r w:rsidR="008658D3"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– Krugersdorp, South Africa</w:t>
      </w:r>
    </w:p>
    <w:p w14:paraId="39B7EE44" w14:textId="603C699D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8AC8DBF" w14:textId="5EC6867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1217846" w14:textId="7C0FBE43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3031053" w14:textId="2795E219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3C0F976D" w14:textId="3D30FFDF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74E59BA4" w14:textId="77777777" w:rsidR="007672C1" w:rsidRDefault="007672C1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1BD4EE99" w14:textId="4A3504A7" w:rsidR="008658D3" w:rsidRPr="009A2C76" w:rsidRDefault="00342695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_________________________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</w:p>
    <w:p w14:paraId="429DA225" w14:textId="77777777" w:rsidR="00BA7AA2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Lukas Janse van Rensburg</w:t>
      </w:r>
    </w:p>
    <w:p w14:paraId="380225C1" w14:textId="3502AC6D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Security Engineer</w:t>
      </w:r>
    </w:p>
    <w:p w14:paraId="37519463" w14:textId="7777777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5D0F7CF2" w14:textId="36392FAC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4AE6B891" w14:textId="10437FC6" w:rsidR="008658D3" w:rsidRDefault="008658D3" w:rsidP="008658D3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08899464" w14:textId="210E826B" w:rsidR="008658D3" w:rsidRDefault="008658D3" w:rsidP="008658D3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44ADFE4A" w14:textId="77777777" w:rsidR="008658D3" w:rsidRPr="008658D3" w:rsidRDefault="008658D3" w:rsidP="008658D3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5C380077" w14:textId="6B76CA31" w:rsidR="00D44D96" w:rsidRDefault="00D44D96" w:rsidP="00FB6A21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2D226941" w14:textId="0D43A916" w:rsidR="0090494C" w:rsidRDefault="0090494C" w:rsidP="001D1F61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sectPr w:rsidR="0090494C" w:rsidSect="002866CB">
      <w:headerReference w:type="default" r:id="rId17"/>
      <w:footerReference w:type="default" r:id="rId18"/>
      <w:pgSz w:w="11907" w:h="16840" w:code="9"/>
      <w:pgMar w:top="1276" w:right="1728" w:bottom="1440" w:left="1728" w:header="288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F39407" w14:textId="77777777" w:rsidR="00B01AFE" w:rsidRDefault="00B01AFE">
      <w:r>
        <w:separator/>
      </w:r>
    </w:p>
    <w:p w14:paraId="67829E51" w14:textId="77777777" w:rsidR="00B01AFE" w:rsidRDefault="00B01AFE"/>
  </w:endnote>
  <w:endnote w:type="continuationSeparator" w:id="0">
    <w:p w14:paraId="420C156C" w14:textId="77777777" w:rsidR="00B01AFE" w:rsidRDefault="00B01AFE">
      <w:r>
        <w:continuationSeparator/>
      </w:r>
    </w:p>
    <w:p w14:paraId="649EAEDE" w14:textId="77777777" w:rsidR="00B01AFE" w:rsidRDefault="00B01A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ntigoni Light">
    <w:altName w:val="Arial Narrow"/>
    <w:charset w:val="00"/>
    <w:family w:val="swiss"/>
    <w:pitch w:val="variable"/>
    <w:sig w:usb0="00000087" w:usb1="00000000" w:usb2="00000000" w:usb3="00000000" w:csb0="0000009B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8CADC" w14:textId="63301A01" w:rsidR="00FB52C0" w:rsidRPr="00193945" w:rsidRDefault="00FB52C0" w:rsidP="004E55D0">
    <w:pPr>
      <w:tabs>
        <w:tab w:val="center" w:pos="4536"/>
        <w:tab w:val="left" w:pos="7088"/>
        <w:tab w:val="right" w:pos="8640"/>
      </w:tabs>
      <w:ind w:left="-360"/>
      <w:jc w:val="left"/>
      <w:rPr>
        <w:rFonts w:ascii="Arial" w:hAnsi="Arial" w:cs="Arial"/>
        <w:color w:val="595959"/>
        <w:sz w:val="18"/>
        <w:szCs w:val="18"/>
      </w:rPr>
    </w:pPr>
    <w:r>
      <w:rPr>
        <w:rFonts w:ascii="Arial" w:hAnsi="Arial" w:cs="Arial"/>
        <w:noProof/>
        <w:color w:val="595959"/>
        <w:sz w:val="18"/>
        <w:szCs w:val="18"/>
        <w:lang w:val="en-ZA" w:eastAsia="en-Z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828CAE1" wp14:editId="2828CAE2">
              <wp:simplePos x="0" y="0"/>
              <wp:positionH relativeFrom="column">
                <wp:posOffset>-225425</wp:posOffset>
              </wp:positionH>
              <wp:positionV relativeFrom="paragraph">
                <wp:posOffset>-48895</wp:posOffset>
              </wp:positionV>
              <wp:extent cx="5876925" cy="635"/>
              <wp:effectExtent l="0" t="0" r="9525" b="374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6925" cy="635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7A6F5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7.75pt;margin-top:-3.85pt;width:462.7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" strokecolor="#5a5a5a" strokeweight=".25pt"/>
          </w:pict>
        </mc:Fallback>
      </mc:AlternateContent>
    </w:r>
    <w:r>
      <w:rPr>
        <w:rFonts w:ascii="Arial" w:hAnsi="Arial" w:cs="Arial"/>
        <w:color w:val="595959"/>
        <w:sz w:val="18"/>
        <w:szCs w:val="18"/>
      </w:rPr>
      <w:t>Sautech VA</w:t>
    </w:r>
    <w:r>
      <w:rPr>
        <w:rFonts w:ascii="Arial" w:hAnsi="Arial" w:cs="Arial"/>
        <w:color w:val="595959"/>
        <w:sz w:val="18"/>
        <w:szCs w:val="18"/>
      </w:rPr>
      <w:tab/>
    </w:r>
    <w:r>
      <w:rPr>
        <w:rFonts w:ascii="Arial" w:hAnsi="Arial" w:cs="Arial"/>
        <w:color w:val="595959"/>
        <w:sz w:val="18"/>
        <w:szCs w:val="18"/>
      </w:rPr>
      <w:tab/>
      <w:t xml:space="preserve">    </w:t>
    </w:r>
    <w:r w:rsidRPr="001956F3">
      <w:rPr>
        <w:rFonts w:ascii="Arial" w:hAnsi="Arial" w:cs="Arial"/>
        <w:color w:val="595959"/>
        <w:sz w:val="18"/>
        <w:szCs w:val="18"/>
      </w:rPr>
      <w:t xml:space="preserve">Page </w:t>
    </w:r>
    <w:r w:rsidRPr="001956F3">
      <w:rPr>
        <w:rFonts w:ascii="Arial" w:hAnsi="Arial" w:cs="Arial"/>
        <w:color w:val="595959"/>
        <w:sz w:val="18"/>
        <w:szCs w:val="18"/>
      </w:rPr>
      <w:fldChar w:fldCharType="begin"/>
    </w:r>
    <w:r w:rsidRPr="001956F3">
      <w:rPr>
        <w:rFonts w:ascii="Arial" w:hAnsi="Arial" w:cs="Arial"/>
        <w:color w:val="595959"/>
        <w:sz w:val="18"/>
        <w:szCs w:val="18"/>
      </w:rPr>
      <w:instrText xml:space="preserve"> PAGE </w:instrText>
    </w:r>
    <w:r w:rsidRPr="001956F3">
      <w:rPr>
        <w:rFonts w:ascii="Arial" w:hAnsi="Arial" w:cs="Arial"/>
        <w:color w:val="595959"/>
        <w:sz w:val="18"/>
        <w:szCs w:val="18"/>
      </w:rPr>
      <w:fldChar w:fldCharType="separate"/>
    </w:r>
    <w:r>
      <w:rPr>
        <w:rFonts w:ascii="Arial" w:hAnsi="Arial" w:cs="Arial"/>
        <w:noProof/>
        <w:color w:val="595959"/>
        <w:sz w:val="18"/>
        <w:szCs w:val="18"/>
      </w:rPr>
      <w:t>2</w:t>
    </w:r>
    <w:r w:rsidRPr="001956F3">
      <w:rPr>
        <w:rFonts w:ascii="Arial" w:hAnsi="Arial" w:cs="Arial"/>
        <w:color w:val="595959"/>
        <w:sz w:val="18"/>
        <w:szCs w:val="18"/>
      </w:rPr>
      <w:fldChar w:fldCharType="end"/>
    </w:r>
    <w:r w:rsidRPr="001956F3">
      <w:rPr>
        <w:rFonts w:ascii="Arial" w:hAnsi="Arial" w:cs="Arial"/>
        <w:color w:val="595959"/>
        <w:sz w:val="18"/>
        <w:szCs w:val="18"/>
      </w:rPr>
      <w:t xml:space="preserve"> of </w:t>
    </w:r>
    <w:r w:rsidRPr="001956F3">
      <w:rPr>
        <w:rFonts w:ascii="Arial" w:hAnsi="Arial" w:cs="Arial"/>
        <w:color w:val="595959"/>
        <w:sz w:val="18"/>
        <w:szCs w:val="18"/>
      </w:rPr>
      <w:fldChar w:fldCharType="begin"/>
    </w:r>
    <w:r w:rsidRPr="001956F3">
      <w:rPr>
        <w:rFonts w:ascii="Arial" w:hAnsi="Arial" w:cs="Arial"/>
        <w:color w:val="595959"/>
        <w:sz w:val="18"/>
        <w:szCs w:val="18"/>
      </w:rPr>
      <w:instrText xml:space="preserve"> NUMPAGES </w:instrText>
    </w:r>
    <w:r w:rsidRPr="001956F3">
      <w:rPr>
        <w:rFonts w:ascii="Arial" w:hAnsi="Arial" w:cs="Arial"/>
        <w:color w:val="595959"/>
        <w:sz w:val="18"/>
        <w:szCs w:val="18"/>
      </w:rPr>
      <w:fldChar w:fldCharType="separate"/>
    </w:r>
    <w:r>
      <w:rPr>
        <w:rFonts w:ascii="Arial" w:hAnsi="Arial" w:cs="Arial"/>
        <w:noProof/>
        <w:color w:val="595959"/>
        <w:sz w:val="18"/>
        <w:szCs w:val="18"/>
      </w:rPr>
      <w:t>19</w:t>
    </w:r>
    <w:r w:rsidRPr="001956F3">
      <w:rPr>
        <w:rFonts w:ascii="Arial" w:hAnsi="Arial" w:cs="Arial"/>
        <w:color w:val="595959"/>
        <w:sz w:val="18"/>
        <w:szCs w:val="18"/>
      </w:rPr>
      <w:fldChar w:fldCharType="end"/>
    </w:r>
    <w:r w:rsidRPr="00F13051">
      <w:rPr>
        <w:rFonts w:ascii="Arial" w:hAnsi="Arial" w:cs="Arial"/>
        <w:color w:val="595959"/>
        <w:sz w:val="14"/>
        <w:szCs w:val="14"/>
      </w:rPr>
      <w:br/>
    </w:r>
    <w:r w:rsidRPr="0066150E">
      <w:rPr>
        <w:color w:val="FFFFFF"/>
      </w:rPr>
      <w:t>S</w:t>
    </w:r>
  </w:p>
  <w:p w14:paraId="4110EE40" w14:textId="77777777" w:rsidR="00FB52C0" w:rsidRDefault="00FB52C0"/>
  <w:p w14:paraId="6AC7F17B" w14:textId="77777777" w:rsidR="004D4B25" w:rsidRDefault="004D4B25"/>
  <w:p w14:paraId="509EFFD0" w14:textId="77777777" w:rsidR="004D4B25" w:rsidRDefault="004D4B2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831665" w14:textId="77777777" w:rsidR="00B01AFE" w:rsidRDefault="00B01AFE">
      <w:r>
        <w:separator/>
      </w:r>
    </w:p>
    <w:p w14:paraId="55FEEA6B" w14:textId="77777777" w:rsidR="00B01AFE" w:rsidRDefault="00B01AFE"/>
  </w:footnote>
  <w:footnote w:type="continuationSeparator" w:id="0">
    <w:p w14:paraId="1052BB2A" w14:textId="77777777" w:rsidR="00B01AFE" w:rsidRDefault="00B01AFE">
      <w:r>
        <w:continuationSeparator/>
      </w:r>
    </w:p>
    <w:p w14:paraId="50E304A9" w14:textId="77777777" w:rsidR="00B01AFE" w:rsidRDefault="00B01A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8CADB" w14:textId="77777777" w:rsidR="00FB52C0" w:rsidRDefault="00FB52C0" w:rsidP="00093ECD">
    <w:pPr>
      <w:pStyle w:val="Header"/>
      <w:jc w:val="left"/>
    </w:pPr>
    <w:r>
      <w:rPr>
        <w:noProof/>
        <w:lang w:val="en-ZA" w:eastAsia="en-ZA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2828CADD" wp14:editId="2828CADE">
              <wp:simplePos x="0" y="0"/>
              <wp:positionH relativeFrom="column">
                <wp:posOffset>326390</wp:posOffset>
              </wp:positionH>
              <wp:positionV relativeFrom="paragraph">
                <wp:posOffset>144779</wp:posOffset>
              </wp:positionV>
              <wp:extent cx="5451475" cy="0"/>
              <wp:effectExtent l="0" t="0" r="15875" b="1905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C13D4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" strokecolor="#5a5a5a" strokeweight=".25pt"/>
          </w:pict>
        </mc:Fallback>
      </mc:AlternateContent>
    </w:r>
    <w:r>
      <w:rPr>
        <w:noProof/>
        <w:lang w:val="en-ZA" w:eastAsia="en-ZA"/>
      </w:rPr>
      <w:drawing>
        <wp:inline distT="0" distB="0" distL="0" distR="0" wp14:anchorId="2828CADF" wp14:editId="2828CAE0">
          <wp:extent cx="250190" cy="319405"/>
          <wp:effectExtent l="19050" t="0" r="0" b="0"/>
          <wp:docPr id="18" name="Picture 3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90" cy="319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526622C" w14:textId="77777777" w:rsidR="00FB52C0" w:rsidRDefault="00FB52C0"/>
  <w:p w14:paraId="25D9A49B" w14:textId="77777777" w:rsidR="004D4B25" w:rsidRDefault="004D4B25"/>
  <w:p w14:paraId="6EB0F142" w14:textId="77777777" w:rsidR="004D4B25" w:rsidRDefault="004D4B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0.5pt;height:8.25pt" o:bullet="t">
        <v:imagedata r:id="rId1" o:title="clip_bullet001"/>
      </v:shape>
    </w:pict>
  </w:numPicBullet>
  <w:abstractNum w:abstractNumId="0" w15:restartNumberingAfterBreak="0">
    <w:nsid w:val="02192ADD"/>
    <w:multiLevelType w:val="hybridMultilevel"/>
    <w:tmpl w:val="343421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6296B"/>
    <w:multiLevelType w:val="hybridMultilevel"/>
    <w:tmpl w:val="D2A48C9C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07AB5"/>
    <w:multiLevelType w:val="multilevel"/>
    <w:tmpl w:val="A4F26436"/>
    <w:lvl w:ilvl="0">
      <w:start w:val="2"/>
      <w:numFmt w:val="decimal"/>
      <w:lvlText w:val="%1"/>
      <w:lvlJc w:val="left"/>
      <w:pPr>
        <w:ind w:left="805" w:hanging="70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5" w:hanging="700"/>
      </w:pPr>
      <w:rPr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5" w:hanging="700"/>
      </w:pPr>
      <w:rPr>
        <w:rFonts w:ascii="Georgia" w:eastAsia="Georgia" w:hAnsi="Georgia" w:cs="Georgia" w:hint="default"/>
        <w:w w:val="12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01" w:hanging="70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02" w:hanging="70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802" w:hanging="70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603" w:hanging="70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403" w:hanging="70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204" w:hanging="700"/>
      </w:pPr>
      <w:rPr>
        <w:lang w:val="en-US" w:eastAsia="en-US" w:bidi="ar-SA"/>
      </w:rPr>
    </w:lvl>
  </w:abstractNum>
  <w:abstractNum w:abstractNumId="3" w15:restartNumberingAfterBreak="0">
    <w:nsid w:val="0DD019E0"/>
    <w:multiLevelType w:val="hybridMultilevel"/>
    <w:tmpl w:val="242060D0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47E7F"/>
    <w:multiLevelType w:val="singleLevel"/>
    <w:tmpl w:val="94C021C6"/>
    <w:lvl w:ilvl="0">
      <w:start w:val="1"/>
      <w:numFmt w:val="bullet"/>
      <w:pStyle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</w:abstractNum>
  <w:abstractNum w:abstractNumId="5" w15:restartNumberingAfterBreak="0">
    <w:nsid w:val="17827D75"/>
    <w:multiLevelType w:val="hybridMultilevel"/>
    <w:tmpl w:val="A0EAC9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003CA"/>
    <w:multiLevelType w:val="hybridMultilevel"/>
    <w:tmpl w:val="DF66CD3A"/>
    <w:lvl w:ilvl="0" w:tplc="0F382E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CE29A6">
      <w:start w:val="1"/>
      <w:numFmt w:val="bullet"/>
      <w:pStyle w:val="List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40CCB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24EC52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2A1FE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E032BE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5800F6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F61D3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189C8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B2224A1"/>
    <w:multiLevelType w:val="hybridMultilevel"/>
    <w:tmpl w:val="00FE8322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A0EB5"/>
    <w:multiLevelType w:val="hybridMultilevel"/>
    <w:tmpl w:val="CE0C39CE"/>
    <w:lvl w:ilvl="0" w:tplc="85E2AE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330A8"/>
    <w:multiLevelType w:val="hybridMultilevel"/>
    <w:tmpl w:val="49D28112"/>
    <w:lvl w:ilvl="0" w:tplc="21E0FB70">
      <w:start w:val="1"/>
      <w:numFmt w:val="lowerRoman"/>
      <w:lvlText w:val="%1)"/>
      <w:lvlJc w:val="left"/>
      <w:pPr>
        <w:ind w:left="108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D4368A"/>
    <w:multiLevelType w:val="hybridMultilevel"/>
    <w:tmpl w:val="097E75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13CB4"/>
    <w:multiLevelType w:val="hybridMultilevel"/>
    <w:tmpl w:val="F5160A6C"/>
    <w:lvl w:ilvl="0" w:tplc="1C09001B">
      <w:start w:val="1"/>
      <w:numFmt w:val="lowerRoman"/>
      <w:lvlText w:val="%1."/>
      <w:lvlJc w:val="righ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A0621"/>
    <w:multiLevelType w:val="hybridMultilevel"/>
    <w:tmpl w:val="EF10F150"/>
    <w:lvl w:ilvl="0" w:tplc="121E649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428CE"/>
    <w:multiLevelType w:val="hybridMultilevel"/>
    <w:tmpl w:val="4500627A"/>
    <w:lvl w:ilvl="0" w:tplc="85E2AE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C14AF"/>
    <w:multiLevelType w:val="hybridMultilevel"/>
    <w:tmpl w:val="6DE210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46125C"/>
    <w:multiLevelType w:val="multilevel"/>
    <w:tmpl w:val="5482903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872"/>
        </w:tabs>
        <w:ind w:left="1872" w:hanging="432"/>
      </w:pPr>
      <w:rPr>
        <w:rFonts w:cs="Times New Roman" w:hint="default"/>
      </w:rPr>
    </w:lvl>
    <w:lvl w:ilvl="2">
      <w:start w:val="1"/>
      <w:numFmt w:val="decimal"/>
      <w:pStyle w:val="Header3"/>
      <w:lvlText w:val="%1.%2.%3"/>
      <w:lvlJc w:val="left"/>
      <w:pPr>
        <w:tabs>
          <w:tab w:val="num" w:pos="2484"/>
        </w:tabs>
        <w:ind w:left="248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29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780"/>
        </w:tabs>
        <w:ind w:left="34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39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5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0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40"/>
        </w:tabs>
        <w:ind w:left="5580" w:hanging="1440"/>
      </w:pPr>
      <w:rPr>
        <w:rFonts w:cs="Times New Roman" w:hint="default"/>
      </w:rPr>
    </w:lvl>
  </w:abstractNum>
  <w:abstractNum w:abstractNumId="16" w15:restartNumberingAfterBreak="0">
    <w:nsid w:val="327B6108"/>
    <w:multiLevelType w:val="hybridMultilevel"/>
    <w:tmpl w:val="84204B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D2174"/>
    <w:multiLevelType w:val="hybridMultilevel"/>
    <w:tmpl w:val="0D0AB2F8"/>
    <w:lvl w:ilvl="0" w:tplc="96547976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4428E0"/>
    <w:multiLevelType w:val="hybridMultilevel"/>
    <w:tmpl w:val="8E4EE1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AB6B93"/>
    <w:multiLevelType w:val="hybridMultilevel"/>
    <w:tmpl w:val="DDC08F70"/>
    <w:lvl w:ilvl="0" w:tplc="E83CFE9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19690E"/>
    <w:multiLevelType w:val="hybridMultilevel"/>
    <w:tmpl w:val="9B661778"/>
    <w:lvl w:ilvl="0" w:tplc="5626630E">
      <w:start w:val="1"/>
      <w:numFmt w:val="decimal"/>
      <w:lvlText w:val="%1."/>
      <w:lvlJc w:val="left"/>
      <w:pPr>
        <w:ind w:left="720" w:hanging="360"/>
      </w:pPr>
      <w:rPr>
        <w:rFonts w:hint="default"/>
        <w:color w:val="80808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514B90"/>
    <w:multiLevelType w:val="hybridMultilevel"/>
    <w:tmpl w:val="3034BC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342EF9"/>
    <w:multiLevelType w:val="hybridMultilevel"/>
    <w:tmpl w:val="AA4E23B4"/>
    <w:lvl w:ilvl="0" w:tplc="85E2AE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D71ED4"/>
    <w:multiLevelType w:val="hybridMultilevel"/>
    <w:tmpl w:val="EAAC4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AE18EE"/>
    <w:multiLevelType w:val="hybridMultilevel"/>
    <w:tmpl w:val="A3AC7C32"/>
    <w:lvl w:ilvl="0" w:tplc="571C37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51B400"/>
      </w:rPr>
    </w:lvl>
    <w:lvl w:ilvl="1" w:tplc="EE5029C6">
      <w:start w:val="1"/>
      <w:numFmt w:val="bullet"/>
      <w:pStyle w:val="BulletsSub"/>
      <w:lvlText w:val="-"/>
      <w:lvlJc w:val="left"/>
      <w:pPr>
        <w:tabs>
          <w:tab w:val="num" w:pos="1250"/>
        </w:tabs>
        <w:ind w:left="1250" w:hanging="170"/>
      </w:pPr>
      <w:rPr>
        <w:rFonts w:ascii="Courier New" w:hAnsi="Courier New" w:hint="default"/>
        <w:color w:val="51B400"/>
        <w:sz w:val="20"/>
        <w:szCs w:val="20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551C2"/>
    <w:multiLevelType w:val="multilevel"/>
    <w:tmpl w:val="77E28D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tabs>
          <w:tab w:val="num" w:pos="360"/>
        </w:tabs>
      </w:pPr>
    </w:lvl>
    <w:lvl w:ilvl="3">
      <w:numFmt w:val="decimal"/>
      <w:pStyle w:val="Heading4"/>
      <w:lvlText w:val=""/>
      <w:lvlJc w:val="left"/>
    </w:lvl>
    <w:lvl w:ilvl="4">
      <w:numFmt w:val="decimal"/>
      <w:pStyle w:val="Heading5"/>
      <w:lvlText w:val=""/>
      <w:lvlJc w:val="left"/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26" w15:restartNumberingAfterBreak="0">
    <w:nsid w:val="5AF400C8"/>
    <w:multiLevelType w:val="hybridMultilevel"/>
    <w:tmpl w:val="50ECE1D8"/>
    <w:lvl w:ilvl="0" w:tplc="9C782658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80808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0153C5"/>
    <w:multiLevelType w:val="hybridMultilevel"/>
    <w:tmpl w:val="D5B65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EA345F"/>
    <w:multiLevelType w:val="hybridMultilevel"/>
    <w:tmpl w:val="DF6E0FFE"/>
    <w:lvl w:ilvl="0" w:tplc="FA96DBAE">
      <w:numFmt w:val="decimal"/>
      <w:pStyle w:val="Bullets"/>
      <w:lvlText w:val=""/>
      <w:lvlJc w:val="left"/>
    </w:lvl>
    <w:lvl w:ilvl="1" w:tplc="08090003">
      <w:numFmt w:val="decimal"/>
      <w:lvlText w:val=""/>
      <w:lvlJc w:val="left"/>
    </w:lvl>
    <w:lvl w:ilvl="2" w:tplc="08090005">
      <w:numFmt w:val="decimal"/>
      <w:lvlText w:val=""/>
      <w:lvlJc w:val="left"/>
    </w:lvl>
    <w:lvl w:ilvl="3" w:tplc="08090001">
      <w:numFmt w:val="decimal"/>
      <w:lvlText w:val=""/>
      <w:lvlJc w:val="left"/>
    </w:lvl>
    <w:lvl w:ilvl="4" w:tplc="08090003">
      <w:numFmt w:val="decimal"/>
      <w:lvlText w:val=""/>
      <w:lvlJc w:val="left"/>
    </w:lvl>
    <w:lvl w:ilvl="5" w:tplc="08090005">
      <w:numFmt w:val="decimal"/>
      <w:lvlText w:val=""/>
      <w:lvlJc w:val="left"/>
    </w:lvl>
    <w:lvl w:ilvl="6" w:tplc="08090001">
      <w:numFmt w:val="decimal"/>
      <w:lvlText w:val=""/>
      <w:lvlJc w:val="left"/>
    </w:lvl>
    <w:lvl w:ilvl="7" w:tplc="08090003">
      <w:numFmt w:val="decimal"/>
      <w:lvlText w:val=""/>
      <w:lvlJc w:val="left"/>
    </w:lvl>
    <w:lvl w:ilvl="8" w:tplc="08090005">
      <w:numFmt w:val="decimal"/>
      <w:lvlText w:val=""/>
      <w:lvlJc w:val="left"/>
    </w:lvl>
  </w:abstractNum>
  <w:abstractNum w:abstractNumId="29" w15:restartNumberingAfterBreak="0">
    <w:nsid w:val="6116569A"/>
    <w:multiLevelType w:val="hybridMultilevel"/>
    <w:tmpl w:val="11D808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2577DD"/>
    <w:multiLevelType w:val="hybridMultilevel"/>
    <w:tmpl w:val="5262DF26"/>
    <w:lvl w:ilvl="0" w:tplc="791212FA">
      <w:numFmt w:val="bullet"/>
      <w:lvlText w:val="*"/>
      <w:lvlJc w:val="left"/>
      <w:pPr>
        <w:ind w:left="190" w:hanging="131"/>
      </w:pPr>
      <w:rPr>
        <w:rFonts w:ascii="Arial MT" w:eastAsia="Arial MT" w:hAnsi="Arial MT" w:cs="Arial MT" w:hint="default"/>
        <w:w w:val="102"/>
        <w:sz w:val="19"/>
        <w:szCs w:val="19"/>
        <w:lang w:val="en-US" w:eastAsia="en-US" w:bidi="ar-SA"/>
      </w:rPr>
    </w:lvl>
    <w:lvl w:ilvl="1" w:tplc="51DE1898">
      <w:numFmt w:val="bullet"/>
      <w:lvlText w:val="•"/>
      <w:lvlJc w:val="left"/>
      <w:pPr>
        <w:ind w:left="990" w:hanging="131"/>
      </w:pPr>
      <w:rPr>
        <w:rFonts w:hint="default"/>
        <w:lang w:val="en-US" w:eastAsia="en-US" w:bidi="ar-SA"/>
      </w:rPr>
    </w:lvl>
    <w:lvl w:ilvl="2" w:tplc="C338C7EE">
      <w:numFmt w:val="bullet"/>
      <w:lvlText w:val="•"/>
      <w:lvlJc w:val="left"/>
      <w:pPr>
        <w:ind w:left="1781" w:hanging="131"/>
      </w:pPr>
      <w:rPr>
        <w:rFonts w:hint="default"/>
        <w:lang w:val="en-US" w:eastAsia="en-US" w:bidi="ar-SA"/>
      </w:rPr>
    </w:lvl>
    <w:lvl w:ilvl="3" w:tplc="9E60396C">
      <w:numFmt w:val="bullet"/>
      <w:lvlText w:val="•"/>
      <w:lvlJc w:val="left"/>
      <w:pPr>
        <w:ind w:left="2572" w:hanging="131"/>
      </w:pPr>
      <w:rPr>
        <w:rFonts w:hint="default"/>
        <w:lang w:val="en-US" w:eastAsia="en-US" w:bidi="ar-SA"/>
      </w:rPr>
    </w:lvl>
    <w:lvl w:ilvl="4" w:tplc="7614438C">
      <w:numFmt w:val="bullet"/>
      <w:lvlText w:val="•"/>
      <w:lvlJc w:val="left"/>
      <w:pPr>
        <w:ind w:left="3363" w:hanging="131"/>
      </w:pPr>
      <w:rPr>
        <w:rFonts w:hint="default"/>
        <w:lang w:val="en-US" w:eastAsia="en-US" w:bidi="ar-SA"/>
      </w:rPr>
    </w:lvl>
    <w:lvl w:ilvl="5" w:tplc="D7D0F7AA">
      <w:numFmt w:val="bullet"/>
      <w:lvlText w:val="•"/>
      <w:lvlJc w:val="left"/>
      <w:pPr>
        <w:ind w:left="4154" w:hanging="131"/>
      </w:pPr>
      <w:rPr>
        <w:rFonts w:hint="default"/>
        <w:lang w:val="en-US" w:eastAsia="en-US" w:bidi="ar-SA"/>
      </w:rPr>
    </w:lvl>
    <w:lvl w:ilvl="6" w:tplc="BD26FF80">
      <w:numFmt w:val="bullet"/>
      <w:lvlText w:val="•"/>
      <w:lvlJc w:val="left"/>
      <w:pPr>
        <w:ind w:left="4944" w:hanging="131"/>
      </w:pPr>
      <w:rPr>
        <w:rFonts w:hint="default"/>
        <w:lang w:val="en-US" w:eastAsia="en-US" w:bidi="ar-SA"/>
      </w:rPr>
    </w:lvl>
    <w:lvl w:ilvl="7" w:tplc="781C318A">
      <w:numFmt w:val="bullet"/>
      <w:lvlText w:val="•"/>
      <w:lvlJc w:val="left"/>
      <w:pPr>
        <w:ind w:left="5735" w:hanging="131"/>
      </w:pPr>
      <w:rPr>
        <w:rFonts w:hint="default"/>
        <w:lang w:val="en-US" w:eastAsia="en-US" w:bidi="ar-SA"/>
      </w:rPr>
    </w:lvl>
    <w:lvl w:ilvl="8" w:tplc="F036F620">
      <w:numFmt w:val="bullet"/>
      <w:lvlText w:val="•"/>
      <w:lvlJc w:val="left"/>
      <w:pPr>
        <w:ind w:left="6526" w:hanging="131"/>
      </w:pPr>
      <w:rPr>
        <w:rFonts w:hint="default"/>
        <w:lang w:val="en-US" w:eastAsia="en-US" w:bidi="ar-SA"/>
      </w:rPr>
    </w:lvl>
  </w:abstractNum>
  <w:abstractNum w:abstractNumId="31" w15:restartNumberingAfterBreak="0">
    <w:nsid w:val="66673BEF"/>
    <w:multiLevelType w:val="multilevel"/>
    <w:tmpl w:val="16B206C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60"/>
        </w:tabs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6853DF1"/>
    <w:multiLevelType w:val="hybridMultilevel"/>
    <w:tmpl w:val="8A34663A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2C2A9C"/>
    <w:multiLevelType w:val="hybridMultilevel"/>
    <w:tmpl w:val="6734A152"/>
    <w:lvl w:ilvl="0" w:tplc="70CE32B2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  <w:color w:val="808080"/>
        <w:sz w:val="18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99734A"/>
    <w:multiLevelType w:val="hybridMultilevel"/>
    <w:tmpl w:val="00FE8322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4"/>
  </w:num>
  <w:num w:numId="3">
    <w:abstractNumId w:val="15"/>
  </w:num>
  <w:num w:numId="4">
    <w:abstractNumId w:val="4"/>
  </w:num>
  <w:num w:numId="5">
    <w:abstractNumId w:val="25"/>
  </w:num>
  <w:num w:numId="6">
    <w:abstractNumId w:val="6"/>
  </w:num>
  <w:num w:numId="7">
    <w:abstractNumId w:val="29"/>
  </w:num>
  <w:num w:numId="8">
    <w:abstractNumId w:val="19"/>
  </w:num>
  <w:num w:numId="9">
    <w:abstractNumId w:val="16"/>
  </w:num>
  <w:num w:numId="10">
    <w:abstractNumId w:val="21"/>
  </w:num>
  <w:num w:numId="11">
    <w:abstractNumId w:val="33"/>
  </w:num>
  <w:num w:numId="12">
    <w:abstractNumId w:val="18"/>
  </w:num>
  <w:num w:numId="13">
    <w:abstractNumId w:val="0"/>
  </w:num>
  <w:num w:numId="14">
    <w:abstractNumId w:val="14"/>
  </w:num>
  <w:num w:numId="15">
    <w:abstractNumId w:val="10"/>
  </w:num>
  <w:num w:numId="16">
    <w:abstractNumId w:val="22"/>
  </w:num>
  <w:num w:numId="17">
    <w:abstractNumId w:val="9"/>
  </w:num>
  <w:num w:numId="18">
    <w:abstractNumId w:val="1"/>
  </w:num>
  <w:num w:numId="19">
    <w:abstractNumId w:val="27"/>
  </w:num>
  <w:num w:numId="20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1">
    <w:abstractNumId w:val="30"/>
  </w:num>
  <w:num w:numId="22">
    <w:abstractNumId w:val="7"/>
  </w:num>
  <w:num w:numId="23">
    <w:abstractNumId w:val="34"/>
  </w:num>
  <w:num w:numId="24">
    <w:abstractNumId w:val="31"/>
  </w:num>
  <w:num w:numId="25">
    <w:abstractNumId w:val="23"/>
  </w:num>
  <w:num w:numId="26">
    <w:abstractNumId w:val="20"/>
  </w:num>
  <w:num w:numId="27">
    <w:abstractNumId w:val="26"/>
  </w:num>
  <w:num w:numId="28">
    <w:abstractNumId w:val="8"/>
  </w:num>
  <w:num w:numId="29">
    <w:abstractNumId w:val="13"/>
  </w:num>
  <w:num w:numId="30">
    <w:abstractNumId w:val="32"/>
  </w:num>
  <w:num w:numId="31">
    <w:abstractNumId w:val="12"/>
  </w:num>
  <w:num w:numId="32">
    <w:abstractNumId w:val="11"/>
  </w:num>
  <w:num w:numId="33">
    <w:abstractNumId w:val="3"/>
  </w:num>
  <w:num w:numId="34">
    <w:abstractNumId w:val="5"/>
  </w:num>
  <w:num w:numId="35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74"/>
    <w:rsid w:val="00000F72"/>
    <w:rsid w:val="000032E6"/>
    <w:rsid w:val="00004748"/>
    <w:rsid w:val="00014AD2"/>
    <w:rsid w:val="0001701C"/>
    <w:rsid w:val="00027D0A"/>
    <w:rsid w:val="00030DFE"/>
    <w:rsid w:val="00037850"/>
    <w:rsid w:val="00040E74"/>
    <w:rsid w:val="00042C9E"/>
    <w:rsid w:val="00044623"/>
    <w:rsid w:val="0005045C"/>
    <w:rsid w:val="00051CEE"/>
    <w:rsid w:val="000521B8"/>
    <w:rsid w:val="000548C9"/>
    <w:rsid w:val="0005558D"/>
    <w:rsid w:val="0005694F"/>
    <w:rsid w:val="000577D2"/>
    <w:rsid w:val="00057F4F"/>
    <w:rsid w:val="00061B83"/>
    <w:rsid w:val="00072C60"/>
    <w:rsid w:val="000770DA"/>
    <w:rsid w:val="00082370"/>
    <w:rsid w:val="00092CD6"/>
    <w:rsid w:val="00093ECD"/>
    <w:rsid w:val="000A334A"/>
    <w:rsid w:val="000A3B32"/>
    <w:rsid w:val="000A4332"/>
    <w:rsid w:val="000A658D"/>
    <w:rsid w:val="000A7FE8"/>
    <w:rsid w:val="000B030F"/>
    <w:rsid w:val="000B234F"/>
    <w:rsid w:val="000B3477"/>
    <w:rsid w:val="000B3F38"/>
    <w:rsid w:val="000B5663"/>
    <w:rsid w:val="000B6B64"/>
    <w:rsid w:val="000B7031"/>
    <w:rsid w:val="000C41F9"/>
    <w:rsid w:val="000D556D"/>
    <w:rsid w:val="000E58F8"/>
    <w:rsid w:val="000E73B4"/>
    <w:rsid w:val="000F027A"/>
    <w:rsid w:val="000F27CE"/>
    <w:rsid w:val="00103026"/>
    <w:rsid w:val="00103B32"/>
    <w:rsid w:val="00104F82"/>
    <w:rsid w:val="00106024"/>
    <w:rsid w:val="0011400B"/>
    <w:rsid w:val="0012643A"/>
    <w:rsid w:val="00141379"/>
    <w:rsid w:val="0014142C"/>
    <w:rsid w:val="00141587"/>
    <w:rsid w:val="00142715"/>
    <w:rsid w:val="00144074"/>
    <w:rsid w:val="00144247"/>
    <w:rsid w:val="00145FED"/>
    <w:rsid w:val="00146F5E"/>
    <w:rsid w:val="001502CB"/>
    <w:rsid w:val="001627EC"/>
    <w:rsid w:val="00164480"/>
    <w:rsid w:val="00165EB9"/>
    <w:rsid w:val="00170E01"/>
    <w:rsid w:val="001736B4"/>
    <w:rsid w:val="00175785"/>
    <w:rsid w:val="001779A6"/>
    <w:rsid w:val="00181EB2"/>
    <w:rsid w:val="001843A1"/>
    <w:rsid w:val="00190014"/>
    <w:rsid w:val="001A28A6"/>
    <w:rsid w:val="001A6090"/>
    <w:rsid w:val="001B782F"/>
    <w:rsid w:val="001B79EC"/>
    <w:rsid w:val="001C21B0"/>
    <w:rsid w:val="001C47CA"/>
    <w:rsid w:val="001C4D31"/>
    <w:rsid w:val="001C6AC5"/>
    <w:rsid w:val="001D1497"/>
    <w:rsid w:val="001D1F61"/>
    <w:rsid w:val="001E1E90"/>
    <w:rsid w:val="001F3868"/>
    <w:rsid w:val="001F5462"/>
    <w:rsid w:val="001F6D2D"/>
    <w:rsid w:val="001F6D8C"/>
    <w:rsid w:val="001F7B37"/>
    <w:rsid w:val="00212B52"/>
    <w:rsid w:val="00213A80"/>
    <w:rsid w:val="0021408F"/>
    <w:rsid w:val="00217128"/>
    <w:rsid w:val="00223244"/>
    <w:rsid w:val="002234DF"/>
    <w:rsid w:val="0022419A"/>
    <w:rsid w:val="00225A0F"/>
    <w:rsid w:val="0023082C"/>
    <w:rsid w:val="00232474"/>
    <w:rsid w:val="00232B42"/>
    <w:rsid w:val="00233841"/>
    <w:rsid w:val="002420EC"/>
    <w:rsid w:val="00242319"/>
    <w:rsid w:val="00246D76"/>
    <w:rsid w:val="00251301"/>
    <w:rsid w:val="002570A0"/>
    <w:rsid w:val="00257176"/>
    <w:rsid w:val="00257C27"/>
    <w:rsid w:val="00263C29"/>
    <w:rsid w:val="00264FEF"/>
    <w:rsid w:val="00267D35"/>
    <w:rsid w:val="002722BD"/>
    <w:rsid w:val="00281091"/>
    <w:rsid w:val="00282AFB"/>
    <w:rsid w:val="00283F17"/>
    <w:rsid w:val="00284672"/>
    <w:rsid w:val="002866CB"/>
    <w:rsid w:val="00286EB3"/>
    <w:rsid w:val="00292392"/>
    <w:rsid w:val="0029272D"/>
    <w:rsid w:val="0029285C"/>
    <w:rsid w:val="00292BD5"/>
    <w:rsid w:val="0029484B"/>
    <w:rsid w:val="00294A53"/>
    <w:rsid w:val="0029762D"/>
    <w:rsid w:val="002A105A"/>
    <w:rsid w:val="002A6187"/>
    <w:rsid w:val="002B049B"/>
    <w:rsid w:val="002B4817"/>
    <w:rsid w:val="002C1B3C"/>
    <w:rsid w:val="002D0AB3"/>
    <w:rsid w:val="002D0E99"/>
    <w:rsid w:val="002D27B9"/>
    <w:rsid w:val="002D7A11"/>
    <w:rsid w:val="002E24F5"/>
    <w:rsid w:val="002E3CE3"/>
    <w:rsid w:val="002E44D7"/>
    <w:rsid w:val="002E538E"/>
    <w:rsid w:val="002F6846"/>
    <w:rsid w:val="002F75DB"/>
    <w:rsid w:val="00302A99"/>
    <w:rsid w:val="003141A3"/>
    <w:rsid w:val="00316B6B"/>
    <w:rsid w:val="00317425"/>
    <w:rsid w:val="00320022"/>
    <w:rsid w:val="00321EF7"/>
    <w:rsid w:val="00322DF6"/>
    <w:rsid w:val="00325185"/>
    <w:rsid w:val="00333680"/>
    <w:rsid w:val="00341410"/>
    <w:rsid w:val="00341C8F"/>
    <w:rsid w:val="00342695"/>
    <w:rsid w:val="00345EFD"/>
    <w:rsid w:val="003507D8"/>
    <w:rsid w:val="00353118"/>
    <w:rsid w:val="0036202E"/>
    <w:rsid w:val="00362B01"/>
    <w:rsid w:val="00373C6D"/>
    <w:rsid w:val="00374832"/>
    <w:rsid w:val="00385954"/>
    <w:rsid w:val="00390656"/>
    <w:rsid w:val="0039103D"/>
    <w:rsid w:val="003947C4"/>
    <w:rsid w:val="00395C1D"/>
    <w:rsid w:val="003A1DEB"/>
    <w:rsid w:val="003B1BCE"/>
    <w:rsid w:val="003B3237"/>
    <w:rsid w:val="003D130F"/>
    <w:rsid w:val="003D1635"/>
    <w:rsid w:val="003D2F21"/>
    <w:rsid w:val="003D3A91"/>
    <w:rsid w:val="003D4A23"/>
    <w:rsid w:val="003E680B"/>
    <w:rsid w:val="003E681E"/>
    <w:rsid w:val="003E7015"/>
    <w:rsid w:val="003F380E"/>
    <w:rsid w:val="00411A8C"/>
    <w:rsid w:val="00412A65"/>
    <w:rsid w:val="004142F3"/>
    <w:rsid w:val="00414C6C"/>
    <w:rsid w:val="0041726F"/>
    <w:rsid w:val="004246D9"/>
    <w:rsid w:val="00425803"/>
    <w:rsid w:val="00427B38"/>
    <w:rsid w:val="00430FBD"/>
    <w:rsid w:val="0043277C"/>
    <w:rsid w:val="00434AFD"/>
    <w:rsid w:val="00436AAC"/>
    <w:rsid w:val="00437B8C"/>
    <w:rsid w:val="00440FDC"/>
    <w:rsid w:val="0044707D"/>
    <w:rsid w:val="004516FA"/>
    <w:rsid w:val="004539E9"/>
    <w:rsid w:val="00455FC9"/>
    <w:rsid w:val="004572CE"/>
    <w:rsid w:val="0046037A"/>
    <w:rsid w:val="004622C3"/>
    <w:rsid w:val="00464400"/>
    <w:rsid w:val="004677B0"/>
    <w:rsid w:val="00472E94"/>
    <w:rsid w:val="004831FD"/>
    <w:rsid w:val="0049214D"/>
    <w:rsid w:val="00493333"/>
    <w:rsid w:val="00494B48"/>
    <w:rsid w:val="004A1A33"/>
    <w:rsid w:val="004A729E"/>
    <w:rsid w:val="004B1954"/>
    <w:rsid w:val="004B2F7F"/>
    <w:rsid w:val="004B4553"/>
    <w:rsid w:val="004B5D9A"/>
    <w:rsid w:val="004B6702"/>
    <w:rsid w:val="004C07E3"/>
    <w:rsid w:val="004C2D75"/>
    <w:rsid w:val="004C49FE"/>
    <w:rsid w:val="004C76F2"/>
    <w:rsid w:val="004D01C8"/>
    <w:rsid w:val="004D0742"/>
    <w:rsid w:val="004D13AC"/>
    <w:rsid w:val="004D19D8"/>
    <w:rsid w:val="004D4B25"/>
    <w:rsid w:val="004D4C95"/>
    <w:rsid w:val="004D5106"/>
    <w:rsid w:val="004D61DB"/>
    <w:rsid w:val="004E038C"/>
    <w:rsid w:val="004E55D0"/>
    <w:rsid w:val="004F44E3"/>
    <w:rsid w:val="004F58D0"/>
    <w:rsid w:val="004F6F43"/>
    <w:rsid w:val="004F7125"/>
    <w:rsid w:val="004F75EF"/>
    <w:rsid w:val="00503B65"/>
    <w:rsid w:val="0050467E"/>
    <w:rsid w:val="005070B8"/>
    <w:rsid w:val="00517E94"/>
    <w:rsid w:val="00523B54"/>
    <w:rsid w:val="00534452"/>
    <w:rsid w:val="00535C52"/>
    <w:rsid w:val="00536E9E"/>
    <w:rsid w:val="005402AE"/>
    <w:rsid w:val="00541FEA"/>
    <w:rsid w:val="005428A6"/>
    <w:rsid w:val="00542BCD"/>
    <w:rsid w:val="00544714"/>
    <w:rsid w:val="0054514F"/>
    <w:rsid w:val="00547027"/>
    <w:rsid w:val="00554912"/>
    <w:rsid w:val="005573F8"/>
    <w:rsid w:val="005607FE"/>
    <w:rsid w:val="00561322"/>
    <w:rsid w:val="0058117A"/>
    <w:rsid w:val="00581C8C"/>
    <w:rsid w:val="00587D10"/>
    <w:rsid w:val="005944A2"/>
    <w:rsid w:val="005A13B8"/>
    <w:rsid w:val="005B2C9C"/>
    <w:rsid w:val="005B4E92"/>
    <w:rsid w:val="005B6CE5"/>
    <w:rsid w:val="005C01A6"/>
    <w:rsid w:val="005D0B4D"/>
    <w:rsid w:val="005D0C53"/>
    <w:rsid w:val="005E2B60"/>
    <w:rsid w:val="005E4E25"/>
    <w:rsid w:val="005F15A4"/>
    <w:rsid w:val="005F50FF"/>
    <w:rsid w:val="00602338"/>
    <w:rsid w:val="00603B5C"/>
    <w:rsid w:val="006138F0"/>
    <w:rsid w:val="00616929"/>
    <w:rsid w:val="006253DB"/>
    <w:rsid w:val="00632F4B"/>
    <w:rsid w:val="00633E58"/>
    <w:rsid w:val="00635DAB"/>
    <w:rsid w:val="00637EB4"/>
    <w:rsid w:val="00640991"/>
    <w:rsid w:val="006423D1"/>
    <w:rsid w:val="00645CCA"/>
    <w:rsid w:val="00647A2E"/>
    <w:rsid w:val="00647BBE"/>
    <w:rsid w:val="00650F8A"/>
    <w:rsid w:val="00652019"/>
    <w:rsid w:val="00653E85"/>
    <w:rsid w:val="00654ACE"/>
    <w:rsid w:val="006566C3"/>
    <w:rsid w:val="0066129C"/>
    <w:rsid w:val="006648E5"/>
    <w:rsid w:val="00665C44"/>
    <w:rsid w:val="006703DD"/>
    <w:rsid w:val="00670D35"/>
    <w:rsid w:val="006722A3"/>
    <w:rsid w:val="00672951"/>
    <w:rsid w:val="00673965"/>
    <w:rsid w:val="00674A45"/>
    <w:rsid w:val="00676DB7"/>
    <w:rsid w:val="00682E5D"/>
    <w:rsid w:val="006841F5"/>
    <w:rsid w:val="00685F1F"/>
    <w:rsid w:val="00690286"/>
    <w:rsid w:val="006946A9"/>
    <w:rsid w:val="00697677"/>
    <w:rsid w:val="00697715"/>
    <w:rsid w:val="006A19EC"/>
    <w:rsid w:val="006A4F85"/>
    <w:rsid w:val="006B0BB5"/>
    <w:rsid w:val="006C3FC6"/>
    <w:rsid w:val="006D31B7"/>
    <w:rsid w:val="006D33C0"/>
    <w:rsid w:val="006D3A7F"/>
    <w:rsid w:val="006E2985"/>
    <w:rsid w:val="006E7C39"/>
    <w:rsid w:val="006E7DBF"/>
    <w:rsid w:val="006F1C0A"/>
    <w:rsid w:val="0070625B"/>
    <w:rsid w:val="007145DE"/>
    <w:rsid w:val="00717950"/>
    <w:rsid w:val="00717C70"/>
    <w:rsid w:val="00720738"/>
    <w:rsid w:val="00723600"/>
    <w:rsid w:val="00730796"/>
    <w:rsid w:val="007370C3"/>
    <w:rsid w:val="007400F8"/>
    <w:rsid w:val="007424EC"/>
    <w:rsid w:val="00747547"/>
    <w:rsid w:val="00752B93"/>
    <w:rsid w:val="007555BB"/>
    <w:rsid w:val="0075622D"/>
    <w:rsid w:val="007607BF"/>
    <w:rsid w:val="00761C98"/>
    <w:rsid w:val="007672C1"/>
    <w:rsid w:val="00771683"/>
    <w:rsid w:val="00775E42"/>
    <w:rsid w:val="00781879"/>
    <w:rsid w:val="0078329F"/>
    <w:rsid w:val="007835D6"/>
    <w:rsid w:val="0078416E"/>
    <w:rsid w:val="00786C4D"/>
    <w:rsid w:val="00794B8D"/>
    <w:rsid w:val="00796B61"/>
    <w:rsid w:val="00797307"/>
    <w:rsid w:val="007A0224"/>
    <w:rsid w:val="007A052F"/>
    <w:rsid w:val="007A3704"/>
    <w:rsid w:val="007B3991"/>
    <w:rsid w:val="007C0B39"/>
    <w:rsid w:val="007C40B5"/>
    <w:rsid w:val="007C6ABF"/>
    <w:rsid w:val="007C7BC0"/>
    <w:rsid w:val="007C7C9B"/>
    <w:rsid w:val="007D2AC2"/>
    <w:rsid w:val="007E2B69"/>
    <w:rsid w:val="007E3952"/>
    <w:rsid w:val="007E5012"/>
    <w:rsid w:val="007E7C34"/>
    <w:rsid w:val="007F6ECB"/>
    <w:rsid w:val="00812670"/>
    <w:rsid w:val="0081275E"/>
    <w:rsid w:val="00827057"/>
    <w:rsid w:val="00830899"/>
    <w:rsid w:val="0084515C"/>
    <w:rsid w:val="0084566A"/>
    <w:rsid w:val="00852785"/>
    <w:rsid w:val="0085327E"/>
    <w:rsid w:val="0086418B"/>
    <w:rsid w:val="008658D3"/>
    <w:rsid w:val="008667D9"/>
    <w:rsid w:val="0087306C"/>
    <w:rsid w:val="00882D90"/>
    <w:rsid w:val="00892162"/>
    <w:rsid w:val="0089357A"/>
    <w:rsid w:val="00897DF0"/>
    <w:rsid w:val="008A69A3"/>
    <w:rsid w:val="008B0901"/>
    <w:rsid w:val="008B15A8"/>
    <w:rsid w:val="008D08F2"/>
    <w:rsid w:val="008D294F"/>
    <w:rsid w:val="008E2364"/>
    <w:rsid w:val="008E3EEF"/>
    <w:rsid w:val="008E756A"/>
    <w:rsid w:val="008F1957"/>
    <w:rsid w:val="00900A88"/>
    <w:rsid w:val="009015A6"/>
    <w:rsid w:val="0090494C"/>
    <w:rsid w:val="00910081"/>
    <w:rsid w:val="00911113"/>
    <w:rsid w:val="00912E25"/>
    <w:rsid w:val="00927BE1"/>
    <w:rsid w:val="009334EF"/>
    <w:rsid w:val="00936F5C"/>
    <w:rsid w:val="00940838"/>
    <w:rsid w:val="00940C75"/>
    <w:rsid w:val="009454FA"/>
    <w:rsid w:val="00947FE3"/>
    <w:rsid w:val="00960515"/>
    <w:rsid w:val="009607AE"/>
    <w:rsid w:val="00962A01"/>
    <w:rsid w:val="0096346C"/>
    <w:rsid w:val="00966EF3"/>
    <w:rsid w:val="009676CB"/>
    <w:rsid w:val="0096778D"/>
    <w:rsid w:val="00970EC2"/>
    <w:rsid w:val="009710BA"/>
    <w:rsid w:val="009740DB"/>
    <w:rsid w:val="00982E72"/>
    <w:rsid w:val="009830AC"/>
    <w:rsid w:val="00983321"/>
    <w:rsid w:val="00984656"/>
    <w:rsid w:val="00985CE5"/>
    <w:rsid w:val="00993D53"/>
    <w:rsid w:val="00995096"/>
    <w:rsid w:val="009A0B01"/>
    <w:rsid w:val="009A1E2A"/>
    <w:rsid w:val="009A2C76"/>
    <w:rsid w:val="009A43F0"/>
    <w:rsid w:val="009B3405"/>
    <w:rsid w:val="009B34A5"/>
    <w:rsid w:val="009C0C1A"/>
    <w:rsid w:val="009C0EF1"/>
    <w:rsid w:val="009C4159"/>
    <w:rsid w:val="009C5B44"/>
    <w:rsid w:val="009C6DEE"/>
    <w:rsid w:val="009D00A4"/>
    <w:rsid w:val="009D0626"/>
    <w:rsid w:val="009D21EF"/>
    <w:rsid w:val="009D28DB"/>
    <w:rsid w:val="009D2FAE"/>
    <w:rsid w:val="009D341F"/>
    <w:rsid w:val="009D3E62"/>
    <w:rsid w:val="009D4307"/>
    <w:rsid w:val="009E0A56"/>
    <w:rsid w:val="009E2A30"/>
    <w:rsid w:val="009E2BCB"/>
    <w:rsid w:val="009E5FE7"/>
    <w:rsid w:val="009E6518"/>
    <w:rsid w:val="009F7978"/>
    <w:rsid w:val="00A0071C"/>
    <w:rsid w:val="00A07288"/>
    <w:rsid w:val="00A13FBF"/>
    <w:rsid w:val="00A2026D"/>
    <w:rsid w:val="00A21744"/>
    <w:rsid w:val="00A22B58"/>
    <w:rsid w:val="00A23F81"/>
    <w:rsid w:val="00A251AB"/>
    <w:rsid w:val="00A26C2E"/>
    <w:rsid w:val="00A36BF9"/>
    <w:rsid w:val="00A402D7"/>
    <w:rsid w:val="00A46EDB"/>
    <w:rsid w:val="00A51192"/>
    <w:rsid w:val="00A568D4"/>
    <w:rsid w:val="00A57D15"/>
    <w:rsid w:val="00A6229D"/>
    <w:rsid w:val="00A66697"/>
    <w:rsid w:val="00A72424"/>
    <w:rsid w:val="00A757DE"/>
    <w:rsid w:val="00A82907"/>
    <w:rsid w:val="00A8427B"/>
    <w:rsid w:val="00A84817"/>
    <w:rsid w:val="00A86183"/>
    <w:rsid w:val="00A8793E"/>
    <w:rsid w:val="00A91BF6"/>
    <w:rsid w:val="00A92C4B"/>
    <w:rsid w:val="00A94627"/>
    <w:rsid w:val="00A95B08"/>
    <w:rsid w:val="00A95DB3"/>
    <w:rsid w:val="00AA3DF1"/>
    <w:rsid w:val="00AA482A"/>
    <w:rsid w:val="00AA5141"/>
    <w:rsid w:val="00AA76D5"/>
    <w:rsid w:val="00AC19DD"/>
    <w:rsid w:val="00AC1ED0"/>
    <w:rsid w:val="00AC2420"/>
    <w:rsid w:val="00AC4EAF"/>
    <w:rsid w:val="00AD09A5"/>
    <w:rsid w:val="00AD29EA"/>
    <w:rsid w:val="00AD621B"/>
    <w:rsid w:val="00AE3B8B"/>
    <w:rsid w:val="00AE4001"/>
    <w:rsid w:val="00AE53AE"/>
    <w:rsid w:val="00AF084B"/>
    <w:rsid w:val="00AF178C"/>
    <w:rsid w:val="00AF3AAD"/>
    <w:rsid w:val="00B001F3"/>
    <w:rsid w:val="00B01AFE"/>
    <w:rsid w:val="00B03065"/>
    <w:rsid w:val="00B0669A"/>
    <w:rsid w:val="00B11E49"/>
    <w:rsid w:val="00B13A56"/>
    <w:rsid w:val="00B14BDB"/>
    <w:rsid w:val="00B178F9"/>
    <w:rsid w:val="00B23DE0"/>
    <w:rsid w:val="00B24146"/>
    <w:rsid w:val="00B244BD"/>
    <w:rsid w:val="00B250E8"/>
    <w:rsid w:val="00B25674"/>
    <w:rsid w:val="00B351DA"/>
    <w:rsid w:val="00B421BF"/>
    <w:rsid w:val="00B429EC"/>
    <w:rsid w:val="00B4458A"/>
    <w:rsid w:val="00B507CB"/>
    <w:rsid w:val="00B55F51"/>
    <w:rsid w:val="00B56005"/>
    <w:rsid w:val="00B5610A"/>
    <w:rsid w:val="00B570C4"/>
    <w:rsid w:val="00B61D95"/>
    <w:rsid w:val="00B62B36"/>
    <w:rsid w:val="00B62C10"/>
    <w:rsid w:val="00B677B0"/>
    <w:rsid w:val="00B70EE6"/>
    <w:rsid w:val="00B71C63"/>
    <w:rsid w:val="00B72F43"/>
    <w:rsid w:val="00B87218"/>
    <w:rsid w:val="00B943D6"/>
    <w:rsid w:val="00B977A4"/>
    <w:rsid w:val="00BA1ECF"/>
    <w:rsid w:val="00BA76F3"/>
    <w:rsid w:val="00BA7AA2"/>
    <w:rsid w:val="00BA7EF4"/>
    <w:rsid w:val="00BB1EA6"/>
    <w:rsid w:val="00BB2BDB"/>
    <w:rsid w:val="00BC6523"/>
    <w:rsid w:val="00BD25FC"/>
    <w:rsid w:val="00BE0643"/>
    <w:rsid w:val="00BE4A55"/>
    <w:rsid w:val="00BE6307"/>
    <w:rsid w:val="00BE6592"/>
    <w:rsid w:val="00BF3ED3"/>
    <w:rsid w:val="00BF62BB"/>
    <w:rsid w:val="00C00E97"/>
    <w:rsid w:val="00C048DD"/>
    <w:rsid w:val="00C205DC"/>
    <w:rsid w:val="00C23DE0"/>
    <w:rsid w:val="00C24828"/>
    <w:rsid w:val="00C25E0C"/>
    <w:rsid w:val="00C25ED1"/>
    <w:rsid w:val="00C53718"/>
    <w:rsid w:val="00C6207B"/>
    <w:rsid w:val="00C64F80"/>
    <w:rsid w:val="00C73CB5"/>
    <w:rsid w:val="00C75E95"/>
    <w:rsid w:val="00C8122A"/>
    <w:rsid w:val="00C8323F"/>
    <w:rsid w:val="00C83498"/>
    <w:rsid w:val="00C83522"/>
    <w:rsid w:val="00C85DDB"/>
    <w:rsid w:val="00C87050"/>
    <w:rsid w:val="00C87B27"/>
    <w:rsid w:val="00C92943"/>
    <w:rsid w:val="00C92CD1"/>
    <w:rsid w:val="00CA0CA1"/>
    <w:rsid w:val="00CA11E0"/>
    <w:rsid w:val="00CA54BD"/>
    <w:rsid w:val="00CA7091"/>
    <w:rsid w:val="00CA7AC6"/>
    <w:rsid w:val="00CB0635"/>
    <w:rsid w:val="00CB07A2"/>
    <w:rsid w:val="00CB2676"/>
    <w:rsid w:val="00CB27A9"/>
    <w:rsid w:val="00CD10D0"/>
    <w:rsid w:val="00CD275B"/>
    <w:rsid w:val="00CD385C"/>
    <w:rsid w:val="00CD572C"/>
    <w:rsid w:val="00CD79A8"/>
    <w:rsid w:val="00CE169C"/>
    <w:rsid w:val="00CE2BDD"/>
    <w:rsid w:val="00CE3E87"/>
    <w:rsid w:val="00CE7BE9"/>
    <w:rsid w:val="00CF03C6"/>
    <w:rsid w:val="00CF15B9"/>
    <w:rsid w:val="00CF3574"/>
    <w:rsid w:val="00CF75B0"/>
    <w:rsid w:val="00D01F31"/>
    <w:rsid w:val="00D11077"/>
    <w:rsid w:val="00D1250C"/>
    <w:rsid w:val="00D21BD4"/>
    <w:rsid w:val="00D26EF1"/>
    <w:rsid w:val="00D27DAF"/>
    <w:rsid w:val="00D32012"/>
    <w:rsid w:val="00D34D91"/>
    <w:rsid w:val="00D35800"/>
    <w:rsid w:val="00D41708"/>
    <w:rsid w:val="00D42281"/>
    <w:rsid w:val="00D44B9E"/>
    <w:rsid w:val="00D44D96"/>
    <w:rsid w:val="00D455F3"/>
    <w:rsid w:val="00D47F04"/>
    <w:rsid w:val="00D51016"/>
    <w:rsid w:val="00D52054"/>
    <w:rsid w:val="00D54DD1"/>
    <w:rsid w:val="00D62743"/>
    <w:rsid w:val="00D748C9"/>
    <w:rsid w:val="00D81E22"/>
    <w:rsid w:val="00D84D82"/>
    <w:rsid w:val="00D96920"/>
    <w:rsid w:val="00DB60DD"/>
    <w:rsid w:val="00DB629B"/>
    <w:rsid w:val="00DB63F6"/>
    <w:rsid w:val="00DB6D93"/>
    <w:rsid w:val="00DC02CD"/>
    <w:rsid w:val="00DC273C"/>
    <w:rsid w:val="00DC505A"/>
    <w:rsid w:val="00DC677C"/>
    <w:rsid w:val="00DC7830"/>
    <w:rsid w:val="00DD1CD9"/>
    <w:rsid w:val="00DD41EA"/>
    <w:rsid w:val="00DE1FF1"/>
    <w:rsid w:val="00DE52BC"/>
    <w:rsid w:val="00DF3A48"/>
    <w:rsid w:val="00E00995"/>
    <w:rsid w:val="00E01642"/>
    <w:rsid w:val="00E02ADD"/>
    <w:rsid w:val="00E0391D"/>
    <w:rsid w:val="00E04693"/>
    <w:rsid w:val="00E1349F"/>
    <w:rsid w:val="00E15B54"/>
    <w:rsid w:val="00E16565"/>
    <w:rsid w:val="00E37C65"/>
    <w:rsid w:val="00E41327"/>
    <w:rsid w:val="00E44E34"/>
    <w:rsid w:val="00E576D3"/>
    <w:rsid w:val="00E63781"/>
    <w:rsid w:val="00E658DE"/>
    <w:rsid w:val="00E72259"/>
    <w:rsid w:val="00E74A67"/>
    <w:rsid w:val="00E81AC3"/>
    <w:rsid w:val="00E830D1"/>
    <w:rsid w:val="00E86E50"/>
    <w:rsid w:val="00E95AF9"/>
    <w:rsid w:val="00EA1A4F"/>
    <w:rsid w:val="00EA6608"/>
    <w:rsid w:val="00EA7A67"/>
    <w:rsid w:val="00EB55D3"/>
    <w:rsid w:val="00EB7B44"/>
    <w:rsid w:val="00EC3DB5"/>
    <w:rsid w:val="00ED3F66"/>
    <w:rsid w:val="00EE41DA"/>
    <w:rsid w:val="00EF1045"/>
    <w:rsid w:val="00EF162F"/>
    <w:rsid w:val="00EF22FD"/>
    <w:rsid w:val="00EF3FA0"/>
    <w:rsid w:val="00EF6809"/>
    <w:rsid w:val="00F013EA"/>
    <w:rsid w:val="00F02225"/>
    <w:rsid w:val="00F0431C"/>
    <w:rsid w:val="00F06CDF"/>
    <w:rsid w:val="00F10A82"/>
    <w:rsid w:val="00F146AE"/>
    <w:rsid w:val="00F148ED"/>
    <w:rsid w:val="00F14BDC"/>
    <w:rsid w:val="00F15EC8"/>
    <w:rsid w:val="00F164EA"/>
    <w:rsid w:val="00F21E5E"/>
    <w:rsid w:val="00F23A8F"/>
    <w:rsid w:val="00F2723C"/>
    <w:rsid w:val="00F273FA"/>
    <w:rsid w:val="00F3130A"/>
    <w:rsid w:val="00F31E26"/>
    <w:rsid w:val="00F51246"/>
    <w:rsid w:val="00F570AA"/>
    <w:rsid w:val="00F57B02"/>
    <w:rsid w:val="00F6557D"/>
    <w:rsid w:val="00F722BE"/>
    <w:rsid w:val="00F7641B"/>
    <w:rsid w:val="00F8134F"/>
    <w:rsid w:val="00F83C58"/>
    <w:rsid w:val="00F872AF"/>
    <w:rsid w:val="00F912C9"/>
    <w:rsid w:val="00F9352F"/>
    <w:rsid w:val="00F97326"/>
    <w:rsid w:val="00F979A5"/>
    <w:rsid w:val="00FA1A21"/>
    <w:rsid w:val="00FA776B"/>
    <w:rsid w:val="00FB1D1F"/>
    <w:rsid w:val="00FB51D9"/>
    <w:rsid w:val="00FB52C0"/>
    <w:rsid w:val="00FB5999"/>
    <w:rsid w:val="00FB6A21"/>
    <w:rsid w:val="00FB6B21"/>
    <w:rsid w:val="00FB77E6"/>
    <w:rsid w:val="00FC4B1C"/>
    <w:rsid w:val="00FC6877"/>
    <w:rsid w:val="00FD15BC"/>
    <w:rsid w:val="00FD54FC"/>
    <w:rsid w:val="00FD580B"/>
    <w:rsid w:val="00FD6BFE"/>
    <w:rsid w:val="00FD74BB"/>
    <w:rsid w:val="00FE326E"/>
    <w:rsid w:val="00FE5165"/>
    <w:rsid w:val="00FE571B"/>
    <w:rsid w:val="00FF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  <o:shapelayout v:ext="edit">
      <o:idmap v:ext="edit" data="1"/>
    </o:shapelayout>
  </w:shapeDefaults>
  <w:decimalSymbol w:val=","/>
  <w:listSeparator w:val=","/>
  <w14:docId w14:val="2828C8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34EF"/>
    <w:pPr>
      <w:jc w:val="both"/>
    </w:pPr>
    <w:rPr>
      <w:rFonts w:ascii="Antigoni Light" w:hAnsi="Antigoni Light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D26EF1"/>
    <w:pPr>
      <w:numPr>
        <w:numId w:val="5"/>
      </w:numPr>
      <w:spacing w:after="120"/>
      <w:jc w:val="left"/>
      <w:outlineLvl w:val="0"/>
    </w:pPr>
    <w:rPr>
      <w:rFonts w:ascii="Arial" w:hAnsi="Arial"/>
      <w:bCs/>
      <w:caps/>
      <w:color w:val="1F497D"/>
      <w:spacing w:val="12"/>
      <w:sz w:val="28"/>
      <w:szCs w:val="28"/>
      <w:lang w:val="en-ZA"/>
    </w:rPr>
  </w:style>
  <w:style w:type="paragraph" w:styleId="Heading2">
    <w:name w:val="heading 2"/>
    <w:basedOn w:val="Normal"/>
    <w:next w:val="Normal"/>
    <w:link w:val="Heading2Char"/>
    <w:autoRedefine/>
    <w:qFormat/>
    <w:rsid w:val="00E830D1"/>
    <w:pPr>
      <w:keepNext/>
      <w:numPr>
        <w:ilvl w:val="1"/>
        <w:numId w:val="5"/>
      </w:numPr>
      <w:spacing w:before="240" w:after="120"/>
      <w:outlineLvl w:val="1"/>
    </w:pPr>
    <w:rPr>
      <w:rFonts w:ascii="Arial" w:hAnsi="Arial" w:cs="Arial"/>
      <w:bCs/>
      <w:iCs/>
      <w:color w:val="1F497D" w:themeColor="text2"/>
      <w:lang w:val="en-ZA"/>
    </w:rPr>
  </w:style>
  <w:style w:type="paragraph" w:styleId="Heading3">
    <w:name w:val="heading 3"/>
    <w:basedOn w:val="Normal"/>
    <w:next w:val="Normal"/>
    <w:link w:val="Heading3Char"/>
    <w:autoRedefine/>
    <w:qFormat/>
    <w:rsid w:val="00BA7AA2"/>
    <w:pPr>
      <w:keepNext/>
      <w:tabs>
        <w:tab w:val="left" w:pos="426"/>
      </w:tabs>
      <w:spacing w:before="360" w:after="240"/>
      <w:jc w:val="left"/>
      <w:outlineLvl w:val="2"/>
    </w:pPr>
    <w:rPr>
      <w:rFonts w:ascii="Arial" w:hAnsi="Arial" w:cs="Arial"/>
      <w:bCs/>
      <w:color w:val="17365D"/>
      <w:sz w:val="22"/>
      <w:szCs w:val="22"/>
      <w:lang w:val="en-ZA"/>
    </w:rPr>
  </w:style>
  <w:style w:type="paragraph" w:styleId="Heading4">
    <w:name w:val="heading 4"/>
    <w:basedOn w:val="Normal"/>
    <w:next w:val="Normal"/>
    <w:autoRedefine/>
    <w:qFormat/>
    <w:rsid w:val="00C92943"/>
    <w:pPr>
      <w:keepNext/>
      <w:numPr>
        <w:ilvl w:val="3"/>
        <w:numId w:val="5"/>
      </w:numPr>
      <w:spacing w:before="360" w:after="240"/>
      <w:outlineLvl w:val="3"/>
    </w:pPr>
    <w:rPr>
      <w:rFonts w:ascii="Arial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1B6DE8"/>
    <w:pPr>
      <w:numPr>
        <w:ilvl w:val="4"/>
        <w:numId w:val="5"/>
      </w:numPr>
      <w:tabs>
        <w:tab w:val="left" w:pos="1440"/>
      </w:tabs>
      <w:spacing w:before="360" w:after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B6DE8"/>
    <w:pPr>
      <w:numPr>
        <w:ilvl w:val="5"/>
        <w:numId w:val="5"/>
      </w:numPr>
      <w:tabs>
        <w:tab w:val="left" w:pos="1440"/>
      </w:tabs>
      <w:spacing w:before="360" w:after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B6DE8"/>
    <w:pPr>
      <w:numPr>
        <w:ilvl w:val="6"/>
        <w:numId w:val="5"/>
      </w:numPr>
      <w:tabs>
        <w:tab w:val="left" w:pos="1440"/>
      </w:tabs>
      <w:spacing w:before="360" w:after="240"/>
      <w:outlineLvl w:val="6"/>
    </w:pPr>
  </w:style>
  <w:style w:type="paragraph" w:styleId="Heading8">
    <w:name w:val="heading 8"/>
    <w:basedOn w:val="Normal"/>
    <w:next w:val="Normal"/>
    <w:qFormat/>
    <w:rsid w:val="001B6DE8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B6DE8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26EF1"/>
    <w:rPr>
      <w:rFonts w:ascii="Arial" w:hAnsi="Arial"/>
      <w:bCs/>
      <w:caps/>
      <w:color w:val="1F497D"/>
      <w:spacing w:val="12"/>
      <w:sz w:val="28"/>
      <w:szCs w:val="28"/>
      <w:lang w:eastAsia="en-US"/>
    </w:rPr>
  </w:style>
  <w:style w:type="character" w:customStyle="1" w:styleId="Heading2Char">
    <w:name w:val="Heading 2 Char"/>
    <w:link w:val="Heading2"/>
    <w:rsid w:val="00E830D1"/>
    <w:rPr>
      <w:rFonts w:ascii="Arial" w:hAnsi="Arial" w:cs="Arial"/>
      <w:bCs/>
      <w:iCs/>
      <w:color w:val="1F497D" w:themeColor="text2"/>
      <w:sz w:val="24"/>
      <w:szCs w:val="24"/>
      <w:lang w:eastAsia="en-US"/>
    </w:rPr>
  </w:style>
  <w:style w:type="character" w:customStyle="1" w:styleId="Heading3Char">
    <w:name w:val="Heading 3 Char"/>
    <w:link w:val="Heading3"/>
    <w:rsid w:val="00BA7AA2"/>
    <w:rPr>
      <w:rFonts w:ascii="Arial" w:hAnsi="Arial" w:cs="Arial"/>
      <w:bCs/>
      <w:color w:val="17365D"/>
      <w:sz w:val="22"/>
      <w:szCs w:val="22"/>
      <w:lang w:eastAsia="en-US"/>
    </w:rPr>
  </w:style>
  <w:style w:type="paragraph" w:customStyle="1" w:styleId="Bullets">
    <w:name w:val="Bullets"/>
    <w:basedOn w:val="Blacktext"/>
    <w:rsid w:val="009870A6"/>
    <w:pPr>
      <w:numPr>
        <w:numId w:val="1"/>
      </w:numPr>
      <w:tabs>
        <w:tab w:val="clear" w:pos="851"/>
        <w:tab w:val="clear" w:pos="4320"/>
        <w:tab w:val="clear" w:pos="8640"/>
        <w:tab w:val="right" w:pos="-2835"/>
        <w:tab w:val="center" w:pos="-2552"/>
        <w:tab w:val="left" w:pos="-2268"/>
      </w:tabs>
    </w:pPr>
    <w:rPr>
      <w:spacing w:val="0"/>
    </w:rPr>
  </w:style>
  <w:style w:type="paragraph" w:customStyle="1" w:styleId="Blacktext">
    <w:name w:val="Black text"/>
    <w:basedOn w:val="Normal"/>
    <w:rsid w:val="00CC0072"/>
    <w:pPr>
      <w:tabs>
        <w:tab w:val="left" w:pos="851"/>
        <w:tab w:val="center" w:pos="4320"/>
        <w:tab w:val="right" w:pos="8640"/>
      </w:tabs>
      <w:spacing w:line="276" w:lineRule="auto"/>
      <w:jc w:val="left"/>
    </w:pPr>
    <w:rPr>
      <w:rFonts w:ascii="Arial" w:hAnsi="Arial"/>
      <w:bCs/>
      <w:color w:val="595959"/>
      <w:spacing w:val="-4"/>
      <w:sz w:val="20"/>
      <w:szCs w:val="20"/>
      <w:lang w:val="en-ZA"/>
    </w:rPr>
  </w:style>
  <w:style w:type="paragraph" w:styleId="FootnoteText">
    <w:name w:val="footnote text"/>
    <w:basedOn w:val="Normal"/>
    <w:semiHidden/>
    <w:rsid w:val="005C2C9A"/>
    <w:rPr>
      <w:sz w:val="16"/>
      <w:szCs w:val="20"/>
    </w:rPr>
  </w:style>
  <w:style w:type="character" w:styleId="FootnoteReference">
    <w:name w:val="footnote reference"/>
    <w:semiHidden/>
    <w:rsid w:val="005C2C9A"/>
    <w:rPr>
      <w:vertAlign w:val="superscript"/>
    </w:rPr>
  </w:style>
  <w:style w:type="paragraph" w:styleId="Index1">
    <w:name w:val="index 1"/>
    <w:basedOn w:val="Normal"/>
    <w:next w:val="Normal"/>
    <w:autoRedefine/>
    <w:semiHidden/>
    <w:rsid w:val="005C2C9A"/>
    <w:pPr>
      <w:ind w:left="240" w:hanging="240"/>
    </w:pPr>
    <w:rPr>
      <w:rFonts w:ascii="Times New Roman" w:hAnsi="Times New Roman"/>
      <w:sz w:val="18"/>
      <w:szCs w:val="18"/>
    </w:rPr>
  </w:style>
  <w:style w:type="paragraph" w:styleId="Index2">
    <w:name w:val="index 2"/>
    <w:basedOn w:val="Normal"/>
    <w:next w:val="Normal"/>
    <w:autoRedefine/>
    <w:semiHidden/>
    <w:rsid w:val="005C2C9A"/>
    <w:pPr>
      <w:ind w:left="480" w:hanging="24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5C2C9A"/>
    <w:pPr>
      <w:ind w:left="720" w:hanging="24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5C2C9A"/>
    <w:pPr>
      <w:ind w:left="960" w:hanging="240"/>
    </w:pPr>
    <w:rPr>
      <w:rFonts w:ascii="Times New Roman" w:hAnsi="Times New Roman"/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5C2C9A"/>
    <w:pPr>
      <w:ind w:left="1200" w:hanging="240"/>
    </w:pPr>
    <w:rPr>
      <w:rFonts w:ascii="Times New Roman" w:hAnsi="Times New Roman"/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5C2C9A"/>
    <w:pPr>
      <w:ind w:left="1440" w:hanging="240"/>
    </w:pPr>
    <w:rPr>
      <w:rFonts w:ascii="Times New Roman" w:hAnsi="Times New Roman"/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5C2C9A"/>
    <w:pPr>
      <w:ind w:left="1680" w:hanging="240"/>
    </w:pPr>
    <w:rPr>
      <w:rFonts w:ascii="Times New Roman" w:hAnsi="Times New Roman"/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5C2C9A"/>
    <w:pPr>
      <w:ind w:left="1920" w:hanging="240"/>
    </w:pPr>
    <w:rPr>
      <w:rFonts w:ascii="Times New Roman" w:hAnsi="Times New Roman"/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5C2C9A"/>
    <w:pPr>
      <w:ind w:left="2160" w:hanging="24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rsid w:val="005C2C9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962A01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5C2C9A"/>
    <w:pPr>
      <w:ind w:left="72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5C2C9A"/>
    <w:pPr>
      <w:ind w:left="96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5C2C9A"/>
    <w:pPr>
      <w:ind w:left="12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5C2C9A"/>
    <w:pPr>
      <w:ind w:left="144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5C2C9A"/>
    <w:pPr>
      <w:ind w:left="168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5C2C9A"/>
    <w:pPr>
      <w:ind w:left="1920"/>
      <w:jc w:val="left"/>
    </w:pPr>
    <w:rPr>
      <w:rFonts w:ascii="Calibri" w:hAnsi="Calibri"/>
      <w:sz w:val="18"/>
      <w:szCs w:val="18"/>
    </w:rPr>
  </w:style>
  <w:style w:type="character" w:customStyle="1" w:styleId="Heading1Char1">
    <w:name w:val="Heading 1 Char1"/>
    <w:aliases w:val="SP Heading 1 Char"/>
    <w:rsid w:val="00CE0237"/>
    <w:rPr>
      <w:rFonts w:ascii="Franklin Gothic Heavy" w:hAnsi="Franklin Gothic Heavy" w:cs="Arial"/>
      <w:bCs/>
      <w:kern w:val="32"/>
      <w:sz w:val="28"/>
      <w:szCs w:val="28"/>
    </w:rPr>
  </w:style>
  <w:style w:type="paragraph" w:styleId="BalloonText">
    <w:name w:val="Balloon Text"/>
    <w:basedOn w:val="Normal"/>
    <w:semiHidden/>
    <w:rsid w:val="00D0711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42D86"/>
    <w:rPr>
      <w:sz w:val="16"/>
      <w:szCs w:val="16"/>
    </w:rPr>
  </w:style>
  <w:style w:type="paragraph" w:styleId="CommentText">
    <w:name w:val="annotation text"/>
    <w:basedOn w:val="Normal"/>
    <w:semiHidden/>
    <w:rsid w:val="00F42D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42D86"/>
    <w:rPr>
      <w:b/>
      <w:bCs/>
    </w:rPr>
  </w:style>
  <w:style w:type="paragraph" w:customStyle="1" w:styleId="MainHeading">
    <w:name w:val="Main Heading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51B400"/>
      <w:spacing w:val="24"/>
      <w:sz w:val="56"/>
      <w:szCs w:val="56"/>
      <w:lang w:val="en-ZA"/>
    </w:rPr>
  </w:style>
  <w:style w:type="paragraph" w:customStyle="1" w:styleId="Greytext">
    <w:name w:val="Grey text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787878"/>
      <w:sz w:val="28"/>
      <w:szCs w:val="28"/>
      <w:lang w:val="en-ZA"/>
    </w:rPr>
  </w:style>
  <w:style w:type="paragraph" w:customStyle="1" w:styleId="BulletsSub">
    <w:name w:val="Bullets Sub"/>
    <w:basedOn w:val="Bullets"/>
    <w:rsid w:val="00BC5C0A"/>
    <w:pPr>
      <w:numPr>
        <w:ilvl w:val="1"/>
        <w:numId w:val="2"/>
      </w:numPr>
    </w:pPr>
  </w:style>
  <w:style w:type="paragraph" w:styleId="Header">
    <w:name w:val="header"/>
    <w:basedOn w:val="Normal"/>
    <w:link w:val="HeaderChar"/>
    <w:uiPriority w:val="99"/>
    <w:rsid w:val="00F130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3051"/>
    <w:rPr>
      <w:rFonts w:ascii="Antigoni Light" w:hAnsi="Antigoni Light"/>
      <w:sz w:val="24"/>
      <w:szCs w:val="24"/>
      <w:lang w:val="en-GB"/>
    </w:rPr>
  </w:style>
  <w:style w:type="paragraph" w:styleId="Footer">
    <w:name w:val="footer"/>
    <w:basedOn w:val="Normal"/>
    <w:link w:val="FooterChar"/>
    <w:rsid w:val="00F130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3051"/>
    <w:rPr>
      <w:rFonts w:ascii="Antigoni Light" w:hAnsi="Antigoni Light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qFormat/>
    <w:rsid w:val="00CC0072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aps w:val="0"/>
      <w:color w:val="365F91"/>
      <w:spacing w:val="0"/>
      <w:lang w:val="en-US"/>
    </w:rPr>
  </w:style>
  <w:style w:type="paragraph" w:styleId="TOC1">
    <w:name w:val="toc 1"/>
    <w:basedOn w:val="Normal"/>
    <w:next w:val="Normal"/>
    <w:autoRedefine/>
    <w:uiPriority w:val="39"/>
    <w:rsid w:val="00AE53AE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962A01"/>
    <w:pPr>
      <w:ind w:left="240"/>
      <w:jc w:val="left"/>
    </w:pPr>
    <w:rPr>
      <w:rFonts w:ascii="Calibri" w:hAnsi="Calibri"/>
      <w:smallCaps/>
      <w:sz w:val="20"/>
      <w:szCs w:val="20"/>
    </w:rPr>
  </w:style>
  <w:style w:type="character" w:styleId="Hyperlink">
    <w:name w:val="Hyperlink"/>
    <w:uiPriority w:val="99"/>
    <w:unhideWhenUsed/>
    <w:rsid w:val="00CC0072"/>
    <w:rPr>
      <w:color w:val="0000FF"/>
      <w:u w:val="single"/>
    </w:rPr>
  </w:style>
  <w:style w:type="paragraph" w:styleId="NormalWeb">
    <w:name w:val="Normal (Web)"/>
    <w:aliases w:val="Normal (Web) Char Char"/>
    <w:basedOn w:val="Normal"/>
    <w:link w:val="NormalWebChar"/>
    <w:uiPriority w:val="99"/>
    <w:rsid w:val="00286EB3"/>
    <w:pPr>
      <w:spacing w:before="100" w:beforeAutospacing="1" w:after="100" w:afterAutospacing="1"/>
      <w:jc w:val="left"/>
    </w:pPr>
    <w:rPr>
      <w:rFonts w:ascii="Times New Roman" w:hAnsi="Times New Roman"/>
      <w:lang w:val="en-US"/>
    </w:rPr>
  </w:style>
  <w:style w:type="character" w:customStyle="1" w:styleId="NormalWebChar">
    <w:name w:val="Normal (Web) Char"/>
    <w:aliases w:val="Normal (Web) Char Char Char"/>
    <w:link w:val="NormalWeb"/>
    <w:locked/>
    <w:rsid w:val="00286EB3"/>
    <w:rPr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29272D"/>
    <w:pPr>
      <w:tabs>
        <w:tab w:val="left" w:pos="828"/>
      </w:tabs>
      <w:jc w:val="left"/>
    </w:pPr>
    <w:rPr>
      <w:rFonts w:ascii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F7125"/>
    <w:pPr>
      <w:spacing w:after="120"/>
    </w:pPr>
    <w:rPr>
      <w:rFonts w:ascii="Arial" w:hAnsi="Arial" w:cs="Arial"/>
      <w:sz w:val="20"/>
      <w:szCs w:val="20"/>
      <w:lang w:val="en-ZA"/>
    </w:rPr>
  </w:style>
  <w:style w:type="character" w:customStyle="1" w:styleId="BodyTextChar">
    <w:name w:val="Body Text Char"/>
    <w:link w:val="BodyText"/>
    <w:rsid w:val="004F7125"/>
    <w:rPr>
      <w:rFonts w:ascii="Arial" w:hAnsi="Arial" w:cs="Arial"/>
      <w:lang w:val="en-ZA"/>
    </w:rPr>
  </w:style>
  <w:style w:type="character" w:customStyle="1" w:styleId="StyleArial1">
    <w:name w:val="Style Arial1"/>
    <w:uiPriority w:val="99"/>
    <w:rsid w:val="00650F8A"/>
    <w:rPr>
      <w:rFonts w:ascii="Arial" w:hAnsi="Arial" w:cs="Times New Roman"/>
      <w:sz w:val="20"/>
    </w:rPr>
  </w:style>
  <w:style w:type="paragraph" w:customStyle="1" w:styleId="Header3">
    <w:name w:val="*Header 3"/>
    <w:basedOn w:val="Normal"/>
    <w:uiPriority w:val="99"/>
    <w:rsid w:val="00A6229D"/>
    <w:pPr>
      <w:numPr>
        <w:ilvl w:val="2"/>
        <w:numId w:val="3"/>
      </w:numPr>
    </w:pPr>
    <w:rPr>
      <w:rFonts w:ascii="Arial" w:hAnsi="Arial"/>
      <w:sz w:val="20"/>
      <w:lang w:val="en-ZA"/>
    </w:rPr>
  </w:style>
  <w:style w:type="paragraph" w:styleId="ListParagraph">
    <w:name w:val="List Paragraph"/>
    <w:basedOn w:val="Normal"/>
    <w:uiPriority w:val="34"/>
    <w:qFormat/>
    <w:rsid w:val="00A6229D"/>
    <w:pPr>
      <w:ind w:left="720"/>
      <w:contextualSpacing/>
      <w:jc w:val="left"/>
    </w:pPr>
    <w:rPr>
      <w:rFonts w:ascii="Times New Roman" w:hAnsi="Times New Roman"/>
    </w:rPr>
  </w:style>
  <w:style w:type="paragraph" w:customStyle="1" w:styleId="Bullet">
    <w:name w:val="Bullet"/>
    <w:basedOn w:val="Normal"/>
    <w:link w:val="BulletChar"/>
    <w:uiPriority w:val="99"/>
    <w:rsid w:val="00A6229D"/>
    <w:pPr>
      <w:numPr>
        <w:numId w:val="4"/>
      </w:numPr>
      <w:spacing w:after="60"/>
      <w:jc w:val="left"/>
    </w:pPr>
    <w:rPr>
      <w:rFonts w:ascii="Arial" w:hAnsi="Arial"/>
      <w:sz w:val="22"/>
      <w:szCs w:val="22"/>
    </w:rPr>
  </w:style>
  <w:style w:type="character" w:customStyle="1" w:styleId="BulletChar">
    <w:name w:val="Bullet Char"/>
    <w:link w:val="Bullet"/>
    <w:uiPriority w:val="99"/>
    <w:locked/>
    <w:rsid w:val="00A6229D"/>
    <w:rPr>
      <w:rFonts w:ascii="Arial" w:hAnsi="Arial"/>
      <w:sz w:val="22"/>
      <w:szCs w:val="22"/>
      <w:lang w:val="en-GB" w:eastAsia="en-US"/>
    </w:rPr>
  </w:style>
  <w:style w:type="paragraph" w:customStyle="1" w:styleId="Bullet1">
    <w:name w:val="Bullet 1"/>
    <w:basedOn w:val="Normal"/>
    <w:rsid w:val="00A6229D"/>
    <w:pPr>
      <w:tabs>
        <w:tab w:val="num" w:pos="720"/>
      </w:tabs>
      <w:ind w:left="720" w:hanging="360"/>
      <w:jc w:val="left"/>
    </w:pPr>
    <w:rPr>
      <w:lang w:val="en-ZA"/>
    </w:rPr>
  </w:style>
  <w:style w:type="paragraph" w:customStyle="1" w:styleId="BodyCopy">
    <w:name w:val="*Body Copy"/>
    <w:basedOn w:val="Normal"/>
    <w:uiPriority w:val="99"/>
    <w:rsid w:val="00FB51D9"/>
    <w:pPr>
      <w:spacing w:before="60" w:after="120"/>
      <w:jc w:val="left"/>
    </w:pPr>
    <w:rPr>
      <w:rFonts w:ascii="Times New Roman" w:hAnsi="Times New Roman"/>
      <w:szCs w:val="20"/>
      <w:lang w:val="en-ZA"/>
    </w:rPr>
  </w:style>
  <w:style w:type="paragraph" w:styleId="Revision">
    <w:name w:val="Revision"/>
    <w:hidden/>
    <w:uiPriority w:val="99"/>
    <w:semiHidden/>
    <w:rsid w:val="007E3952"/>
    <w:rPr>
      <w:rFonts w:ascii="Antigoni Light" w:hAnsi="Antigoni Light"/>
      <w:sz w:val="24"/>
      <w:szCs w:val="24"/>
      <w:lang w:val="en-GB" w:eastAsia="en-US"/>
    </w:rPr>
  </w:style>
  <w:style w:type="paragraph" w:styleId="ListBullet">
    <w:name w:val="List Bullet"/>
    <w:basedOn w:val="BodyText"/>
    <w:link w:val="ListBulletChar"/>
    <w:autoRedefine/>
    <w:rsid w:val="00D52054"/>
    <w:pPr>
      <w:numPr>
        <w:ilvl w:val="1"/>
        <w:numId w:val="6"/>
      </w:numPr>
      <w:tabs>
        <w:tab w:val="clear" w:pos="1440"/>
        <w:tab w:val="num" w:pos="1134"/>
      </w:tabs>
      <w:overflowPunct w:val="0"/>
      <w:autoSpaceDE w:val="0"/>
      <w:autoSpaceDN w:val="0"/>
      <w:adjustRightInd w:val="0"/>
      <w:spacing w:after="60"/>
      <w:ind w:left="1134" w:hanging="425"/>
      <w:jc w:val="left"/>
      <w:textAlignment w:val="baseline"/>
    </w:pPr>
    <w:rPr>
      <w:bCs/>
      <w:sz w:val="24"/>
      <w:szCs w:val="22"/>
    </w:rPr>
  </w:style>
  <w:style w:type="paragraph" w:customStyle="1" w:styleId="DiagramCaption">
    <w:name w:val="Diagram Caption"/>
    <w:basedOn w:val="BodyText"/>
    <w:link w:val="DiagramCaptionChar"/>
    <w:rsid w:val="00D52054"/>
    <w:pPr>
      <w:overflowPunct w:val="0"/>
      <w:autoSpaceDE w:val="0"/>
      <w:autoSpaceDN w:val="0"/>
      <w:adjustRightInd w:val="0"/>
      <w:jc w:val="left"/>
      <w:textAlignment w:val="baseline"/>
    </w:pPr>
    <w:rPr>
      <w:b/>
      <w:bCs/>
      <w:i/>
    </w:rPr>
  </w:style>
  <w:style w:type="character" w:customStyle="1" w:styleId="DiagramCaptionChar">
    <w:name w:val="Diagram Caption Char"/>
    <w:link w:val="DiagramCaption"/>
    <w:rsid w:val="00D52054"/>
    <w:rPr>
      <w:rFonts w:ascii="Arial" w:hAnsi="Arial" w:cs="Arial"/>
      <w:b/>
      <w:bCs/>
      <w:i/>
      <w:lang w:val="en-ZA"/>
    </w:rPr>
  </w:style>
  <w:style w:type="character" w:customStyle="1" w:styleId="ListBulletChar">
    <w:name w:val="List Bullet Char"/>
    <w:link w:val="ListBullet"/>
    <w:rsid w:val="00D52054"/>
    <w:rPr>
      <w:rFonts w:ascii="Arial" w:hAnsi="Arial" w:cs="Arial"/>
      <w:bCs/>
      <w:sz w:val="24"/>
      <w:szCs w:val="22"/>
      <w:lang w:eastAsia="en-US"/>
    </w:rPr>
  </w:style>
  <w:style w:type="character" w:styleId="Strong">
    <w:name w:val="Strong"/>
    <w:uiPriority w:val="22"/>
    <w:qFormat/>
    <w:rsid w:val="00D54DD1"/>
    <w:rPr>
      <w:b/>
      <w:bCs/>
    </w:rPr>
  </w:style>
  <w:style w:type="character" w:customStyle="1" w:styleId="hgkelc">
    <w:name w:val="hgkelc"/>
    <w:basedOn w:val="DefaultParagraphFont"/>
    <w:rsid w:val="003D4A23"/>
  </w:style>
  <w:style w:type="paragraph" w:customStyle="1" w:styleId="TableParagraph">
    <w:name w:val="Table Paragraph"/>
    <w:basedOn w:val="Normal"/>
    <w:uiPriority w:val="1"/>
    <w:qFormat/>
    <w:rsid w:val="00AA5141"/>
    <w:pPr>
      <w:widowControl w:val="0"/>
      <w:autoSpaceDE w:val="0"/>
      <w:autoSpaceDN w:val="0"/>
      <w:ind w:left="122"/>
      <w:jc w:val="left"/>
    </w:pPr>
    <w:rPr>
      <w:rFonts w:ascii="Georgia" w:eastAsia="Georgia" w:hAnsi="Georgia" w:cs="Georgia"/>
      <w:sz w:val="22"/>
      <w:szCs w:val="22"/>
      <w:lang w:val="en-US"/>
    </w:rPr>
  </w:style>
  <w:style w:type="paragraph" w:styleId="Title">
    <w:name w:val="Title"/>
    <w:basedOn w:val="Normal"/>
    <w:link w:val="TitleChar"/>
    <w:uiPriority w:val="10"/>
    <w:qFormat/>
    <w:rsid w:val="00A86183"/>
    <w:pPr>
      <w:widowControl w:val="0"/>
      <w:autoSpaceDE w:val="0"/>
      <w:autoSpaceDN w:val="0"/>
      <w:spacing w:before="42"/>
      <w:ind w:left="2007" w:right="1989"/>
      <w:jc w:val="center"/>
    </w:pPr>
    <w:rPr>
      <w:rFonts w:ascii="Arial" w:eastAsia="Arial" w:hAnsi="Arial" w:cs="Arial"/>
      <w:b/>
      <w:bCs/>
      <w:sz w:val="48"/>
      <w:szCs w:val="4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86183"/>
    <w:rPr>
      <w:rFonts w:ascii="Arial" w:eastAsia="Arial" w:hAnsi="Arial" w:cs="Arial"/>
      <w:b/>
      <w:bCs/>
      <w:sz w:val="48"/>
      <w:szCs w:val="4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96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8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22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8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15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74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941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2866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2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44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47683">
                  <w:marLeft w:val="-7245"/>
                  <w:marRight w:val="-72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0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7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1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81348">
                                                  <w:marLeft w:val="0"/>
                                                  <w:marRight w:val="-18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6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9096FA10D0E246B7CBDBDCBB3A27FF" ma:contentTypeVersion="4" ma:contentTypeDescription="Create a new document." ma:contentTypeScope="" ma:versionID="82052157c187b105af5f1d5dae271d19">
  <xsd:schema xmlns:xsd="http://www.w3.org/2001/XMLSchema" xmlns:xs="http://www.w3.org/2001/XMLSchema" xmlns:p="http://schemas.microsoft.com/office/2006/metadata/properties" xmlns:ns2="f0068347-8dac-4765-80ec-af37a9ce51da" targetNamespace="http://schemas.microsoft.com/office/2006/metadata/properties" ma:root="true" ma:fieldsID="a98fcb952315ed3f7efa11fe9a87d143" ns2:_="">
    <xsd:import namespace="f0068347-8dac-4765-80ec-af37a9ce51da"/>
    <xsd:element name="properties">
      <xsd:complexType>
        <xsd:sequence>
          <xsd:element name="documentManagement">
            <xsd:complexType>
              <xsd:all>
                <xsd:element ref="ns2:Site_x0020_Location" minOccurs="0"/>
                <xsd:element ref="ns2:Client" minOccurs="0"/>
                <xsd:element ref="ns2:Server" minOccurs="0"/>
                <xsd:element ref="ns2:Virtu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68347-8dac-4765-80ec-af37a9ce51da" elementFormDefault="qualified">
    <xsd:import namespace="http://schemas.microsoft.com/office/2006/documentManagement/types"/>
    <xsd:import namespace="http://schemas.microsoft.com/office/infopath/2007/PartnerControls"/>
    <xsd:element name="Site_x0020_Location" ma:index="8" nillable="true" ma:displayName="Site Location" ma:internalName="Site_x0020_Location">
      <xsd:simpleType>
        <xsd:restriction base="dms:Text">
          <xsd:maxLength value="255"/>
        </xsd:restriction>
      </xsd:simpleType>
    </xsd:element>
    <xsd:element name="Client" ma:index="9" nillable="true" ma:displayName="Client" ma:internalName="Client">
      <xsd:simpleType>
        <xsd:restriction base="dms:Text">
          <xsd:maxLength value="255"/>
        </xsd:restriction>
      </xsd:simpleType>
    </xsd:element>
    <xsd:element name="Server" ma:index="10" nillable="true" ma:displayName="Server" ma:internalName="Server">
      <xsd:simpleType>
        <xsd:restriction base="dms:Text">
          <xsd:maxLength value="255"/>
        </xsd:restriction>
      </xsd:simpleType>
    </xsd:element>
    <xsd:element name="Virtual" ma:index="11" nillable="true" ma:displayName="Virtual" ma:internalName="Virtu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Virtual xmlns="f0068347-8dac-4765-80ec-af37a9ce51da" xsi:nil="true"/>
    <Site_x0020_Location xmlns="f0068347-8dac-4765-80ec-af37a9ce51da" xsi:nil="true"/>
    <Server xmlns="f0068347-8dac-4765-80ec-af37a9ce51da" xsi:nil="true"/>
    <Client xmlns="f0068347-8dac-4765-80ec-af37a9ce51d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7C9522-1101-4ED5-8974-457FDBA2C0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CA2AEC-0EC1-4FB7-81AA-298CB0B9A8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68347-8dac-4765-80ec-af37a9ce51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188917-BEC7-446D-BD3A-60FE9CCE9377}">
  <ds:schemaRefs>
    <ds:schemaRef ds:uri="http://schemas.microsoft.com/office/2006/documentManagement/types"/>
    <ds:schemaRef ds:uri="http://schemas.microsoft.com/office/2006/metadata/properties"/>
    <ds:schemaRef ds:uri="f0068347-8dac-4765-80ec-af37a9ce51da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FA2361CD-EE22-42FD-9597-EDFA64B49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527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4123</CharactersWithSpaces>
  <SharedDoc>false</SharedDoc>
  <HLinks>
    <vt:vector size="270" baseType="variant">
      <vt:variant>
        <vt:i4>458756</vt:i4>
      </vt:variant>
      <vt:variant>
        <vt:i4>264</vt:i4>
      </vt:variant>
      <vt:variant>
        <vt:i4>0</vt:i4>
      </vt:variant>
      <vt:variant>
        <vt:i4>5</vt:i4>
      </vt:variant>
      <vt:variant>
        <vt:lpwstr>https://dealernetwork.sautech.za.net/</vt:lpwstr>
      </vt:variant>
      <vt:variant>
        <vt:lpwstr/>
      </vt:variant>
      <vt:variant>
        <vt:i4>458756</vt:i4>
      </vt:variant>
      <vt:variant>
        <vt:i4>261</vt:i4>
      </vt:variant>
      <vt:variant>
        <vt:i4>0</vt:i4>
      </vt:variant>
      <vt:variant>
        <vt:i4>5</vt:i4>
      </vt:variant>
      <vt:variant>
        <vt:lpwstr>https://dealernetwork.sautech.za.net/</vt:lpwstr>
      </vt:variant>
      <vt:variant>
        <vt:lpwstr/>
      </vt:variant>
      <vt:variant>
        <vt:i4>458756</vt:i4>
      </vt:variant>
      <vt:variant>
        <vt:i4>258</vt:i4>
      </vt:variant>
      <vt:variant>
        <vt:i4>0</vt:i4>
      </vt:variant>
      <vt:variant>
        <vt:i4>5</vt:i4>
      </vt:variant>
      <vt:variant>
        <vt:lpwstr>https://dealernetwork.sautech.za.net/</vt:lpwstr>
      </vt:variant>
      <vt:variant>
        <vt:lpwstr/>
      </vt:variant>
      <vt:variant>
        <vt:i4>1441842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_Toc280213186</vt:lpwstr>
      </vt:variant>
      <vt:variant>
        <vt:i4>1441842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_Toc280213185</vt:lpwstr>
      </vt:variant>
      <vt:variant>
        <vt:i4>1441842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_Toc280213184</vt:lpwstr>
      </vt:variant>
      <vt:variant>
        <vt:i4>1441842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_Toc280213183</vt:lpwstr>
      </vt:variant>
      <vt:variant>
        <vt:i4>1441842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_Toc280213182</vt:lpwstr>
      </vt:variant>
      <vt:variant>
        <vt:i4>1441842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_Toc280213181</vt:lpwstr>
      </vt:variant>
      <vt:variant>
        <vt:i4>1441842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_Toc280213180</vt:lpwstr>
      </vt:variant>
      <vt:variant>
        <vt:i4>1638450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_Toc280213179</vt:lpwstr>
      </vt:variant>
      <vt:variant>
        <vt:i4>1638450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_Toc280213178</vt:lpwstr>
      </vt:variant>
      <vt:variant>
        <vt:i4>1638450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_Toc280213177</vt:lpwstr>
      </vt:variant>
      <vt:variant>
        <vt:i4>1638450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_Toc280213176</vt:lpwstr>
      </vt:variant>
      <vt:variant>
        <vt:i4>1638450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_Toc280213175</vt:lpwstr>
      </vt:variant>
      <vt:variant>
        <vt:i4>1638450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_Toc280213174</vt:lpwstr>
      </vt:variant>
      <vt:variant>
        <vt:i4>1638450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_Toc280213173</vt:lpwstr>
      </vt:variant>
      <vt:variant>
        <vt:i4>1638450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_Toc280213172</vt:lpwstr>
      </vt:variant>
      <vt:variant>
        <vt:i4>1638450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_Toc280213171</vt:lpwstr>
      </vt:variant>
      <vt:variant>
        <vt:i4>1638450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_Toc280213170</vt:lpwstr>
      </vt:variant>
      <vt:variant>
        <vt:i4>1572914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_Toc280213169</vt:lpwstr>
      </vt:variant>
      <vt:variant>
        <vt:i4>1572914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_Toc280213168</vt:lpwstr>
      </vt:variant>
      <vt:variant>
        <vt:i4>1572914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_Toc280213167</vt:lpwstr>
      </vt:variant>
      <vt:variant>
        <vt:i4>1572914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_Toc280213166</vt:lpwstr>
      </vt:variant>
      <vt:variant>
        <vt:i4>1572914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_Toc280213165</vt:lpwstr>
      </vt:variant>
      <vt:variant>
        <vt:i4>1572914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_Toc280213164</vt:lpwstr>
      </vt:variant>
      <vt:variant>
        <vt:i4>1572914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_Toc280213163</vt:lpwstr>
      </vt:variant>
      <vt:variant>
        <vt:i4>1572914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_Toc280213162</vt:lpwstr>
      </vt:variant>
      <vt:variant>
        <vt:i4>1572914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_Toc280213161</vt:lpwstr>
      </vt:variant>
      <vt:variant>
        <vt:i4>1572914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_Toc280213160</vt:lpwstr>
      </vt:variant>
      <vt:variant>
        <vt:i4>1769522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_Toc280213159</vt:lpwstr>
      </vt:variant>
      <vt:variant>
        <vt:i4>1769522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_Toc280213158</vt:lpwstr>
      </vt:variant>
      <vt:variant>
        <vt:i4>1769522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_Toc280213157</vt:lpwstr>
      </vt:variant>
      <vt:variant>
        <vt:i4>1769522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_Toc280213156</vt:lpwstr>
      </vt:variant>
      <vt:variant>
        <vt:i4>1769522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_Toc280213155</vt:lpwstr>
      </vt:variant>
      <vt:variant>
        <vt:i4>1769522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_Toc280213154</vt:lpwstr>
      </vt:variant>
      <vt:variant>
        <vt:i4>1769522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_Toc280213153</vt:lpwstr>
      </vt:variant>
      <vt:variant>
        <vt:i4>1769522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_Toc280213152</vt:lpwstr>
      </vt:variant>
      <vt:variant>
        <vt:i4>1769522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_Toc280213151</vt:lpwstr>
      </vt:variant>
      <vt:variant>
        <vt:i4>1769522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_Toc280213150</vt:lpwstr>
      </vt:variant>
      <vt:variant>
        <vt:i4>1703986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_Toc280213149</vt:lpwstr>
      </vt:variant>
      <vt:variant>
        <vt:i4>1703986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_Toc280213148</vt:lpwstr>
      </vt:variant>
      <vt:variant>
        <vt:i4>1703986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_Toc280213147</vt:lpwstr>
      </vt:variant>
      <vt:variant>
        <vt:i4>1703986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_Toc280213146</vt:lpwstr>
      </vt:variant>
      <vt:variant>
        <vt:i4>1703986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_Toc280213145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2023-10-05T10:39:00Z</dcterms:created>
  <dcterms:modified xsi:type="dcterms:W3CDTF">2023-10-05T10:46:00Z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0x0101007C9096FA10D0E246B7CBDBDCBB3A27FF</vt:lpwstr>
  </property>
</Properties>
</file>