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0DD55F0E" w:rsidR="00BA76F3" w:rsidRPr="00164480" w:rsidRDefault="00E24B78" w:rsidP="00BA76F3">
      <w:pPr>
        <w:jc w:val="right"/>
        <w:rPr>
          <w:rFonts w:ascii="Arial" w:hAnsi="Arial" w:cs="Arial"/>
          <w:color w:val="0D0D0D"/>
          <w:sz w:val="36"/>
          <w:szCs w:val="36"/>
        </w:rPr>
      </w:pPr>
      <w:r>
        <w:rPr>
          <w:noProof/>
        </w:rPr>
        <w:drawing>
          <wp:anchor distT="0" distB="0" distL="114300" distR="114300" simplePos="0" relativeHeight="251667456" behindDoc="0" locked="0" layoutInCell="1" allowOverlap="1" wp14:anchorId="3FFAC1F6" wp14:editId="5C15A6F2">
            <wp:simplePos x="0" y="0"/>
            <wp:positionH relativeFrom="column">
              <wp:posOffset>4084320</wp:posOffset>
            </wp:positionH>
            <wp:positionV relativeFrom="paragraph">
              <wp:posOffset>0</wp:posOffset>
            </wp:positionV>
            <wp:extent cx="1981200" cy="1981200"/>
            <wp:effectExtent l="0" t="0" r="0" b="0"/>
            <wp:wrapSquare wrapText="bothSides"/>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r w:rsidR="00632F4B">
        <w:rPr>
          <w:rFonts w:ascii="Arial" w:hAnsi="Arial"/>
          <w:noProof/>
          <w:sz w:val="48"/>
          <w:szCs w:val="48"/>
          <w:lang w:val="en-ZA" w:eastAsia="en-ZA"/>
        </w:rPr>
        <w:drawing>
          <wp:anchor distT="0" distB="0" distL="114300" distR="114300" simplePos="0" relativeHeight="251659264" behindDoc="1" locked="0" layoutInCell="0" allowOverlap="1" wp14:anchorId="2828CACD" wp14:editId="08109BA5">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FB52C0" w:rsidRPr="000C7035" w:rsidRDefault="00FB52C0"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6694B78F"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70AABBA4"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10971D3D"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68DF4C77"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6B27917E"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341AAEE2"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54664EA2"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77B1FCF4"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3C22EA2F"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781D36D0"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2E7CE2F5"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25E3AFC2"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18F49363" w14:textId="77777777" w:rsidR="00E24B78" w:rsidRDefault="00E24B78" w:rsidP="004A1A33">
      <w:pPr>
        <w:tabs>
          <w:tab w:val="left" w:pos="3150"/>
        </w:tabs>
        <w:ind w:left="3119"/>
        <w:jc w:val="left"/>
        <w:rPr>
          <w:rFonts w:ascii="Arial" w:hAnsi="Arial" w:cs="Arial"/>
          <w:color w:val="808080" w:themeColor="background1" w:themeShade="80"/>
          <w:sz w:val="28"/>
          <w:szCs w:val="28"/>
        </w:rPr>
      </w:pPr>
    </w:p>
    <w:p w14:paraId="40F3A247" w14:textId="2ADA6F82"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2C0471B3" w:rsidR="00257176" w:rsidRPr="004A1A33" w:rsidRDefault="00E24B78"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Unity Health</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1F089E6C" w:rsidR="004A1A33" w:rsidRDefault="00FA776B" w:rsidP="004A1A33">
      <w:pPr>
        <w:tabs>
          <w:tab w:val="left" w:pos="3150"/>
        </w:tabs>
        <w:ind w:left="3150"/>
        <w:rPr>
          <w:rFonts w:ascii="Arial" w:hAnsi="Arial"/>
          <w:sz w:val="28"/>
          <w:szCs w:val="28"/>
          <w:lang w:val="en-ZA"/>
        </w:rPr>
      </w:pPr>
      <w:r w:rsidRPr="004A1A33">
        <w:rPr>
          <w:rFonts w:ascii="Arial" w:hAnsi="Arial" w:cs="Arial"/>
          <w:color w:val="808080" w:themeColor="background1" w:themeShade="80"/>
          <w:sz w:val="28"/>
          <w:szCs w:val="28"/>
        </w:rPr>
        <w:fldChar w:fldCharType="begin"/>
      </w:r>
      <w:r w:rsidR="00E37C65" w:rsidRPr="004A1A33">
        <w:rPr>
          <w:rFonts w:ascii="Arial" w:hAnsi="Arial" w:cs="Arial"/>
          <w:color w:val="808080" w:themeColor="background1" w:themeShade="80"/>
          <w:sz w:val="28"/>
          <w:szCs w:val="28"/>
        </w:rPr>
        <w:instrText xml:space="preserve"> DATE \@ "dd MMMM yyyy" </w:instrText>
      </w:r>
      <w:r w:rsidRPr="004A1A33">
        <w:rPr>
          <w:rFonts w:ascii="Arial" w:hAnsi="Arial" w:cs="Arial"/>
          <w:color w:val="808080" w:themeColor="background1" w:themeShade="80"/>
          <w:sz w:val="28"/>
          <w:szCs w:val="28"/>
        </w:rPr>
        <w:fldChar w:fldCharType="separate"/>
      </w:r>
      <w:r w:rsidR="008A7EEB">
        <w:rPr>
          <w:rFonts w:ascii="Arial" w:hAnsi="Arial" w:cs="Arial"/>
          <w:noProof/>
          <w:color w:val="808080" w:themeColor="background1" w:themeShade="80"/>
          <w:sz w:val="28"/>
          <w:szCs w:val="28"/>
        </w:rPr>
        <w:t>25 April 2025</w:t>
      </w:r>
      <w:r w:rsidRPr="004A1A33">
        <w:rPr>
          <w:rFonts w:ascii="Arial" w:hAnsi="Arial" w:cs="Arial"/>
          <w:color w:val="808080" w:themeColor="background1" w:themeShade="80"/>
          <w:sz w:val="28"/>
          <w:szCs w:val="28"/>
        </w:rPr>
        <w:fldChar w:fldCharType="end"/>
      </w:r>
      <w:r w:rsidR="008B15A8">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FB52C0" w:rsidRPr="00AB6E41" w:rsidRDefault="00FB52C0"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3B894FF3" w14:textId="77777777" w:rsidR="004A1A33" w:rsidRDefault="004A1A33" w:rsidP="004A1A33">
      <w:pPr>
        <w:tabs>
          <w:tab w:val="left" w:pos="3150"/>
        </w:tabs>
        <w:ind w:left="3150"/>
        <w:rPr>
          <w:rFonts w:ascii="Arial" w:hAnsi="Arial"/>
          <w:bCs/>
          <w:color w:val="1F497D"/>
          <w:spacing w:val="24"/>
          <w:sz w:val="28"/>
          <w:szCs w:val="28"/>
          <w:lang w:val="en-ZA"/>
        </w:rPr>
      </w:pPr>
    </w:p>
    <w:p w14:paraId="5C78BCD3" w14:textId="77777777" w:rsidR="004A1A33" w:rsidRDefault="004A1A33" w:rsidP="004A1A33">
      <w:pPr>
        <w:tabs>
          <w:tab w:val="left" w:pos="3150"/>
        </w:tabs>
        <w:ind w:left="3150"/>
        <w:rPr>
          <w:rFonts w:ascii="Arial" w:hAnsi="Arial"/>
          <w:bCs/>
          <w:color w:val="1F497D"/>
          <w:spacing w:val="24"/>
          <w:sz w:val="28"/>
          <w:szCs w:val="28"/>
          <w:lang w:val="en-ZA"/>
        </w:rPr>
      </w:pPr>
    </w:p>
    <w:p w14:paraId="19F3364E"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5D99A9F7" w:rsidR="004A1A33" w:rsidRDefault="004A1A33" w:rsidP="004A1A33">
      <w:pPr>
        <w:tabs>
          <w:tab w:val="left" w:pos="3150"/>
        </w:tabs>
        <w:ind w:left="3150"/>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0F9A5C74" w14:textId="5A4323CC" w:rsidR="008A7EEB"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96468515" w:history="1">
        <w:r w:rsidR="008A7EEB" w:rsidRPr="00372D44">
          <w:rPr>
            <w:rStyle w:val="Hyperlink"/>
            <w:noProof/>
          </w:rPr>
          <w:t>1</w:t>
        </w:r>
        <w:r w:rsidR="008A7EEB">
          <w:rPr>
            <w:rFonts w:asciiTheme="minorHAnsi" w:eastAsiaTheme="minorEastAsia" w:hAnsiTheme="minorHAnsi" w:cstheme="minorBidi"/>
            <w:b w:val="0"/>
            <w:bCs w:val="0"/>
            <w:caps w:val="0"/>
            <w:noProof/>
            <w:sz w:val="22"/>
            <w:szCs w:val="22"/>
            <w:lang w:val="en-ZA" w:eastAsia="en-ZA"/>
          </w:rPr>
          <w:tab/>
        </w:r>
        <w:r w:rsidR="008A7EEB" w:rsidRPr="00372D44">
          <w:rPr>
            <w:rStyle w:val="Hyperlink"/>
            <w:noProof/>
          </w:rPr>
          <w:t>Executive summary</w:t>
        </w:r>
        <w:r w:rsidR="008A7EEB">
          <w:rPr>
            <w:noProof/>
            <w:webHidden/>
          </w:rPr>
          <w:tab/>
        </w:r>
        <w:r w:rsidR="008A7EEB">
          <w:rPr>
            <w:noProof/>
            <w:webHidden/>
          </w:rPr>
          <w:fldChar w:fldCharType="begin"/>
        </w:r>
        <w:r w:rsidR="008A7EEB">
          <w:rPr>
            <w:noProof/>
            <w:webHidden/>
          </w:rPr>
          <w:instrText xml:space="preserve"> PAGEREF _Toc196468515 \h </w:instrText>
        </w:r>
        <w:r w:rsidR="008A7EEB">
          <w:rPr>
            <w:noProof/>
            <w:webHidden/>
          </w:rPr>
        </w:r>
        <w:r w:rsidR="008A7EEB">
          <w:rPr>
            <w:noProof/>
            <w:webHidden/>
          </w:rPr>
          <w:fldChar w:fldCharType="separate"/>
        </w:r>
        <w:r w:rsidR="008A7EEB">
          <w:rPr>
            <w:noProof/>
            <w:webHidden/>
          </w:rPr>
          <w:t>3</w:t>
        </w:r>
        <w:r w:rsidR="008A7EEB">
          <w:rPr>
            <w:noProof/>
            <w:webHidden/>
          </w:rPr>
          <w:fldChar w:fldCharType="end"/>
        </w:r>
      </w:hyperlink>
    </w:p>
    <w:p w14:paraId="2FD99912" w14:textId="7A3B20DE" w:rsidR="008A7EEB" w:rsidRDefault="008A7EE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96468516" w:history="1">
        <w:r w:rsidRPr="00372D44">
          <w:rPr>
            <w:rStyle w:val="Hyperlink"/>
            <w:noProof/>
          </w:rPr>
          <w:t>2</w:t>
        </w:r>
        <w:r>
          <w:rPr>
            <w:rFonts w:asciiTheme="minorHAnsi" w:eastAsiaTheme="minorEastAsia" w:hAnsiTheme="minorHAnsi" w:cstheme="minorBidi"/>
            <w:b w:val="0"/>
            <w:bCs w:val="0"/>
            <w:caps w:val="0"/>
            <w:noProof/>
            <w:sz w:val="22"/>
            <w:szCs w:val="22"/>
            <w:lang w:val="en-ZA" w:eastAsia="en-ZA"/>
          </w:rPr>
          <w:tab/>
        </w:r>
        <w:r w:rsidRPr="00372D44">
          <w:rPr>
            <w:rStyle w:val="Hyperlink"/>
            <w:noProof/>
          </w:rPr>
          <w:t>scope of testing</w:t>
        </w:r>
        <w:r>
          <w:rPr>
            <w:noProof/>
            <w:webHidden/>
          </w:rPr>
          <w:tab/>
        </w:r>
        <w:r>
          <w:rPr>
            <w:noProof/>
            <w:webHidden/>
          </w:rPr>
          <w:fldChar w:fldCharType="begin"/>
        </w:r>
        <w:r>
          <w:rPr>
            <w:noProof/>
            <w:webHidden/>
          </w:rPr>
          <w:instrText xml:space="preserve"> PAGEREF _Toc196468516 \h </w:instrText>
        </w:r>
        <w:r>
          <w:rPr>
            <w:noProof/>
            <w:webHidden/>
          </w:rPr>
        </w:r>
        <w:r>
          <w:rPr>
            <w:noProof/>
            <w:webHidden/>
          </w:rPr>
          <w:fldChar w:fldCharType="separate"/>
        </w:r>
        <w:r>
          <w:rPr>
            <w:noProof/>
            <w:webHidden/>
          </w:rPr>
          <w:t>3</w:t>
        </w:r>
        <w:r>
          <w:rPr>
            <w:noProof/>
            <w:webHidden/>
          </w:rPr>
          <w:fldChar w:fldCharType="end"/>
        </w:r>
      </w:hyperlink>
    </w:p>
    <w:p w14:paraId="49D21397" w14:textId="5520D365" w:rsidR="008A7EEB" w:rsidRDefault="008A7EE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96468517" w:history="1">
        <w:r w:rsidRPr="00372D44">
          <w:rPr>
            <w:rStyle w:val="Hyperlink"/>
            <w:noProof/>
          </w:rPr>
          <w:t>3</w:t>
        </w:r>
        <w:r>
          <w:rPr>
            <w:rFonts w:asciiTheme="minorHAnsi" w:eastAsiaTheme="minorEastAsia" w:hAnsiTheme="minorHAnsi" w:cstheme="minorBidi"/>
            <w:b w:val="0"/>
            <w:bCs w:val="0"/>
            <w:caps w:val="0"/>
            <w:noProof/>
            <w:sz w:val="22"/>
            <w:szCs w:val="22"/>
            <w:lang w:val="en-ZA" w:eastAsia="en-ZA"/>
          </w:rPr>
          <w:tab/>
        </w:r>
        <w:r w:rsidRPr="00372D44">
          <w:rPr>
            <w:rStyle w:val="Hyperlink"/>
            <w:noProof/>
          </w:rPr>
          <w:t>Methodologies used</w:t>
        </w:r>
        <w:r>
          <w:rPr>
            <w:noProof/>
            <w:webHidden/>
          </w:rPr>
          <w:tab/>
        </w:r>
        <w:r>
          <w:rPr>
            <w:noProof/>
            <w:webHidden/>
          </w:rPr>
          <w:fldChar w:fldCharType="begin"/>
        </w:r>
        <w:r>
          <w:rPr>
            <w:noProof/>
            <w:webHidden/>
          </w:rPr>
          <w:instrText xml:space="preserve"> PAGEREF _Toc196468517 \h </w:instrText>
        </w:r>
        <w:r>
          <w:rPr>
            <w:noProof/>
            <w:webHidden/>
          </w:rPr>
        </w:r>
        <w:r>
          <w:rPr>
            <w:noProof/>
            <w:webHidden/>
          </w:rPr>
          <w:fldChar w:fldCharType="separate"/>
        </w:r>
        <w:r>
          <w:rPr>
            <w:noProof/>
            <w:webHidden/>
          </w:rPr>
          <w:t>3</w:t>
        </w:r>
        <w:r>
          <w:rPr>
            <w:noProof/>
            <w:webHidden/>
          </w:rPr>
          <w:fldChar w:fldCharType="end"/>
        </w:r>
      </w:hyperlink>
    </w:p>
    <w:p w14:paraId="1B466FB5" w14:textId="1F1A5DB9"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18" w:history="1">
        <w:r w:rsidRPr="00372D44">
          <w:rPr>
            <w:rStyle w:val="Hyperlink"/>
            <w:noProof/>
          </w:rPr>
          <w:t>3.1</w:t>
        </w:r>
        <w:r>
          <w:rPr>
            <w:rFonts w:asciiTheme="minorHAnsi" w:eastAsiaTheme="minorEastAsia" w:hAnsiTheme="minorHAnsi" w:cstheme="minorBidi"/>
            <w:smallCaps w:val="0"/>
            <w:noProof/>
            <w:sz w:val="22"/>
            <w:szCs w:val="22"/>
            <w:lang w:val="en-ZA" w:eastAsia="en-ZA"/>
          </w:rPr>
          <w:tab/>
        </w:r>
        <w:r w:rsidRPr="00372D44">
          <w:rPr>
            <w:rStyle w:val="Hyperlink"/>
            <w:noProof/>
          </w:rPr>
          <w:t>Nmap / Zenmap</w:t>
        </w:r>
        <w:r>
          <w:rPr>
            <w:noProof/>
            <w:webHidden/>
          </w:rPr>
          <w:tab/>
        </w:r>
        <w:r>
          <w:rPr>
            <w:noProof/>
            <w:webHidden/>
          </w:rPr>
          <w:fldChar w:fldCharType="begin"/>
        </w:r>
        <w:r>
          <w:rPr>
            <w:noProof/>
            <w:webHidden/>
          </w:rPr>
          <w:instrText xml:space="preserve"> PAGEREF _Toc196468518 \h </w:instrText>
        </w:r>
        <w:r>
          <w:rPr>
            <w:noProof/>
            <w:webHidden/>
          </w:rPr>
        </w:r>
        <w:r>
          <w:rPr>
            <w:noProof/>
            <w:webHidden/>
          </w:rPr>
          <w:fldChar w:fldCharType="separate"/>
        </w:r>
        <w:r>
          <w:rPr>
            <w:noProof/>
            <w:webHidden/>
          </w:rPr>
          <w:t>3</w:t>
        </w:r>
        <w:r>
          <w:rPr>
            <w:noProof/>
            <w:webHidden/>
          </w:rPr>
          <w:fldChar w:fldCharType="end"/>
        </w:r>
      </w:hyperlink>
    </w:p>
    <w:p w14:paraId="78384326" w14:textId="3F0C22CE"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19" w:history="1">
        <w:r w:rsidRPr="00372D44">
          <w:rPr>
            <w:rStyle w:val="Hyperlink"/>
            <w:noProof/>
          </w:rPr>
          <w:t>3.2</w:t>
        </w:r>
        <w:r>
          <w:rPr>
            <w:rFonts w:asciiTheme="minorHAnsi" w:eastAsiaTheme="minorEastAsia" w:hAnsiTheme="minorHAnsi" w:cstheme="minorBidi"/>
            <w:smallCaps w:val="0"/>
            <w:noProof/>
            <w:sz w:val="22"/>
            <w:szCs w:val="22"/>
            <w:lang w:val="en-ZA" w:eastAsia="en-ZA"/>
          </w:rPr>
          <w:tab/>
        </w:r>
        <w:r w:rsidRPr="00372D44">
          <w:rPr>
            <w:rStyle w:val="Hyperlink"/>
            <w:noProof/>
          </w:rPr>
          <w:t>Nessus</w:t>
        </w:r>
        <w:r>
          <w:rPr>
            <w:noProof/>
            <w:webHidden/>
          </w:rPr>
          <w:tab/>
        </w:r>
        <w:r>
          <w:rPr>
            <w:noProof/>
            <w:webHidden/>
          </w:rPr>
          <w:fldChar w:fldCharType="begin"/>
        </w:r>
        <w:r>
          <w:rPr>
            <w:noProof/>
            <w:webHidden/>
          </w:rPr>
          <w:instrText xml:space="preserve"> PAGEREF _Toc196468519 \h </w:instrText>
        </w:r>
        <w:r>
          <w:rPr>
            <w:noProof/>
            <w:webHidden/>
          </w:rPr>
        </w:r>
        <w:r>
          <w:rPr>
            <w:noProof/>
            <w:webHidden/>
          </w:rPr>
          <w:fldChar w:fldCharType="separate"/>
        </w:r>
        <w:r>
          <w:rPr>
            <w:noProof/>
            <w:webHidden/>
          </w:rPr>
          <w:t>3</w:t>
        </w:r>
        <w:r>
          <w:rPr>
            <w:noProof/>
            <w:webHidden/>
          </w:rPr>
          <w:fldChar w:fldCharType="end"/>
        </w:r>
      </w:hyperlink>
    </w:p>
    <w:p w14:paraId="21750530" w14:textId="4BD0DED2"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20" w:history="1">
        <w:r w:rsidRPr="00372D44">
          <w:rPr>
            <w:rStyle w:val="Hyperlink"/>
            <w:noProof/>
          </w:rPr>
          <w:t>3.3</w:t>
        </w:r>
        <w:r>
          <w:rPr>
            <w:rFonts w:asciiTheme="minorHAnsi" w:eastAsiaTheme="minorEastAsia" w:hAnsiTheme="minorHAnsi" w:cstheme="minorBidi"/>
            <w:smallCaps w:val="0"/>
            <w:noProof/>
            <w:sz w:val="22"/>
            <w:szCs w:val="22"/>
            <w:lang w:val="en-ZA" w:eastAsia="en-ZA"/>
          </w:rPr>
          <w:tab/>
        </w:r>
        <w:r w:rsidRPr="00372D44">
          <w:rPr>
            <w:rStyle w:val="Hyperlink"/>
            <w:noProof/>
          </w:rPr>
          <w:t>Greenbone Enterprise</w:t>
        </w:r>
        <w:r>
          <w:rPr>
            <w:noProof/>
            <w:webHidden/>
          </w:rPr>
          <w:tab/>
        </w:r>
        <w:r>
          <w:rPr>
            <w:noProof/>
            <w:webHidden/>
          </w:rPr>
          <w:fldChar w:fldCharType="begin"/>
        </w:r>
        <w:r>
          <w:rPr>
            <w:noProof/>
            <w:webHidden/>
          </w:rPr>
          <w:instrText xml:space="preserve"> PAGEREF _Toc196468520 \h </w:instrText>
        </w:r>
        <w:r>
          <w:rPr>
            <w:noProof/>
            <w:webHidden/>
          </w:rPr>
        </w:r>
        <w:r>
          <w:rPr>
            <w:noProof/>
            <w:webHidden/>
          </w:rPr>
          <w:fldChar w:fldCharType="separate"/>
        </w:r>
        <w:r>
          <w:rPr>
            <w:noProof/>
            <w:webHidden/>
          </w:rPr>
          <w:t>4</w:t>
        </w:r>
        <w:r>
          <w:rPr>
            <w:noProof/>
            <w:webHidden/>
          </w:rPr>
          <w:fldChar w:fldCharType="end"/>
        </w:r>
      </w:hyperlink>
    </w:p>
    <w:p w14:paraId="2154C9FF" w14:textId="6AD7402F" w:rsidR="008A7EEB" w:rsidRDefault="008A7EEB">
      <w:pPr>
        <w:pStyle w:val="TOC1"/>
        <w:tabs>
          <w:tab w:val="right" w:leader="dot" w:pos="8441"/>
        </w:tabs>
        <w:rPr>
          <w:rFonts w:asciiTheme="minorHAnsi" w:eastAsiaTheme="minorEastAsia" w:hAnsiTheme="minorHAnsi" w:cstheme="minorBidi"/>
          <w:b w:val="0"/>
          <w:bCs w:val="0"/>
          <w:caps w:val="0"/>
          <w:noProof/>
          <w:sz w:val="22"/>
          <w:szCs w:val="22"/>
          <w:lang w:val="en-ZA" w:eastAsia="en-ZA"/>
        </w:rPr>
      </w:pPr>
      <w:hyperlink w:anchor="_Toc196468521" w:history="1">
        <w:r w:rsidRPr="00372D44">
          <w:rPr>
            <w:rStyle w:val="Hyperlink"/>
            <w:noProof/>
          </w:rPr>
          <w:t>Stay One Step Ahead of Attackers</w:t>
        </w:r>
        <w:r>
          <w:rPr>
            <w:noProof/>
            <w:webHidden/>
          </w:rPr>
          <w:tab/>
        </w:r>
        <w:r>
          <w:rPr>
            <w:noProof/>
            <w:webHidden/>
          </w:rPr>
          <w:fldChar w:fldCharType="begin"/>
        </w:r>
        <w:r>
          <w:rPr>
            <w:noProof/>
            <w:webHidden/>
          </w:rPr>
          <w:instrText xml:space="preserve"> PAGEREF _Toc196468521 \h </w:instrText>
        </w:r>
        <w:r>
          <w:rPr>
            <w:noProof/>
            <w:webHidden/>
          </w:rPr>
        </w:r>
        <w:r>
          <w:rPr>
            <w:noProof/>
            <w:webHidden/>
          </w:rPr>
          <w:fldChar w:fldCharType="separate"/>
        </w:r>
        <w:r>
          <w:rPr>
            <w:noProof/>
            <w:webHidden/>
          </w:rPr>
          <w:t>4</w:t>
        </w:r>
        <w:r>
          <w:rPr>
            <w:noProof/>
            <w:webHidden/>
          </w:rPr>
          <w:fldChar w:fldCharType="end"/>
        </w:r>
      </w:hyperlink>
    </w:p>
    <w:p w14:paraId="4CD60105" w14:textId="76CFE54B"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22" w:history="1">
        <w:r w:rsidRPr="00372D44">
          <w:rPr>
            <w:rStyle w:val="Hyperlink"/>
            <w:noProof/>
          </w:rPr>
          <w:t>3.4</w:t>
        </w:r>
        <w:r>
          <w:rPr>
            <w:rFonts w:asciiTheme="minorHAnsi" w:eastAsiaTheme="minorEastAsia" w:hAnsiTheme="minorHAnsi" w:cstheme="minorBidi"/>
            <w:smallCaps w:val="0"/>
            <w:noProof/>
            <w:sz w:val="22"/>
            <w:szCs w:val="22"/>
            <w:lang w:val="en-ZA" w:eastAsia="en-ZA"/>
          </w:rPr>
          <w:tab/>
        </w:r>
        <w:r w:rsidRPr="00372D44">
          <w:rPr>
            <w:rStyle w:val="Hyperlink"/>
            <w:noProof/>
          </w:rPr>
          <w:t>OWASP</w:t>
        </w:r>
        <w:r>
          <w:rPr>
            <w:noProof/>
            <w:webHidden/>
          </w:rPr>
          <w:tab/>
        </w:r>
        <w:r>
          <w:rPr>
            <w:noProof/>
            <w:webHidden/>
          </w:rPr>
          <w:fldChar w:fldCharType="begin"/>
        </w:r>
        <w:r>
          <w:rPr>
            <w:noProof/>
            <w:webHidden/>
          </w:rPr>
          <w:instrText xml:space="preserve"> PAGEREF _Toc196468522 \h </w:instrText>
        </w:r>
        <w:r>
          <w:rPr>
            <w:noProof/>
            <w:webHidden/>
          </w:rPr>
        </w:r>
        <w:r>
          <w:rPr>
            <w:noProof/>
            <w:webHidden/>
          </w:rPr>
          <w:fldChar w:fldCharType="separate"/>
        </w:r>
        <w:r>
          <w:rPr>
            <w:noProof/>
            <w:webHidden/>
          </w:rPr>
          <w:t>5</w:t>
        </w:r>
        <w:r>
          <w:rPr>
            <w:noProof/>
            <w:webHidden/>
          </w:rPr>
          <w:fldChar w:fldCharType="end"/>
        </w:r>
      </w:hyperlink>
    </w:p>
    <w:p w14:paraId="48F1FE4C" w14:textId="2D7995C3"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23" w:history="1">
        <w:r w:rsidRPr="00372D44">
          <w:rPr>
            <w:rStyle w:val="Hyperlink"/>
            <w:noProof/>
          </w:rPr>
          <w:t>3.5</w:t>
        </w:r>
        <w:r>
          <w:rPr>
            <w:rFonts w:asciiTheme="minorHAnsi" w:eastAsiaTheme="minorEastAsia" w:hAnsiTheme="minorHAnsi" w:cstheme="minorBidi"/>
            <w:smallCaps w:val="0"/>
            <w:noProof/>
            <w:sz w:val="22"/>
            <w:szCs w:val="22"/>
            <w:lang w:val="en-ZA" w:eastAsia="en-ZA"/>
          </w:rPr>
          <w:tab/>
        </w:r>
        <w:r w:rsidRPr="00372D44">
          <w:rPr>
            <w:rStyle w:val="Hyperlink"/>
            <w:noProof/>
          </w:rPr>
          <w:t>BRUTE FORCE</w:t>
        </w:r>
        <w:r>
          <w:rPr>
            <w:noProof/>
            <w:webHidden/>
          </w:rPr>
          <w:tab/>
        </w:r>
        <w:r>
          <w:rPr>
            <w:noProof/>
            <w:webHidden/>
          </w:rPr>
          <w:fldChar w:fldCharType="begin"/>
        </w:r>
        <w:r>
          <w:rPr>
            <w:noProof/>
            <w:webHidden/>
          </w:rPr>
          <w:instrText xml:space="preserve"> PAGEREF _Toc196468523 \h </w:instrText>
        </w:r>
        <w:r>
          <w:rPr>
            <w:noProof/>
            <w:webHidden/>
          </w:rPr>
        </w:r>
        <w:r>
          <w:rPr>
            <w:noProof/>
            <w:webHidden/>
          </w:rPr>
          <w:fldChar w:fldCharType="separate"/>
        </w:r>
        <w:r>
          <w:rPr>
            <w:noProof/>
            <w:webHidden/>
          </w:rPr>
          <w:t>5</w:t>
        </w:r>
        <w:r>
          <w:rPr>
            <w:noProof/>
            <w:webHidden/>
          </w:rPr>
          <w:fldChar w:fldCharType="end"/>
        </w:r>
      </w:hyperlink>
    </w:p>
    <w:p w14:paraId="2BBEC7C0" w14:textId="59C09553" w:rsidR="008A7EEB" w:rsidRDefault="008A7EE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96468530" w:history="1">
        <w:r w:rsidRPr="00372D44">
          <w:rPr>
            <w:rStyle w:val="Hyperlink"/>
            <w:noProof/>
          </w:rPr>
          <w:t>4</w:t>
        </w:r>
        <w:r>
          <w:rPr>
            <w:rFonts w:asciiTheme="minorHAnsi" w:eastAsiaTheme="minorEastAsia" w:hAnsiTheme="minorHAnsi" w:cstheme="minorBidi"/>
            <w:b w:val="0"/>
            <w:bCs w:val="0"/>
            <w:caps w:val="0"/>
            <w:noProof/>
            <w:sz w:val="22"/>
            <w:szCs w:val="22"/>
            <w:lang w:val="en-ZA" w:eastAsia="en-ZA"/>
          </w:rPr>
          <w:tab/>
        </w:r>
        <w:r w:rsidRPr="00372D44">
          <w:rPr>
            <w:rStyle w:val="Hyperlink"/>
            <w:noProof/>
          </w:rPr>
          <w:t>Infrastucture</w:t>
        </w:r>
        <w:r>
          <w:rPr>
            <w:noProof/>
            <w:webHidden/>
          </w:rPr>
          <w:tab/>
        </w:r>
        <w:r>
          <w:rPr>
            <w:noProof/>
            <w:webHidden/>
          </w:rPr>
          <w:fldChar w:fldCharType="begin"/>
        </w:r>
        <w:r>
          <w:rPr>
            <w:noProof/>
            <w:webHidden/>
          </w:rPr>
          <w:instrText xml:space="preserve"> PAGEREF _Toc196468530 \h </w:instrText>
        </w:r>
        <w:r>
          <w:rPr>
            <w:noProof/>
            <w:webHidden/>
          </w:rPr>
        </w:r>
        <w:r>
          <w:rPr>
            <w:noProof/>
            <w:webHidden/>
          </w:rPr>
          <w:fldChar w:fldCharType="separate"/>
        </w:r>
        <w:r>
          <w:rPr>
            <w:noProof/>
            <w:webHidden/>
          </w:rPr>
          <w:t>6</w:t>
        </w:r>
        <w:r>
          <w:rPr>
            <w:noProof/>
            <w:webHidden/>
          </w:rPr>
          <w:fldChar w:fldCharType="end"/>
        </w:r>
      </w:hyperlink>
    </w:p>
    <w:p w14:paraId="5101E232" w14:textId="04744F33"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31" w:history="1">
        <w:r w:rsidRPr="00372D44">
          <w:rPr>
            <w:rStyle w:val="Hyperlink"/>
            <w:noProof/>
          </w:rPr>
          <w:t>4.1</w:t>
        </w:r>
        <w:r>
          <w:rPr>
            <w:rFonts w:asciiTheme="minorHAnsi" w:eastAsiaTheme="minorEastAsia" w:hAnsiTheme="minorHAnsi" w:cstheme="minorBidi"/>
            <w:smallCaps w:val="0"/>
            <w:noProof/>
            <w:sz w:val="22"/>
            <w:szCs w:val="22"/>
            <w:lang w:val="en-ZA" w:eastAsia="en-ZA"/>
          </w:rPr>
          <w:tab/>
        </w:r>
        <w:r w:rsidRPr="00372D44">
          <w:rPr>
            <w:rStyle w:val="Hyperlink"/>
            <w:noProof/>
          </w:rPr>
          <w:t>Production Server – 41.76.215.242</w:t>
        </w:r>
        <w:r>
          <w:rPr>
            <w:noProof/>
            <w:webHidden/>
          </w:rPr>
          <w:tab/>
        </w:r>
        <w:r>
          <w:rPr>
            <w:noProof/>
            <w:webHidden/>
          </w:rPr>
          <w:fldChar w:fldCharType="begin"/>
        </w:r>
        <w:r>
          <w:rPr>
            <w:noProof/>
            <w:webHidden/>
          </w:rPr>
          <w:instrText xml:space="preserve"> PAGEREF _Toc196468531 \h </w:instrText>
        </w:r>
        <w:r>
          <w:rPr>
            <w:noProof/>
            <w:webHidden/>
          </w:rPr>
        </w:r>
        <w:r>
          <w:rPr>
            <w:noProof/>
            <w:webHidden/>
          </w:rPr>
          <w:fldChar w:fldCharType="separate"/>
        </w:r>
        <w:r>
          <w:rPr>
            <w:noProof/>
            <w:webHidden/>
          </w:rPr>
          <w:t>6</w:t>
        </w:r>
        <w:r>
          <w:rPr>
            <w:noProof/>
            <w:webHidden/>
          </w:rPr>
          <w:fldChar w:fldCharType="end"/>
        </w:r>
      </w:hyperlink>
    </w:p>
    <w:p w14:paraId="504F8303" w14:textId="471180EC"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32" w:history="1">
        <w:r w:rsidRPr="00372D44">
          <w:rPr>
            <w:rStyle w:val="Hyperlink"/>
            <w:noProof/>
          </w:rPr>
          <w:t>4.2</w:t>
        </w:r>
        <w:r>
          <w:rPr>
            <w:rFonts w:asciiTheme="minorHAnsi" w:eastAsiaTheme="minorEastAsia" w:hAnsiTheme="minorHAnsi" w:cstheme="minorBidi"/>
            <w:smallCaps w:val="0"/>
            <w:noProof/>
            <w:sz w:val="22"/>
            <w:szCs w:val="22"/>
            <w:lang w:val="en-ZA" w:eastAsia="en-ZA"/>
          </w:rPr>
          <w:tab/>
        </w:r>
        <w:r w:rsidRPr="00372D44">
          <w:rPr>
            <w:rStyle w:val="Hyperlink"/>
            <w:noProof/>
          </w:rPr>
          <w:t>Test Server – 41.76.215.103</w:t>
        </w:r>
        <w:r>
          <w:rPr>
            <w:noProof/>
            <w:webHidden/>
          </w:rPr>
          <w:tab/>
        </w:r>
        <w:r>
          <w:rPr>
            <w:noProof/>
            <w:webHidden/>
          </w:rPr>
          <w:fldChar w:fldCharType="begin"/>
        </w:r>
        <w:r>
          <w:rPr>
            <w:noProof/>
            <w:webHidden/>
          </w:rPr>
          <w:instrText xml:space="preserve"> PAGEREF _Toc196468532 \h </w:instrText>
        </w:r>
        <w:r>
          <w:rPr>
            <w:noProof/>
            <w:webHidden/>
          </w:rPr>
        </w:r>
        <w:r>
          <w:rPr>
            <w:noProof/>
            <w:webHidden/>
          </w:rPr>
          <w:fldChar w:fldCharType="separate"/>
        </w:r>
        <w:r>
          <w:rPr>
            <w:noProof/>
            <w:webHidden/>
          </w:rPr>
          <w:t>11</w:t>
        </w:r>
        <w:r>
          <w:rPr>
            <w:noProof/>
            <w:webHidden/>
          </w:rPr>
          <w:fldChar w:fldCharType="end"/>
        </w:r>
      </w:hyperlink>
    </w:p>
    <w:p w14:paraId="1561E4AE" w14:textId="59E0AD2A"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33" w:history="1">
        <w:r w:rsidRPr="00372D44">
          <w:rPr>
            <w:rStyle w:val="Hyperlink"/>
            <w:noProof/>
          </w:rPr>
          <w:t>4.3</w:t>
        </w:r>
        <w:r>
          <w:rPr>
            <w:rFonts w:asciiTheme="minorHAnsi" w:eastAsiaTheme="minorEastAsia" w:hAnsiTheme="minorHAnsi" w:cstheme="minorBidi"/>
            <w:smallCaps w:val="0"/>
            <w:noProof/>
            <w:sz w:val="22"/>
            <w:szCs w:val="22"/>
            <w:lang w:val="en-ZA" w:eastAsia="en-ZA"/>
          </w:rPr>
          <w:tab/>
        </w:r>
        <w:r w:rsidRPr="00372D44">
          <w:rPr>
            <w:rStyle w:val="Hyperlink"/>
            <w:noProof/>
          </w:rPr>
          <w:t>VP Server – 41.76.215.103</w:t>
        </w:r>
        <w:r>
          <w:rPr>
            <w:noProof/>
            <w:webHidden/>
          </w:rPr>
          <w:tab/>
        </w:r>
        <w:r>
          <w:rPr>
            <w:noProof/>
            <w:webHidden/>
          </w:rPr>
          <w:fldChar w:fldCharType="begin"/>
        </w:r>
        <w:r>
          <w:rPr>
            <w:noProof/>
            <w:webHidden/>
          </w:rPr>
          <w:instrText xml:space="preserve"> PAGEREF _Toc196468533 \h </w:instrText>
        </w:r>
        <w:r>
          <w:rPr>
            <w:noProof/>
            <w:webHidden/>
          </w:rPr>
        </w:r>
        <w:r>
          <w:rPr>
            <w:noProof/>
            <w:webHidden/>
          </w:rPr>
          <w:fldChar w:fldCharType="separate"/>
        </w:r>
        <w:r>
          <w:rPr>
            <w:noProof/>
            <w:webHidden/>
          </w:rPr>
          <w:t>14</w:t>
        </w:r>
        <w:r>
          <w:rPr>
            <w:noProof/>
            <w:webHidden/>
          </w:rPr>
          <w:fldChar w:fldCharType="end"/>
        </w:r>
      </w:hyperlink>
    </w:p>
    <w:p w14:paraId="678EB1D6" w14:textId="4BA6E222" w:rsidR="008A7EEB" w:rsidRDefault="008A7EEB">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96468534" w:history="1">
        <w:r w:rsidRPr="00372D44">
          <w:rPr>
            <w:rStyle w:val="Hyperlink"/>
            <w:noProof/>
          </w:rPr>
          <w:t>4.4</w:t>
        </w:r>
        <w:r>
          <w:rPr>
            <w:rFonts w:asciiTheme="minorHAnsi" w:eastAsiaTheme="minorEastAsia" w:hAnsiTheme="minorHAnsi" w:cstheme="minorBidi"/>
            <w:smallCaps w:val="0"/>
            <w:noProof/>
            <w:sz w:val="22"/>
            <w:szCs w:val="22"/>
            <w:lang w:val="en-ZA" w:eastAsia="en-ZA"/>
          </w:rPr>
          <w:tab/>
        </w:r>
        <w:r w:rsidRPr="00372D44">
          <w:rPr>
            <w:rStyle w:val="Hyperlink"/>
            <w:noProof/>
          </w:rPr>
          <w:t>ODS Server – 41.76.213.162</w:t>
        </w:r>
        <w:r>
          <w:rPr>
            <w:noProof/>
            <w:webHidden/>
          </w:rPr>
          <w:tab/>
        </w:r>
        <w:r>
          <w:rPr>
            <w:noProof/>
            <w:webHidden/>
          </w:rPr>
          <w:fldChar w:fldCharType="begin"/>
        </w:r>
        <w:r>
          <w:rPr>
            <w:noProof/>
            <w:webHidden/>
          </w:rPr>
          <w:instrText xml:space="preserve"> PAGEREF _Toc196468534 \h </w:instrText>
        </w:r>
        <w:r>
          <w:rPr>
            <w:noProof/>
            <w:webHidden/>
          </w:rPr>
        </w:r>
        <w:r>
          <w:rPr>
            <w:noProof/>
            <w:webHidden/>
          </w:rPr>
          <w:fldChar w:fldCharType="separate"/>
        </w:r>
        <w:r>
          <w:rPr>
            <w:noProof/>
            <w:webHidden/>
          </w:rPr>
          <w:t>16</w:t>
        </w:r>
        <w:r>
          <w:rPr>
            <w:noProof/>
            <w:webHidden/>
          </w:rPr>
          <w:fldChar w:fldCharType="end"/>
        </w:r>
      </w:hyperlink>
    </w:p>
    <w:p w14:paraId="68495BA5" w14:textId="55F0283E" w:rsidR="008A7EEB" w:rsidRDefault="008A7EE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96468535" w:history="1">
        <w:r w:rsidRPr="00372D44">
          <w:rPr>
            <w:rStyle w:val="Hyperlink"/>
            <w:noProof/>
          </w:rPr>
          <w:t>5</w:t>
        </w:r>
        <w:r>
          <w:rPr>
            <w:rFonts w:asciiTheme="minorHAnsi" w:eastAsiaTheme="minorEastAsia" w:hAnsiTheme="minorHAnsi" w:cstheme="minorBidi"/>
            <w:b w:val="0"/>
            <w:bCs w:val="0"/>
            <w:caps w:val="0"/>
            <w:noProof/>
            <w:sz w:val="22"/>
            <w:szCs w:val="22"/>
            <w:lang w:val="en-ZA" w:eastAsia="en-ZA"/>
          </w:rPr>
          <w:tab/>
        </w:r>
        <w:r w:rsidRPr="00372D44">
          <w:rPr>
            <w:rStyle w:val="Hyperlink"/>
            <w:noProof/>
          </w:rPr>
          <w:t>Reporting Conclusion</w:t>
        </w:r>
        <w:r>
          <w:rPr>
            <w:noProof/>
            <w:webHidden/>
          </w:rPr>
          <w:tab/>
        </w:r>
        <w:r>
          <w:rPr>
            <w:noProof/>
            <w:webHidden/>
          </w:rPr>
          <w:fldChar w:fldCharType="begin"/>
        </w:r>
        <w:r>
          <w:rPr>
            <w:noProof/>
            <w:webHidden/>
          </w:rPr>
          <w:instrText xml:space="preserve"> PAGEREF _Toc196468535 \h </w:instrText>
        </w:r>
        <w:r>
          <w:rPr>
            <w:noProof/>
            <w:webHidden/>
          </w:rPr>
        </w:r>
        <w:r>
          <w:rPr>
            <w:noProof/>
            <w:webHidden/>
          </w:rPr>
          <w:fldChar w:fldCharType="separate"/>
        </w:r>
        <w:r>
          <w:rPr>
            <w:noProof/>
            <w:webHidden/>
          </w:rPr>
          <w:t>19</w:t>
        </w:r>
        <w:r>
          <w:rPr>
            <w:noProof/>
            <w:webHidden/>
          </w:rPr>
          <w:fldChar w:fldCharType="end"/>
        </w:r>
      </w:hyperlink>
    </w:p>
    <w:p w14:paraId="614DC146" w14:textId="5EAB8E61" w:rsidR="008A7EEB" w:rsidRDefault="008A7EE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96468536" w:history="1">
        <w:r w:rsidRPr="00372D44">
          <w:rPr>
            <w:rStyle w:val="Hyperlink"/>
            <w:noProof/>
          </w:rPr>
          <w:t>6</w:t>
        </w:r>
        <w:r>
          <w:rPr>
            <w:rFonts w:asciiTheme="minorHAnsi" w:eastAsiaTheme="minorEastAsia" w:hAnsiTheme="minorHAnsi" w:cstheme="minorBidi"/>
            <w:b w:val="0"/>
            <w:bCs w:val="0"/>
            <w:caps w:val="0"/>
            <w:noProof/>
            <w:sz w:val="22"/>
            <w:szCs w:val="22"/>
            <w:lang w:val="en-ZA" w:eastAsia="en-ZA"/>
          </w:rPr>
          <w:tab/>
        </w:r>
        <w:r w:rsidRPr="00372D44">
          <w:rPr>
            <w:rStyle w:val="Hyperlink"/>
            <w:noProof/>
          </w:rPr>
          <w:t>Auditors</w:t>
        </w:r>
        <w:r>
          <w:rPr>
            <w:noProof/>
            <w:webHidden/>
          </w:rPr>
          <w:tab/>
        </w:r>
        <w:r>
          <w:rPr>
            <w:noProof/>
            <w:webHidden/>
          </w:rPr>
          <w:fldChar w:fldCharType="begin"/>
        </w:r>
        <w:r>
          <w:rPr>
            <w:noProof/>
            <w:webHidden/>
          </w:rPr>
          <w:instrText xml:space="preserve"> PAGEREF _Toc196468536 \h </w:instrText>
        </w:r>
        <w:r>
          <w:rPr>
            <w:noProof/>
            <w:webHidden/>
          </w:rPr>
        </w:r>
        <w:r>
          <w:rPr>
            <w:noProof/>
            <w:webHidden/>
          </w:rPr>
          <w:fldChar w:fldCharType="separate"/>
        </w:r>
        <w:r>
          <w:rPr>
            <w:noProof/>
            <w:webHidden/>
          </w:rPr>
          <w:t>19</w:t>
        </w:r>
        <w:r>
          <w:rPr>
            <w:noProof/>
            <w:webHidden/>
          </w:rPr>
          <w:fldChar w:fldCharType="end"/>
        </w:r>
      </w:hyperlink>
    </w:p>
    <w:p w14:paraId="2828C913" w14:textId="0B6DD53E"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0030D0A7" w14:textId="450E332D" w:rsidR="00E81AC3" w:rsidRDefault="00E81AC3">
      <w:pPr>
        <w:jc w:val="left"/>
        <w:rPr>
          <w:rFonts w:ascii="Arial" w:hAnsi="Arial"/>
          <w:bCs/>
          <w:caps/>
          <w:spacing w:val="12"/>
          <w:sz w:val="28"/>
          <w:szCs w:val="28"/>
          <w:lang w:val="en-ZA"/>
        </w:rPr>
      </w:pPr>
    </w:p>
    <w:p w14:paraId="4CCE294D" w14:textId="1C1354A7" w:rsidR="0091192F" w:rsidRDefault="0091192F">
      <w:pPr>
        <w:jc w:val="left"/>
        <w:rPr>
          <w:rFonts w:ascii="Arial" w:hAnsi="Arial"/>
          <w:bCs/>
          <w:caps/>
          <w:spacing w:val="12"/>
          <w:sz w:val="28"/>
          <w:szCs w:val="28"/>
          <w:lang w:val="en-ZA"/>
        </w:rPr>
      </w:pPr>
    </w:p>
    <w:p w14:paraId="2CA350CD" w14:textId="77777777" w:rsidR="0091192F" w:rsidRDefault="0091192F">
      <w:pPr>
        <w:jc w:val="left"/>
        <w:rPr>
          <w:rFonts w:ascii="Arial" w:hAnsi="Arial"/>
          <w:bCs/>
          <w:caps/>
          <w:spacing w:val="12"/>
          <w:sz w:val="28"/>
          <w:szCs w:val="28"/>
          <w:lang w:val="en-ZA"/>
        </w:rPr>
      </w:pPr>
    </w:p>
    <w:p w14:paraId="3A37F298" w14:textId="77777777" w:rsidR="00CB58DB" w:rsidRDefault="00CB58DB">
      <w:pPr>
        <w:jc w:val="left"/>
        <w:rPr>
          <w:rFonts w:ascii="Arial" w:hAnsi="Arial"/>
          <w:bCs/>
          <w:caps/>
          <w:spacing w:val="12"/>
          <w:sz w:val="28"/>
          <w:szCs w:val="28"/>
          <w:lang w:val="en-ZA"/>
        </w:rPr>
      </w:pPr>
    </w:p>
    <w:p w14:paraId="5B0CE64B" w14:textId="529309AA" w:rsidR="00E81AC3" w:rsidRDefault="00E81AC3">
      <w:pPr>
        <w:jc w:val="left"/>
        <w:rPr>
          <w:rFonts w:ascii="Arial" w:hAnsi="Arial"/>
          <w:bCs/>
          <w:caps/>
          <w:spacing w:val="12"/>
          <w:sz w:val="28"/>
          <w:szCs w:val="28"/>
          <w:lang w:val="en-ZA"/>
        </w:rPr>
      </w:pPr>
    </w:p>
    <w:p w14:paraId="6DE694A0" w14:textId="2C021E81" w:rsidR="001E1E90" w:rsidRDefault="001E1E90">
      <w:pPr>
        <w:jc w:val="left"/>
        <w:rPr>
          <w:rFonts w:ascii="Arial" w:hAnsi="Arial"/>
          <w:bCs/>
          <w:caps/>
          <w:spacing w:val="12"/>
          <w:sz w:val="28"/>
          <w:szCs w:val="28"/>
          <w:lang w:val="en-ZA"/>
        </w:rPr>
      </w:pPr>
    </w:p>
    <w:p w14:paraId="68590245" w14:textId="77777777" w:rsidR="00E016B6" w:rsidRDefault="00E016B6">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13513AAA" w14:textId="6A791A75" w:rsidR="003D11A2" w:rsidRPr="004C1A77" w:rsidRDefault="00257176" w:rsidP="003D11A2">
      <w:pPr>
        <w:pStyle w:val="Heading1"/>
      </w:pPr>
      <w:bookmarkStart w:id="1" w:name="_Toc196468515"/>
      <w:r>
        <w:lastRenderedPageBreak/>
        <w:t>Executive summary</w:t>
      </w:r>
      <w:bookmarkEnd w:id="1"/>
    </w:p>
    <w:p w14:paraId="7239F766" w14:textId="77777777" w:rsidR="004C1A77" w:rsidRPr="00917EA0" w:rsidRDefault="004C1A77" w:rsidP="004C1A77">
      <w:pPr>
        <w:spacing w:before="100" w:beforeAutospacing="1"/>
        <w:jc w:val="left"/>
        <w:rPr>
          <w:rFonts w:ascii="Arial" w:hAnsi="Arial" w:cs="Arial"/>
          <w:color w:val="808080" w:themeColor="background1" w:themeShade="80"/>
          <w:sz w:val="20"/>
          <w:szCs w:val="20"/>
          <w:lang w:val="en-ZA" w:eastAsia="en-ZA"/>
        </w:rPr>
      </w:pPr>
      <w:r w:rsidRPr="00917EA0">
        <w:rPr>
          <w:rFonts w:ascii="Arial" w:hAnsi="Arial" w:cs="Arial"/>
          <w:color w:val="808080" w:themeColor="background1" w:themeShade="80"/>
          <w:sz w:val="20"/>
          <w:szCs w:val="20"/>
          <w:lang w:val="en-ZA" w:eastAsia="en-ZA"/>
        </w:rPr>
        <w:t>The objective of this assessment was to identify security vulnerabilities, business logic flaws, and missing best security practices. The tests were conducted from the perspective of an attacker or malicious user, without causing any disruption to the functionality or performance of the application or network. Additionally, a comprehensive scan of the infrastructure was performed to simulate a real-world attack scenario, such as an internal network breach or exposure on a shared public subnet.</w:t>
      </w:r>
    </w:p>
    <w:p w14:paraId="1E146483" w14:textId="35929966" w:rsidR="00E24B78" w:rsidRPr="005015B5" w:rsidRDefault="004C1A77" w:rsidP="00E24B78">
      <w:pPr>
        <w:jc w:val="left"/>
        <w:rPr>
          <w:rFonts w:ascii="Arial" w:hAnsi="Arial" w:cs="Arial"/>
          <w:color w:val="808080" w:themeColor="background1" w:themeShade="80"/>
          <w:sz w:val="20"/>
          <w:szCs w:val="20"/>
          <w:lang w:val="en-ZA" w:eastAsia="en-ZA"/>
        </w:rPr>
      </w:pPr>
      <w:r w:rsidRPr="00917EA0">
        <w:rPr>
          <w:rFonts w:ascii="Arial" w:hAnsi="Arial" w:cs="Arial"/>
          <w:color w:val="808080" w:themeColor="background1" w:themeShade="80"/>
          <w:sz w:val="20"/>
          <w:szCs w:val="20"/>
          <w:lang w:val="en-ZA" w:eastAsia="en-ZA"/>
        </w:rPr>
        <w:t xml:space="preserve">The assessment, including scans and brute-force testing, was carried out over </w:t>
      </w:r>
      <w:r w:rsidR="00917EA0" w:rsidRPr="00917EA0">
        <w:rPr>
          <w:rFonts w:ascii="Arial" w:hAnsi="Arial" w:cs="Arial"/>
          <w:color w:val="808080" w:themeColor="background1" w:themeShade="80"/>
          <w:sz w:val="20"/>
          <w:szCs w:val="20"/>
          <w:lang w:val="en-ZA" w:eastAsia="en-ZA"/>
        </w:rPr>
        <w:t>seven (7)</w:t>
      </w:r>
      <w:r w:rsidRPr="00917EA0">
        <w:rPr>
          <w:rFonts w:ascii="Arial" w:hAnsi="Arial" w:cs="Arial"/>
          <w:color w:val="808080" w:themeColor="background1" w:themeShade="80"/>
          <w:sz w:val="20"/>
          <w:szCs w:val="20"/>
          <w:lang w:val="en-ZA" w:eastAsia="en-ZA"/>
        </w:rPr>
        <w:t xml:space="preserve"> business days to ensure a thorough and methodical audit. These scans also examined unidentified connectivity options, such as packet SYN requests.</w:t>
      </w:r>
    </w:p>
    <w:p w14:paraId="3301D077" w14:textId="60424E2B" w:rsidR="005015B5" w:rsidRDefault="005015B5" w:rsidP="00E24B78">
      <w:pPr>
        <w:jc w:val="left"/>
        <w:rPr>
          <w:rFonts w:ascii="Arial" w:hAnsi="Arial" w:cs="Arial"/>
          <w:color w:val="808080"/>
        </w:rPr>
      </w:pPr>
    </w:p>
    <w:p w14:paraId="6ABDC3ED" w14:textId="77777777" w:rsidR="008A7EEB" w:rsidRPr="008A7EEB" w:rsidRDefault="008A7EEB" w:rsidP="00E24B78">
      <w:pPr>
        <w:jc w:val="left"/>
        <w:rPr>
          <w:rFonts w:ascii="Arial" w:hAnsi="Arial" w:cs="Arial"/>
          <w:color w:val="808080"/>
          <w:sz w:val="8"/>
          <w:szCs w:val="8"/>
        </w:rPr>
      </w:pPr>
      <w:bookmarkStart w:id="2" w:name="_GoBack"/>
      <w:bookmarkEnd w:id="2"/>
    </w:p>
    <w:p w14:paraId="37B388E7" w14:textId="2CE22E6D" w:rsidR="005015B5" w:rsidRPr="005015B5" w:rsidRDefault="00F8134F" w:rsidP="00CF15B9">
      <w:pPr>
        <w:pStyle w:val="Heading1"/>
      </w:pPr>
      <w:bookmarkStart w:id="3" w:name="_Toc196468516"/>
      <w:r>
        <w:t>scope of testing</w:t>
      </w:r>
      <w:bookmarkEnd w:id="3"/>
    </w:p>
    <w:p w14:paraId="363CBDF5" w14:textId="77777777" w:rsidR="005015B5" w:rsidRDefault="005015B5" w:rsidP="00CF15B9">
      <w:pPr>
        <w:rPr>
          <w:rFonts w:ascii="Arial" w:hAnsi="Arial" w:cs="Arial"/>
          <w:color w:val="808080"/>
          <w:sz w:val="20"/>
          <w:szCs w:val="20"/>
        </w:rPr>
      </w:pPr>
    </w:p>
    <w:p w14:paraId="42174FD5" w14:textId="0930FF01"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1126C9CC" w14:textId="77777777" w:rsidR="00E24B78" w:rsidRPr="00E24B78" w:rsidRDefault="00E24B78" w:rsidP="00E24B78">
      <w:pPr>
        <w:widowControl w:val="0"/>
        <w:numPr>
          <w:ilvl w:val="0"/>
          <w:numId w:val="31"/>
        </w:numPr>
        <w:tabs>
          <w:tab w:val="left" w:pos="1548"/>
        </w:tabs>
        <w:autoSpaceDE w:val="0"/>
        <w:autoSpaceDN w:val="0"/>
        <w:spacing w:line="229" w:lineRule="exact"/>
        <w:jc w:val="left"/>
        <w:rPr>
          <w:rFonts w:ascii="Arial" w:eastAsia="Arial" w:hAnsi="Arial" w:cs="Arial"/>
          <w:sz w:val="20"/>
          <w:szCs w:val="22"/>
          <w:lang w:val="en-US"/>
        </w:rPr>
      </w:pPr>
      <w:r w:rsidRPr="00E24B78">
        <w:rPr>
          <w:rFonts w:ascii="Arial" w:eastAsia="Arial" w:hAnsi="Arial" w:cs="Arial"/>
          <w:color w:val="808080"/>
          <w:sz w:val="20"/>
          <w:szCs w:val="22"/>
          <w:lang w:val="en-US"/>
        </w:rPr>
        <w:t>Production</w:t>
      </w:r>
      <w:r w:rsidRPr="00E24B78">
        <w:rPr>
          <w:rFonts w:ascii="Arial" w:eastAsia="Arial" w:hAnsi="Arial" w:cs="Arial"/>
          <w:color w:val="808080"/>
          <w:spacing w:val="-4"/>
          <w:sz w:val="20"/>
          <w:szCs w:val="22"/>
          <w:lang w:val="en-US"/>
        </w:rPr>
        <w:t xml:space="preserve"> </w:t>
      </w:r>
      <w:r w:rsidRPr="00E24B78">
        <w:rPr>
          <w:rFonts w:ascii="Arial" w:eastAsia="Arial" w:hAnsi="Arial" w:cs="Arial"/>
          <w:color w:val="808080"/>
          <w:sz w:val="20"/>
          <w:szCs w:val="22"/>
          <w:lang w:val="en-US"/>
        </w:rPr>
        <w:t>Server</w:t>
      </w:r>
      <w:r w:rsidRPr="00E24B78">
        <w:rPr>
          <w:rFonts w:ascii="Arial" w:eastAsia="Arial" w:hAnsi="Arial" w:cs="Arial"/>
          <w:color w:val="808080"/>
          <w:spacing w:val="-5"/>
          <w:sz w:val="20"/>
          <w:szCs w:val="22"/>
          <w:lang w:val="en-US"/>
        </w:rPr>
        <w:t xml:space="preserve"> </w:t>
      </w:r>
      <w:r w:rsidRPr="00E24B78">
        <w:rPr>
          <w:rFonts w:ascii="Arial" w:eastAsia="Arial" w:hAnsi="Arial" w:cs="Arial"/>
          <w:color w:val="808080"/>
          <w:sz w:val="20"/>
          <w:szCs w:val="22"/>
          <w:lang w:val="en-US"/>
        </w:rPr>
        <w:t>-</w:t>
      </w:r>
      <w:r w:rsidRPr="00E24B78">
        <w:rPr>
          <w:rFonts w:ascii="Arial" w:eastAsia="Arial" w:hAnsi="Arial" w:cs="Arial"/>
          <w:color w:val="808080"/>
          <w:spacing w:val="-5"/>
          <w:sz w:val="20"/>
          <w:szCs w:val="22"/>
          <w:lang w:val="en-US"/>
        </w:rPr>
        <w:t xml:space="preserve"> </w:t>
      </w:r>
      <w:r w:rsidRPr="00E24B78">
        <w:rPr>
          <w:rFonts w:ascii="Arial" w:eastAsia="Arial" w:hAnsi="Arial" w:cs="Arial"/>
          <w:color w:val="808080"/>
          <w:spacing w:val="-2"/>
          <w:sz w:val="20"/>
          <w:szCs w:val="22"/>
          <w:lang w:val="en-US"/>
        </w:rPr>
        <w:t>41.76.215.242</w:t>
      </w:r>
    </w:p>
    <w:p w14:paraId="18186437" w14:textId="77777777" w:rsidR="00E24B78" w:rsidRPr="00E24B78" w:rsidRDefault="00E24B78" w:rsidP="00E24B78">
      <w:pPr>
        <w:widowControl w:val="0"/>
        <w:numPr>
          <w:ilvl w:val="0"/>
          <w:numId w:val="31"/>
        </w:numPr>
        <w:tabs>
          <w:tab w:val="left" w:pos="1548"/>
        </w:tabs>
        <w:autoSpaceDE w:val="0"/>
        <w:autoSpaceDN w:val="0"/>
        <w:spacing w:before="1" w:line="230" w:lineRule="exact"/>
        <w:jc w:val="left"/>
        <w:rPr>
          <w:rFonts w:ascii="Arial" w:eastAsia="Arial" w:hAnsi="Arial" w:cs="Arial"/>
          <w:sz w:val="20"/>
          <w:szCs w:val="22"/>
          <w:lang w:val="en-US"/>
        </w:rPr>
      </w:pPr>
      <w:r w:rsidRPr="00E24B78">
        <w:rPr>
          <w:rFonts w:ascii="Arial" w:eastAsia="Arial" w:hAnsi="Arial" w:cs="Arial"/>
          <w:color w:val="808080"/>
          <w:sz w:val="20"/>
          <w:szCs w:val="22"/>
          <w:lang w:val="en-US"/>
        </w:rPr>
        <w:t>Test</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z w:val="20"/>
          <w:szCs w:val="22"/>
          <w:lang w:val="en-US"/>
        </w:rPr>
        <w:t>Server</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z w:val="20"/>
          <w:szCs w:val="22"/>
          <w:lang w:val="en-US"/>
        </w:rPr>
        <w:t>-</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pacing w:val="-2"/>
          <w:sz w:val="20"/>
          <w:szCs w:val="22"/>
          <w:lang w:val="en-US"/>
        </w:rPr>
        <w:t>41.76.215.103</w:t>
      </w:r>
    </w:p>
    <w:p w14:paraId="7AC941EE" w14:textId="77777777" w:rsidR="00E24B78" w:rsidRPr="00E24B78" w:rsidRDefault="00E24B78" w:rsidP="00E24B78">
      <w:pPr>
        <w:widowControl w:val="0"/>
        <w:numPr>
          <w:ilvl w:val="0"/>
          <w:numId w:val="31"/>
        </w:numPr>
        <w:tabs>
          <w:tab w:val="left" w:pos="1548"/>
        </w:tabs>
        <w:autoSpaceDE w:val="0"/>
        <w:autoSpaceDN w:val="0"/>
        <w:spacing w:line="230" w:lineRule="exact"/>
        <w:jc w:val="left"/>
        <w:rPr>
          <w:rFonts w:ascii="Arial" w:eastAsia="Arial" w:hAnsi="Arial" w:cs="Arial"/>
          <w:sz w:val="20"/>
          <w:szCs w:val="22"/>
          <w:lang w:val="en-US"/>
        </w:rPr>
      </w:pPr>
      <w:r w:rsidRPr="00E24B78">
        <w:rPr>
          <w:rFonts w:ascii="Arial" w:eastAsia="Arial" w:hAnsi="Arial" w:cs="Arial"/>
          <w:color w:val="808080"/>
          <w:sz w:val="20"/>
          <w:szCs w:val="22"/>
          <w:lang w:val="en-US"/>
        </w:rPr>
        <w:t>VP</w:t>
      </w:r>
      <w:r w:rsidRPr="00E24B78">
        <w:rPr>
          <w:rFonts w:ascii="Arial" w:eastAsia="Arial" w:hAnsi="Arial" w:cs="Arial"/>
          <w:color w:val="808080"/>
          <w:spacing w:val="-2"/>
          <w:sz w:val="20"/>
          <w:szCs w:val="22"/>
          <w:lang w:val="en-US"/>
        </w:rPr>
        <w:t xml:space="preserve"> </w:t>
      </w:r>
      <w:r w:rsidRPr="00E24B78">
        <w:rPr>
          <w:rFonts w:ascii="Arial" w:eastAsia="Arial" w:hAnsi="Arial" w:cs="Arial"/>
          <w:color w:val="808080"/>
          <w:sz w:val="20"/>
          <w:szCs w:val="22"/>
          <w:lang w:val="en-US"/>
        </w:rPr>
        <w:t>Server</w:t>
      </w:r>
      <w:r w:rsidRPr="00E24B78">
        <w:rPr>
          <w:rFonts w:ascii="Arial" w:eastAsia="Arial" w:hAnsi="Arial" w:cs="Arial"/>
          <w:color w:val="808080"/>
          <w:spacing w:val="-1"/>
          <w:sz w:val="20"/>
          <w:szCs w:val="22"/>
          <w:lang w:val="en-US"/>
        </w:rPr>
        <w:t xml:space="preserve"> </w:t>
      </w:r>
      <w:r w:rsidRPr="00E24B78">
        <w:rPr>
          <w:rFonts w:ascii="Arial" w:eastAsia="Arial" w:hAnsi="Arial" w:cs="Arial"/>
          <w:color w:val="808080"/>
          <w:sz w:val="20"/>
          <w:szCs w:val="22"/>
          <w:lang w:val="en-US"/>
        </w:rPr>
        <w:t xml:space="preserve">- </w:t>
      </w:r>
      <w:r w:rsidRPr="00E24B78">
        <w:rPr>
          <w:rFonts w:ascii="Arial" w:eastAsia="Arial" w:hAnsi="Arial" w:cs="Arial"/>
          <w:color w:val="808080"/>
          <w:spacing w:val="-2"/>
          <w:sz w:val="20"/>
          <w:szCs w:val="22"/>
          <w:lang w:val="en-US"/>
        </w:rPr>
        <w:t>41.76.215.27</w:t>
      </w:r>
    </w:p>
    <w:p w14:paraId="264F0271" w14:textId="3E8F7D75" w:rsidR="004539E9" w:rsidRPr="005015B5" w:rsidRDefault="00E24B78" w:rsidP="004539E9">
      <w:pPr>
        <w:widowControl w:val="0"/>
        <w:numPr>
          <w:ilvl w:val="0"/>
          <w:numId w:val="31"/>
        </w:numPr>
        <w:tabs>
          <w:tab w:val="left" w:pos="1548"/>
        </w:tabs>
        <w:autoSpaceDE w:val="0"/>
        <w:autoSpaceDN w:val="0"/>
        <w:spacing w:before="1"/>
        <w:jc w:val="left"/>
        <w:rPr>
          <w:rFonts w:ascii="Arial" w:eastAsia="Arial" w:hAnsi="Arial" w:cs="Arial"/>
          <w:sz w:val="20"/>
          <w:szCs w:val="22"/>
          <w:lang w:val="en-US"/>
        </w:rPr>
      </w:pPr>
      <w:r w:rsidRPr="00E24B78">
        <w:rPr>
          <w:rFonts w:ascii="Arial" w:eastAsia="Arial" w:hAnsi="Arial" w:cs="Arial"/>
          <w:color w:val="808080"/>
          <w:sz w:val="20"/>
          <w:szCs w:val="22"/>
          <w:lang w:val="en-US"/>
        </w:rPr>
        <w:t>ODS</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z w:val="20"/>
          <w:szCs w:val="22"/>
          <w:lang w:val="en-US"/>
        </w:rPr>
        <w:t>Server</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z w:val="20"/>
          <w:szCs w:val="22"/>
          <w:lang w:val="en-US"/>
        </w:rPr>
        <w:t>-</w:t>
      </w:r>
      <w:r w:rsidRPr="00E24B78">
        <w:rPr>
          <w:rFonts w:ascii="Arial" w:eastAsia="Arial" w:hAnsi="Arial" w:cs="Arial"/>
          <w:color w:val="808080"/>
          <w:spacing w:val="-3"/>
          <w:sz w:val="20"/>
          <w:szCs w:val="22"/>
          <w:lang w:val="en-US"/>
        </w:rPr>
        <w:t xml:space="preserve"> </w:t>
      </w:r>
      <w:r w:rsidRPr="00E24B78">
        <w:rPr>
          <w:rFonts w:ascii="Arial" w:eastAsia="Arial" w:hAnsi="Arial" w:cs="Arial"/>
          <w:color w:val="808080"/>
          <w:spacing w:val="-2"/>
          <w:sz w:val="20"/>
          <w:szCs w:val="22"/>
          <w:lang w:val="en-US"/>
        </w:rPr>
        <w:t>41.76.213.162</w:t>
      </w:r>
    </w:p>
    <w:p w14:paraId="1695FAFC" w14:textId="77777777" w:rsidR="003D11A2" w:rsidRPr="005015B5" w:rsidRDefault="003D11A2" w:rsidP="004539E9">
      <w:pPr>
        <w:rPr>
          <w:rFonts w:ascii="Arial" w:hAnsi="Arial" w:cs="Arial"/>
          <w:color w:val="808080"/>
        </w:rPr>
      </w:pPr>
    </w:p>
    <w:p w14:paraId="509DD749" w14:textId="0627AF23" w:rsidR="004539E9" w:rsidRDefault="004539E9" w:rsidP="004539E9">
      <w:pPr>
        <w:pStyle w:val="Heading1"/>
      </w:pPr>
      <w:bookmarkStart w:id="4" w:name="_Toc196468517"/>
      <w:r>
        <w:t>Methodologies used</w:t>
      </w:r>
      <w:bookmarkEnd w:id="4"/>
    </w:p>
    <w:p w14:paraId="3B7693BA" w14:textId="77777777" w:rsidR="005015B5" w:rsidRPr="005015B5" w:rsidRDefault="005015B5" w:rsidP="005015B5">
      <w:pPr>
        <w:rPr>
          <w:sz w:val="16"/>
          <w:szCs w:val="16"/>
          <w:lang w:val="en-ZA"/>
        </w:rPr>
      </w:pPr>
    </w:p>
    <w:p w14:paraId="2AC3E4E5" w14:textId="74243E2F" w:rsidR="005015B5" w:rsidRPr="000C41F9" w:rsidRDefault="004539E9" w:rsidP="004539E9">
      <w:pPr>
        <w:rPr>
          <w:rFonts w:ascii="Arial" w:hAnsi="Arial" w:cs="Arial"/>
          <w:color w:val="808080"/>
          <w:sz w:val="18"/>
          <w:szCs w:val="18"/>
        </w:rPr>
      </w:pPr>
      <w:r w:rsidRPr="000C41F9">
        <w:rPr>
          <w:rFonts w:ascii="Arial" w:hAnsi="Arial" w:cs="Arial"/>
          <w:color w:val="808080"/>
          <w:sz w:val="18"/>
          <w:szCs w:val="18"/>
        </w:rPr>
        <w:t>Sautech performed various audit techniques that includes the following:</w:t>
      </w:r>
    </w:p>
    <w:p w14:paraId="1CCF837F" w14:textId="792FDC0F" w:rsidR="004539E9" w:rsidRPr="00E830D1" w:rsidRDefault="004539E9" w:rsidP="00E830D1">
      <w:pPr>
        <w:pStyle w:val="Heading2"/>
      </w:pPr>
      <w:bookmarkStart w:id="5" w:name="_Toc196468518"/>
      <w:r w:rsidRPr="00E830D1">
        <w:t>N</w:t>
      </w:r>
      <w:r w:rsidR="00BE6307" w:rsidRPr="00E830D1">
        <w:t>map</w:t>
      </w:r>
      <w:r w:rsidRPr="00E830D1">
        <w:t xml:space="preserve"> / Z</w:t>
      </w:r>
      <w:r w:rsidR="00BE6307" w:rsidRPr="00E830D1">
        <w:t>enmap</w:t>
      </w:r>
      <w:bookmarkEnd w:id="5"/>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16FD0370" w:rsidR="00D26EF1" w:rsidRPr="00673965"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6" w:name="_Toc196468519"/>
      <w:r w:rsidRPr="00E830D1">
        <w:t>Nessus</w:t>
      </w:r>
      <w:bookmarkEnd w:id="6"/>
    </w:p>
    <w:p w14:paraId="343B9A90" w14:textId="6DA54ED7" w:rsidR="00983321" w:rsidRPr="00673965" w:rsidRDefault="00983321" w:rsidP="004539E9">
      <w:pPr>
        <w:rPr>
          <w:rFonts w:ascii="Arial" w:hAnsi="Arial" w:cs="Arial"/>
          <w:sz w:val="20"/>
          <w:szCs w:val="20"/>
          <w:lang w:val="en-ZA"/>
        </w:rPr>
      </w:pPr>
    </w:p>
    <w:p w14:paraId="00454C8A" w14:textId="4EF9F912" w:rsidR="00E24B78" w:rsidRDefault="00983321" w:rsidP="004539E9">
      <w:pPr>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66D50A4B" w14:textId="15F8C886" w:rsidR="005015B5" w:rsidRDefault="005015B5" w:rsidP="004539E9">
      <w:pPr>
        <w:rPr>
          <w:rFonts w:ascii="Arial" w:hAnsi="Arial" w:cs="Arial"/>
          <w:color w:val="808080" w:themeColor="background1" w:themeShade="80"/>
          <w:sz w:val="20"/>
          <w:szCs w:val="20"/>
        </w:rPr>
      </w:pPr>
    </w:p>
    <w:p w14:paraId="04317807" w14:textId="360891D3" w:rsidR="005015B5" w:rsidRDefault="005015B5" w:rsidP="004539E9">
      <w:pPr>
        <w:rPr>
          <w:rFonts w:ascii="Arial" w:hAnsi="Arial" w:cs="Arial"/>
          <w:color w:val="808080" w:themeColor="background1" w:themeShade="80"/>
          <w:sz w:val="20"/>
          <w:szCs w:val="20"/>
        </w:rPr>
      </w:pPr>
    </w:p>
    <w:p w14:paraId="01CF0CD8" w14:textId="464A6B6E" w:rsidR="005015B5" w:rsidRDefault="005015B5" w:rsidP="004539E9">
      <w:pPr>
        <w:rPr>
          <w:rFonts w:ascii="Arial" w:hAnsi="Arial" w:cs="Arial"/>
          <w:color w:val="808080" w:themeColor="background1" w:themeShade="80"/>
          <w:sz w:val="20"/>
          <w:szCs w:val="20"/>
        </w:rPr>
      </w:pPr>
    </w:p>
    <w:p w14:paraId="30082C56" w14:textId="5BDE04B1" w:rsidR="005015B5" w:rsidRDefault="005015B5" w:rsidP="004539E9">
      <w:pPr>
        <w:rPr>
          <w:rFonts w:ascii="Arial" w:hAnsi="Arial" w:cs="Arial"/>
          <w:color w:val="808080" w:themeColor="background1" w:themeShade="80"/>
          <w:sz w:val="20"/>
          <w:szCs w:val="20"/>
        </w:rPr>
      </w:pPr>
    </w:p>
    <w:p w14:paraId="6F66D45D" w14:textId="6C7F50C8" w:rsidR="005015B5" w:rsidRDefault="005015B5" w:rsidP="004539E9">
      <w:pPr>
        <w:rPr>
          <w:rFonts w:ascii="Arial" w:hAnsi="Arial" w:cs="Arial"/>
          <w:color w:val="808080" w:themeColor="background1" w:themeShade="80"/>
          <w:sz w:val="20"/>
          <w:szCs w:val="20"/>
        </w:rPr>
      </w:pPr>
    </w:p>
    <w:p w14:paraId="6B4AEC15" w14:textId="26B543CC" w:rsidR="005015B5" w:rsidRDefault="005015B5" w:rsidP="004539E9">
      <w:pPr>
        <w:rPr>
          <w:rFonts w:ascii="Arial" w:hAnsi="Arial" w:cs="Arial"/>
          <w:color w:val="808080" w:themeColor="background1" w:themeShade="80"/>
          <w:sz w:val="20"/>
          <w:szCs w:val="20"/>
        </w:rPr>
      </w:pPr>
    </w:p>
    <w:p w14:paraId="12F6BADC" w14:textId="77777777" w:rsidR="005015B5" w:rsidRPr="00E24B78" w:rsidRDefault="005015B5" w:rsidP="004539E9">
      <w:pPr>
        <w:rPr>
          <w:rFonts w:ascii="Arial" w:hAnsi="Arial" w:cs="Arial"/>
          <w:color w:val="808080" w:themeColor="background1" w:themeShade="80"/>
          <w:sz w:val="20"/>
          <w:szCs w:val="20"/>
        </w:rPr>
      </w:pPr>
    </w:p>
    <w:p w14:paraId="759EE9BB" w14:textId="4ACDF526" w:rsidR="00673965" w:rsidRPr="00E830D1" w:rsidRDefault="00983321" w:rsidP="00E830D1">
      <w:pPr>
        <w:pStyle w:val="Heading2"/>
      </w:pPr>
      <w:bookmarkStart w:id="7" w:name="_Toc196468520"/>
      <w:r w:rsidRPr="00E830D1">
        <w:lastRenderedPageBreak/>
        <w:t>Greenbone Enterprise</w:t>
      </w:r>
      <w:bookmarkEnd w:id="7"/>
    </w:p>
    <w:p w14:paraId="38915649" w14:textId="3597D128" w:rsidR="00983321" w:rsidRPr="00673965"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1C3FB3FD" w14:textId="52E8BD30" w:rsidR="000B3F38" w:rsidRDefault="000B3F38" w:rsidP="00983321">
      <w:pPr>
        <w:pStyle w:val="NormalWeb"/>
      </w:pPr>
    </w:p>
    <w:p w14:paraId="57621C66" w14:textId="2C5B90F2" w:rsidR="00E830D1" w:rsidRDefault="000B3F38" w:rsidP="00781ADD">
      <w:pPr>
        <w:pStyle w:val="NormalWeb"/>
        <w:jc w:val="center"/>
        <w:rPr>
          <w:rFonts w:ascii="Arial" w:hAnsi="Arial" w:cs="Arial"/>
          <w:sz w:val="28"/>
          <w:szCs w:val="28"/>
        </w:rPr>
      </w:pPr>
      <w:r>
        <w:rPr>
          <w:noProof/>
        </w:rPr>
        <w:drawing>
          <wp:inline distT="0" distB="0" distL="0" distR="0" wp14:anchorId="080E2A67" wp14:editId="2D5B8DCC">
            <wp:extent cx="4057255" cy="2202180"/>
            <wp:effectExtent l="0" t="0" r="63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89666" cy="2219772"/>
                    </a:xfrm>
                    <a:prstGeom prst="rect">
                      <a:avLst/>
                    </a:prstGeom>
                  </pic:spPr>
                </pic:pic>
              </a:graphicData>
            </a:graphic>
          </wp:inline>
        </w:drawing>
      </w:r>
    </w:p>
    <w:p w14:paraId="4FD4527B" w14:textId="77777777" w:rsidR="005015B5" w:rsidRPr="005015B5" w:rsidRDefault="005015B5" w:rsidP="00781ADD">
      <w:pPr>
        <w:pStyle w:val="NormalWeb"/>
        <w:jc w:val="center"/>
        <w:rPr>
          <w:rFonts w:ascii="Arial" w:hAnsi="Arial" w:cs="Arial"/>
          <w:sz w:val="16"/>
          <w:szCs w:val="16"/>
        </w:rPr>
      </w:pPr>
    </w:p>
    <w:p w14:paraId="06FC20F3" w14:textId="77777777" w:rsidR="000B3F38" w:rsidRDefault="000B3F38" w:rsidP="00E016B6">
      <w:pPr>
        <w:pStyle w:val="Heading1"/>
        <w:numPr>
          <w:ilvl w:val="0"/>
          <w:numId w:val="0"/>
        </w:numPr>
        <w:ind w:left="432" w:hanging="432"/>
        <w:rPr>
          <w:rFonts w:ascii="Times New Roman" w:hAnsi="Times New Roman"/>
          <w:sz w:val="36"/>
          <w:szCs w:val="36"/>
          <w:lang w:val="en-US"/>
        </w:rPr>
      </w:pPr>
      <w:bookmarkStart w:id="8" w:name="_Toc196468521"/>
      <w:r>
        <w:t>Stay One Step Ahead of Attackers</w:t>
      </w:r>
      <w:bookmarkEnd w:id="8"/>
    </w:p>
    <w:p w14:paraId="5BBC37A5" w14:textId="28ABACFB" w:rsidR="00E830D1"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5D17E323" w14:textId="77777777" w:rsidR="005015B5" w:rsidRPr="00673965" w:rsidRDefault="005015B5" w:rsidP="000B3F38">
      <w:pPr>
        <w:pStyle w:val="NormalWeb"/>
        <w:rPr>
          <w:rFonts w:ascii="Arial" w:hAnsi="Arial" w:cs="Arial"/>
          <w:color w:val="808080" w:themeColor="background1" w:themeShade="80"/>
          <w:sz w:val="20"/>
          <w:szCs w:val="20"/>
        </w:rPr>
      </w:pPr>
    </w:p>
    <w:p w14:paraId="44A27545" w14:textId="53045D24" w:rsidR="000B3F38" w:rsidRDefault="000B3F38" w:rsidP="00781ADD">
      <w:pPr>
        <w:jc w:val="center"/>
      </w:pPr>
      <w:r>
        <w:rPr>
          <w:noProof/>
        </w:rPr>
        <w:drawing>
          <wp:inline distT="0" distB="0" distL="0" distR="0" wp14:anchorId="0B0302FC" wp14:editId="77B6536E">
            <wp:extent cx="4043008" cy="24307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66685" cy="2445015"/>
                    </a:xfrm>
                    <a:prstGeom prst="rect">
                      <a:avLst/>
                    </a:prstGeom>
                  </pic:spPr>
                </pic:pic>
              </a:graphicData>
            </a:graphic>
          </wp:inline>
        </w:drawing>
      </w:r>
    </w:p>
    <w:p w14:paraId="69761E18" w14:textId="77777777" w:rsidR="00E830D1" w:rsidRDefault="00E830D1" w:rsidP="000B3F38"/>
    <w:p w14:paraId="52C67912" w14:textId="2B640C73" w:rsidR="0091192F" w:rsidRDefault="000B3F38" w:rsidP="0091192F">
      <w:pPr>
        <w:pStyle w:val="NormalWeb"/>
        <w:spacing w:before="0" w:beforeAutospacing="0" w:after="0" w:afterAutospacing="0"/>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383E603C" w14:textId="483A34A5" w:rsidR="005015B5" w:rsidRDefault="005015B5" w:rsidP="0091192F">
      <w:pPr>
        <w:pStyle w:val="NormalWeb"/>
        <w:spacing w:before="0" w:beforeAutospacing="0" w:after="0" w:afterAutospacing="0"/>
        <w:rPr>
          <w:rFonts w:ascii="Arial" w:hAnsi="Arial" w:cs="Arial"/>
          <w:color w:val="808080" w:themeColor="background1" w:themeShade="80"/>
          <w:sz w:val="20"/>
          <w:szCs w:val="20"/>
        </w:rPr>
      </w:pPr>
    </w:p>
    <w:p w14:paraId="7C027514" w14:textId="055289FD" w:rsidR="005015B5" w:rsidRDefault="005015B5" w:rsidP="0091192F">
      <w:pPr>
        <w:pStyle w:val="NormalWeb"/>
        <w:spacing w:before="0" w:beforeAutospacing="0" w:after="0" w:afterAutospacing="0"/>
        <w:rPr>
          <w:rFonts w:ascii="Arial" w:hAnsi="Arial" w:cs="Arial"/>
          <w:color w:val="808080" w:themeColor="background1" w:themeShade="80"/>
          <w:sz w:val="20"/>
          <w:szCs w:val="20"/>
        </w:rPr>
      </w:pPr>
    </w:p>
    <w:p w14:paraId="4A845CFE" w14:textId="52F04AF3" w:rsidR="005015B5" w:rsidRDefault="005015B5" w:rsidP="0091192F">
      <w:pPr>
        <w:pStyle w:val="NormalWeb"/>
        <w:spacing w:before="0" w:beforeAutospacing="0" w:after="0" w:afterAutospacing="0"/>
        <w:rPr>
          <w:rFonts w:ascii="Arial" w:hAnsi="Arial" w:cs="Arial"/>
          <w:color w:val="808080" w:themeColor="background1" w:themeShade="80"/>
          <w:sz w:val="20"/>
          <w:szCs w:val="20"/>
        </w:rPr>
      </w:pPr>
    </w:p>
    <w:p w14:paraId="67781B79" w14:textId="77777777" w:rsidR="005015B5" w:rsidRDefault="005015B5" w:rsidP="0091192F">
      <w:pPr>
        <w:pStyle w:val="NormalWeb"/>
        <w:spacing w:before="0" w:beforeAutospacing="0" w:after="0" w:afterAutospacing="0"/>
        <w:rPr>
          <w:rFonts w:ascii="Arial" w:hAnsi="Arial" w:cs="Arial"/>
          <w:color w:val="808080" w:themeColor="background1" w:themeShade="80"/>
          <w:sz w:val="20"/>
          <w:szCs w:val="20"/>
        </w:rPr>
      </w:pPr>
    </w:p>
    <w:p w14:paraId="78CF5AF1" w14:textId="77777777" w:rsidR="0091192F" w:rsidRPr="005015B5" w:rsidRDefault="0091192F" w:rsidP="0091192F">
      <w:pPr>
        <w:pStyle w:val="NormalWeb"/>
        <w:spacing w:before="0" w:beforeAutospacing="0" w:after="0" w:afterAutospacing="0"/>
        <w:rPr>
          <w:rFonts w:ascii="Arial" w:hAnsi="Arial" w:cs="Arial"/>
          <w:color w:val="808080" w:themeColor="background1" w:themeShade="80"/>
        </w:rPr>
      </w:pPr>
    </w:p>
    <w:p w14:paraId="0F71A10C" w14:textId="1C6630C2" w:rsidR="00E830D1" w:rsidRPr="000C41F9" w:rsidRDefault="004516FA" w:rsidP="0091192F">
      <w:pPr>
        <w:pStyle w:val="Heading2"/>
        <w:spacing w:before="0" w:after="0"/>
      </w:pPr>
      <w:bookmarkStart w:id="9" w:name="_Toc196468522"/>
      <w:r>
        <w:lastRenderedPageBreak/>
        <w:t>OWASP</w:t>
      </w:r>
      <w:bookmarkEnd w:id="9"/>
    </w:p>
    <w:p w14:paraId="41E3647A" w14:textId="4B9267FF" w:rsidR="002570A0" w:rsidRPr="005015B5" w:rsidRDefault="002570A0" w:rsidP="00BE6307">
      <w:pPr>
        <w:rPr>
          <w:rFonts w:asciiTheme="minorHAnsi" w:hAnsiTheme="minorHAnsi" w:cstheme="minorHAnsi"/>
          <w:lang w:val="en-ZA"/>
        </w:rPr>
      </w:pPr>
    </w:p>
    <w:p w14:paraId="4AAC8D02" w14:textId="28180FA5" w:rsidR="002570A0" w:rsidRPr="002570A0" w:rsidRDefault="002570A0" w:rsidP="00BE6307">
      <w:pPr>
        <w:rPr>
          <w:rFonts w:ascii="Arial" w:hAnsi="Arial" w:cs="Arial"/>
          <w:color w:val="808080" w:themeColor="background1" w:themeShade="80"/>
          <w:sz w:val="20"/>
          <w:szCs w:val="20"/>
          <w:lang w:val="en-ZA"/>
        </w:rPr>
      </w:pPr>
      <w:r w:rsidRPr="002570A0">
        <w:rPr>
          <w:rFonts w:ascii="Arial" w:hAnsi="Arial" w:cs="Arial"/>
          <w:color w:val="808080" w:themeColor="background1" w:themeShade="80"/>
          <w:sz w:val="20"/>
          <w:szCs w:val="20"/>
          <w:lang w:val="en-ZA"/>
        </w:rPr>
        <w:t>The Open Web Application Security Project (OWASP)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p>
    <w:p w14:paraId="3E1D050F" w14:textId="77777777" w:rsidR="002570A0" w:rsidRPr="00E830D1" w:rsidRDefault="002570A0"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36ECE40E" w14:textId="4C3F9A04" w:rsidR="003D11A2" w:rsidRDefault="00BE6307" w:rsidP="003D11A2">
      <w:pPr>
        <w:jc w:val="center"/>
        <w:rPr>
          <w:lang w:val="en-ZA"/>
        </w:rPr>
      </w:pPr>
      <w:r>
        <w:rPr>
          <w:noProof/>
        </w:rPr>
        <w:drawing>
          <wp:inline distT="0" distB="0" distL="0" distR="0" wp14:anchorId="30225715" wp14:editId="13EDFB2E">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4F1E7399" w14:textId="77777777" w:rsidR="005015B5" w:rsidRDefault="005015B5" w:rsidP="005015B5">
      <w:pPr>
        <w:pStyle w:val="Heading2"/>
        <w:spacing w:after="0"/>
      </w:pPr>
      <w:bookmarkStart w:id="10" w:name="_Toc194998313"/>
      <w:bookmarkStart w:id="11" w:name="_Toc195005468"/>
      <w:bookmarkStart w:id="12" w:name="_Toc196468523"/>
      <w:r>
        <w:t>BRUTE FORCE</w:t>
      </w:r>
      <w:bookmarkEnd w:id="10"/>
      <w:bookmarkEnd w:id="11"/>
      <w:bookmarkEnd w:id="12"/>
    </w:p>
    <w:p w14:paraId="5E458F8B" w14:textId="77777777" w:rsidR="005015B5" w:rsidRDefault="005015B5" w:rsidP="005015B5">
      <w:pPr>
        <w:pStyle w:val="Heading2"/>
        <w:numPr>
          <w:ilvl w:val="0"/>
          <w:numId w:val="0"/>
        </w:numPr>
        <w:spacing w:after="0"/>
        <w:jc w:val="left"/>
        <w:rPr>
          <w:color w:val="808080" w:themeColor="background1" w:themeShade="80"/>
          <w:sz w:val="20"/>
          <w:szCs w:val="20"/>
        </w:rPr>
      </w:pPr>
      <w:bookmarkStart w:id="13" w:name="_Toc105487791"/>
      <w:bookmarkStart w:id="14" w:name="_Toc164862846"/>
      <w:bookmarkStart w:id="15" w:name="_Toc194998314"/>
      <w:bookmarkStart w:id="16" w:name="_Toc195005196"/>
      <w:bookmarkStart w:id="17" w:name="_Toc195005469"/>
      <w:bookmarkStart w:id="18" w:name="_Toc196468524"/>
      <w:r w:rsidRPr="00E900F6">
        <w:rPr>
          <w:color w:val="808080" w:themeColor="background1" w:themeShade="80"/>
          <w:sz w:val="20"/>
          <w:szCs w:val="20"/>
        </w:rPr>
        <w:t>A brute force attack is a hacking method that uses trial and error to crack passwords, login credentials, and encryption keys. It is a simple yet reliable tactic for gaining unauthorized access to individual accounts and organizations’ systems and networks. The hacker tries multiple usernames and passwords, often using a computer to test a wide range of combinations, until they find the correct login information.</w:t>
      </w:r>
      <w:bookmarkEnd w:id="13"/>
      <w:bookmarkEnd w:id="14"/>
      <w:bookmarkEnd w:id="15"/>
      <w:bookmarkEnd w:id="16"/>
      <w:bookmarkEnd w:id="17"/>
      <w:bookmarkEnd w:id="18"/>
    </w:p>
    <w:p w14:paraId="2DA0B4F8" w14:textId="77777777" w:rsidR="005015B5" w:rsidRPr="00E351B1" w:rsidRDefault="005015B5" w:rsidP="005015B5">
      <w:pPr>
        <w:jc w:val="left"/>
        <w:rPr>
          <w:lang w:val="en-ZA"/>
        </w:rPr>
      </w:pPr>
    </w:p>
    <w:p w14:paraId="094B5009" w14:textId="77777777" w:rsidR="005015B5" w:rsidRDefault="005015B5" w:rsidP="005015B5">
      <w:pPr>
        <w:pStyle w:val="Heading2"/>
        <w:numPr>
          <w:ilvl w:val="0"/>
          <w:numId w:val="0"/>
        </w:numPr>
        <w:spacing w:before="0" w:after="0"/>
        <w:jc w:val="left"/>
        <w:rPr>
          <w:color w:val="808080" w:themeColor="background1" w:themeShade="80"/>
          <w:sz w:val="20"/>
          <w:szCs w:val="20"/>
        </w:rPr>
      </w:pPr>
      <w:bookmarkStart w:id="19" w:name="_Toc105487792"/>
      <w:bookmarkStart w:id="20" w:name="_Toc164862847"/>
      <w:bookmarkStart w:id="21" w:name="_Toc194998315"/>
      <w:bookmarkStart w:id="22" w:name="_Toc195005197"/>
      <w:bookmarkStart w:id="23" w:name="_Toc195005470"/>
      <w:bookmarkStart w:id="24" w:name="_Toc196468525"/>
      <w:r w:rsidRPr="00E900F6">
        <w:rPr>
          <w:color w:val="808080" w:themeColor="background1" w:themeShade="80"/>
          <w:sz w:val="20"/>
          <w:szCs w:val="20"/>
        </w:rPr>
        <w:t>The name "brute force" comes from attackers using excessively forceful attempts to gain access to use</w:t>
      </w:r>
      <w:r>
        <w:rPr>
          <w:color w:val="808080" w:themeColor="background1" w:themeShade="80"/>
          <w:sz w:val="20"/>
          <w:szCs w:val="20"/>
        </w:rPr>
        <w:t>r</w:t>
      </w:r>
      <w:bookmarkEnd w:id="24"/>
      <w:r>
        <w:rPr>
          <w:color w:val="808080" w:themeColor="background1" w:themeShade="80"/>
          <w:sz w:val="20"/>
          <w:szCs w:val="20"/>
        </w:rPr>
        <w:t xml:space="preserve"> </w:t>
      </w:r>
    </w:p>
    <w:p w14:paraId="294A16C1" w14:textId="77777777" w:rsidR="005015B5" w:rsidRDefault="005015B5" w:rsidP="005015B5">
      <w:pPr>
        <w:pStyle w:val="Heading2"/>
        <w:numPr>
          <w:ilvl w:val="0"/>
          <w:numId w:val="0"/>
        </w:numPr>
        <w:spacing w:before="0" w:after="0"/>
        <w:jc w:val="left"/>
        <w:rPr>
          <w:color w:val="808080" w:themeColor="background1" w:themeShade="80"/>
          <w:sz w:val="20"/>
          <w:szCs w:val="20"/>
        </w:rPr>
      </w:pPr>
      <w:bookmarkStart w:id="25" w:name="_Toc196468526"/>
      <w:r w:rsidRPr="00E900F6">
        <w:rPr>
          <w:color w:val="808080" w:themeColor="background1" w:themeShade="80"/>
          <w:sz w:val="20"/>
          <w:szCs w:val="20"/>
        </w:rPr>
        <w:t>accounts.</w:t>
      </w:r>
      <w:bookmarkEnd w:id="25"/>
      <w:r>
        <w:rPr>
          <w:color w:val="808080" w:themeColor="background1" w:themeShade="80"/>
          <w:sz w:val="20"/>
          <w:szCs w:val="20"/>
        </w:rPr>
        <w:t xml:space="preserve"> </w:t>
      </w:r>
    </w:p>
    <w:p w14:paraId="1A57A768" w14:textId="77777777" w:rsidR="005015B5" w:rsidRDefault="005015B5" w:rsidP="005015B5">
      <w:pPr>
        <w:pStyle w:val="Heading2"/>
        <w:numPr>
          <w:ilvl w:val="0"/>
          <w:numId w:val="0"/>
        </w:numPr>
        <w:spacing w:before="0" w:after="0"/>
        <w:jc w:val="left"/>
        <w:rPr>
          <w:color w:val="808080" w:themeColor="background1" w:themeShade="80"/>
          <w:sz w:val="20"/>
          <w:szCs w:val="20"/>
        </w:rPr>
      </w:pPr>
      <w:bookmarkStart w:id="26" w:name="_Toc196468527"/>
      <w:r w:rsidRPr="00E900F6">
        <w:rPr>
          <w:color w:val="808080" w:themeColor="background1" w:themeShade="80"/>
          <w:sz w:val="20"/>
          <w:szCs w:val="20"/>
        </w:rPr>
        <w:t>Despite being an old cyberattack method, brute force attacks are tried and tested and remain a popular</w:t>
      </w:r>
      <w:r>
        <w:rPr>
          <w:color w:val="808080" w:themeColor="background1" w:themeShade="80"/>
          <w:sz w:val="20"/>
          <w:szCs w:val="20"/>
        </w:rPr>
        <w:t xml:space="preserve"> </w:t>
      </w:r>
      <w:r w:rsidRPr="00E900F6">
        <w:rPr>
          <w:color w:val="808080" w:themeColor="background1" w:themeShade="80"/>
          <w:sz w:val="20"/>
          <w:szCs w:val="20"/>
        </w:rPr>
        <w:t>tactic</w:t>
      </w:r>
      <w:bookmarkEnd w:id="26"/>
      <w:r w:rsidRPr="00E900F6">
        <w:rPr>
          <w:color w:val="808080" w:themeColor="background1" w:themeShade="80"/>
          <w:sz w:val="20"/>
          <w:szCs w:val="20"/>
        </w:rPr>
        <w:t xml:space="preserve"> </w:t>
      </w:r>
    </w:p>
    <w:p w14:paraId="2FBE0A96" w14:textId="77777777" w:rsidR="005015B5" w:rsidRPr="00586D59" w:rsidRDefault="005015B5" w:rsidP="005015B5">
      <w:pPr>
        <w:pStyle w:val="Heading2"/>
        <w:numPr>
          <w:ilvl w:val="0"/>
          <w:numId w:val="0"/>
        </w:numPr>
        <w:spacing w:before="0" w:after="0"/>
        <w:jc w:val="left"/>
        <w:rPr>
          <w:color w:val="808080" w:themeColor="background1" w:themeShade="80"/>
          <w:sz w:val="20"/>
          <w:szCs w:val="20"/>
        </w:rPr>
      </w:pPr>
      <w:bookmarkStart w:id="27" w:name="_Toc196468528"/>
      <w:r w:rsidRPr="00E900F6">
        <w:rPr>
          <w:color w:val="808080" w:themeColor="background1" w:themeShade="80"/>
          <w:sz w:val="20"/>
          <w:szCs w:val="20"/>
        </w:rPr>
        <w:t>with</w:t>
      </w:r>
      <w:r>
        <w:rPr>
          <w:color w:val="808080" w:themeColor="background1" w:themeShade="80"/>
          <w:sz w:val="20"/>
          <w:szCs w:val="20"/>
        </w:rPr>
        <w:t xml:space="preserve"> </w:t>
      </w:r>
      <w:r w:rsidRPr="00E900F6">
        <w:rPr>
          <w:color w:val="808080" w:themeColor="background1" w:themeShade="80"/>
          <w:sz w:val="20"/>
          <w:szCs w:val="20"/>
        </w:rPr>
        <w:t>hackers</w:t>
      </w:r>
      <w:bookmarkEnd w:id="19"/>
      <w:bookmarkEnd w:id="20"/>
      <w:bookmarkEnd w:id="21"/>
      <w:bookmarkEnd w:id="22"/>
      <w:bookmarkEnd w:id="23"/>
      <w:bookmarkEnd w:id="27"/>
    </w:p>
    <w:p w14:paraId="28A8F31C" w14:textId="77777777" w:rsidR="005015B5" w:rsidRDefault="005015B5" w:rsidP="005015B5">
      <w:pPr>
        <w:pStyle w:val="Heading2"/>
        <w:numPr>
          <w:ilvl w:val="0"/>
          <w:numId w:val="0"/>
        </w:numPr>
        <w:spacing w:after="0"/>
        <w:ind w:left="576" w:hanging="576"/>
      </w:pPr>
      <w:bookmarkStart w:id="28" w:name="_Toc105487793"/>
      <w:bookmarkStart w:id="29" w:name="_Toc164862848"/>
      <w:bookmarkStart w:id="30" w:name="_Toc194998316"/>
      <w:bookmarkStart w:id="31" w:name="_Toc195005471"/>
      <w:bookmarkStart w:id="32" w:name="_Toc196468529"/>
      <w:r>
        <w:t>Applications used in Brute Force Include:</w:t>
      </w:r>
      <w:bookmarkEnd w:id="28"/>
      <w:bookmarkEnd w:id="29"/>
      <w:bookmarkEnd w:id="30"/>
      <w:bookmarkEnd w:id="31"/>
      <w:bookmarkEnd w:id="32"/>
    </w:p>
    <w:p w14:paraId="7483521C" w14:textId="77777777" w:rsidR="005015B5" w:rsidRPr="000D43E6" w:rsidRDefault="005015B5" w:rsidP="005015B5">
      <w:pPr>
        <w:rPr>
          <w:rFonts w:ascii="Arial" w:hAnsi="Arial" w:cs="Arial"/>
          <w:color w:val="FF0000"/>
          <w:sz w:val="20"/>
          <w:szCs w:val="20"/>
          <w:lang w:val="en-ZA"/>
        </w:rPr>
      </w:pPr>
    </w:p>
    <w:p w14:paraId="6CF1ED50" w14:textId="77777777" w:rsidR="005015B5" w:rsidRPr="00E900F6" w:rsidRDefault="005015B5" w:rsidP="005015B5">
      <w:pPr>
        <w:rPr>
          <w:rFonts w:ascii="Arial" w:hAnsi="Arial" w:cs="Arial"/>
          <w:color w:val="808080" w:themeColor="background1" w:themeShade="80"/>
          <w:sz w:val="20"/>
          <w:szCs w:val="20"/>
          <w:lang w:val="en-ZA"/>
        </w:rPr>
      </w:pPr>
      <w:r w:rsidRPr="00E900F6">
        <w:rPr>
          <w:rFonts w:ascii="Arial" w:hAnsi="Arial" w:cs="Arial"/>
          <w:color w:val="808080" w:themeColor="background1" w:themeShade="80"/>
          <w:sz w:val="20"/>
          <w:szCs w:val="20"/>
          <w:lang w:val="en-ZA"/>
        </w:rPr>
        <w:t xml:space="preserve">Hydra is a parallelized network login cracker built in various operating systems like Kali Linux, Parrot and other major penetration testing environments. Hydra works by using different approaches to perform brute-force attacks in order to guess the right username and password combination. Hydra is commonly used by penetration testers together with a set of programmes like crunch,[2] </w:t>
      </w:r>
      <w:proofErr w:type="spellStart"/>
      <w:r w:rsidRPr="00E900F6">
        <w:rPr>
          <w:rFonts w:ascii="Arial" w:hAnsi="Arial" w:cs="Arial"/>
          <w:color w:val="808080" w:themeColor="background1" w:themeShade="80"/>
          <w:sz w:val="20"/>
          <w:szCs w:val="20"/>
          <w:lang w:val="en-ZA"/>
        </w:rPr>
        <w:t>cupp</w:t>
      </w:r>
      <w:proofErr w:type="spellEnd"/>
      <w:r w:rsidRPr="00E900F6">
        <w:rPr>
          <w:rFonts w:ascii="Arial" w:hAnsi="Arial" w:cs="Arial"/>
          <w:color w:val="808080" w:themeColor="background1" w:themeShade="80"/>
          <w:sz w:val="20"/>
          <w:szCs w:val="20"/>
          <w:lang w:val="en-ZA"/>
        </w:rPr>
        <w:t>[3] etc, which are used to generate wordlists. Hydra is then used to test the attacks using the wordlists that these programmes created.</w:t>
      </w:r>
    </w:p>
    <w:p w14:paraId="1829FAB2" w14:textId="77777777" w:rsidR="005015B5" w:rsidRPr="00E900F6" w:rsidRDefault="005015B5" w:rsidP="005015B5">
      <w:pPr>
        <w:rPr>
          <w:rFonts w:ascii="Arial" w:hAnsi="Arial" w:cs="Arial"/>
          <w:color w:val="808080" w:themeColor="background1" w:themeShade="80"/>
          <w:sz w:val="20"/>
          <w:szCs w:val="20"/>
          <w:lang w:val="en-ZA"/>
        </w:rPr>
      </w:pPr>
    </w:p>
    <w:p w14:paraId="166E4E25" w14:textId="05C2F0F0" w:rsidR="005015B5" w:rsidRPr="005015B5" w:rsidRDefault="005015B5" w:rsidP="001E1E90">
      <w:pPr>
        <w:rPr>
          <w:rFonts w:ascii="Arial" w:hAnsi="Arial" w:cs="Arial"/>
          <w:color w:val="808080" w:themeColor="background1" w:themeShade="80"/>
          <w:sz w:val="20"/>
          <w:szCs w:val="20"/>
          <w:lang w:val="en-ZA"/>
        </w:rPr>
      </w:pPr>
      <w:r w:rsidRPr="00E900F6">
        <w:rPr>
          <w:rFonts w:ascii="Arial" w:hAnsi="Arial" w:cs="Arial"/>
          <w:color w:val="808080" w:themeColor="background1" w:themeShade="80"/>
          <w:sz w:val="20"/>
          <w:szCs w:val="20"/>
          <w:lang w:val="en-ZA"/>
        </w:rPr>
        <w:t>Over 2.5 Million + Username and password combos are used to Brute force application like RDP, SSH etc.</w:t>
      </w:r>
    </w:p>
    <w:p w14:paraId="2A37B69B" w14:textId="77777777" w:rsidR="005015B5" w:rsidRPr="001E1E90" w:rsidRDefault="005015B5" w:rsidP="001E1E90">
      <w:pPr>
        <w:rPr>
          <w:lang w:val="en-ZA"/>
        </w:rPr>
      </w:pPr>
    </w:p>
    <w:p w14:paraId="2828C953" w14:textId="4D4F79F5" w:rsidR="000B030F" w:rsidRDefault="002B049B" w:rsidP="000B030F">
      <w:pPr>
        <w:pStyle w:val="Heading1"/>
      </w:pPr>
      <w:bookmarkStart w:id="33" w:name="_Toc196468530"/>
      <w:r>
        <w:lastRenderedPageBreak/>
        <w:t>Infrastucture</w:t>
      </w:r>
      <w:bookmarkEnd w:id="33"/>
      <w:r>
        <w:t xml:space="preserve"> </w:t>
      </w:r>
    </w:p>
    <w:p w14:paraId="2828C963" w14:textId="3B91C025" w:rsidR="00164480" w:rsidRPr="00164480" w:rsidRDefault="00E24B78" w:rsidP="00D26EF1">
      <w:pPr>
        <w:pStyle w:val="Heading2"/>
      </w:pPr>
      <w:bookmarkStart w:id="34" w:name="_Toc196468531"/>
      <w:r>
        <w:t>Production Server – 41.76.215.242</w:t>
      </w:r>
      <w:bookmarkEnd w:id="34"/>
    </w:p>
    <w:p w14:paraId="2828C964" w14:textId="77777777" w:rsidR="00164480" w:rsidRPr="009A2C76" w:rsidRDefault="00164480" w:rsidP="00164480">
      <w:pPr>
        <w:rPr>
          <w:rFonts w:ascii="Arial" w:hAnsi="Arial" w:cs="Arial"/>
          <w:sz w:val="20"/>
          <w:szCs w:val="20"/>
        </w:rPr>
      </w:pPr>
    </w:p>
    <w:p w14:paraId="2828C965" w14:textId="31BADF29" w:rsidR="00CD385C" w:rsidRDefault="00CF3574" w:rsidP="00164480">
      <w:pPr>
        <w:rPr>
          <w:rFonts w:ascii="Arial" w:hAnsi="Arial" w:cs="Arial"/>
          <w:color w:val="808080"/>
          <w:sz w:val="20"/>
          <w:szCs w:val="20"/>
        </w:rPr>
      </w:pPr>
      <w:bookmarkStart w:id="35" w:name="_Hlk196289884"/>
      <w:bookmarkStart w:id="36" w:name="_Hlk196289817"/>
      <w:r w:rsidRPr="009A2C76">
        <w:rPr>
          <w:rFonts w:ascii="Arial" w:hAnsi="Arial" w:cs="Arial"/>
          <w:color w:val="808080"/>
          <w:sz w:val="20"/>
          <w:szCs w:val="20"/>
        </w:rPr>
        <w:t xml:space="preserve">We have performed </w:t>
      </w:r>
      <w:r w:rsidR="003D11A2">
        <w:rPr>
          <w:rFonts w:ascii="Arial" w:hAnsi="Arial" w:cs="Arial"/>
          <w:color w:val="808080"/>
          <w:sz w:val="20"/>
          <w:szCs w:val="20"/>
        </w:rPr>
        <w:t>two</w:t>
      </w:r>
      <w:r w:rsidRPr="009A2C76">
        <w:rPr>
          <w:rFonts w:ascii="Arial" w:hAnsi="Arial" w:cs="Arial"/>
          <w:color w:val="808080"/>
          <w:sz w:val="20"/>
          <w:szCs w:val="20"/>
        </w:rPr>
        <w:t xml:space="preserv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C6E98D" w14:textId="77777777" w:rsidR="0044707D" w:rsidRPr="009A2C76" w:rsidRDefault="0044707D" w:rsidP="00164480">
      <w:pPr>
        <w:rPr>
          <w:rFonts w:ascii="Arial" w:hAnsi="Arial" w:cs="Arial"/>
          <w:color w:val="808080"/>
          <w:sz w:val="20"/>
          <w:szCs w:val="20"/>
        </w:rPr>
      </w:pP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753ACD5B" w14:textId="2C3EEDC0" w:rsidR="00B61D95" w:rsidRDefault="00E830D1" w:rsidP="00B61D95">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00BCB">
        <w:rPr>
          <w:rFonts w:ascii="Arial" w:hAnsi="Arial" w:cs="Arial"/>
          <w:color w:val="808080"/>
          <w:sz w:val="20"/>
          <w:szCs w:val="20"/>
        </w:rPr>
        <w:t>.</w:t>
      </w:r>
    </w:p>
    <w:p w14:paraId="0533BA8B" w14:textId="7012D04C" w:rsidR="004C2145" w:rsidRPr="0091192F" w:rsidRDefault="004C2145" w:rsidP="00B61D95">
      <w:pPr>
        <w:pStyle w:val="ListParagraph"/>
        <w:numPr>
          <w:ilvl w:val="0"/>
          <w:numId w:val="16"/>
        </w:numPr>
        <w:rPr>
          <w:rFonts w:ascii="Arial" w:hAnsi="Arial" w:cs="Arial"/>
          <w:color w:val="808080"/>
          <w:sz w:val="20"/>
          <w:szCs w:val="20"/>
        </w:rPr>
      </w:pPr>
      <w:r>
        <w:rPr>
          <w:rFonts w:ascii="Arial" w:hAnsi="Arial" w:cs="Arial"/>
          <w:color w:val="808080"/>
          <w:sz w:val="20"/>
          <w:szCs w:val="20"/>
        </w:rPr>
        <w:t>Brute Force.</w:t>
      </w:r>
    </w:p>
    <w:p w14:paraId="0706B34F" w14:textId="37436845" w:rsidR="003D11A2" w:rsidRPr="0091192F" w:rsidRDefault="00B61D95" w:rsidP="0013146E">
      <w:pPr>
        <w:pStyle w:val="Heading3"/>
      </w:pPr>
      <w:r>
        <w:t>Port Mapping</w:t>
      </w:r>
      <w:r w:rsidR="00101A5D">
        <w:t xml:space="preserve"> - NMAP</w:t>
      </w:r>
    </w:p>
    <w:p w14:paraId="2719991F" w14:textId="379FC207" w:rsidR="003D11A2" w:rsidRDefault="003D11A2" w:rsidP="003D11A2">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6E35E23" w14:textId="41BF476E" w:rsidR="00281314" w:rsidRDefault="00281314" w:rsidP="003D11A2">
      <w:pPr>
        <w:rPr>
          <w:rStyle w:val="hgkelc"/>
          <w:rFonts w:ascii="Arial" w:hAnsi="Arial" w:cs="Arial"/>
          <w:color w:val="808080" w:themeColor="background1" w:themeShade="80"/>
          <w:sz w:val="20"/>
          <w:szCs w:val="20"/>
        </w:rPr>
      </w:pPr>
    </w:p>
    <w:p w14:paraId="2144508A" w14:textId="77777777" w:rsidR="00281314" w:rsidRPr="00CE7BE9" w:rsidRDefault="00281314" w:rsidP="00281314">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bookmarkEnd w:id="35"/>
    <w:bookmarkEnd w:id="36"/>
    <w:p w14:paraId="025C98BC" w14:textId="6F613568" w:rsidR="009A2C76" w:rsidRDefault="009A2C76" w:rsidP="00B61D95">
      <w:pPr>
        <w:rPr>
          <w:rFonts w:ascii="Arial" w:hAnsi="Arial" w:cs="Arial"/>
          <w:color w:val="808080"/>
          <w:sz w:val="20"/>
          <w:szCs w:val="20"/>
        </w:rPr>
      </w:pPr>
    </w:p>
    <w:p w14:paraId="7F4ABFFA" w14:textId="3C79385F" w:rsidR="009A2C76" w:rsidRDefault="003D11A2" w:rsidP="0091192F">
      <w:pPr>
        <w:jc w:val="center"/>
        <w:rPr>
          <w:rFonts w:ascii="Arial" w:hAnsi="Arial" w:cs="Arial"/>
          <w:color w:val="808080"/>
          <w:sz w:val="18"/>
          <w:szCs w:val="18"/>
        </w:rPr>
      </w:pPr>
      <w:r w:rsidRPr="00B84B1D">
        <w:rPr>
          <w:noProof/>
        </w:rPr>
        <w:drawing>
          <wp:inline distT="0" distB="0" distL="0" distR="0" wp14:anchorId="59B129EC" wp14:editId="021B3EE2">
            <wp:extent cx="5366385" cy="2244594"/>
            <wp:effectExtent l="0" t="0" r="571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66385" cy="2244594"/>
                    </a:xfrm>
                    <a:prstGeom prst="rect">
                      <a:avLst/>
                    </a:prstGeom>
                  </pic:spPr>
                </pic:pic>
              </a:graphicData>
            </a:graphic>
          </wp:inline>
        </w:drawing>
      </w:r>
    </w:p>
    <w:p w14:paraId="1174654A" w14:textId="77777777" w:rsidR="00AB48F9" w:rsidRDefault="00AB48F9" w:rsidP="0091192F">
      <w:pPr>
        <w:jc w:val="center"/>
        <w:rPr>
          <w:rFonts w:ascii="Arial" w:hAnsi="Arial" w:cs="Arial"/>
          <w:color w:val="808080"/>
          <w:sz w:val="18"/>
          <w:szCs w:val="18"/>
        </w:rPr>
      </w:pPr>
    </w:p>
    <w:p w14:paraId="7B32C198" w14:textId="4DA7AB07" w:rsidR="00B61D95" w:rsidRDefault="00B61D95" w:rsidP="00281314">
      <w:pPr>
        <w:rPr>
          <w:rFonts w:ascii="Arial" w:hAnsi="Arial" w:cs="Arial"/>
          <w:color w:val="808080"/>
          <w:sz w:val="18"/>
          <w:szCs w:val="18"/>
        </w:rPr>
      </w:pPr>
    </w:p>
    <w:p w14:paraId="78464051" w14:textId="77777777" w:rsidR="003D11A2" w:rsidRPr="00E900F6" w:rsidRDefault="003D11A2" w:rsidP="003D11A2">
      <w:pPr>
        <w:rPr>
          <w:rFonts w:ascii="Arial" w:hAnsi="Arial" w:cs="Arial"/>
          <w:b/>
          <w:color w:val="808080"/>
          <w:sz w:val="20"/>
          <w:szCs w:val="20"/>
        </w:rPr>
      </w:pPr>
      <w:bookmarkStart w:id="37" w:name="_Hlk196289896"/>
      <w:r w:rsidRPr="00E900F6">
        <w:rPr>
          <w:rFonts w:ascii="Arial" w:hAnsi="Arial" w:cs="Arial"/>
          <w:b/>
          <w:color w:val="808080"/>
          <w:sz w:val="20"/>
          <w:szCs w:val="20"/>
        </w:rPr>
        <w:t>Remote Operating System Detection:</w:t>
      </w:r>
    </w:p>
    <w:p w14:paraId="3A1E6414" w14:textId="77777777" w:rsidR="003D11A2" w:rsidRDefault="003D11A2" w:rsidP="003D11A2">
      <w:pPr>
        <w:rPr>
          <w:rFonts w:ascii="Arial" w:hAnsi="Arial" w:cs="Arial"/>
          <w:color w:val="808080"/>
          <w:sz w:val="20"/>
          <w:szCs w:val="20"/>
        </w:rPr>
      </w:pPr>
    </w:p>
    <w:p w14:paraId="3AF22876" w14:textId="143A2BBA" w:rsidR="003D11A2" w:rsidRPr="00E900F6"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22</w:t>
      </w:r>
      <w:r w:rsidRPr="00E900F6">
        <w:rPr>
          <w:rFonts w:ascii="Arial" w:hAnsi="Arial" w:cs="Arial"/>
          <w:color w:val="808080" w:themeColor="background1" w:themeShade="80"/>
          <w:sz w:val="20"/>
          <w:szCs w:val="20"/>
        </w:rPr>
        <w:t>/tsp (open)</w:t>
      </w:r>
    </w:p>
    <w:p w14:paraId="7706FE7F" w14:textId="77777777"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80/tsp (open)</w:t>
      </w:r>
    </w:p>
    <w:p w14:paraId="625E40DA" w14:textId="04544847"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111</w:t>
      </w:r>
      <w:r w:rsidRPr="00E900F6">
        <w:rPr>
          <w:rFonts w:ascii="Arial" w:hAnsi="Arial" w:cs="Arial"/>
          <w:color w:val="808080" w:themeColor="background1" w:themeShade="80"/>
          <w:sz w:val="20"/>
          <w:szCs w:val="20"/>
        </w:rPr>
        <w:t>/tsp (open)</w:t>
      </w:r>
    </w:p>
    <w:p w14:paraId="54EAC8A1" w14:textId="3EAB4471"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13</w:t>
      </w:r>
      <w:r w:rsidR="0091192F">
        <w:rPr>
          <w:rFonts w:ascii="Arial" w:hAnsi="Arial" w:cs="Arial"/>
          <w:color w:val="808080" w:themeColor="background1" w:themeShade="80"/>
          <w:sz w:val="20"/>
          <w:szCs w:val="20"/>
        </w:rPr>
        <w:t>9</w:t>
      </w:r>
      <w:r w:rsidRPr="00E900F6">
        <w:rPr>
          <w:rFonts w:ascii="Arial" w:hAnsi="Arial" w:cs="Arial"/>
          <w:color w:val="808080" w:themeColor="background1" w:themeShade="80"/>
          <w:sz w:val="20"/>
          <w:szCs w:val="20"/>
        </w:rPr>
        <w:t>/tsp (open)</w:t>
      </w:r>
    </w:p>
    <w:p w14:paraId="4E1FB5BC" w14:textId="5357E4C1"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443</w:t>
      </w:r>
      <w:r w:rsidRPr="00E900F6">
        <w:rPr>
          <w:rFonts w:ascii="Arial" w:hAnsi="Arial" w:cs="Arial"/>
          <w:color w:val="808080" w:themeColor="background1" w:themeShade="80"/>
          <w:sz w:val="20"/>
          <w:szCs w:val="20"/>
        </w:rPr>
        <w:t>/tsp (open)</w:t>
      </w:r>
    </w:p>
    <w:p w14:paraId="318BC0B1" w14:textId="2C7F0FC1" w:rsidR="003D11A2" w:rsidRDefault="003D11A2" w:rsidP="003D11A2">
      <w:pPr>
        <w:pStyle w:val="ListParagraph"/>
        <w:numPr>
          <w:ilvl w:val="0"/>
          <w:numId w:val="32"/>
        </w:numPr>
        <w:rPr>
          <w:rFonts w:ascii="Arial" w:hAnsi="Arial" w:cs="Arial"/>
          <w:color w:val="808080" w:themeColor="background1" w:themeShade="80"/>
          <w:sz w:val="20"/>
          <w:szCs w:val="20"/>
        </w:rPr>
      </w:pPr>
      <w:bookmarkStart w:id="38" w:name="_Hlk195078576"/>
      <w:r w:rsidRPr="00E900F6">
        <w:rPr>
          <w:rFonts w:ascii="Arial" w:hAnsi="Arial" w:cs="Arial"/>
          <w:color w:val="808080" w:themeColor="background1" w:themeShade="80"/>
          <w:sz w:val="20"/>
          <w:szCs w:val="20"/>
        </w:rPr>
        <w:t>Used Port:</w:t>
      </w:r>
      <w:r w:rsidR="00281314">
        <w:rPr>
          <w:rFonts w:ascii="Arial" w:hAnsi="Arial" w:cs="Arial"/>
          <w:color w:val="808080" w:themeColor="background1" w:themeShade="80"/>
          <w:sz w:val="20"/>
          <w:szCs w:val="20"/>
        </w:rPr>
        <w:t xml:space="preserve"> </w:t>
      </w:r>
      <w:r>
        <w:rPr>
          <w:rFonts w:ascii="Arial" w:hAnsi="Arial" w:cs="Arial"/>
          <w:color w:val="808080" w:themeColor="background1" w:themeShade="80"/>
          <w:sz w:val="20"/>
          <w:szCs w:val="20"/>
        </w:rPr>
        <w:t>445</w:t>
      </w:r>
      <w:r w:rsidRPr="00E900F6">
        <w:rPr>
          <w:rFonts w:ascii="Arial" w:hAnsi="Arial" w:cs="Arial"/>
          <w:color w:val="808080" w:themeColor="background1" w:themeShade="80"/>
          <w:sz w:val="20"/>
          <w:szCs w:val="20"/>
        </w:rPr>
        <w:t>/tsp (open)</w:t>
      </w:r>
    </w:p>
    <w:bookmarkEnd w:id="38"/>
    <w:p w14:paraId="596C2682" w14:textId="232C9905"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1720</w:t>
      </w:r>
      <w:r w:rsidRPr="00E900F6">
        <w:rPr>
          <w:rFonts w:ascii="Arial" w:hAnsi="Arial" w:cs="Arial"/>
          <w:color w:val="808080" w:themeColor="background1" w:themeShade="80"/>
          <w:sz w:val="20"/>
          <w:szCs w:val="20"/>
        </w:rPr>
        <w:t>/tsp (open)</w:t>
      </w:r>
    </w:p>
    <w:p w14:paraId="250E2BC2" w14:textId="6D9996E2"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5432</w:t>
      </w:r>
      <w:r w:rsidRPr="00E900F6">
        <w:rPr>
          <w:rFonts w:ascii="Arial" w:hAnsi="Arial" w:cs="Arial"/>
          <w:color w:val="808080" w:themeColor="background1" w:themeShade="80"/>
          <w:sz w:val="20"/>
          <w:szCs w:val="20"/>
        </w:rPr>
        <w:t>/tsp (open)</w:t>
      </w:r>
    </w:p>
    <w:p w14:paraId="2BB185D9" w14:textId="0B7394BC" w:rsidR="003D11A2" w:rsidRDefault="003D11A2" w:rsidP="003D11A2">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91192F">
        <w:rPr>
          <w:rFonts w:ascii="Arial" w:hAnsi="Arial" w:cs="Arial"/>
          <w:color w:val="808080" w:themeColor="background1" w:themeShade="80"/>
          <w:sz w:val="20"/>
          <w:szCs w:val="20"/>
        </w:rPr>
        <w:t>6001</w:t>
      </w:r>
      <w:r w:rsidRPr="00E900F6">
        <w:rPr>
          <w:rFonts w:ascii="Arial" w:hAnsi="Arial" w:cs="Arial"/>
          <w:color w:val="808080" w:themeColor="background1" w:themeShade="80"/>
          <w:sz w:val="20"/>
          <w:szCs w:val="20"/>
        </w:rPr>
        <w:t>/tsp (open)</w:t>
      </w:r>
    </w:p>
    <w:p w14:paraId="4699C631" w14:textId="7C42EBCE" w:rsidR="0091192F" w:rsidRDefault="0091192F" w:rsidP="0091192F">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8080</w:t>
      </w:r>
      <w:r w:rsidRPr="00E900F6">
        <w:rPr>
          <w:rFonts w:ascii="Arial" w:hAnsi="Arial" w:cs="Arial"/>
          <w:color w:val="808080" w:themeColor="background1" w:themeShade="80"/>
          <w:sz w:val="20"/>
          <w:szCs w:val="20"/>
        </w:rPr>
        <w:t>/tsp (open)</w:t>
      </w:r>
    </w:p>
    <w:p w14:paraId="4EB44396" w14:textId="5193DFB7" w:rsidR="001C47CA" w:rsidRPr="005015B5" w:rsidRDefault="0091192F" w:rsidP="0091192F">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8443</w:t>
      </w:r>
      <w:r w:rsidRPr="00E900F6">
        <w:rPr>
          <w:rFonts w:ascii="Arial" w:hAnsi="Arial" w:cs="Arial"/>
          <w:color w:val="808080" w:themeColor="background1" w:themeShade="80"/>
          <w:sz w:val="20"/>
          <w:szCs w:val="20"/>
        </w:rPr>
        <w:t>/tsp (open)</w:t>
      </w:r>
    </w:p>
    <w:p w14:paraId="24C54A67" w14:textId="0969D1CB" w:rsidR="0085327E" w:rsidRPr="00CE7BE9" w:rsidRDefault="003D4A23" w:rsidP="0013146E">
      <w:pPr>
        <w:pStyle w:val="Heading3"/>
      </w:pPr>
      <w:r>
        <w:t>Vulnerability Assessment</w:t>
      </w:r>
      <w:r w:rsidR="00101A5D">
        <w:t xml:space="preserve"> - NESSUS</w:t>
      </w:r>
    </w:p>
    <w:p w14:paraId="10F94ED2" w14:textId="0003F4B7"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sidR="004C07E3">
        <w:rPr>
          <w:rFonts w:ascii="Arial" w:hAnsi="Arial" w:cs="Arial"/>
          <w:color w:val="808080"/>
          <w:sz w:val="20"/>
          <w:szCs w:val="20"/>
        </w:rPr>
        <w:t xml:space="preserve"> </w:t>
      </w:r>
    </w:p>
    <w:p w14:paraId="32CFAE61" w14:textId="707A9516" w:rsidR="004C07E3" w:rsidRDefault="004C07E3" w:rsidP="0085327E">
      <w:pPr>
        <w:rPr>
          <w:rFonts w:ascii="Arial" w:hAnsi="Arial" w:cs="Arial"/>
          <w:color w:val="808080"/>
          <w:sz w:val="20"/>
          <w:szCs w:val="20"/>
        </w:rPr>
      </w:pPr>
    </w:p>
    <w:p w14:paraId="29B67357" w14:textId="2EF576D5" w:rsidR="004C07E3" w:rsidRPr="009A2C76" w:rsidRDefault="004C07E3" w:rsidP="0085327E">
      <w:pPr>
        <w:rPr>
          <w:rFonts w:ascii="Arial" w:hAnsi="Arial" w:cs="Arial"/>
          <w:color w:val="808080"/>
          <w:sz w:val="20"/>
          <w:szCs w:val="20"/>
        </w:rPr>
      </w:pPr>
      <w:r>
        <w:rPr>
          <w:rFonts w:ascii="Arial" w:hAnsi="Arial" w:cs="Arial"/>
          <w:color w:val="808080"/>
          <w:sz w:val="20"/>
          <w:szCs w:val="20"/>
        </w:rPr>
        <w:lastRenderedPageBreak/>
        <w:t>We have attached the below “highlight” in a separate report so that you can click on the “Plugin” link to get the resolution.</w:t>
      </w:r>
      <w:r>
        <w:rPr>
          <w:rFonts w:ascii="Arial" w:hAnsi="Arial" w:cs="Arial"/>
          <w:color w:val="808080"/>
          <w:sz w:val="20"/>
          <w:szCs w:val="20"/>
        </w:rPr>
        <w:tab/>
      </w:r>
    </w:p>
    <w:bookmarkEnd w:id="37"/>
    <w:p w14:paraId="625224F1" w14:textId="32EEC354" w:rsidR="0085327E" w:rsidRDefault="0085327E" w:rsidP="0085327E">
      <w:pPr>
        <w:rPr>
          <w:sz w:val="20"/>
          <w:szCs w:val="20"/>
          <w:lang w:val="en-ZA"/>
        </w:rPr>
      </w:pPr>
    </w:p>
    <w:p w14:paraId="0CC835FA" w14:textId="77777777" w:rsidR="0091192F" w:rsidRPr="00CE7BE9" w:rsidRDefault="0091192F" w:rsidP="0091192F">
      <w:pPr>
        <w:jc w:val="center"/>
        <w:rPr>
          <w:sz w:val="20"/>
          <w:szCs w:val="20"/>
          <w:lang w:val="en-ZA"/>
        </w:rPr>
      </w:pPr>
    </w:p>
    <w:p w14:paraId="2E48AD4A" w14:textId="5D6C3466" w:rsidR="0091192F" w:rsidRPr="000631A8" w:rsidRDefault="0091192F" w:rsidP="000631A8">
      <w:pPr>
        <w:jc w:val="center"/>
        <w:rPr>
          <w:rStyle w:val="hgkelc"/>
          <w:noProof/>
        </w:rPr>
      </w:pPr>
      <w:r w:rsidRPr="0091192F">
        <w:rPr>
          <w:noProof/>
        </w:rPr>
        <w:drawing>
          <wp:inline distT="0" distB="0" distL="0" distR="0" wp14:anchorId="550E08BA" wp14:editId="48E1114A">
            <wp:extent cx="5981700" cy="3279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9962" cy="3290004"/>
                    </a:xfrm>
                    <a:prstGeom prst="rect">
                      <a:avLst/>
                    </a:prstGeom>
                  </pic:spPr>
                </pic:pic>
              </a:graphicData>
            </a:graphic>
          </wp:inline>
        </w:drawing>
      </w:r>
    </w:p>
    <w:p w14:paraId="0F862F70" w14:textId="74A91832" w:rsidR="0091192F" w:rsidRDefault="0091192F" w:rsidP="0091192F">
      <w:pPr>
        <w:jc w:val="center"/>
        <w:rPr>
          <w:rStyle w:val="hgkelc"/>
          <w:lang w:val="en-ZA"/>
        </w:rPr>
      </w:pPr>
      <w:r w:rsidRPr="0091192F">
        <w:rPr>
          <w:rStyle w:val="hgkelc"/>
          <w:noProof/>
          <w:lang w:val="en-ZA"/>
        </w:rPr>
        <w:drawing>
          <wp:inline distT="0" distB="0" distL="0" distR="0" wp14:anchorId="16122E6D" wp14:editId="6C9647CD">
            <wp:extent cx="5996541" cy="3954780"/>
            <wp:effectExtent l="0" t="0" r="444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2559" cy="3958749"/>
                    </a:xfrm>
                    <a:prstGeom prst="rect">
                      <a:avLst/>
                    </a:prstGeom>
                  </pic:spPr>
                </pic:pic>
              </a:graphicData>
            </a:graphic>
          </wp:inline>
        </w:drawing>
      </w:r>
    </w:p>
    <w:p w14:paraId="35F6C815" w14:textId="1EB94E79" w:rsidR="0091192F" w:rsidRDefault="0091192F" w:rsidP="004C2145">
      <w:pPr>
        <w:jc w:val="center"/>
        <w:rPr>
          <w:rStyle w:val="hgkelc"/>
          <w:lang w:val="en-ZA"/>
        </w:rPr>
      </w:pPr>
      <w:r w:rsidRPr="0091192F">
        <w:rPr>
          <w:rStyle w:val="hgkelc"/>
          <w:noProof/>
          <w:lang w:val="en-ZA"/>
        </w:rPr>
        <w:lastRenderedPageBreak/>
        <w:drawing>
          <wp:inline distT="0" distB="0" distL="0" distR="0" wp14:anchorId="2FFBB839" wp14:editId="783C74BE">
            <wp:extent cx="5882640" cy="4498121"/>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9908" cy="4503679"/>
                    </a:xfrm>
                    <a:prstGeom prst="rect">
                      <a:avLst/>
                    </a:prstGeom>
                  </pic:spPr>
                </pic:pic>
              </a:graphicData>
            </a:graphic>
          </wp:inline>
        </w:drawing>
      </w:r>
    </w:p>
    <w:p w14:paraId="190DEE71" w14:textId="38F2B1A8" w:rsidR="0091192F" w:rsidRDefault="0091192F" w:rsidP="00781ADD">
      <w:pPr>
        <w:jc w:val="center"/>
        <w:rPr>
          <w:rStyle w:val="hgkelc"/>
          <w:lang w:val="en-ZA"/>
        </w:rPr>
      </w:pPr>
      <w:r w:rsidRPr="0091192F">
        <w:rPr>
          <w:rStyle w:val="hgkelc"/>
          <w:noProof/>
          <w:lang w:val="en-ZA"/>
        </w:rPr>
        <w:drawing>
          <wp:inline distT="0" distB="0" distL="0" distR="0" wp14:anchorId="51964123" wp14:editId="423BDE14">
            <wp:extent cx="5933929" cy="26822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7945" cy="2697616"/>
                    </a:xfrm>
                    <a:prstGeom prst="rect">
                      <a:avLst/>
                    </a:prstGeom>
                  </pic:spPr>
                </pic:pic>
              </a:graphicData>
            </a:graphic>
          </wp:inline>
        </w:drawing>
      </w:r>
    </w:p>
    <w:p w14:paraId="6094105A" w14:textId="2F9CE63F" w:rsidR="0091192F" w:rsidRDefault="0091192F" w:rsidP="00781ADD">
      <w:pPr>
        <w:jc w:val="center"/>
        <w:rPr>
          <w:rStyle w:val="hgkelc"/>
          <w:lang w:val="en-ZA"/>
        </w:rPr>
      </w:pPr>
      <w:r w:rsidRPr="0091192F">
        <w:rPr>
          <w:rStyle w:val="hgkelc"/>
          <w:noProof/>
          <w:lang w:val="en-ZA"/>
        </w:rPr>
        <w:lastRenderedPageBreak/>
        <w:drawing>
          <wp:inline distT="0" distB="0" distL="0" distR="0" wp14:anchorId="3139CFAA" wp14:editId="53A1767D">
            <wp:extent cx="5933440" cy="42912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7321" cy="4301269"/>
                    </a:xfrm>
                    <a:prstGeom prst="rect">
                      <a:avLst/>
                    </a:prstGeom>
                  </pic:spPr>
                </pic:pic>
              </a:graphicData>
            </a:graphic>
          </wp:inline>
        </w:drawing>
      </w:r>
    </w:p>
    <w:p w14:paraId="6FB1487A" w14:textId="46044103" w:rsidR="0091192F" w:rsidRDefault="0091192F" w:rsidP="004C2145">
      <w:pPr>
        <w:jc w:val="center"/>
        <w:rPr>
          <w:rStyle w:val="hgkelc"/>
          <w:lang w:val="en-ZA"/>
        </w:rPr>
      </w:pPr>
      <w:r w:rsidRPr="0091192F">
        <w:rPr>
          <w:rStyle w:val="hgkelc"/>
          <w:noProof/>
          <w:lang w:val="en-ZA"/>
        </w:rPr>
        <w:drawing>
          <wp:inline distT="0" distB="0" distL="0" distR="0" wp14:anchorId="4CFF02A6" wp14:editId="68995976">
            <wp:extent cx="5933440" cy="1407709"/>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4449" cy="1415066"/>
                    </a:xfrm>
                    <a:prstGeom prst="rect">
                      <a:avLst/>
                    </a:prstGeom>
                  </pic:spPr>
                </pic:pic>
              </a:graphicData>
            </a:graphic>
          </wp:inline>
        </w:drawing>
      </w:r>
    </w:p>
    <w:p w14:paraId="665C784A" w14:textId="047F9FCE" w:rsidR="0091192F" w:rsidRDefault="0091192F" w:rsidP="00781ADD">
      <w:pPr>
        <w:jc w:val="center"/>
        <w:rPr>
          <w:rStyle w:val="hgkelc"/>
          <w:lang w:val="en-ZA"/>
        </w:rPr>
      </w:pPr>
    </w:p>
    <w:p w14:paraId="63C6EDAA" w14:textId="13D3441E" w:rsidR="0091192F" w:rsidRDefault="0091192F" w:rsidP="00781ADD">
      <w:pPr>
        <w:jc w:val="center"/>
        <w:rPr>
          <w:rStyle w:val="hgkelc"/>
          <w:lang w:val="en-ZA"/>
        </w:rPr>
      </w:pPr>
      <w:r w:rsidRPr="0091192F">
        <w:rPr>
          <w:rStyle w:val="hgkelc"/>
          <w:noProof/>
          <w:lang w:val="en-ZA"/>
        </w:rPr>
        <w:drawing>
          <wp:inline distT="0" distB="0" distL="0" distR="0" wp14:anchorId="2AE8F8F6" wp14:editId="0DBBBC77">
            <wp:extent cx="6016293" cy="1440180"/>
            <wp:effectExtent l="0" t="0" r="381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1741" cy="1448666"/>
                    </a:xfrm>
                    <a:prstGeom prst="rect">
                      <a:avLst/>
                    </a:prstGeom>
                  </pic:spPr>
                </pic:pic>
              </a:graphicData>
            </a:graphic>
          </wp:inline>
        </w:drawing>
      </w:r>
    </w:p>
    <w:p w14:paraId="319BE376" w14:textId="5E1D46A3" w:rsidR="0091192F" w:rsidRDefault="0091192F" w:rsidP="00781ADD">
      <w:pPr>
        <w:jc w:val="center"/>
        <w:rPr>
          <w:rStyle w:val="hgkelc"/>
          <w:lang w:val="en-ZA"/>
        </w:rPr>
      </w:pPr>
      <w:r w:rsidRPr="0091192F">
        <w:rPr>
          <w:rStyle w:val="hgkelc"/>
          <w:noProof/>
          <w:lang w:val="en-ZA"/>
        </w:rPr>
        <w:lastRenderedPageBreak/>
        <w:drawing>
          <wp:inline distT="0" distB="0" distL="0" distR="0" wp14:anchorId="242BB5E1" wp14:editId="6776CEE2">
            <wp:extent cx="5928360" cy="511462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5737" cy="5120987"/>
                    </a:xfrm>
                    <a:prstGeom prst="rect">
                      <a:avLst/>
                    </a:prstGeom>
                  </pic:spPr>
                </pic:pic>
              </a:graphicData>
            </a:graphic>
          </wp:inline>
        </w:drawing>
      </w:r>
    </w:p>
    <w:p w14:paraId="063EB65C" w14:textId="4EA5F721" w:rsidR="00CB58DB" w:rsidRDefault="00CB58DB" w:rsidP="0091192F">
      <w:pPr>
        <w:rPr>
          <w:rFonts w:ascii="Arial" w:hAnsi="Arial" w:cs="Arial"/>
          <w:bCs/>
          <w:iCs/>
          <w:color w:val="7F7F7F"/>
          <w:lang w:val="en-ZA"/>
        </w:rPr>
      </w:pPr>
    </w:p>
    <w:p w14:paraId="3D4470D5" w14:textId="77777777" w:rsidR="004C2145" w:rsidRPr="004C2145" w:rsidRDefault="004C2145" w:rsidP="004C2145">
      <w:pPr>
        <w:keepNext/>
        <w:numPr>
          <w:ilvl w:val="0"/>
          <w:numId w:val="38"/>
        </w:numPr>
        <w:tabs>
          <w:tab w:val="left" w:pos="0"/>
        </w:tabs>
        <w:jc w:val="left"/>
        <w:outlineLvl w:val="2"/>
        <w:rPr>
          <w:rFonts w:ascii="Arial" w:hAnsi="Arial" w:cs="Arial"/>
          <w:bCs/>
          <w:color w:val="17365D"/>
          <w:sz w:val="22"/>
          <w:szCs w:val="22"/>
          <w:lang w:val="en-ZA"/>
        </w:rPr>
      </w:pPr>
      <w:r w:rsidRPr="004C2145">
        <w:rPr>
          <w:rFonts w:ascii="Arial" w:hAnsi="Arial" w:cs="Arial"/>
          <w:bCs/>
          <w:color w:val="17365D"/>
          <w:sz w:val="22"/>
          <w:szCs w:val="22"/>
          <w:lang w:val="en-ZA"/>
        </w:rPr>
        <w:t>Brute Force – HYDRA</w:t>
      </w:r>
    </w:p>
    <w:p w14:paraId="05A969C2" w14:textId="77777777" w:rsidR="004C2145" w:rsidRPr="004C2145" w:rsidRDefault="004C2145" w:rsidP="004C2145">
      <w:pPr>
        <w:rPr>
          <w:lang w:val="en-ZA"/>
        </w:rPr>
      </w:pPr>
    </w:p>
    <w:p w14:paraId="4F4AEACD" w14:textId="77777777" w:rsidR="004C2145" w:rsidRPr="004C2145" w:rsidRDefault="004C2145" w:rsidP="004C2145">
      <w:pPr>
        <w:rPr>
          <w:rFonts w:ascii="Arial" w:hAnsi="Arial" w:cs="Arial"/>
          <w:color w:val="808080"/>
          <w:sz w:val="20"/>
          <w:szCs w:val="20"/>
        </w:rPr>
      </w:pPr>
      <w:r w:rsidRPr="004C2145">
        <w:rPr>
          <w:rFonts w:ascii="Arial" w:hAnsi="Arial" w:cs="Arial"/>
          <w:color w:val="808080"/>
          <w:sz w:val="20"/>
          <w:szCs w:val="20"/>
        </w:rPr>
        <w:t>Randomised usernames with a word list containing more than 1+ million words and common passwords were brute forced SSH’s onto the server using Hydra.</w:t>
      </w:r>
    </w:p>
    <w:p w14:paraId="081EA493" w14:textId="77777777" w:rsidR="004C2145" w:rsidRPr="004C2145" w:rsidRDefault="004C2145" w:rsidP="004C2145">
      <w:pPr>
        <w:rPr>
          <w:rFonts w:ascii="Arial" w:hAnsi="Arial" w:cs="Arial"/>
          <w:color w:val="808080"/>
          <w:sz w:val="20"/>
          <w:szCs w:val="20"/>
        </w:rPr>
      </w:pPr>
    </w:p>
    <w:p w14:paraId="1A9C56AC" w14:textId="2C449D2A" w:rsidR="004C2145" w:rsidRDefault="004C2145" w:rsidP="004C2145">
      <w:pPr>
        <w:rPr>
          <w:rFonts w:ascii="Arial" w:hAnsi="Arial" w:cs="Arial"/>
          <w:color w:val="808080" w:themeColor="background1" w:themeShade="80"/>
          <w:sz w:val="20"/>
          <w:szCs w:val="20"/>
        </w:rPr>
      </w:pPr>
      <w:r w:rsidRPr="004C2145">
        <w:rPr>
          <w:rFonts w:ascii="Arial" w:hAnsi="Arial" w:cs="Arial"/>
          <w:color w:val="808080" w:themeColor="background1" w:themeShade="80"/>
          <w:sz w:val="20"/>
          <w:szCs w:val="20"/>
        </w:rPr>
        <w:t xml:space="preserve">Hydra works by </w:t>
      </w:r>
      <w:r w:rsidRPr="004C2145">
        <w:rPr>
          <w:rFonts w:ascii="Arial" w:hAnsi="Arial" w:cs="Arial"/>
          <w:b/>
          <w:bCs/>
          <w:color w:val="808080" w:themeColor="background1" w:themeShade="80"/>
          <w:sz w:val="20"/>
          <w:szCs w:val="20"/>
        </w:rPr>
        <w:t>using different approaches to perform brute-force attacks in order to guess the right username and password combination</w:t>
      </w:r>
      <w:r w:rsidRPr="004C2145">
        <w:rPr>
          <w:rFonts w:ascii="Arial" w:hAnsi="Arial" w:cs="Arial"/>
          <w:color w:val="808080" w:themeColor="background1" w:themeShade="80"/>
          <w:sz w:val="20"/>
          <w:szCs w:val="20"/>
        </w:rPr>
        <w:t xml:space="preserve">. Hydra is commonly used by penetration testers together with a set of programmes like crunch, </w:t>
      </w:r>
      <w:proofErr w:type="spellStart"/>
      <w:r w:rsidRPr="004C2145">
        <w:rPr>
          <w:rFonts w:ascii="Arial" w:hAnsi="Arial" w:cs="Arial"/>
          <w:color w:val="808080" w:themeColor="background1" w:themeShade="80"/>
          <w:sz w:val="20"/>
          <w:szCs w:val="20"/>
        </w:rPr>
        <w:t>cupp</w:t>
      </w:r>
      <w:proofErr w:type="spellEnd"/>
      <w:r w:rsidRPr="004C2145">
        <w:rPr>
          <w:rFonts w:ascii="Arial" w:hAnsi="Arial" w:cs="Arial"/>
          <w:color w:val="808080" w:themeColor="background1" w:themeShade="80"/>
          <w:sz w:val="20"/>
          <w:szCs w:val="20"/>
        </w:rPr>
        <w:t xml:space="preserve"> etc, which are used to generate wordlists.</w:t>
      </w:r>
    </w:p>
    <w:p w14:paraId="5F4E2328" w14:textId="53A799A2" w:rsidR="004C2145" w:rsidRDefault="004C2145" w:rsidP="004C2145">
      <w:pPr>
        <w:rPr>
          <w:rFonts w:ascii="Arial" w:hAnsi="Arial" w:cs="Arial"/>
          <w:color w:val="808080" w:themeColor="background1" w:themeShade="80"/>
          <w:sz w:val="20"/>
          <w:szCs w:val="20"/>
        </w:rPr>
      </w:pPr>
    </w:p>
    <w:p w14:paraId="41E04B33" w14:textId="6E8431E7" w:rsidR="004C2145" w:rsidRDefault="004C2145" w:rsidP="004C2145">
      <w:pPr>
        <w:jc w:val="center"/>
        <w:rPr>
          <w:rFonts w:ascii="Arial" w:hAnsi="Arial" w:cs="Arial"/>
          <w:color w:val="808080" w:themeColor="background1" w:themeShade="80"/>
          <w:sz w:val="20"/>
          <w:szCs w:val="20"/>
        </w:rPr>
      </w:pPr>
      <w:r w:rsidRPr="00EA55A3">
        <w:rPr>
          <w:noProof/>
        </w:rPr>
        <w:drawing>
          <wp:inline distT="0" distB="0" distL="0" distR="0" wp14:anchorId="0A230DB0" wp14:editId="6D799A40">
            <wp:extent cx="5915660" cy="1402080"/>
            <wp:effectExtent l="0" t="0" r="889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7967" cy="1404997"/>
                    </a:xfrm>
                    <a:prstGeom prst="rect">
                      <a:avLst/>
                    </a:prstGeom>
                  </pic:spPr>
                </pic:pic>
              </a:graphicData>
            </a:graphic>
          </wp:inline>
        </w:drawing>
      </w:r>
    </w:p>
    <w:p w14:paraId="607B52FE" w14:textId="77777777" w:rsidR="004C2145" w:rsidRPr="004C2145" w:rsidRDefault="004C2145" w:rsidP="004C2145">
      <w:pPr>
        <w:jc w:val="center"/>
        <w:rPr>
          <w:rFonts w:ascii="Arial" w:hAnsi="Arial" w:cs="Arial"/>
          <w:color w:val="808080" w:themeColor="background1" w:themeShade="80"/>
          <w:sz w:val="20"/>
          <w:szCs w:val="20"/>
        </w:rPr>
      </w:pPr>
    </w:p>
    <w:p w14:paraId="2828C968" w14:textId="77F28325" w:rsidR="00320022" w:rsidRDefault="00281314" w:rsidP="00D26EF1">
      <w:pPr>
        <w:pStyle w:val="Heading2"/>
      </w:pPr>
      <w:bookmarkStart w:id="39" w:name="_Toc196468532"/>
      <w:r>
        <w:lastRenderedPageBreak/>
        <w:t xml:space="preserve">Test Server </w:t>
      </w:r>
      <w:r w:rsidR="00141587">
        <w:t xml:space="preserve">– </w:t>
      </w:r>
      <w:r>
        <w:t>41.76.215.103</w:t>
      </w:r>
      <w:bookmarkEnd w:id="39"/>
    </w:p>
    <w:p w14:paraId="2828C96F" w14:textId="77777777" w:rsidR="00437B8C" w:rsidRPr="00CE7BE9" w:rsidRDefault="00437B8C" w:rsidP="00C87050">
      <w:pPr>
        <w:rPr>
          <w:rFonts w:ascii="Arial" w:hAnsi="Arial" w:cs="Arial"/>
          <w:color w:val="808080"/>
          <w:sz w:val="20"/>
          <w:szCs w:val="20"/>
        </w:rPr>
      </w:pPr>
    </w:p>
    <w:p w14:paraId="0887B15B" w14:textId="4BC1CCE9"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w:t>
      </w:r>
      <w:r w:rsidR="0091192F">
        <w:rPr>
          <w:rFonts w:ascii="Arial" w:hAnsi="Arial" w:cs="Arial"/>
          <w:color w:val="808080" w:themeColor="background1" w:themeShade="80"/>
          <w:sz w:val="20"/>
          <w:szCs w:val="20"/>
        </w:rPr>
        <w:t>wo</w:t>
      </w:r>
      <w:r w:rsidRPr="00CE7BE9">
        <w:rPr>
          <w:rFonts w:ascii="Arial" w:hAnsi="Arial" w:cs="Arial"/>
          <w:color w:val="808080" w:themeColor="background1" w:themeShade="80"/>
          <w:sz w:val="20"/>
          <w:szCs w:val="20"/>
        </w:rPr>
        <w:t xml:space="preserve"> types of scans/attacks on the production server namely:</w:t>
      </w:r>
    </w:p>
    <w:p w14:paraId="58ABAB1A" w14:textId="0EBAB384" w:rsidR="00912E25" w:rsidRPr="00CE7BE9" w:rsidRDefault="00912E25"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 xml:space="preserve">Port Mapping (Open / Exposed Services) These were performed from unknown and known locations to test not just the security from the </w:t>
      </w:r>
      <w:r w:rsidR="00E830D1" w:rsidRPr="00CE7BE9">
        <w:rPr>
          <w:rFonts w:ascii="Arial" w:hAnsi="Arial" w:cs="Arial"/>
          <w:color w:val="808080" w:themeColor="background1" w:themeShade="80"/>
          <w:sz w:val="20"/>
          <w:szCs w:val="20"/>
        </w:rPr>
        <w:t>perimeter</w:t>
      </w:r>
      <w:r w:rsidRPr="00CE7BE9">
        <w:rPr>
          <w:rFonts w:ascii="Arial" w:hAnsi="Arial" w:cs="Arial"/>
          <w:color w:val="808080" w:themeColor="background1" w:themeShade="80"/>
          <w:sz w:val="20"/>
          <w:szCs w:val="20"/>
        </w:rPr>
        <w:t xml:space="preserve"> but also include local network.</w:t>
      </w:r>
    </w:p>
    <w:p w14:paraId="4CCFE361" w14:textId="3F9F1DEE" w:rsidR="00912E25" w:rsidRPr="00CE7BE9" w:rsidRDefault="00E830D1" w:rsidP="00AD29EA">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w:t>
      </w:r>
      <w:r w:rsidR="00912E25" w:rsidRPr="00CE7BE9">
        <w:rPr>
          <w:rFonts w:ascii="Arial" w:hAnsi="Arial" w:cs="Arial"/>
          <w:color w:val="808080" w:themeColor="background1" w:themeShade="80"/>
          <w:sz w:val="20"/>
          <w:szCs w:val="20"/>
        </w:rPr>
        <w:t xml:space="preserve"> assessments</w:t>
      </w:r>
      <w:r w:rsidR="00900BCB">
        <w:rPr>
          <w:rFonts w:ascii="Arial" w:hAnsi="Arial" w:cs="Arial"/>
          <w:color w:val="808080" w:themeColor="background1" w:themeShade="80"/>
          <w:sz w:val="20"/>
          <w:szCs w:val="20"/>
        </w:rPr>
        <w:t>.</w:t>
      </w:r>
    </w:p>
    <w:p w14:paraId="1C7DDD68" w14:textId="332A9721" w:rsidR="002E538E" w:rsidRPr="000C41F9" w:rsidRDefault="00960515" w:rsidP="0013146E">
      <w:pPr>
        <w:pStyle w:val="Heading3"/>
      </w:pPr>
      <w:r>
        <w:t>Port Mapping</w:t>
      </w:r>
      <w:r w:rsidR="00101A5D">
        <w:t xml:space="preserve"> - NMAP</w:t>
      </w:r>
    </w:p>
    <w:p w14:paraId="4C086ADF" w14:textId="3962F717" w:rsidR="002E538E" w:rsidRPr="00CE7BE9" w:rsidRDefault="002E538E" w:rsidP="002E538E">
      <w:pPr>
        <w:rPr>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3E55E8D1" w14:textId="77777777" w:rsidR="00912E25" w:rsidRPr="00CE7BE9" w:rsidRDefault="00912E25" w:rsidP="00912E25">
      <w:pPr>
        <w:rPr>
          <w:rFonts w:ascii="Arial" w:hAnsi="Arial" w:cs="Arial"/>
          <w:color w:val="808080" w:themeColor="background1" w:themeShade="80"/>
          <w:sz w:val="20"/>
          <w:szCs w:val="20"/>
        </w:rPr>
      </w:pPr>
    </w:p>
    <w:p w14:paraId="00D15C64" w14:textId="77777777" w:rsidR="00912E25" w:rsidRPr="00CE7BE9" w:rsidRDefault="00912E25" w:rsidP="00912E25">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385413FF" w14:textId="455C7F2D" w:rsidR="00C87050" w:rsidRDefault="00C87050" w:rsidP="00C87050">
      <w:pPr>
        <w:rPr>
          <w:rFonts w:ascii="Arial" w:hAnsi="Arial" w:cs="Arial"/>
          <w:color w:val="808080"/>
          <w:sz w:val="18"/>
          <w:szCs w:val="18"/>
        </w:rPr>
      </w:pPr>
    </w:p>
    <w:p w14:paraId="4C528273" w14:textId="6D452707" w:rsidR="00027D0A" w:rsidRDefault="00281314" w:rsidP="00781ADD">
      <w:pPr>
        <w:jc w:val="center"/>
        <w:rPr>
          <w:rFonts w:ascii="Arial" w:hAnsi="Arial" w:cs="Arial"/>
          <w:color w:val="808080"/>
          <w:sz w:val="18"/>
          <w:szCs w:val="18"/>
        </w:rPr>
      </w:pPr>
      <w:r w:rsidRPr="00B84B1D">
        <w:rPr>
          <w:noProof/>
          <w:u w:val="single"/>
        </w:rPr>
        <w:drawing>
          <wp:inline distT="0" distB="0" distL="0" distR="0" wp14:anchorId="10F7223E" wp14:editId="33E4A677">
            <wp:extent cx="5366385" cy="225689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6385" cy="2256891"/>
                    </a:xfrm>
                    <a:prstGeom prst="rect">
                      <a:avLst/>
                    </a:prstGeom>
                  </pic:spPr>
                </pic:pic>
              </a:graphicData>
            </a:graphic>
          </wp:inline>
        </w:drawing>
      </w:r>
    </w:p>
    <w:p w14:paraId="70FF1CBD" w14:textId="3BF26A39" w:rsidR="00027D0A" w:rsidRDefault="00027D0A" w:rsidP="00C87050">
      <w:pPr>
        <w:rPr>
          <w:rFonts w:ascii="Arial" w:hAnsi="Arial" w:cs="Arial"/>
          <w:color w:val="808080"/>
          <w:sz w:val="18"/>
          <w:szCs w:val="18"/>
        </w:rPr>
      </w:pPr>
    </w:p>
    <w:p w14:paraId="5DE1E040" w14:textId="280DCB4E" w:rsidR="00281314" w:rsidRDefault="00281314" w:rsidP="00C87050">
      <w:pPr>
        <w:rPr>
          <w:rFonts w:ascii="Arial" w:hAnsi="Arial" w:cs="Arial"/>
          <w:color w:val="808080"/>
          <w:sz w:val="18"/>
          <w:szCs w:val="18"/>
        </w:rPr>
      </w:pPr>
    </w:p>
    <w:p w14:paraId="2A67407A" w14:textId="77777777" w:rsidR="00281314" w:rsidRPr="00E900F6" w:rsidRDefault="00281314" w:rsidP="00281314">
      <w:pPr>
        <w:rPr>
          <w:rFonts w:ascii="Arial" w:hAnsi="Arial" w:cs="Arial"/>
          <w:b/>
          <w:color w:val="808080"/>
          <w:sz w:val="20"/>
          <w:szCs w:val="20"/>
        </w:rPr>
      </w:pPr>
      <w:r w:rsidRPr="00E900F6">
        <w:rPr>
          <w:rFonts w:ascii="Arial" w:hAnsi="Arial" w:cs="Arial"/>
          <w:b/>
          <w:color w:val="808080"/>
          <w:sz w:val="20"/>
          <w:szCs w:val="20"/>
        </w:rPr>
        <w:t>Remote Operating System Detection:</w:t>
      </w:r>
    </w:p>
    <w:p w14:paraId="56213EF1" w14:textId="77777777" w:rsidR="00281314" w:rsidRDefault="00281314" w:rsidP="00281314">
      <w:pPr>
        <w:rPr>
          <w:rFonts w:ascii="Arial" w:hAnsi="Arial" w:cs="Arial"/>
          <w:color w:val="808080"/>
          <w:sz w:val="20"/>
          <w:szCs w:val="20"/>
        </w:rPr>
      </w:pPr>
    </w:p>
    <w:p w14:paraId="54788D59" w14:textId="77777777" w:rsidR="00281314" w:rsidRPr="00E900F6"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22</w:t>
      </w:r>
      <w:r w:rsidRPr="00E900F6">
        <w:rPr>
          <w:rFonts w:ascii="Arial" w:hAnsi="Arial" w:cs="Arial"/>
          <w:color w:val="808080" w:themeColor="background1" w:themeShade="80"/>
          <w:sz w:val="20"/>
          <w:szCs w:val="20"/>
        </w:rPr>
        <w:t>/tsp (open)</w:t>
      </w:r>
    </w:p>
    <w:p w14:paraId="2FD37B74" w14:textId="77777777"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 80/tsp (open)</w:t>
      </w:r>
    </w:p>
    <w:p w14:paraId="5F33EF19" w14:textId="77777777"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111</w:t>
      </w:r>
      <w:r w:rsidRPr="00E900F6">
        <w:rPr>
          <w:rFonts w:ascii="Arial" w:hAnsi="Arial" w:cs="Arial"/>
          <w:color w:val="808080" w:themeColor="background1" w:themeShade="80"/>
          <w:sz w:val="20"/>
          <w:szCs w:val="20"/>
        </w:rPr>
        <w:t>/tsp (open)</w:t>
      </w:r>
    </w:p>
    <w:p w14:paraId="666889BE" w14:textId="77777777"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139</w:t>
      </w:r>
      <w:r w:rsidRPr="00E900F6">
        <w:rPr>
          <w:rFonts w:ascii="Arial" w:hAnsi="Arial" w:cs="Arial"/>
          <w:color w:val="808080" w:themeColor="background1" w:themeShade="80"/>
          <w:sz w:val="20"/>
          <w:szCs w:val="20"/>
        </w:rPr>
        <w:t>/tsp (open)</w:t>
      </w:r>
    </w:p>
    <w:p w14:paraId="53791AEF" w14:textId="77777777"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443</w:t>
      </w:r>
      <w:r w:rsidRPr="00E900F6">
        <w:rPr>
          <w:rFonts w:ascii="Arial" w:hAnsi="Arial" w:cs="Arial"/>
          <w:color w:val="808080" w:themeColor="background1" w:themeShade="80"/>
          <w:sz w:val="20"/>
          <w:szCs w:val="20"/>
        </w:rPr>
        <w:t>/tsp (open)</w:t>
      </w:r>
    </w:p>
    <w:p w14:paraId="680B25A7" w14:textId="77777777"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Used Port:</w:t>
      </w:r>
      <w:r>
        <w:rPr>
          <w:rFonts w:ascii="Arial" w:hAnsi="Arial" w:cs="Arial"/>
          <w:color w:val="808080" w:themeColor="background1" w:themeShade="80"/>
          <w:sz w:val="20"/>
          <w:szCs w:val="20"/>
        </w:rPr>
        <w:t xml:space="preserve"> 445</w:t>
      </w:r>
      <w:r w:rsidRPr="00E900F6">
        <w:rPr>
          <w:rFonts w:ascii="Arial" w:hAnsi="Arial" w:cs="Arial"/>
          <w:color w:val="808080" w:themeColor="background1" w:themeShade="80"/>
          <w:sz w:val="20"/>
          <w:szCs w:val="20"/>
        </w:rPr>
        <w:t>/tsp (open)</w:t>
      </w:r>
    </w:p>
    <w:p w14:paraId="0EB067EA" w14:textId="3AF2531F"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1028</w:t>
      </w:r>
      <w:r w:rsidRPr="00E900F6">
        <w:rPr>
          <w:rFonts w:ascii="Arial" w:hAnsi="Arial" w:cs="Arial"/>
          <w:color w:val="808080" w:themeColor="background1" w:themeShade="80"/>
          <w:sz w:val="20"/>
          <w:szCs w:val="20"/>
        </w:rPr>
        <w:t>/tsp (open)</w:t>
      </w:r>
    </w:p>
    <w:p w14:paraId="208F333B" w14:textId="607ED73A" w:rsidR="00281314" w:rsidRDefault="00281314" w:rsidP="00281314">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1720</w:t>
      </w:r>
      <w:r w:rsidRPr="00E900F6">
        <w:rPr>
          <w:rFonts w:ascii="Arial" w:hAnsi="Arial" w:cs="Arial"/>
          <w:color w:val="808080" w:themeColor="background1" w:themeShade="80"/>
          <w:sz w:val="20"/>
          <w:szCs w:val="20"/>
        </w:rPr>
        <w:t>/tsp (open)</w:t>
      </w:r>
    </w:p>
    <w:p w14:paraId="4D56B8F1" w14:textId="74556B64" w:rsidR="00264FEF" w:rsidRPr="00281314" w:rsidRDefault="00281314" w:rsidP="00CE7BE9">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8080</w:t>
      </w:r>
      <w:r w:rsidRPr="00E900F6">
        <w:rPr>
          <w:rFonts w:ascii="Arial" w:hAnsi="Arial" w:cs="Arial"/>
          <w:color w:val="808080" w:themeColor="background1" w:themeShade="80"/>
          <w:sz w:val="20"/>
          <w:szCs w:val="20"/>
        </w:rPr>
        <w:t>/tsp (open)</w:t>
      </w:r>
    </w:p>
    <w:p w14:paraId="423E4619" w14:textId="11854CFF" w:rsidR="00472E94" w:rsidRDefault="00472E94" w:rsidP="0013146E">
      <w:pPr>
        <w:pStyle w:val="Heading3"/>
      </w:pPr>
      <w:r>
        <w:t>Vulnerability Assessment</w:t>
      </w:r>
      <w:r w:rsidR="00101A5D">
        <w:t xml:space="preserve"> - NESSUS</w:t>
      </w:r>
    </w:p>
    <w:p w14:paraId="6A14020C" w14:textId="77777777" w:rsidR="00472E94" w:rsidRPr="00CE7BE9" w:rsidRDefault="00472E94" w:rsidP="00472E94">
      <w:pPr>
        <w:rPr>
          <w:sz w:val="20"/>
          <w:szCs w:val="20"/>
          <w:lang w:val="en-ZA"/>
        </w:rPr>
      </w:pPr>
    </w:p>
    <w:p w14:paraId="1C9F85D1" w14:textId="3201FEB8" w:rsidR="00472E94" w:rsidRDefault="00472E94" w:rsidP="00472E94">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1195A93F" w14:textId="358A858B" w:rsidR="005607FE" w:rsidRDefault="005607FE" w:rsidP="00472E94">
      <w:pPr>
        <w:rPr>
          <w:rFonts w:ascii="Arial" w:hAnsi="Arial" w:cs="Arial"/>
          <w:color w:val="808080"/>
          <w:sz w:val="20"/>
          <w:szCs w:val="20"/>
        </w:rPr>
      </w:pPr>
    </w:p>
    <w:p w14:paraId="27312B6B" w14:textId="071A0158" w:rsidR="005607FE" w:rsidRDefault="005607FE" w:rsidP="00472E94">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0BB23E0D" w14:textId="50032B39" w:rsidR="00281314" w:rsidRDefault="00281314" w:rsidP="00472E94">
      <w:pPr>
        <w:rPr>
          <w:rFonts w:ascii="Arial" w:hAnsi="Arial" w:cs="Arial"/>
          <w:color w:val="808080"/>
          <w:sz w:val="20"/>
          <w:szCs w:val="20"/>
        </w:rPr>
      </w:pPr>
    </w:p>
    <w:p w14:paraId="598AC296" w14:textId="158DA765" w:rsidR="00281314" w:rsidRDefault="00281314" w:rsidP="004C2145">
      <w:pPr>
        <w:jc w:val="center"/>
        <w:rPr>
          <w:rFonts w:ascii="Arial" w:hAnsi="Arial" w:cs="Arial"/>
          <w:color w:val="808080"/>
          <w:sz w:val="20"/>
          <w:szCs w:val="20"/>
        </w:rPr>
      </w:pPr>
      <w:r w:rsidRPr="00281314">
        <w:rPr>
          <w:rFonts w:ascii="Arial" w:hAnsi="Arial" w:cs="Arial"/>
          <w:noProof/>
          <w:color w:val="808080"/>
          <w:sz w:val="20"/>
          <w:szCs w:val="20"/>
        </w:rPr>
        <w:lastRenderedPageBreak/>
        <w:drawing>
          <wp:inline distT="0" distB="0" distL="0" distR="0" wp14:anchorId="0CBC9CF9" wp14:editId="430E3D46">
            <wp:extent cx="5926371" cy="1219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5811" cy="1221142"/>
                    </a:xfrm>
                    <a:prstGeom prst="rect">
                      <a:avLst/>
                    </a:prstGeom>
                  </pic:spPr>
                </pic:pic>
              </a:graphicData>
            </a:graphic>
          </wp:inline>
        </w:drawing>
      </w:r>
    </w:p>
    <w:p w14:paraId="3730CF66" w14:textId="66914FAC" w:rsidR="00281314" w:rsidRDefault="00281314" w:rsidP="00472E94">
      <w:pPr>
        <w:rPr>
          <w:rFonts w:ascii="Arial" w:hAnsi="Arial" w:cs="Arial"/>
          <w:color w:val="808080"/>
          <w:sz w:val="20"/>
          <w:szCs w:val="20"/>
        </w:rPr>
      </w:pPr>
    </w:p>
    <w:p w14:paraId="6FAA6E98" w14:textId="4A6FC7B8" w:rsidR="00281314" w:rsidRDefault="00281314" w:rsidP="000631A8">
      <w:pPr>
        <w:jc w:val="left"/>
        <w:rPr>
          <w:rFonts w:ascii="Arial" w:hAnsi="Arial" w:cs="Arial"/>
          <w:color w:val="808080"/>
          <w:sz w:val="20"/>
          <w:szCs w:val="20"/>
        </w:rPr>
      </w:pPr>
      <w:r w:rsidRPr="00281314">
        <w:rPr>
          <w:rFonts w:ascii="Arial" w:hAnsi="Arial" w:cs="Arial"/>
          <w:noProof/>
          <w:color w:val="808080"/>
          <w:sz w:val="20"/>
          <w:szCs w:val="20"/>
        </w:rPr>
        <w:drawing>
          <wp:inline distT="0" distB="0" distL="0" distR="0" wp14:anchorId="3D4DB4C3" wp14:editId="19DB8169">
            <wp:extent cx="5989034" cy="57381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5791" cy="5754217"/>
                    </a:xfrm>
                    <a:prstGeom prst="rect">
                      <a:avLst/>
                    </a:prstGeom>
                  </pic:spPr>
                </pic:pic>
              </a:graphicData>
            </a:graphic>
          </wp:inline>
        </w:drawing>
      </w:r>
    </w:p>
    <w:p w14:paraId="125BCED0" w14:textId="77777777" w:rsidR="005607FE" w:rsidRPr="009A2C76" w:rsidRDefault="005607FE" w:rsidP="00472E94">
      <w:pPr>
        <w:rPr>
          <w:rFonts w:ascii="Arial" w:hAnsi="Arial" w:cs="Arial"/>
          <w:color w:val="808080"/>
          <w:sz w:val="20"/>
          <w:szCs w:val="20"/>
        </w:rPr>
      </w:pPr>
    </w:p>
    <w:p w14:paraId="08BB59CC" w14:textId="765B9432" w:rsidR="00281314" w:rsidRPr="004C2145" w:rsidRDefault="00281314" w:rsidP="004C2145">
      <w:pPr>
        <w:jc w:val="center"/>
        <w:rPr>
          <w:rFonts w:ascii="Arial" w:hAnsi="Arial" w:cs="Arial"/>
          <w:color w:val="808080"/>
          <w:sz w:val="18"/>
          <w:szCs w:val="18"/>
        </w:rPr>
      </w:pPr>
      <w:r w:rsidRPr="00281314">
        <w:rPr>
          <w:rFonts w:ascii="Arial" w:hAnsi="Arial" w:cs="Arial"/>
          <w:noProof/>
          <w:color w:val="808080"/>
          <w:sz w:val="18"/>
          <w:szCs w:val="18"/>
        </w:rPr>
        <w:lastRenderedPageBreak/>
        <w:drawing>
          <wp:inline distT="0" distB="0" distL="0" distR="0" wp14:anchorId="1517A3FE" wp14:editId="14DF55F7">
            <wp:extent cx="6080760" cy="1973580"/>
            <wp:effectExtent l="0" t="0" r="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80760" cy="1973580"/>
                    </a:xfrm>
                    <a:prstGeom prst="rect">
                      <a:avLst/>
                    </a:prstGeom>
                  </pic:spPr>
                </pic:pic>
              </a:graphicData>
            </a:graphic>
          </wp:inline>
        </w:drawing>
      </w:r>
    </w:p>
    <w:p w14:paraId="7985570C" w14:textId="18B3F763" w:rsidR="00281314" w:rsidRDefault="00281314" w:rsidP="00281314">
      <w:pPr>
        <w:jc w:val="center"/>
        <w:rPr>
          <w:sz w:val="20"/>
          <w:szCs w:val="20"/>
        </w:rPr>
      </w:pPr>
      <w:r w:rsidRPr="00281314">
        <w:rPr>
          <w:noProof/>
          <w:sz w:val="20"/>
          <w:szCs w:val="20"/>
        </w:rPr>
        <w:drawing>
          <wp:inline distT="0" distB="0" distL="0" distR="0" wp14:anchorId="4B2645DD" wp14:editId="5E7B1574">
            <wp:extent cx="5928360" cy="5143384"/>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1278" cy="5154591"/>
                    </a:xfrm>
                    <a:prstGeom prst="rect">
                      <a:avLst/>
                    </a:prstGeom>
                  </pic:spPr>
                </pic:pic>
              </a:graphicData>
            </a:graphic>
          </wp:inline>
        </w:drawing>
      </w:r>
    </w:p>
    <w:p w14:paraId="662CABAE" w14:textId="5AC32274" w:rsidR="00281314" w:rsidRDefault="00281314">
      <w:pPr>
        <w:jc w:val="left"/>
        <w:rPr>
          <w:sz w:val="20"/>
          <w:szCs w:val="20"/>
        </w:rPr>
      </w:pPr>
    </w:p>
    <w:p w14:paraId="260DD206" w14:textId="7278553C" w:rsidR="00781ADD" w:rsidRPr="004C2145" w:rsidRDefault="00281314" w:rsidP="004C2145">
      <w:pPr>
        <w:jc w:val="center"/>
        <w:rPr>
          <w:sz w:val="20"/>
          <w:szCs w:val="20"/>
        </w:rPr>
      </w:pPr>
      <w:r w:rsidRPr="00281314">
        <w:rPr>
          <w:noProof/>
          <w:sz w:val="20"/>
          <w:szCs w:val="20"/>
        </w:rPr>
        <w:lastRenderedPageBreak/>
        <w:drawing>
          <wp:inline distT="0" distB="0" distL="0" distR="0" wp14:anchorId="2F378E2C" wp14:editId="02466951">
            <wp:extent cx="5829300" cy="282049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41683" cy="2826488"/>
                    </a:xfrm>
                    <a:prstGeom prst="rect">
                      <a:avLst/>
                    </a:prstGeom>
                  </pic:spPr>
                </pic:pic>
              </a:graphicData>
            </a:graphic>
          </wp:inline>
        </w:drawing>
      </w:r>
    </w:p>
    <w:p w14:paraId="7E3CB794" w14:textId="465B367F" w:rsidR="00781ADD" w:rsidRDefault="00281314" w:rsidP="00781ADD">
      <w:pPr>
        <w:pStyle w:val="Heading2"/>
      </w:pPr>
      <w:bookmarkStart w:id="40" w:name="_Toc196468533"/>
      <w:r>
        <w:t>VP Server</w:t>
      </w:r>
      <w:r w:rsidR="00781ADD">
        <w:t xml:space="preserve"> – </w:t>
      </w:r>
      <w:r>
        <w:t>41.76.215.103</w:t>
      </w:r>
      <w:bookmarkEnd w:id="40"/>
    </w:p>
    <w:p w14:paraId="34466ED1" w14:textId="0D16291C" w:rsidR="000631A8" w:rsidRDefault="000631A8" w:rsidP="000631A8">
      <w:pPr>
        <w:rPr>
          <w:lang w:val="en-ZA"/>
        </w:rPr>
      </w:pPr>
    </w:p>
    <w:p w14:paraId="222758E1" w14:textId="77777777" w:rsidR="000631A8" w:rsidRDefault="000631A8" w:rsidP="000631A8">
      <w:pPr>
        <w:rPr>
          <w:rFonts w:ascii="Arial" w:hAnsi="Arial" w:cs="Arial"/>
          <w:color w:val="808080"/>
          <w:sz w:val="20"/>
          <w:szCs w:val="20"/>
        </w:rPr>
      </w:pPr>
      <w:r w:rsidRPr="009A2C76">
        <w:rPr>
          <w:rFonts w:ascii="Arial" w:hAnsi="Arial" w:cs="Arial"/>
          <w:color w:val="808080"/>
          <w:sz w:val="20"/>
          <w:szCs w:val="20"/>
        </w:rPr>
        <w:t xml:space="preserve">We have performed </w:t>
      </w:r>
      <w:r>
        <w:rPr>
          <w:rFonts w:ascii="Arial" w:hAnsi="Arial" w:cs="Arial"/>
          <w:color w:val="808080"/>
          <w:sz w:val="20"/>
          <w:szCs w:val="20"/>
        </w:rPr>
        <w:t>two</w:t>
      </w:r>
      <w:r w:rsidRPr="009A2C76">
        <w:rPr>
          <w:rFonts w:ascii="Arial" w:hAnsi="Arial" w:cs="Arial"/>
          <w:color w:val="808080"/>
          <w:sz w:val="20"/>
          <w:szCs w:val="20"/>
        </w:rPr>
        <w:t xml:space="preserve"> types of scans</w:t>
      </w:r>
      <w:r>
        <w:rPr>
          <w:rFonts w:ascii="Arial" w:hAnsi="Arial" w:cs="Arial"/>
          <w:color w:val="808080"/>
          <w:sz w:val="20"/>
          <w:szCs w:val="20"/>
        </w:rPr>
        <w:t xml:space="preserve"> </w:t>
      </w:r>
      <w:r w:rsidRPr="009A2C76">
        <w:rPr>
          <w:rFonts w:ascii="Arial" w:hAnsi="Arial" w:cs="Arial"/>
          <w:color w:val="808080"/>
          <w:sz w:val="20"/>
          <w:szCs w:val="20"/>
        </w:rPr>
        <w:t>/</w:t>
      </w:r>
      <w:r>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5A8977F8" w14:textId="77777777" w:rsidR="000631A8" w:rsidRPr="009A2C76" w:rsidRDefault="000631A8" w:rsidP="000631A8">
      <w:pPr>
        <w:rPr>
          <w:rFonts w:ascii="Arial" w:hAnsi="Arial" w:cs="Arial"/>
          <w:color w:val="808080"/>
          <w:sz w:val="20"/>
          <w:szCs w:val="20"/>
        </w:rPr>
      </w:pPr>
    </w:p>
    <w:p w14:paraId="66CC42D4" w14:textId="77777777" w:rsidR="000631A8" w:rsidRPr="009A2C76" w:rsidRDefault="000631A8" w:rsidP="000631A8">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Port Mapping (Open / Exposed Services) These were performed from unknown and known locations to test not just the security from the perimeter</w:t>
      </w:r>
      <w:r>
        <w:rPr>
          <w:rFonts w:ascii="Arial" w:hAnsi="Arial" w:cs="Arial"/>
          <w:color w:val="808080"/>
          <w:sz w:val="20"/>
          <w:szCs w:val="20"/>
        </w:rPr>
        <w:t>,</w:t>
      </w:r>
      <w:r w:rsidRPr="009A2C76">
        <w:rPr>
          <w:rFonts w:ascii="Arial" w:hAnsi="Arial" w:cs="Arial"/>
          <w:color w:val="808080"/>
          <w:sz w:val="20"/>
          <w:szCs w:val="20"/>
        </w:rPr>
        <w:t xml:space="preserve"> but also include local network. Based on the port mapping open access to Public and Private, selected coordinated assessments were performed specific to the open connectivity received.</w:t>
      </w:r>
    </w:p>
    <w:p w14:paraId="29BFB84D" w14:textId="520BE965" w:rsidR="000631A8" w:rsidRPr="000631A8" w:rsidRDefault="000631A8" w:rsidP="000631A8">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Vulnerability </w:t>
      </w:r>
      <w:r>
        <w:rPr>
          <w:rFonts w:ascii="Arial" w:hAnsi="Arial" w:cs="Arial"/>
          <w:color w:val="808080"/>
          <w:sz w:val="20"/>
          <w:szCs w:val="20"/>
        </w:rPr>
        <w:t>A</w:t>
      </w:r>
      <w:r w:rsidRPr="009A2C76">
        <w:rPr>
          <w:rFonts w:ascii="Arial" w:hAnsi="Arial" w:cs="Arial"/>
          <w:color w:val="808080"/>
          <w:sz w:val="20"/>
          <w:szCs w:val="20"/>
        </w:rPr>
        <w:t>ssessments</w:t>
      </w:r>
      <w:r>
        <w:rPr>
          <w:rFonts w:ascii="Arial" w:hAnsi="Arial" w:cs="Arial"/>
          <w:color w:val="808080"/>
          <w:sz w:val="20"/>
          <w:szCs w:val="20"/>
        </w:rPr>
        <w:t>.</w:t>
      </w:r>
    </w:p>
    <w:p w14:paraId="6D5A354E" w14:textId="6264EBA3" w:rsidR="0001701C" w:rsidRDefault="0001701C" w:rsidP="0001701C">
      <w:pPr>
        <w:pStyle w:val="Heading3"/>
      </w:pPr>
      <w:r>
        <w:t>Port Mapping</w:t>
      </w:r>
      <w:r w:rsidR="00101A5D">
        <w:t xml:space="preserve"> – NMAP</w:t>
      </w:r>
    </w:p>
    <w:p w14:paraId="3F3AD40D" w14:textId="77777777" w:rsidR="00101A5D" w:rsidRPr="00101A5D" w:rsidRDefault="00101A5D" w:rsidP="00101A5D">
      <w:pPr>
        <w:rPr>
          <w:sz w:val="8"/>
          <w:szCs w:val="8"/>
          <w:lang w:val="en-ZA"/>
        </w:rPr>
      </w:pPr>
    </w:p>
    <w:p w14:paraId="38BBE3E7" w14:textId="6BA28655" w:rsidR="0001701C" w:rsidRDefault="0001701C" w:rsidP="0001701C">
      <w:pPr>
        <w:rPr>
          <w:rStyle w:val="hgkelc"/>
          <w:rFonts w:ascii="Arial" w:hAnsi="Arial" w:cs="Arial"/>
          <w:color w:val="808080" w:themeColor="background1" w:themeShade="80"/>
          <w:sz w:val="20"/>
          <w:szCs w:val="20"/>
        </w:rPr>
      </w:pPr>
      <w:r w:rsidRPr="00CE7BE9">
        <w:rPr>
          <w:rStyle w:val="hgkelc"/>
          <w:rFonts w:ascii="Arial" w:hAnsi="Arial" w:cs="Arial"/>
          <w:color w:val="808080" w:themeColor="background1" w:themeShade="80"/>
          <w:sz w:val="20"/>
          <w:szCs w:val="20"/>
        </w:rPr>
        <w:t xml:space="preserve">Nmap can be used by hackers </w:t>
      </w:r>
      <w:r w:rsidRPr="00CE7BE9">
        <w:rPr>
          <w:rStyle w:val="hgkelc"/>
          <w:rFonts w:ascii="Arial" w:hAnsi="Arial" w:cs="Arial"/>
          <w:b/>
          <w:bCs/>
          <w:color w:val="808080" w:themeColor="background1" w:themeShade="80"/>
          <w:sz w:val="20"/>
          <w:szCs w:val="20"/>
        </w:rPr>
        <w:t>to gain access to uncontrolled ports on a system</w:t>
      </w:r>
      <w:r w:rsidRPr="00CE7BE9">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r w:rsidR="00A91BF6">
        <w:rPr>
          <w:rStyle w:val="hgkelc"/>
          <w:rFonts w:ascii="Arial" w:hAnsi="Arial" w:cs="Arial"/>
          <w:color w:val="808080" w:themeColor="background1" w:themeShade="80"/>
          <w:sz w:val="20"/>
          <w:szCs w:val="20"/>
        </w:rPr>
        <w:t xml:space="preserve"> </w:t>
      </w:r>
    </w:p>
    <w:p w14:paraId="55086AB5" w14:textId="3EF27719" w:rsidR="0013146E" w:rsidRDefault="0013146E" w:rsidP="0001701C">
      <w:pPr>
        <w:rPr>
          <w:rStyle w:val="hgkelc"/>
          <w:rFonts w:ascii="Arial" w:hAnsi="Arial" w:cs="Arial"/>
          <w:color w:val="808080" w:themeColor="background1" w:themeShade="80"/>
          <w:sz w:val="20"/>
          <w:szCs w:val="20"/>
        </w:rPr>
      </w:pPr>
    </w:p>
    <w:p w14:paraId="1D5DFDC8" w14:textId="77777777" w:rsidR="0013146E" w:rsidRPr="00CE7BE9" w:rsidRDefault="0013146E" w:rsidP="0013146E">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39DD997B" w14:textId="77777777" w:rsidR="0013146E" w:rsidRDefault="0013146E" w:rsidP="0013146E">
      <w:pPr>
        <w:rPr>
          <w:rFonts w:ascii="Arial" w:hAnsi="Arial" w:cs="Arial"/>
          <w:color w:val="808080"/>
          <w:sz w:val="18"/>
          <w:szCs w:val="18"/>
        </w:rPr>
      </w:pPr>
    </w:p>
    <w:p w14:paraId="0555C387" w14:textId="006048B9" w:rsidR="0013146E" w:rsidRDefault="0013146E" w:rsidP="0013146E">
      <w:pPr>
        <w:jc w:val="center"/>
        <w:rPr>
          <w:rFonts w:ascii="Arial" w:hAnsi="Arial" w:cs="Arial"/>
          <w:color w:val="808080"/>
          <w:sz w:val="18"/>
          <w:szCs w:val="18"/>
        </w:rPr>
      </w:pPr>
      <w:r w:rsidRPr="00B84B1D">
        <w:rPr>
          <w:noProof/>
          <w:u w:val="single"/>
        </w:rPr>
        <w:drawing>
          <wp:inline distT="0" distB="0" distL="0" distR="0" wp14:anchorId="4528DFD0" wp14:editId="03F8F1C8">
            <wp:extent cx="5366385" cy="1168060"/>
            <wp:effectExtent l="0" t="0" r="571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66385" cy="1168060"/>
                    </a:xfrm>
                    <a:prstGeom prst="rect">
                      <a:avLst/>
                    </a:prstGeom>
                  </pic:spPr>
                </pic:pic>
              </a:graphicData>
            </a:graphic>
          </wp:inline>
        </w:drawing>
      </w:r>
    </w:p>
    <w:p w14:paraId="463ABC3A" w14:textId="77777777" w:rsidR="0013146E" w:rsidRDefault="0013146E" w:rsidP="0013146E">
      <w:pPr>
        <w:rPr>
          <w:rFonts w:ascii="Arial" w:hAnsi="Arial" w:cs="Arial"/>
          <w:color w:val="808080"/>
          <w:sz w:val="18"/>
          <w:szCs w:val="18"/>
        </w:rPr>
      </w:pPr>
    </w:p>
    <w:p w14:paraId="5653E106" w14:textId="77777777" w:rsidR="0013146E" w:rsidRDefault="0013146E" w:rsidP="0013146E">
      <w:pPr>
        <w:rPr>
          <w:rFonts w:ascii="Arial" w:hAnsi="Arial" w:cs="Arial"/>
          <w:color w:val="808080"/>
          <w:sz w:val="18"/>
          <w:szCs w:val="18"/>
        </w:rPr>
      </w:pPr>
    </w:p>
    <w:p w14:paraId="6AEC88DB" w14:textId="77777777" w:rsidR="0013146E" w:rsidRPr="00E900F6" w:rsidRDefault="0013146E" w:rsidP="0013146E">
      <w:pPr>
        <w:rPr>
          <w:rFonts w:ascii="Arial" w:hAnsi="Arial" w:cs="Arial"/>
          <w:b/>
          <w:color w:val="808080"/>
          <w:sz w:val="20"/>
          <w:szCs w:val="20"/>
        </w:rPr>
      </w:pPr>
      <w:r w:rsidRPr="00E900F6">
        <w:rPr>
          <w:rFonts w:ascii="Arial" w:hAnsi="Arial" w:cs="Arial"/>
          <w:b/>
          <w:color w:val="808080"/>
          <w:sz w:val="20"/>
          <w:szCs w:val="20"/>
        </w:rPr>
        <w:t>Remote Operating System Detection:</w:t>
      </w:r>
    </w:p>
    <w:p w14:paraId="0F4B260F" w14:textId="77777777" w:rsidR="0013146E" w:rsidRDefault="0013146E" w:rsidP="0013146E">
      <w:pPr>
        <w:rPr>
          <w:rFonts w:ascii="Arial" w:hAnsi="Arial" w:cs="Arial"/>
          <w:color w:val="808080"/>
          <w:sz w:val="20"/>
          <w:szCs w:val="20"/>
        </w:rPr>
      </w:pPr>
    </w:p>
    <w:p w14:paraId="50FFC186" w14:textId="77777777" w:rsidR="0013146E" w:rsidRPr="00E900F6" w:rsidRDefault="0013146E" w:rsidP="0013146E">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22</w:t>
      </w:r>
      <w:r w:rsidRPr="00E900F6">
        <w:rPr>
          <w:rFonts w:ascii="Arial" w:hAnsi="Arial" w:cs="Arial"/>
          <w:color w:val="808080" w:themeColor="background1" w:themeShade="80"/>
          <w:sz w:val="20"/>
          <w:szCs w:val="20"/>
        </w:rPr>
        <w:t>/tsp (open)</w:t>
      </w:r>
    </w:p>
    <w:p w14:paraId="7EB014BB" w14:textId="38D7DED5" w:rsidR="0013146E" w:rsidRDefault="0013146E" w:rsidP="0013146E">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F1512F">
        <w:rPr>
          <w:rFonts w:ascii="Arial" w:hAnsi="Arial" w:cs="Arial"/>
          <w:color w:val="808080" w:themeColor="background1" w:themeShade="80"/>
          <w:sz w:val="20"/>
          <w:szCs w:val="20"/>
        </w:rPr>
        <w:t>1720</w:t>
      </w:r>
      <w:r w:rsidRPr="00E900F6">
        <w:rPr>
          <w:rFonts w:ascii="Arial" w:hAnsi="Arial" w:cs="Arial"/>
          <w:color w:val="808080" w:themeColor="background1" w:themeShade="80"/>
          <w:sz w:val="20"/>
          <w:szCs w:val="20"/>
        </w:rPr>
        <w:t>/tsp (open)</w:t>
      </w:r>
    </w:p>
    <w:p w14:paraId="44184F15" w14:textId="28B7E797" w:rsidR="0013146E" w:rsidRDefault="0013146E" w:rsidP="0013146E">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F1512F">
        <w:rPr>
          <w:rFonts w:ascii="Arial" w:hAnsi="Arial" w:cs="Arial"/>
          <w:color w:val="808080" w:themeColor="background1" w:themeShade="80"/>
          <w:sz w:val="20"/>
          <w:szCs w:val="20"/>
        </w:rPr>
        <w:t>5432</w:t>
      </w:r>
      <w:r w:rsidRPr="00E900F6">
        <w:rPr>
          <w:rFonts w:ascii="Arial" w:hAnsi="Arial" w:cs="Arial"/>
          <w:color w:val="808080" w:themeColor="background1" w:themeShade="80"/>
          <w:sz w:val="20"/>
          <w:szCs w:val="20"/>
        </w:rPr>
        <w:t>/tsp (open)</w:t>
      </w:r>
    </w:p>
    <w:p w14:paraId="3F5CC2F9" w14:textId="74F0071F" w:rsidR="00E658DE" w:rsidRPr="00F1512F" w:rsidRDefault="0013146E" w:rsidP="00F1512F">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sidR="00F1512F">
        <w:rPr>
          <w:rFonts w:ascii="Arial" w:hAnsi="Arial" w:cs="Arial"/>
          <w:color w:val="808080" w:themeColor="background1" w:themeShade="80"/>
          <w:sz w:val="20"/>
          <w:szCs w:val="20"/>
        </w:rPr>
        <w:t>8443</w:t>
      </w:r>
      <w:r w:rsidRPr="00E900F6">
        <w:rPr>
          <w:rFonts w:ascii="Arial" w:hAnsi="Arial" w:cs="Arial"/>
          <w:color w:val="808080" w:themeColor="background1" w:themeShade="80"/>
          <w:sz w:val="20"/>
          <w:szCs w:val="20"/>
        </w:rPr>
        <w:t>/tsp (open)</w:t>
      </w:r>
    </w:p>
    <w:p w14:paraId="02D4DA33" w14:textId="49A7C02D" w:rsidR="00E658DE" w:rsidRPr="007672C1" w:rsidRDefault="00E658DE" w:rsidP="0013146E">
      <w:pPr>
        <w:pStyle w:val="Heading3"/>
      </w:pPr>
      <w:r>
        <w:lastRenderedPageBreak/>
        <w:t>Vulnerability Assessment</w:t>
      </w:r>
      <w:r w:rsidR="00101A5D">
        <w:t xml:space="preserve"> - NESSUS</w:t>
      </w:r>
    </w:p>
    <w:p w14:paraId="1E214741" w14:textId="401C8B69" w:rsidR="00E658DE" w:rsidRDefault="00E658DE" w:rsidP="00E658D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221D01CE" w14:textId="4DDAFA53" w:rsidR="00181EB2" w:rsidRDefault="00181EB2" w:rsidP="00E658DE">
      <w:pPr>
        <w:rPr>
          <w:rFonts w:ascii="Arial" w:hAnsi="Arial" w:cs="Arial"/>
          <w:color w:val="808080"/>
          <w:sz w:val="20"/>
          <w:szCs w:val="20"/>
        </w:rPr>
      </w:pPr>
    </w:p>
    <w:p w14:paraId="0887509E" w14:textId="6A9FBB75" w:rsidR="00181EB2" w:rsidRDefault="00181EB2" w:rsidP="00181EB2">
      <w:pPr>
        <w:rPr>
          <w:rFonts w:ascii="Arial" w:hAnsi="Arial" w:cs="Arial"/>
          <w:color w:val="808080"/>
          <w:sz w:val="20"/>
          <w:szCs w:val="20"/>
        </w:rPr>
      </w:pPr>
      <w:r>
        <w:rPr>
          <w:rFonts w:ascii="Arial" w:hAnsi="Arial" w:cs="Arial"/>
          <w:color w:val="808080"/>
          <w:sz w:val="20"/>
          <w:szCs w:val="20"/>
        </w:rPr>
        <w:t>We have attached the below “highlight” in a separate report so that you can click on the “Plugin” link to get the resolution.</w:t>
      </w:r>
    </w:p>
    <w:p w14:paraId="0CE76E6B" w14:textId="77777777" w:rsidR="000631A8" w:rsidRDefault="000631A8" w:rsidP="00181EB2">
      <w:pPr>
        <w:rPr>
          <w:rFonts w:ascii="Arial" w:hAnsi="Arial" w:cs="Arial"/>
          <w:color w:val="808080"/>
          <w:sz w:val="20"/>
          <w:szCs w:val="20"/>
        </w:rPr>
      </w:pPr>
    </w:p>
    <w:p w14:paraId="68015104" w14:textId="77777777" w:rsidR="007672C1" w:rsidRPr="00CE7BE9" w:rsidRDefault="007672C1" w:rsidP="00E658DE">
      <w:pPr>
        <w:rPr>
          <w:rFonts w:ascii="Arial" w:hAnsi="Arial" w:cs="Arial"/>
          <w:color w:val="808080"/>
          <w:sz w:val="20"/>
          <w:szCs w:val="20"/>
        </w:rPr>
      </w:pPr>
    </w:p>
    <w:p w14:paraId="15ECB5F9" w14:textId="10C77AC1" w:rsidR="00DC02CD" w:rsidRDefault="000631A8" w:rsidP="00781ADD">
      <w:pPr>
        <w:jc w:val="center"/>
        <w:rPr>
          <w:noProof/>
        </w:rPr>
      </w:pPr>
      <w:r w:rsidRPr="000631A8">
        <w:rPr>
          <w:noProof/>
        </w:rPr>
        <w:drawing>
          <wp:inline distT="0" distB="0" distL="0" distR="0" wp14:anchorId="4FBD0046" wp14:editId="22ACC08A">
            <wp:extent cx="5867400" cy="1481604"/>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90632" cy="1487471"/>
                    </a:xfrm>
                    <a:prstGeom prst="rect">
                      <a:avLst/>
                    </a:prstGeom>
                  </pic:spPr>
                </pic:pic>
              </a:graphicData>
            </a:graphic>
          </wp:inline>
        </w:drawing>
      </w:r>
    </w:p>
    <w:p w14:paraId="6AE6FF86" w14:textId="6ECB6317" w:rsidR="00F1512F" w:rsidRDefault="00F1512F" w:rsidP="00781ADD">
      <w:pPr>
        <w:jc w:val="center"/>
        <w:rPr>
          <w:rFonts w:ascii="Arial" w:hAnsi="Arial" w:cs="Arial"/>
          <w:color w:val="808080"/>
          <w:sz w:val="18"/>
          <w:szCs w:val="18"/>
        </w:rPr>
      </w:pPr>
    </w:p>
    <w:p w14:paraId="71C5B03A" w14:textId="32116412" w:rsidR="00F1512F" w:rsidRDefault="000631A8" w:rsidP="00781ADD">
      <w:pPr>
        <w:jc w:val="center"/>
        <w:rPr>
          <w:rFonts w:ascii="Arial" w:hAnsi="Arial" w:cs="Arial"/>
          <w:color w:val="808080"/>
          <w:sz w:val="18"/>
          <w:szCs w:val="18"/>
        </w:rPr>
      </w:pPr>
      <w:r w:rsidRPr="000631A8">
        <w:rPr>
          <w:rFonts w:ascii="Arial" w:hAnsi="Arial" w:cs="Arial"/>
          <w:noProof/>
          <w:color w:val="808080"/>
          <w:sz w:val="18"/>
          <w:szCs w:val="18"/>
        </w:rPr>
        <w:drawing>
          <wp:inline distT="0" distB="0" distL="0" distR="0" wp14:anchorId="6038E6D2" wp14:editId="4EC03291">
            <wp:extent cx="5875020" cy="57165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78255" cy="5719666"/>
                    </a:xfrm>
                    <a:prstGeom prst="rect">
                      <a:avLst/>
                    </a:prstGeom>
                  </pic:spPr>
                </pic:pic>
              </a:graphicData>
            </a:graphic>
          </wp:inline>
        </w:drawing>
      </w:r>
    </w:p>
    <w:p w14:paraId="25CB4ED2" w14:textId="0D6AE658" w:rsidR="00F1512F" w:rsidRDefault="000631A8" w:rsidP="004C2145">
      <w:pPr>
        <w:jc w:val="center"/>
        <w:rPr>
          <w:rFonts w:ascii="Arial" w:hAnsi="Arial" w:cs="Arial"/>
          <w:color w:val="808080"/>
          <w:sz w:val="18"/>
          <w:szCs w:val="18"/>
        </w:rPr>
      </w:pPr>
      <w:r w:rsidRPr="000631A8">
        <w:rPr>
          <w:rFonts w:ascii="Arial" w:hAnsi="Arial" w:cs="Arial"/>
          <w:noProof/>
          <w:color w:val="808080"/>
          <w:sz w:val="18"/>
          <w:szCs w:val="18"/>
        </w:rPr>
        <w:lastRenderedPageBreak/>
        <w:drawing>
          <wp:inline distT="0" distB="0" distL="0" distR="0" wp14:anchorId="19300561" wp14:editId="3759F010">
            <wp:extent cx="5985712" cy="22707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94258" cy="2274002"/>
                    </a:xfrm>
                    <a:prstGeom prst="rect">
                      <a:avLst/>
                    </a:prstGeom>
                  </pic:spPr>
                </pic:pic>
              </a:graphicData>
            </a:graphic>
          </wp:inline>
        </w:drawing>
      </w:r>
    </w:p>
    <w:p w14:paraId="1A0EF06F" w14:textId="7C11A8D8" w:rsidR="001D1497" w:rsidRDefault="00F20C1E" w:rsidP="001D1497">
      <w:pPr>
        <w:pStyle w:val="Heading2"/>
      </w:pPr>
      <w:bookmarkStart w:id="41" w:name="_Toc196468534"/>
      <w:r>
        <w:t xml:space="preserve">ODS Server </w:t>
      </w:r>
      <w:r w:rsidR="000631A8">
        <w:t>–</w:t>
      </w:r>
      <w:r>
        <w:t xml:space="preserve"> </w:t>
      </w:r>
      <w:r w:rsidR="000631A8">
        <w:t>41.76.213.162</w:t>
      </w:r>
      <w:bookmarkEnd w:id="41"/>
    </w:p>
    <w:p w14:paraId="14FE9AEF" w14:textId="1E5DE89A" w:rsidR="001D1497" w:rsidRDefault="001D1497" w:rsidP="001D1497">
      <w:pPr>
        <w:rPr>
          <w:lang w:val="en-ZA"/>
        </w:rPr>
      </w:pPr>
    </w:p>
    <w:p w14:paraId="3620FADD" w14:textId="77777777" w:rsidR="000631A8" w:rsidRPr="00CE7BE9" w:rsidRDefault="000631A8" w:rsidP="000631A8">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We have performed t</w:t>
      </w:r>
      <w:r>
        <w:rPr>
          <w:rFonts w:ascii="Arial" w:hAnsi="Arial" w:cs="Arial"/>
          <w:color w:val="808080" w:themeColor="background1" w:themeShade="80"/>
          <w:sz w:val="20"/>
          <w:szCs w:val="20"/>
        </w:rPr>
        <w:t>wo</w:t>
      </w:r>
      <w:r w:rsidRPr="00CE7BE9">
        <w:rPr>
          <w:rFonts w:ascii="Arial" w:hAnsi="Arial" w:cs="Arial"/>
          <w:color w:val="808080" w:themeColor="background1" w:themeShade="80"/>
          <w:sz w:val="20"/>
          <w:szCs w:val="20"/>
        </w:rPr>
        <w:t xml:space="preserve"> types of scans/attacks on the production server namely:</w:t>
      </w:r>
    </w:p>
    <w:p w14:paraId="2A44C900" w14:textId="77777777" w:rsidR="000631A8" w:rsidRPr="00CE7BE9" w:rsidRDefault="000631A8" w:rsidP="000631A8">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Port Mapping (Open / Exposed Services) These were performed from unknown and known locations to test not just the security from the perimeter but also include local network.</w:t>
      </w:r>
    </w:p>
    <w:p w14:paraId="5BA9E9FA" w14:textId="564C0F62" w:rsidR="000631A8" w:rsidRPr="000631A8" w:rsidRDefault="000631A8" w:rsidP="000631A8">
      <w:pPr>
        <w:pStyle w:val="ListParagraph"/>
        <w:numPr>
          <w:ilvl w:val="0"/>
          <w:numId w:val="16"/>
        </w:num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Vulnerability assessments</w:t>
      </w:r>
      <w:r w:rsidR="00900BCB">
        <w:rPr>
          <w:rFonts w:ascii="Arial" w:hAnsi="Arial" w:cs="Arial"/>
          <w:color w:val="808080" w:themeColor="background1" w:themeShade="80"/>
          <w:sz w:val="20"/>
          <w:szCs w:val="20"/>
        </w:rPr>
        <w:t>.</w:t>
      </w:r>
    </w:p>
    <w:p w14:paraId="350820F6" w14:textId="11B786DE" w:rsidR="000631A8" w:rsidRPr="0091192F" w:rsidRDefault="000631A8" w:rsidP="000631A8">
      <w:pPr>
        <w:pStyle w:val="Heading3"/>
      </w:pPr>
      <w:r>
        <w:t>Port Mapping</w:t>
      </w:r>
      <w:r w:rsidR="00101A5D">
        <w:t xml:space="preserve"> - NMAP</w:t>
      </w:r>
    </w:p>
    <w:p w14:paraId="13E55B55" w14:textId="77777777" w:rsidR="000631A8" w:rsidRDefault="000631A8" w:rsidP="000631A8">
      <w:pPr>
        <w:rPr>
          <w:rStyle w:val="hgkelc"/>
          <w:rFonts w:ascii="Arial" w:hAnsi="Arial" w:cs="Arial"/>
          <w:color w:val="808080" w:themeColor="background1" w:themeShade="80"/>
          <w:sz w:val="20"/>
          <w:szCs w:val="20"/>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60ED76D0" w14:textId="77777777" w:rsidR="000631A8" w:rsidRDefault="000631A8" w:rsidP="000631A8">
      <w:pPr>
        <w:rPr>
          <w:rStyle w:val="hgkelc"/>
          <w:rFonts w:ascii="Arial" w:hAnsi="Arial" w:cs="Arial"/>
          <w:color w:val="808080" w:themeColor="background1" w:themeShade="80"/>
          <w:sz w:val="20"/>
          <w:szCs w:val="20"/>
        </w:rPr>
      </w:pPr>
    </w:p>
    <w:p w14:paraId="10F3E67A" w14:textId="22F2B218" w:rsidR="000631A8" w:rsidRDefault="000631A8" w:rsidP="000631A8">
      <w:pPr>
        <w:rPr>
          <w:rFonts w:ascii="Arial" w:hAnsi="Arial" w:cs="Arial"/>
          <w:color w:val="808080" w:themeColor="background1" w:themeShade="80"/>
          <w:sz w:val="20"/>
          <w:szCs w:val="20"/>
        </w:rPr>
      </w:pPr>
      <w:r w:rsidRPr="00CE7BE9">
        <w:rPr>
          <w:rFonts w:ascii="Arial" w:hAnsi="Arial" w:cs="Arial"/>
          <w:color w:val="808080" w:themeColor="background1" w:themeShade="80"/>
          <w:sz w:val="20"/>
          <w:szCs w:val="20"/>
        </w:rPr>
        <w:t>The below screenshot demonstrates the open network port mapping:</w:t>
      </w:r>
    </w:p>
    <w:p w14:paraId="53A70E2C" w14:textId="4AD78474" w:rsidR="000631A8" w:rsidRDefault="000631A8" w:rsidP="000631A8">
      <w:pPr>
        <w:rPr>
          <w:rFonts w:ascii="Arial" w:hAnsi="Arial" w:cs="Arial"/>
          <w:color w:val="808080" w:themeColor="background1" w:themeShade="80"/>
          <w:sz w:val="20"/>
          <w:szCs w:val="20"/>
        </w:rPr>
      </w:pPr>
    </w:p>
    <w:p w14:paraId="49012125" w14:textId="59287824" w:rsidR="000631A8" w:rsidRDefault="000631A8" w:rsidP="000631A8">
      <w:pPr>
        <w:rPr>
          <w:rFonts w:ascii="Arial" w:hAnsi="Arial" w:cs="Arial"/>
          <w:color w:val="808080" w:themeColor="background1" w:themeShade="80"/>
          <w:sz w:val="20"/>
          <w:szCs w:val="20"/>
        </w:rPr>
      </w:pPr>
      <w:r>
        <w:rPr>
          <w:noProof/>
        </w:rPr>
        <w:drawing>
          <wp:inline distT="0" distB="0" distL="0" distR="0" wp14:anchorId="2C3B4C24" wp14:editId="79E4CA0E">
            <wp:extent cx="5248910" cy="1724025"/>
            <wp:effectExtent l="0" t="0" r="8890" b="9525"/>
            <wp:docPr id="17" name="Picture 17"/>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6"/>
                    <a:stretch>
                      <a:fillRect/>
                    </a:stretch>
                  </pic:blipFill>
                  <pic:spPr>
                    <a:xfrm>
                      <a:off x="0" y="0"/>
                      <a:ext cx="5248910" cy="1724025"/>
                    </a:xfrm>
                    <a:prstGeom prst="rect">
                      <a:avLst/>
                    </a:prstGeom>
                  </pic:spPr>
                </pic:pic>
              </a:graphicData>
            </a:graphic>
          </wp:inline>
        </w:drawing>
      </w:r>
    </w:p>
    <w:p w14:paraId="0095DD11" w14:textId="35BBF4B6" w:rsidR="000631A8" w:rsidRDefault="000631A8" w:rsidP="000631A8">
      <w:pPr>
        <w:rPr>
          <w:rFonts w:ascii="Arial" w:hAnsi="Arial" w:cs="Arial"/>
          <w:color w:val="808080" w:themeColor="background1" w:themeShade="80"/>
          <w:sz w:val="20"/>
          <w:szCs w:val="20"/>
        </w:rPr>
      </w:pPr>
    </w:p>
    <w:p w14:paraId="06A7AF94" w14:textId="77777777" w:rsidR="000631A8" w:rsidRDefault="000631A8" w:rsidP="000631A8">
      <w:pPr>
        <w:rPr>
          <w:rFonts w:ascii="Arial" w:hAnsi="Arial" w:cs="Arial"/>
          <w:color w:val="808080" w:themeColor="background1" w:themeShade="80"/>
          <w:sz w:val="20"/>
          <w:szCs w:val="20"/>
        </w:rPr>
      </w:pPr>
    </w:p>
    <w:p w14:paraId="4608957D" w14:textId="77777777" w:rsidR="000631A8" w:rsidRPr="00E900F6" w:rsidRDefault="000631A8" w:rsidP="000631A8">
      <w:pPr>
        <w:rPr>
          <w:rFonts w:ascii="Arial" w:hAnsi="Arial" w:cs="Arial"/>
          <w:b/>
          <w:color w:val="808080"/>
          <w:sz w:val="20"/>
          <w:szCs w:val="20"/>
        </w:rPr>
      </w:pPr>
      <w:r w:rsidRPr="00E900F6">
        <w:rPr>
          <w:rFonts w:ascii="Arial" w:hAnsi="Arial" w:cs="Arial"/>
          <w:b/>
          <w:color w:val="808080"/>
          <w:sz w:val="20"/>
          <w:szCs w:val="20"/>
        </w:rPr>
        <w:t>Remote Operating System Detection:</w:t>
      </w:r>
    </w:p>
    <w:p w14:paraId="525BA444" w14:textId="77777777" w:rsidR="000631A8" w:rsidRDefault="000631A8" w:rsidP="000631A8">
      <w:pPr>
        <w:rPr>
          <w:rFonts w:ascii="Arial" w:hAnsi="Arial" w:cs="Arial"/>
          <w:color w:val="808080"/>
          <w:sz w:val="20"/>
          <w:szCs w:val="20"/>
        </w:rPr>
      </w:pPr>
    </w:p>
    <w:p w14:paraId="20B9A5F6" w14:textId="77777777" w:rsidR="000631A8" w:rsidRPr="00E900F6" w:rsidRDefault="000631A8" w:rsidP="000631A8">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22</w:t>
      </w:r>
      <w:r w:rsidRPr="00E900F6">
        <w:rPr>
          <w:rFonts w:ascii="Arial" w:hAnsi="Arial" w:cs="Arial"/>
          <w:color w:val="808080" w:themeColor="background1" w:themeShade="80"/>
          <w:sz w:val="20"/>
          <w:szCs w:val="20"/>
        </w:rPr>
        <w:t>/tsp (open)</w:t>
      </w:r>
    </w:p>
    <w:p w14:paraId="0D209F5E" w14:textId="65A9114F" w:rsidR="000631A8" w:rsidRDefault="000631A8" w:rsidP="000631A8">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1720</w:t>
      </w:r>
      <w:r w:rsidRPr="00E900F6">
        <w:rPr>
          <w:rFonts w:ascii="Arial" w:hAnsi="Arial" w:cs="Arial"/>
          <w:color w:val="808080" w:themeColor="background1" w:themeShade="80"/>
          <w:sz w:val="20"/>
          <w:szCs w:val="20"/>
        </w:rPr>
        <w:t>/tsp (open)</w:t>
      </w:r>
    </w:p>
    <w:p w14:paraId="378E9A30" w14:textId="67521020" w:rsidR="000631A8" w:rsidRDefault="000631A8" w:rsidP="000631A8">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5432</w:t>
      </w:r>
      <w:r w:rsidRPr="00E900F6">
        <w:rPr>
          <w:rFonts w:ascii="Arial" w:hAnsi="Arial" w:cs="Arial"/>
          <w:color w:val="808080" w:themeColor="background1" w:themeShade="80"/>
          <w:sz w:val="20"/>
          <w:szCs w:val="20"/>
        </w:rPr>
        <w:t>/tsp (open)</w:t>
      </w:r>
    </w:p>
    <w:p w14:paraId="009C6D1D" w14:textId="3D1710F9" w:rsidR="000631A8" w:rsidRPr="000631A8" w:rsidRDefault="000631A8" w:rsidP="000631A8">
      <w:pPr>
        <w:pStyle w:val="ListParagraph"/>
        <w:numPr>
          <w:ilvl w:val="0"/>
          <w:numId w:val="32"/>
        </w:numPr>
        <w:rPr>
          <w:rFonts w:ascii="Arial" w:hAnsi="Arial" w:cs="Arial"/>
          <w:color w:val="808080" w:themeColor="background1" w:themeShade="80"/>
          <w:sz w:val="20"/>
          <w:szCs w:val="20"/>
        </w:rPr>
      </w:pPr>
      <w:r w:rsidRPr="00E900F6">
        <w:rPr>
          <w:rFonts w:ascii="Arial" w:hAnsi="Arial" w:cs="Arial"/>
          <w:color w:val="808080" w:themeColor="background1" w:themeShade="80"/>
          <w:sz w:val="20"/>
          <w:szCs w:val="20"/>
        </w:rPr>
        <w:t xml:space="preserve">Used Port: </w:t>
      </w:r>
      <w:r>
        <w:rPr>
          <w:rFonts w:ascii="Arial" w:hAnsi="Arial" w:cs="Arial"/>
          <w:color w:val="808080" w:themeColor="background1" w:themeShade="80"/>
          <w:sz w:val="20"/>
          <w:szCs w:val="20"/>
        </w:rPr>
        <w:t>8443</w:t>
      </w:r>
      <w:r w:rsidRPr="00E900F6">
        <w:rPr>
          <w:rFonts w:ascii="Arial" w:hAnsi="Arial" w:cs="Arial"/>
          <w:color w:val="808080" w:themeColor="background1" w:themeShade="80"/>
          <w:sz w:val="20"/>
          <w:szCs w:val="20"/>
        </w:rPr>
        <w:t>/tsp (open)</w:t>
      </w:r>
    </w:p>
    <w:p w14:paraId="5DE1A7DC" w14:textId="0D6D2AB2" w:rsidR="000631A8" w:rsidRPr="00CE7BE9" w:rsidRDefault="000631A8" w:rsidP="000631A8">
      <w:pPr>
        <w:pStyle w:val="Heading3"/>
      </w:pPr>
      <w:r>
        <w:t>Vulnerability Assessment</w:t>
      </w:r>
      <w:r w:rsidR="00101A5D">
        <w:t xml:space="preserve"> - NESSUS</w:t>
      </w:r>
    </w:p>
    <w:p w14:paraId="30E72405" w14:textId="59138812" w:rsidR="000631A8" w:rsidRDefault="000631A8" w:rsidP="000631A8">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r>
        <w:rPr>
          <w:rFonts w:ascii="Arial" w:hAnsi="Arial" w:cs="Arial"/>
          <w:color w:val="808080"/>
          <w:sz w:val="20"/>
          <w:szCs w:val="20"/>
        </w:rPr>
        <w:t xml:space="preserve"> </w:t>
      </w:r>
    </w:p>
    <w:p w14:paraId="2E5D9F58" w14:textId="77777777" w:rsidR="000631A8" w:rsidRPr="009A2C76" w:rsidRDefault="000631A8" w:rsidP="000631A8">
      <w:pPr>
        <w:rPr>
          <w:rFonts w:ascii="Arial" w:hAnsi="Arial" w:cs="Arial"/>
          <w:color w:val="808080"/>
          <w:sz w:val="20"/>
          <w:szCs w:val="20"/>
        </w:rPr>
      </w:pPr>
      <w:r>
        <w:rPr>
          <w:rFonts w:ascii="Arial" w:hAnsi="Arial" w:cs="Arial"/>
          <w:color w:val="808080"/>
          <w:sz w:val="20"/>
          <w:szCs w:val="20"/>
        </w:rPr>
        <w:lastRenderedPageBreak/>
        <w:t>We have attached the below “highlight” in a separate report so that you can click on the “Plugin” link to get the resolution.</w:t>
      </w:r>
      <w:r>
        <w:rPr>
          <w:rFonts w:ascii="Arial" w:hAnsi="Arial" w:cs="Arial"/>
          <w:color w:val="808080"/>
          <w:sz w:val="20"/>
          <w:szCs w:val="20"/>
        </w:rPr>
        <w:tab/>
      </w:r>
    </w:p>
    <w:p w14:paraId="58B6D067" w14:textId="38F2E791" w:rsidR="000631A8" w:rsidRDefault="000631A8" w:rsidP="000631A8"/>
    <w:p w14:paraId="290628D4" w14:textId="70D251E4" w:rsidR="000631A8" w:rsidRDefault="000631A8" w:rsidP="000631A8">
      <w:r w:rsidRPr="000631A8">
        <w:rPr>
          <w:noProof/>
        </w:rPr>
        <w:drawing>
          <wp:inline distT="0" distB="0" distL="0" distR="0" wp14:anchorId="4F9C8E84" wp14:editId="1EA839C4">
            <wp:extent cx="5920688" cy="1234440"/>
            <wp:effectExtent l="0" t="0" r="444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6272" cy="1237689"/>
                    </a:xfrm>
                    <a:prstGeom prst="rect">
                      <a:avLst/>
                    </a:prstGeom>
                  </pic:spPr>
                </pic:pic>
              </a:graphicData>
            </a:graphic>
          </wp:inline>
        </w:drawing>
      </w:r>
    </w:p>
    <w:p w14:paraId="5FFE2CC3" w14:textId="69C6FFA2" w:rsidR="000631A8" w:rsidRPr="000631A8" w:rsidRDefault="000631A8" w:rsidP="000631A8">
      <w:pPr>
        <w:jc w:val="center"/>
        <w:rPr>
          <w:rFonts w:ascii="Arial" w:hAnsi="Arial" w:cs="Arial"/>
          <w:color w:val="808080" w:themeColor="background1" w:themeShade="80"/>
          <w:sz w:val="20"/>
          <w:szCs w:val="20"/>
        </w:rPr>
      </w:pPr>
      <w:r w:rsidRPr="000631A8">
        <w:rPr>
          <w:rFonts w:ascii="Arial" w:hAnsi="Arial" w:cs="Arial"/>
          <w:noProof/>
          <w:color w:val="808080" w:themeColor="background1" w:themeShade="80"/>
          <w:sz w:val="20"/>
          <w:szCs w:val="20"/>
        </w:rPr>
        <w:drawing>
          <wp:inline distT="0" distB="0" distL="0" distR="0" wp14:anchorId="1249DA66" wp14:editId="12899A0F">
            <wp:extent cx="5897880" cy="5789009"/>
            <wp:effectExtent l="0" t="0" r="762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07794" cy="5798740"/>
                    </a:xfrm>
                    <a:prstGeom prst="rect">
                      <a:avLst/>
                    </a:prstGeom>
                  </pic:spPr>
                </pic:pic>
              </a:graphicData>
            </a:graphic>
          </wp:inline>
        </w:drawing>
      </w:r>
    </w:p>
    <w:p w14:paraId="343A5345" w14:textId="5D580D07" w:rsidR="000631A8" w:rsidRDefault="000631A8" w:rsidP="004C2145">
      <w:pPr>
        <w:jc w:val="center"/>
        <w:rPr>
          <w:rFonts w:ascii="Arial" w:hAnsi="Arial" w:cs="Arial"/>
          <w:color w:val="808080"/>
          <w:sz w:val="20"/>
          <w:szCs w:val="20"/>
          <w:lang w:val="en-ZA"/>
        </w:rPr>
      </w:pPr>
      <w:r w:rsidRPr="000631A8">
        <w:rPr>
          <w:rFonts w:ascii="Arial" w:hAnsi="Arial" w:cs="Arial"/>
          <w:noProof/>
          <w:color w:val="808080"/>
          <w:sz w:val="20"/>
          <w:szCs w:val="20"/>
          <w:lang w:val="en-ZA"/>
        </w:rPr>
        <w:lastRenderedPageBreak/>
        <w:drawing>
          <wp:inline distT="0" distB="0" distL="0" distR="0" wp14:anchorId="6DC1368C" wp14:editId="39645C4A">
            <wp:extent cx="5897880" cy="2538929"/>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12277" cy="2545126"/>
                    </a:xfrm>
                    <a:prstGeom prst="rect">
                      <a:avLst/>
                    </a:prstGeom>
                  </pic:spPr>
                </pic:pic>
              </a:graphicData>
            </a:graphic>
          </wp:inline>
        </w:drawing>
      </w:r>
    </w:p>
    <w:p w14:paraId="5DC35F82" w14:textId="6678024B" w:rsidR="000631A8" w:rsidRDefault="000631A8" w:rsidP="000631A8">
      <w:pPr>
        <w:jc w:val="center"/>
        <w:rPr>
          <w:rFonts w:ascii="Arial" w:hAnsi="Arial" w:cs="Arial"/>
          <w:color w:val="808080"/>
          <w:sz w:val="20"/>
          <w:szCs w:val="20"/>
          <w:lang w:val="en-ZA"/>
        </w:rPr>
      </w:pPr>
      <w:r w:rsidRPr="000631A8">
        <w:rPr>
          <w:rFonts w:ascii="Arial" w:hAnsi="Arial" w:cs="Arial"/>
          <w:noProof/>
          <w:color w:val="808080"/>
          <w:sz w:val="20"/>
          <w:szCs w:val="20"/>
          <w:lang w:val="en-ZA"/>
        </w:rPr>
        <w:drawing>
          <wp:inline distT="0" distB="0" distL="0" distR="0" wp14:anchorId="24FCEC10" wp14:editId="366FFFE0">
            <wp:extent cx="5920740" cy="4527954"/>
            <wp:effectExtent l="0" t="0" r="381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2409" cy="4536878"/>
                    </a:xfrm>
                    <a:prstGeom prst="rect">
                      <a:avLst/>
                    </a:prstGeom>
                  </pic:spPr>
                </pic:pic>
              </a:graphicData>
            </a:graphic>
          </wp:inline>
        </w:drawing>
      </w:r>
    </w:p>
    <w:p w14:paraId="7C6F824D" w14:textId="012C2011" w:rsidR="00101A5D" w:rsidRPr="004C2145" w:rsidRDefault="000631A8" w:rsidP="004C2145">
      <w:pPr>
        <w:jc w:val="center"/>
        <w:rPr>
          <w:rFonts w:ascii="Arial" w:hAnsi="Arial" w:cs="Arial"/>
          <w:color w:val="808080"/>
          <w:sz w:val="20"/>
          <w:szCs w:val="20"/>
          <w:lang w:val="en-ZA"/>
        </w:rPr>
      </w:pPr>
      <w:r w:rsidRPr="000631A8">
        <w:rPr>
          <w:rFonts w:ascii="Arial" w:hAnsi="Arial" w:cs="Arial"/>
          <w:noProof/>
          <w:color w:val="808080"/>
          <w:sz w:val="20"/>
          <w:szCs w:val="20"/>
          <w:lang w:val="en-ZA"/>
        </w:rPr>
        <w:drawing>
          <wp:inline distT="0" distB="0" distL="0" distR="0" wp14:anchorId="06A10A06" wp14:editId="63B13BA6">
            <wp:extent cx="5932943" cy="17754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869" cy="1777832"/>
                    </a:xfrm>
                    <a:prstGeom prst="rect">
                      <a:avLst/>
                    </a:prstGeom>
                  </pic:spPr>
                </pic:pic>
              </a:graphicData>
            </a:graphic>
          </wp:inline>
        </w:drawing>
      </w:r>
    </w:p>
    <w:p w14:paraId="4240D5E3" w14:textId="24CAD257" w:rsidR="001D1F61" w:rsidRDefault="00D44D96" w:rsidP="00D26EF1">
      <w:pPr>
        <w:pStyle w:val="Heading1"/>
      </w:pPr>
      <w:bookmarkStart w:id="42" w:name="_Toc196468535"/>
      <w:r>
        <w:lastRenderedPageBreak/>
        <w:t>Reporting Conclusion</w:t>
      </w:r>
      <w:bookmarkEnd w:id="42"/>
    </w:p>
    <w:p w14:paraId="4C5A3676" w14:textId="77777777" w:rsidR="001D1F61" w:rsidRDefault="001D1F61" w:rsidP="001D1F61">
      <w:pPr>
        <w:rPr>
          <w:rFonts w:ascii="Arial" w:hAnsi="Arial" w:cs="Arial"/>
          <w:color w:val="808080"/>
          <w:sz w:val="18"/>
          <w:szCs w:val="18"/>
          <w:lang w:val="en-ZA"/>
        </w:rPr>
      </w:pPr>
    </w:p>
    <w:p w14:paraId="6C8621FD" w14:textId="3151C89A" w:rsidR="00D44D96" w:rsidRPr="00415B70" w:rsidRDefault="00D44D96" w:rsidP="00FB6A21">
      <w:p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 xml:space="preserve">Based on the OWASP reports it is best to attach these separate to the </w:t>
      </w:r>
      <w:r w:rsidR="00E830D1" w:rsidRPr="00415B70">
        <w:rPr>
          <w:rFonts w:ascii="Arial" w:hAnsi="Arial" w:cs="Arial"/>
          <w:color w:val="808080" w:themeColor="background1" w:themeShade="80"/>
          <w:sz w:val="20"/>
          <w:szCs w:val="20"/>
          <w:lang w:val="en-ZA"/>
        </w:rPr>
        <w:t>reporting</w:t>
      </w:r>
      <w:r w:rsidRPr="00415B70">
        <w:rPr>
          <w:rFonts w:ascii="Arial" w:hAnsi="Arial" w:cs="Arial"/>
          <w:color w:val="808080" w:themeColor="background1" w:themeShade="80"/>
          <w:sz w:val="20"/>
          <w:szCs w:val="20"/>
          <w:lang w:val="en-ZA"/>
        </w:rPr>
        <w:t xml:space="preserve"> document. These reports can then be shared with the relevant contractors and/or support personnel to implement the changes and updates.</w:t>
      </w:r>
    </w:p>
    <w:p w14:paraId="6640F1F9" w14:textId="77777777" w:rsidR="00D44D96" w:rsidRPr="00415B70" w:rsidRDefault="00D44D96" w:rsidP="00FB6A21">
      <w:pPr>
        <w:rPr>
          <w:rFonts w:ascii="Arial" w:hAnsi="Arial" w:cs="Arial"/>
          <w:color w:val="808080" w:themeColor="background1" w:themeShade="80"/>
          <w:sz w:val="20"/>
          <w:szCs w:val="20"/>
          <w:lang w:val="en-ZA"/>
        </w:rPr>
      </w:pPr>
    </w:p>
    <w:p w14:paraId="343A731D" w14:textId="66BF9F49" w:rsidR="0090494C" w:rsidRPr="00415B70" w:rsidRDefault="00D44D96" w:rsidP="00FB6A21">
      <w:p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 xml:space="preserve">It is our view that from External Testing where the SSH port are not open to public, these vulnerabilities then become academic. However, we still recommend that the changes be implemented. </w:t>
      </w:r>
      <w:r w:rsidR="00101A5D" w:rsidRPr="00415B70">
        <w:rPr>
          <w:rFonts w:ascii="Arial" w:hAnsi="Arial" w:cs="Arial"/>
          <w:color w:val="808080" w:themeColor="background1" w:themeShade="80"/>
          <w:sz w:val="20"/>
          <w:szCs w:val="20"/>
          <w:lang w:val="en-ZA"/>
        </w:rPr>
        <w:t xml:space="preserve">Unity Health </w:t>
      </w:r>
      <w:r w:rsidRPr="00415B70">
        <w:rPr>
          <w:rFonts w:ascii="Arial" w:hAnsi="Arial" w:cs="Arial"/>
          <w:color w:val="808080" w:themeColor="background1" w:themeShade="80"/>
          <w:sz w:val="20"/>
          <w:szCs w:val="20"/>
          <w:lang w:val="en-ZA"/>
        </w:rPr>
        <w:t xml:space="preserve">is behind the managed </w:t>
      </w:r>
      <w:r w:rsidR="002420EC" w:rsidRPr="00415B70">
        <w:rPr>
          <w:rFonts w:ascii="Arial" w:hAnsi="Arial" w:cs="Arial"/>
          <w:color w:val="808080" w:themeColor="background1" w:themeShade="80"/>
          <w:sz w:val="20"/>
          <w:szCs w:val="20"/>
          <w:lang w:val="en-ZA"/>
        </w:rPr>
        <w:t>FortiGate</w:t>
      </w:r>
      <w:r w:rsidR="00E74A67" w:rsidRPr="00415B70">
        <w:rPr>
          <w:rFonts w:ascii="Arial" w:hAnsi="Arial" w:cs="Arial"/>
          <w:color w:val="808080" w:themeColor="background1" w:themeShade="80"/>
          <w:sz w:val="20"/>
          <w:szCs w:val="20"/>
          <w:lang w:val="en-ZA"/>
        </w:rPr>
        <w:t xml:space="preserve"> </w:t>
      </w:r>
      <w:r w:rsidR="00636A03" w:rsidRPr="00415B70">
        <w:rPr>
          <w:rFonts w:ascii="Arial" w:hAnsi="Arial" w:cs="Arial"/>
          <w:color w:val="808080" w:themeColor="background1" w:themeShade="80"/>
          <w:sz w:val="20"/>
          <w:szCs w:val="20"/>
          <w:lang w:val="en-ZA"/>
        </w:rPr>
        <w:t>firewall. Not</w:t>
      </w:r>
      <w:r w:rsidR="00101A5D" w:rsidRPr="00415B70">
        <w:rPr>
          <w:rFonts w:ascii="Arial" w:hAnsi="Arial" w:cs="Arial"/>
          <w:color w:val="808080" w:themeColor="background1" w:themeShade="80"/>
          <w:sz w:val="20"/>
          <w:szCs w:val="20"/>
          <w:lang w:val="en-ZA"/>
        </w:rPr>
        <w:t xml:space="preserve"> even the public network can exploit the SSH vulnerabilities </w:t>
      </w:r>
    </w:p>
    <w:p w14:paraId="72973ECB" w14:textId="2F50D9E6" w:rsidR="00D44D96" w:rsidRPr="00415B70" w:rsidRDefault="00D44D96" w:rsidP="00FB6A21">
      <w:pPr>
        <w:rPr>
          <w:rFonts w:ascii="Arial" w:hAnsi="Arial" w:cs="Arial"/>
          <w:color w:val="808080" w:themeColor="background1" w:themeShade="80"/>
          <w:sz w:val="20"/>
          <w:szCs w:val="20"/>
          <w:lang w:val="en-ZA"/>
        </w:rPr>
      </w:pPr>
    </w:p>
    <w:p w14:paraId="4BC4129D" w14:textId="50279FEC" w:rsidR="00D44D96" w:rsidRPr="00415B70" w:rsidRDefault="00D44D96" w:rsidP="00FB6A21">
      <w:p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The HTTPS updates as these are open to the public, low and medium risk, should be tested and implemented as soon as possible.</w:t>
      </w:r>
    </w:p>
    <w:p w14:paraId="7D8223E9" w14:textId="04A8A6F2" w:rsidR="00D44D96" w:rsidRPr="00415B70" w:rsidRDefault="00D44D96" w:rsidP="00FB6A21">
      <w:pPr>
        <w:rPr>
          <w:rFonts w:ascii="Arial" w:hAnsi="Arial" w:cs="Arial"/>
          <w:color w:val="808080" w:themeColor="background1" w:themeShade="80"/>
          <w:sz w:val="20"/>
          <w:szCs w:val="20"/>
          <w:lang w:val="en-ZA"/>
        </w:rPr>
      </w:pPr>
    </w:p>
    <w:p w14:paraId="2A244325" w14:textId="0CF17730" w:rsidR="00E74A67" w:rsidRPr="00415B70" w:rsidRDefault="00D44D96" w:rsidP="00FB6A21">
      <w:p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 xml:space="preserve">From a </w:t>
      </w:r>
      <w:r w:rsidR="008E495A" w:rsidRPr="00415B70">
        <w:rPr>
          <w:rFonts w:ascii="Arial" w:hAnsi="Arial" w:cs="Arial"/>
          <w:color w:val="808080" w:themeColor="background1" w:themeShade="80"/>
          <w:sz w:val="20"/>
          <w:szCs w:val="20"/>
          <w:lang w:val="en-ZA"/>
        </w:rPr>
        <w:t>h</w:t>
      </w:r>
      <w:r w:rsidRPr="00415B70">
        <w:rPr>
          <w:rFonts w:ascii="Arial" w:hAnsi="Arial" w:cs="Arial"/>
          <w:color w:val="808080" w:themeColor="background1" w:themeShade="80"/>
          <w:sz w:val="20"/>
          <w:szCs w:val="20"/>
          <w:lang w:val="en-ZA"/>
        </w:rPr>
        <w:t xml:space="preserve">osted </w:t>
      </w:r>
      <w:r w:rsidR="008E495A" w:rsidRPr="00415B70">
        <w:rPr>
          <w:rFonts w:ascii="Arial" w:hAnsi="Arial" w:cs="Arial"/>
          <w:color w:val="808080" w:themeColor="background1" w:themeShade="80"/>
          <w:sz w:val="20"/>
          <w:szCs w:val="20"/>
          <w:lang w:val="en-ZA"/>
        </w:rPr>
        <w:t>i</w:t>
      </w:r>
      <w:r w:rsidRPr="00415B70">
        <w:rPr>
          <w:rFonts w:ascii="Arial" w:hAnsi="Arial" w:cs="Arial"/>
          <w:color w:val="808080" w:themeColor="background1" w:themeShade="80"/>
          <w:sz w:val="20"/>
          <w:szCs w:val="20"/>
          <w:lang w:val="en-ZA"/>
        </w:rPr>
        <w:t xml:space="preserve">nfrastructure point of view, we are happy with the </w:t>
      </w:r>
      <w:r w:rsidR="00415B70" w:rsidRPr="00415B70">
        <w:rPr>
          <w:rFonts w:ascii="Arial" w:hAnsi="Arial" w:cs="Arial"/>
          <w:color w:val="808080" w:themeColor="background1" w:themeShade="80"/>
          <w:sz w:val="20"/>
          <w:szCs w:val="20"/>
          <w:lang w:val="en-ZA"/>
        </w:rPr>
        <w:t>public external scan</w:t>
      </w:r>
      <w:r w:rsidRPr="00415B70">
        <w:rPr>
          <w:rFonts w:ascii="Arial" w:hAnsi="Arial" w:cs="Arial"/>
          <w:color w:val="808080" w:themeColor="background1" w:themeShade="80"/>
          <w:sz w:val="20"/>
          <w:szCs w:val="20"/>
          <w:lang w:val="en-ZA"/>
        </w:rPr>
        <w:t xml:space="preserve">. </w:t>
      </w:r>
    </w:p>
    <w:p w14:paraId="2C7F27FA" w14:textId="252D7D62" w:rsidR="00FD74BB" w:rsidRPr="009A2C76" w:rsidRDefault="00FD74BB" w:rsidP="00FB6A21">
      <w:pPr>
        <w:rPr>
          <w:rFonts w:ascii="Arial" w:hAnsi="Arial" w:cs="Arial"/>
          <w:color w:val="808080"/>
          <w:sz w:val="20"/>
          <w:szCs w:val="20"/>
          <w:lang w:val="en-ZA"/>
        </w:rPr>
      </w:pPr>
    </w:p>
    <w:p w14:paraId="02162D36" w14:textId="12F45867" w:rsidR="00415B70" w:rsidRPr="00415B70" w:rsidRDefault="00101A5D" w:rsidP="00101A5D">
      <w:pPr>
        <w:jc w:val="left"/>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Eighteen (18)</w:t>
      </w:r>
      <w:r w:rsidR="00FD74BB" w:rsidRPr="00415B70">
        <w:rPr>
          <w:rFonts w:ascii="Arial" w:hAnsi="Arial" w:cs="Arial"/>
          <w:color w:val="808080" w:themeColor="background1" w:themeShade="80"/>
          <w:sz w:val="20"/>
          <w:szCs w:val="20"/>
          <w:lang w:val="en-ZA"/>
        </w:rPr>
        <w:t xml:space="preserve"> </w:t>
      </w:r>
      <w:r w:rsidR="00E830D1" w:rsidRPr="00415B70">
        <w:rPr>
          <w:rFonts w:ascii="Arial" w:hAnsi="Arial" w:cs="Arial"/>
          <w:color w:val="808080" w:themeColor="background1" w:themeShade="80"/>
          <w:sz w:val="20"/>
          <w:szCs w:val="20"/>
          <w:lang w:val="en-ZA"/>
        </w:rPr>
        <w:t>addendum</w:t>
      </w:r>
      <w:r w:rsidR="00FD74BB" w:rsidRPr="00415B70">
        <w:rPr>
          <w:rFonts w:ascii="Arial" w:hAnsi="Arial" w:cs="Arial"/>
          <w:color w:val="808080" w:themeColor="background1" w:themeShade="80"/>
          <w:sz w:val="20"/>
          <w:szCs w:val="20"/>
          <w:lang w:val="en-ZA"/>
        </w:rPr>
        <w:t xml:space="preserve"> reports are attached to this </w:t>
      </w:r>
      <w:r w:rsidR="007672C1" w:rsidRPr="00415B70">
        <w:rPr>
          <w:rFonts w:ascii="Arial" w:hAnsi="Arial" w:cs="Arial"/>
          <w:color w:val="808080" w:themeColor="background1" w:themeShade="80"/>
          <w:sz w:val="20"/>
          <w:szCs w:val="20"/>
          <w:lang w:val="en-ZA"/>
        </w:rPr>
        <w:t>r</w:t>
      </w:r>
      <w:r w:rsidR="00FD74BB" w:rsidRPr="00415B70">
        <w:rPr>
          <w:rFonts w:ascii="Arial" w:hAnsi="Arial" w:cs="Arial"/>
          <w:color w:val="808080" w:themeColor="background1" w:themeShade="80"/>
          <w:sz w:val="20"/>
          <w:szCs w:val="20"/>
          <w:lang w:val="en-ZA"/>
        </w:rPr>
        <w:t>eport and should be read as one document.</w:t>
      </w:r>
      <w:r w:rsidR="00415B70" w:rsidRPr="00415B70">
        <w:rPr>
          <w:rFonts w:ascii="Arial" w:hAnsi="Arial" w:cs="Arial"/>
          <w:color w:val="808080" w:themeColor="background1" w:themeShade="80"/>
          <w:sz w:val="20"/>
          <w:szCs w:val="20"/>
          <w:lang w:val="en-ZA"/>
        </w:rPr>
        <w:t xml:space="preserve">  </w:t>
      </w:r>
    </w:p>
    <w:p w14:paraId="06C77DA4" w14:textId="77777777" w:rsidR="00415B70" w:rsidRPr="00415B70" w:rsidRDefault="00415B70" w:rsidP="00415B70">
      <w:pPr>
        <w:spacing w:before="100" w:beforeAutospacing="1" w:after="100" w:afterAutospacing="1"/>
        <w:jc w:val="left"/>
        <w:rPr>
          <w:rFonts w:ascii="Arial" w:hAnsi="Arial" w:cs="Arial"/>
          <w:color w:val="808080" w:themeColor="background1" w:themeShade="80"/>
          <w:sz w:val="20"/>
          <w:szCs w:val="20"/>
          <w:lang w:val="en-ZA" w:eastAsia="en-ZA"/>
        </w:rPr>
      </w:pPr>
      <w:r w:rsidRPr="00415B70">
        <w:rPr>
          <w:rFonts w:ascii="Arial" w:hAnsi="Arial" w:cs="Arial"/>
          <w:color w:val="808080" w:themeColor="background1" w:themeShade="80"/>
          <w:sz w:val="20"/>
          <w:szCs w:val="20"/>
          <w:lang w:val="en-ZA" w:eastAsia="en-ZA"/>
        </w:rPr>
        <w:t>Two separate folders are included:</w:t>
      </w:r>
    </w:p>
    <w:p w14:paraId="2E2BA112" w14:textId="77777777" w:rsidR="00415B70" w:rsidRPr="00415B70" w:rsidRDefault="00415B70" w:rsidP="00415B70">
      <w:pPr>
        <w:spacing w:before="100" w:beforeAutospacing="1" w:after="100" w:afterAutospacing="1"/>
        <w:jc w:val="left"/>
        <w:rPr>
          <w:rFonts w:ascii="Arial" w:hAnsi="Arial" w:cs="Arial"/>
          <w:color w:val="808080" w:themeColor="background1" w:themeShade="80"/>
          <w:sz w:val="20"/>
          <w:szCs w:val="20"/>
          <w:lang w:val="en-ZA" w:eastAsia="en-ZA"/>
        </w:rPr>
      </w:pPr>
      <w:r w:rsidRPr="00415B70">
        <w:rPr>
          <w:rFonts w:ascii="Arial" w:hAnsi="Arial" w:cs="Arial"/>
          <w:b/>
          <w:bCs/>
          <w:color w:val="808080" w:themeColor="background1" w:themeShade="80"/>
          <w:sz w:val="20"/>
          <w:szCs w:val="20"/>
          <w:lang w:val="en-ZA" w:eastAsia="en-ZA"/>
        </w:rPr>
        <w:t>Folder 1: Public IP Scan – Main</w:t>
      </w:r>
      <w:r w:rsidRPr="00415B70">
        <w:rPr>
          <w:rFonts w:ascii="Arial" w:hAnsi="Arial" w:cs="Arial"/>
          <w:color w:val="808080" w:themeColor="background1" w:themeShade="80"/>
          <w:sz w:val="20"/>
          <w:szCs w:val="20"/>
          <w:lang w:val="en-ZA" w:eastAsia="en-ZA"/>
        </w:rPr>
        <w:br/>
        <w:t>Contains scan results performed directly from a public IP to target public IP addresses.</w:t>
      </w:r>
    </w:p>
    <w:p w14:paraId="75F07852" w14:textId="075323F9" w:rsidR="00D44D96" w:rsidRPr="000E0C1D" w:rsidRDefault="00415B70" w:rsidP="000E0C1D">
      <w:pPr>
        <w:spacing w:before="100" w:beforeAutospacing="1" w:after="100" w:afterAutospacing="1"/>
        <w:jc w:val="left"/>
        <w:rPr>
          <w:rFonts w:ascii="Arial" w:hAnsi="Arial" w:cs="Arial"/>
          <w:color w:val="808080" w:themeColor="background1" w:themeShade="80"/>
          <w:sz w:val="20"/>
          <w:szCs w:val="20"/>
          <w:lang w:val="en-ZA" w:eastAsia="en-ZA"/>
        </w:rPr>
      </w:pPr>
      <w:r w:rsidRPr="00415B70">
        <w:rPr>
          <w:rFonts w:ascii="Arial" w:hAnsi="Arial" w:cs="Arial"/>
          <w:b/>
          <w:bCs/>
          <w:color w:val="808080" w:themeColor="background1" w:themeShade="80"/>
          <w:sz w:val="20"/>
          <w:szCs w:val="20"/>
          <w:lang w:val="en-ZA" w:eastAsia="en-ZA"/>
        </w:rPr>
        <w:t>Folder 2: Internal IP Scan – Main</w:t>
      </w:r>
      <w:r w:rsidRPr="00415B70">
        <w:rPr>
          <w:rFonts w:ascii="Arial" w:hAnsi="Arial" w:cs="Arial"/>
          <w:color w:val="808080" w:themeColor="background1" w:themeShade="80"/>
          <w:sz w:val="20"/>
          <w:szCs w:val="20"/>
          <w:lang w:val="en-ZA" w:eastAsia="en-ZA"/>
        </w:rPr>
        <w:br/>
        <w:t>Contains scan results from allowed public IPs to internal production server IPs</w:t>
      </w: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415B70" w:rsidRDefault="00D44D96"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Network scanning</w:t>
      </w:r>
    </w:p>
    <w:p w14:paraId="10FD3FC3" w14:textId="17602786" w:rsidR="00D44D96" w:rsidRPr="00415B70" w:rsidRDefault="00D44D96"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IDS/IPS disabled</w:t>
      </w:r>
    </w:p>
    <w:p w14:paraId="5ED8FB2C" w14:textId="53E982D9" w:rsidR="00D44D96" w:rsidRPr="00415B70" w:rsidRDefault="00D44D96"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Knows network attack (from Internet to the FW)</w:t>
      </w:r>
    </w:p>
    <w:p w14:paraId="404D9560" w14:textId="69EF582A" w:rsidR="00D44D96" w:rsidRPr="00415B70" w:rsidRDefault="00D44D96"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External HTTP and Port exploits</w:t>
      </w:r>
    </w:p>
    <w:p w14:paraId="1E1627AA" w14:textId="779A2793" w:rsidR="00D44D96" w:rsidRPr="00415B70" w:rsidRDefault="00D44D96"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Vulnerability assessment on CVE</w:t>
      </w:r>
    </w:p>
    <w:p w14:paraId="6FED2B2F" w14:textId="06647B02" w:rsidR="00D44D96" w:rsidRPr="00415B70" w:rsidRDefault="00E830D1" w:rsidP="00D44D96">
      <w:pPr>
        <w:pStyle w:val="ListParagraph"/>
        <w:numPr>
          <w:ilvl w:val="0"/>
          <w:numId w:val="16"/>
        </w:numPr>
        <w:rPr>
          <w:rFonts w:ascii="Arial" w:hAnsi="Arial" w:cs="Arial"/>
          <w:color w:val="808080" w:themeColor="background1" w:themeShade="80"/>
          <w:sz w:val="20"/>
          <w:szCs w:val="20"/>
          <w:lang w:val="en-ZA"/>
        </w:rPr>
      </w:pPr>
      <w:r w:rsidRPr="00415B70">
        <w:rPr>
          <w:rFonts w:ascii="Arial" w:hAnsi="Arial" w:cs="Arial"/>
          <w:color w:val="808080" w:themeColor="background1" w:themeShade="80"/>
          <w:sz w:val="20"/>
          <w:szCs w:val="20"/>
          <w:lang w:val="en-ZA"/>
        </w:rPr>
        <w:t>Penetration</w:t>
      </w:r>
      <w:r w:rsidR="008658D3" w:rsidRPr="00415B70">
        <w:rPr>
          <w:rFonts w:ascii="Arial" w:hAnsi="Arial" w:cs="Arial"/>
          <w:color w:val="808080" w:themeColor="background1" w:themeShade="80"/>
          <w:sz w:val="20"/>
          <w:szCs w:val="20"/>
          <w:lang w:val="en-ZA"/>
        </w:rPr>
        <w:t xml:space="preserve"> testing on login ports </w:t>
      </w:r>
      <w:r w:rsidRPr="00415B70">
        <w:rPr>
          <w:rFonts w:ascii="Arial" w:hAnsi="Arial" w:cs="Arial"/>
          <w:color w:val="808080" w:themeColor="background1" w:themeShade="80"/>
          <w:sz w:val="20"/>
          <w:szCs w:val="20"/>
          <w:lang w:val="en-ZA"/>
        </w:rPr>
        <w:t>i.e.</w:t>
      </w:r>
      <w:r w:rsidR="008658D3" w:rsidRPr="00415B70">
        <w:rPr>
          <w:rFonts w:ascii="Arial" w:hAnsi="Arial" w:cs="Arial"/>
          <w:color w:val="808080" w:themeColor="background1" w:themeShade="80"/>
          <w:sz w:val="20"/>
          <w:szCs w:val="20"/>
          <w:lang w:val="en-ZA"/>
        </w:rPr>
        <w:t xml:space="preserve">: ssh open </w:t>
      </w:r>
    </w:p>
    <w:p w14:paraId="15D978B4" w14:textId="1B97AD00" w:rsidR="00781ADD" w:rsidRDefault="00781ADD" w:rsidP="00781ADD">
      <w:pPr>
        <w:rPr>
          <w:rFonts w:ascii="Arial" w:hAnsi="Arial" w:cs="Arial"/>
          <w:b/>
          <w:color w:val="FF0000"/>
          <w:sz w:val="20"/>
          <w:szCs w:val="20"/>
          <w:lang w:val="en-ZA"/>
        </w:rPr>
      </w:pPr>
    </w:p>
    <w:p w14:paraId="24D48C8D" w14:textId="77777777" w:rsidR="000E0C1D" w:rsidRPr="00781ADD" w:rsidRDefault="000E0C1D" w:rsidP="00781ADD">
      <w:pPr>
        <w:rPr>
          <w:rFonts w:ascii="Arial" w:hAnsi="Arial" w:cs="Arial"/>
          <w:b/>
          <w:color w:val="808080"/>
          <w:sz w:val="20"/>
          <w:szCs w:val="20"/>
          <w:lang w:val="en-ZA"/>
        </w:rPr>
      </w:pPr>
    </w:p>
    <w:p w14:paraId="30F41CB9" w14:textId="260C3450" w:rsidR="008658D3" w:rsidRDefault="008658D3" w:rsidP="00D26EF1">
      <w:pPr>
        <w:pStyle w:val="Heading1"/>
      </w:pPr>
      <w:bookmarkStart w:id="43" w:name="_Toc196468536"/>
      <w:r>
        <w:t>Auditors</w:t>
      </w:r>
      <w:bookmarkEnd w:id="43"/>
      <w:r>
        <w:t xml:space="preserve"> </w:t>
      </w:r>
    </w:p>
    <w:p w14:paraId="1FFEB023" w14:textId="77777777" w:rsidR="008658D3" w:rsidRPr="00917EA0" w:rsidRDefault="008658D3" w:rsidP="008658D3">
      <w:pPr>
        <w:rPr>
          <w:rFonts w:ascii="Arial" w:hAnsi="Arial" w:cs="Arial"/>
          <w:color w:val="808080" w:themeColor="background1" w:themeShade="80"/>
          <w:sz w:val="20"/>
          <w:szCs w:val="20"/>
          <w:lang w:val="en-ZA"/>
        </w:rPr>
      </w:pPr>
    </w:p>
    <w:p w14:paraId="4CF36846" w14:textId="7B005E2A" w:rsidR="008658D3" w:rsidRPr="00917EA0" w:rsidRDefault="008658D3" w:rsidP="008658D3">
      <w:pPr>
        <w:rPr>
          <w:rFonts w:ascii="Arial" w:hAnsi="Arial" w:cs="Arial"/>
          <w:color w:val="808080" w:themeColor="background1" w:themeShade="80"/>
          <w:sz w:val="20"/>
          <w:szCs w:val="20"/>
          <w:lang w:val="en-ZA"/>
        </w:rPr>
      </w:pPr>
      <w:r w:rsidRPr="00917EA0">
        <w:rPr>
          <w:rFonts w:ascii="Arial" w:hAnsi="Arial" w:cs="Arial"/>
          <w:color w:val="808080" w:themeColor="background1" w:themeShade="80"/>
          <w:sz w:val="20"/>
          <w:szCs w:val="20"/>
          <w:lang w:val="en-ZA"/>
        </w:rPr>
        <w:t xml:space="preserve">These audits were concluded over a period of </w:t>
      </w:r>
      <w:r w:rsidR="00917EA0" w:rsidRPr="00917EA0">
        <w:rPr>
          <w:rFonts w:ascii="Arial" w:hAnsi="Arial" w:cs="Arial"/>
          <w:color w:val="808080" w:themeColor="background1" w:themeShade="80"/>
          <w:sz w:val="20"/>
          <w:szCs w:val="20"/>
          <w:lang w:val="en-ZA"/>
        </w:rPr>
        <w:t>seven (7)</w:t>
      </w:r>
      <w:r w:rsidR="00E016B6" w:rsidRPr="00917EA0">
        <w:rPr>
          <w:rFonts w:ascii="Arial" w:hAnsi="Arial" w:cs="Arial"/>
          <w:color w:val="808080" w:themeColor="background1" w:themeShade="80"/>
          <w:sz w:val="20"/>
          <w:szCs w:val="20"/>
          <w:lang w:val="en-ZA"/>
        </w:rPr>
        <w:t xml:space="preserve"> </w:t>
      </w:r>
      <w:r w:rsidRPr="00917EA0">
        <w:rPr>
          <w:rFonts w:ascii="Arial" w:hAnsi="Arial" w:cs="Arial"/>
          <w:color w:val="808080" w:themeColor="background1" w:themeShade="80"/>
          <w:sz w:val="20"/>
          <w:szCs w:val="20"/>
          <w:lang w:val="en-ZA"/>
        </w:rPr>
        <w:t>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0D23B93F" w:rsidR="008658D3" w:rsidRPr="009A2C76" w:rsidRDefault="00E74A67" w:rsidP="008658D3">
      <w:pPr>
        <w:rPr>
          <w:rFonts w:ascii="Arial" w:hAnsi="Arial" w:cs="Arial"/>
          <w:color w:val="808080"/>
          <w:sz w:val="20"/>
          <w:szCs w:val="20"/>
          <w:lang w:val="en-ZA"/>
        </w:rPr>
      </w:pPr>
      <w:r>
        <w:rPr>
          <w:rFonts w:ascii="Arial" w:hAnsi="Arial" w:cs="Arial"/>
          <w:color w:val="808080"/>
          <w:sz w:val="20"/>
          <w:szCs w:val="20"/>
          <w:lang w:val="en-ZA"/>
        </w:rPr>
        <w:t>2</w:t>
      </w:r>
      <w:r w:rsidR="00917EA0">
        <w:rPr>
          <w:rFonts w:ascii="Arial" w:hAnsi="Arial" w:cs="Arial"/>
          <w:color w:val="808080"/>
          <w:sz w:val="20"/>
          <w:szCs w:val="20"/>
          <w:lang w:val="en-ZA"/>
        </w:rPr>
        <w:t>5</w:t>
      </w:r>
      <w:r w:rsidR="00633E58" w:rsidRPr="00633E58">
        <w:rPr>
          <w:rFonts w:ascii="Arial" w:hAnsi="Arial" w:cs="Arial"/>
          <w:color w:val="808080"/>
          <w:sz w:val="20"/>
          <w:szCs w:val="20"/>
          <w:vertAlign w:val="superscript"/>
          <w:lang w:val="en-ZA"/>
        </w:rPr>
        <w:t>th</w:t>
      </w:r>
      <w:r w:rsidR="008658D3" w:rsidRPr="009A2C76">
        <w:rPr>
          <w:rFonts w:ascii="Arial" w:hAnsi="Arial" w:cs="Arial"/>
          <w:color w:val="808080"/>
          <w:sz w:val="20"/>
          <w:szCs w:val="20"/>
          <w:lang w:val="en-ZA"/>
        </w:rPr>
        <w:t xml:space="preserve"> </w:t>
      </w:r>
      <w:r w:rsidR="00101A5D">
        <w:rPr>
          <w:rFonts w:ascii="Arial" w:hAnsi="Arial" w:cs="Arial"/>
          <w:color w:val="808080"/>
          <w:sz w:val="20"/>
          <w:szCs w:val="20"/>
          <w:lang w:val="en-ZA"/>
        </w:rPr>
        <w:t xml:space="preserve">April </w:t>
      </w:r>
      <w:r w:rsidR="008658D3" w:rsidRPr="009A2C76">
        <w:rPr>
          <w:rFonts w:ascii="Arial" w:hAnsi="Arial" w:cs="Arial"/>
          <w:color w:val="808080"/>
          <w:sz w:val="20"/>
          <w:szCs w:val="20"/>
          <w:lang w:val="en-ZA"/>
        </w:rPr>
        <w:t xml:space="preserve"> 202</w:t>
      </w:r>
      <w:r w:rsidR="00101A5D">
        <w:rPr>
          <w:rFonts w:ascii="Arial" w:hAnsi="Arial" w:cs="Arial"/>
          <w:color w:val="808080"/>
          <w:sz w:val="20"/>
          <w:szCs w:val="20"/>
          <w:lang w:val="en-ZA"/>
        </w:rPr>
        <w:t>5</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604D4858"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rt – CCSA</w:t>
      </w:r>
      <w:r w:rsidR="00101A5D">
        <w:rPr>
          <w:rFonts w:ascii="Arial" w:hAnsi="Arial" w:cs="Arial"/>
          <w:color w:val="808080"/>
          <w:sz w:val="20"/>
          <w:szCs w:val="20"/>
          <w:lang w:val="en-ZA"/>
        </w:rPr>
        <w:t xml:space="preserve"> / </w:t>
      </w:r>
      <w:r w:rsidR="00636A03">
        <w:rPr>
          <w:rFonts w:ascii="Arial" w:hAnsi="Arial" w:cs="Arial"/>
          <w:color w:val="808080"/>
          <w:sz w:val="20"/>
          <w:szCs w:val="20"/>
          <w:lang w:val="en-ZA"/>
        </w:rPr>
        <w:t>Certified</w:t>
      </w:r>
      <w:r w:rsidR="00101A5D">
        <w:rPr>
          <w:rFonts w:ascii="Arial" w:hAnsi="Arial" w:cs="Arial"/>
          <w:color w:val="808080"/>
          <w:sz w:val="20"/>
          <w:szCs w:val="20"/>
          <w:lang w:val="en-ZA"/>
        </w:rPr>
        <w:t xml:space="preserve">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2D226941" w14:textId="1156C0F3" w:rsidR="0090494C" w:rsidRDefault="0090494C" w:rsidP="001D1F61">
      <w:pPr>
        <w:rPr>
          <w:rFonts w:ascii="Arial" w:hAnsi="Arial" w:cs="Arial"/>
          <w:color w:val="808080"/>
          <w:sz w:val="18"/>
          <w:szCs w:val="18"/>
          <w:lang w:val="en-ZA"/>
        </w:rPr>
      </w:pPr>
    </w:p>
    <w:sectPr w:rsidR="0090494C" w:rsidSect="00CB0635">
      <w:headerReference w:type="default" r:id="rId42"/>
      <w:footerReference w:type="default" r:id="rId43"/>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F39407" w14:textId="77777777" w:rsidR="007145DE" w:rsidRDefault="007145DE">
      <w:r>
        <w:separator/>
      </w:r>
    </w:p>
    <w:p w14:paraId="67829E51" w14:textId="77777777" w:rsidR="007145DE" w:rsidRDefault="007145DE"/>
  </w:endnote>
  <w:endnote w:type="continuationSeparator" w:id="0">
    <w:p w14:paraId="420C156C" w14:textId="77777777" w:rsidR="007145DE" w:rsidRDefault="007145DE">
      <w:r>
        <w:continuationSeparator/>
      </w:r>
    </w:p>
    <w:p w14:paraId="649EAEDE" w14:textId="77777777" w:rsidR="007145DE" w:rsidRDefault="007145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FB52C0" w:rsidRPr="00193945" w:rsidRDefault="00FB52C0"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Sautech 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FB52C0" w:rsidRDefault="00FB52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31665" w14:textId="77777777" w:rsidR="007145DE" w:rsidRDefault="007145DE">
      <w:r>
        <w:separator/>
      </w:r>
    </w:p>
    <w:p w14:paraId="55FEEA6B" w14:textId="77777777" w:rsidR="007145DE" w:rsidRDefault="007145DE"/>
  </w:footnote>
  <w:footnote w:type="continuationSeparator" w:id="0">
    <w:p w14:paraId="1052BB2A" w14:textId="77777777" w:rsidR="007145DE" w:rsidRDefault="007145DE">
      <w:r>
        <w:continuationSeparator/>
      </w:r>
    </w:p>
    <w:p w14:paraId="50E304A9" w14:textId="77777777" w:rsidR="007145DE" w:rsidRDefault="007145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FB52C0" w:rsidRDefault="00FB52C0"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FB52C0" w:rsidRDefault="00FB52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4"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5"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A0EB5"/>
    <w:multiLevelType w:val="hybridMultilevel"/>
    <w:tmpl w:val="CE0C39CE"/>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330A8"/>
    <w:multiLevelType w:val="hybridMultilevel"/>
    <w:tmpl w:val="49D28112"/>
    <w:lvl w:ilvl="0" w:tplc="21E0FB70">
      <w:start w:val="1"/>
      <w:numFmt w:val="lowerRoman"/>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01B65EF"/>
    <w:multiLevelType w:val="hybridMultilevel"/>
    <w:tmpl w:val="924A9688"/>
    <w:lvl w:ilvl="0" w:tplc="FC8AC3EA">
      <w:numFmt w:val="bullet"/>
      <w:lvlText w:val="•"/>
      <w:lvlJc w:val="left"/>
      <w:pPr>
        <w:ind w:left="360" w:hanging="360"/>
      </w:pPr>
      <w:rPr>
        <w:rFonts w:hint="default"/>
        <w:lang w:val="en-US" w:eastAsia="en-US" w:bidi="ar-SA"/>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51428CE"/>
    <w:multiLevelType w:val="hybridMultilevel"/>
    <w:tmpl w:val="4500627A"/>
    <w:lvl w:ilvl="0" w:tplc="85E2AE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32624D"/>
    <w:multiLevelType w:val="hybridMultilevel"/>
    <w:tmpl w:val="083C3F30"/>
    <w:lvl w:ilvl="0" w:tplc="7A6E4E10">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4" w15:restartNumberingAfterBreak="0">
    <w:nsid w:val="305E5290"/>
    <w:multiLevelType w:val="hybridMultilevel"/>
    <w:tmpl w:val="5194236E"/>
    <w:lvl w:ilvl="0" w:tplc="BB401810">
      <w:numFmt w:val="bullet"/>
      <w:lvlText w:val=""/>
      <w:lvlJc w:val="left"/>
      <w:pPr>
        <w:ind w:left="828" w:hanging="361"/>
      </w:pPr>
      <w:rPr>
        <w:rFonts w:ascii="Symbol" w:eastAsia="Symbol" w:hAnsi="Symbol" w:cs="Symbol" w:hint="default"/>
        <w:b w:val="0"/>
        <w:bCs w:val="0"/>
        <w:i w:val="0"/>
        <w:iCs w:val="0"/>
        <w:color w:val="808080"/>
        <w:spacing w:val="0"/>
        <w:w w:val="100"/>
        <w:sz w:val="20"/>
        <w:szCs w:val="20"/>
        <w:lang w:val="en-US" w:eastAsia="en-US" w:bidi="ar-SA"/>
      </w:rPr>
    </w:lvl>
    <w:lvl w:ilvl="1" w:tplc="76BECFE2">
      <w:numFmt w:val="bullet"/>
      <w:lvlText w:val="•"/>
      <w:lvlJc w:val="left"/>
      <w:pPr>
        <w:ind w:left="1604" w:hanging="361"/>
      </w:pPr>
      <w:rPr>
        <w:rFonts w:hint="default"/>
        <w:lang w:val="en-US" w:eastAsia="en-US" w:bidi="ar-SA"/>
      </w:rPr>
    </w:lvl>
    <w:lvl w:ilvl="2" w:tplc="CD5E2270">
      <w:numFmt w:val="bullet"/>
      <w:lvlText w:val="•"/>
      <w:lvlJc w:val="left"/>
      <w:pPr>
        <w:ind w:left="2389" w:hanging="361"/>
      </w:pPr>
      <w:rPr>
        <w:rFonts w:hint="default"/>
        <w:lang w:val="en-US" w:eastAsia="en-US" w:bidi="ar-SA"/>
      </w:rPr>
    </w:lvl>
    <w:lvl w:ilvl="3" w:tplc="9BD4B804">
      <w:numFmt w:val="bullet"/>
      <w:lvlText w:val="•"/>
      <w:lvlJc w:val="left"/>
      <w:pPr>
        <w:ind w:left="3174" w:hanging="361"/>
      </w:pPr>
      <w:rPr>
        <w:rFonts w:hint="default"/>
        <w:lang w:val="en-US" w:eastAsia="en-US" w:bidi="ar-SA"/>
      </w:rPr>
    </w:lvl>
    <w:lvl w:ilvl="4" w:tplc="F440C2C6">
      <w:numFmt w:val="bullet"/>
      <w:lvlText w:val="•"/>
      <w:lvlJc w:val="left"/>
      <w:pPr>
        <w:ind w:left="3959" w:hanging="361"/>
      </w:pPr>
      <w:rPr>
        <w:rFonts w:hint="default"/>
        <w:lang w:val="en-US" w:eastAsia="en-US" w:bidi="ar-SA"/>
      </w:rPr>
    </w:lvl>
    <w:lvl w:ilvl="5" w:tplc="AD5C2234">
      <w:numFmt w:val="bullet"/>
      <w:lvlText w:val="•"/>
      <w:lvlJc w:val="left"/>
      <w:pPr>
        <w:ind w:left="4743" w:hanging="361"/>
      </w:pPr>
      <w:rPr>
        <w:rFonts w:hint="default"/>
        <w:lang w:val="en-US" w:eastAsia="en-US" w:bidi="ar-SA"/>
      </w:rPr>
    </w:lvl>
    <w:lvl w:ilvl="6" w:tplc="7564EF6C">
      <w:numFmt w:val="bullet"/>
      <w:lvlText w:val="•"/>
      <w:lvlJc w:val="left"/>
      <w:pPr>
        <w:ind w:left="5528" w:hanging="361"/>
      </w:pPr>
      <w:rPr>
        <w:rFonts w:hint="default"/>
        <w:lang w:val="en-US" w:eastAsia="en-US" w:bidi="ar-SA"/>
      </w:rPr>
    </w:lvl>
    <w:lvl w:ilvl="7" w:tplc="C82E02CA">
      <w:numFmt w:val="bullet"/>
      <w:lvlText w:val="•"/>
      <w:lvlJc w:val="left"/>
      <w:pPr>
        <w:ind w:left="6313" w:hanging="361"/>
      </w:pPr>
      <w:rPr>
        <w:rFonts w:hint="default"/>
        <w:lang w:val="en-US" w:eastAsia="en-US" w:bidi="ar-SA"/>
      </w:rPr>
    </w:lvl>
    <w:lvl w:ilvl="8" w:tplc="6734D126">
      <w:numFmt w:val="bullet"/>
      <w:lvlText w:val="•"/>
      <w:lvlJc w:val="left"/>
      <w:pPr>
        <w:ind w:left="7098" w:hanging="361"/>
      </w:pPr>
      <w:rPr>
        <w:rFonts w:hint="default"/>
        <w:lang w:val="en-US" w:eastAsia="en-US" w:bidi="ar-SA"/>
      </w:rPr>
    </w:lvl>
  </w:abstractNum>
  <w:abstractNum w:abstractNumId="15"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36372511"/>
    <w:multiLevelType w:val="hybridMultilevel"/>
    <w:tmpl w:val="718C7EC2"/>
    <w:lvl w:ilvl="0" w:tplc="3A204B94">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F19690E"/>
    <w:multiLevelType w:val="hybridMultilevel"/>
    <w:tmpl w:val="9B661778"/>
    <w:lvl w:ilvl="0" w:tplc="5626630E">
      <w:start w:val="1"/>
      <w:numFmt w:val="decimal"/>
      <w:lvlText w:val="%1."/>
      <w:lvlJc w:val="left"/>
      <w:pPr>
        <w:ind w:left="720" w:hanging="360"/>
      </w:pPr>
      <w:rPr>
        <w:rFonts w:hint="default"/>
        <w:color w:val="80808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40F12989"/>
    <w:multiLevelType w:val="hybridMultilevel"/>
    <w:tmpl w:val="786ADCB8"/>
    <w:lvl w:ilvl="0" w:tplc="11043208">
      <w:numFmt w:val="bullet"/>
      <w:lvlText w:val=""/>
      <w:lvlJc w:val="left"/>
      <w:pPr>
        <w:ind w:left="360" w:hanging="360"/>
      </w:pPr>
      <w:rPr>
        <w:rFonts w:ascii="Symbol" w:eastAsia="Times New Roman" w:hAnsi="Symbo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45342EF9"/>
    <w:multiLevelType w:val="hybridMultilevel"/>
    <w:tmpl w:val="0B6682C0"/>
    <w:lvl w:ilvl="0" w:tplc="8316783A">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D71ED4"/>
    <w:multiLevelType w:val="hybridMultilevel"/>
    <w:tmpl w:val="EAA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ED3E5E"/>
    <w:multiLevelType w:val="hybridMultilevel"/>
    <w:tmpl w:val="593A6CDA"/>
    <w:lvl w:ilvl="0" w:tplc="7FE6FE22">
      <w:numFmt w:val="bullet"/>
      <w:lvlText w:val=""/>
      <w:lvlJc w:val="left"/>
      <w:pPr>
        <w:ind w:left="360" w:hanging="360"/>
      </w:pPr>
      <w:rPr>
        <w:rFonts w:ascii="Symbol" w:eastAsia="Times New Roman" w:hAnsi="Symbo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5" w15:restartNumberingAfterBreak="0">
    <w:nsid w:val="56AE11D7"/>
    <w:multiLevelType w:val="hybridMultilevel"/>
    <w:tmpl w:val="E7CE6384"/>
    <w:lvl w:ilvl="0" w:tplc="3F4E0EFC">
      <w:numFmt w:val="bullet"/>
      <w:pStyle w:val="Heading3"/>
      <w:lvlText w:val=""/>
      <w:lvlJc w:val="left"/>
      <w:pPr>
        <w:ind w:left="360" w:hanging="360"/>
      </w:pPr>
      <w:rPr>
        <w:rFonts w:ascii="Symbol" w:eastAsia="Times New Roman" w:hAnsi="Symbo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96476B"/>
    <w:multiLevelType w:val="hybridMultilevel"/>
    <w:tmpl w:val="CA8634EC"/>
    <w:lvl w:ilvl="0" w:tplc="920AEC26">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29" w15:restartNumberingAfterBreak="0">
    <w:nsid w:val="5AF400C8"/>
    <w:multiLevelType w:val="hybridMultilevel"/>
    <w:tmpl w:val="50ECE1D8"/>
    <w:lvl w:ilvl="0" w:tplc="9C782658">
      <w:start w:val="1"/>
      <w:numFmt w:val="lowerLetter"/>
      <w:lvlText w:val="%1)"/>
      <w:lvlJc w:val="left"/>
      <w:pPr>
        <w:ind w:left="1080" w:hanging="360"/>
      </w:pPr>
      <w:rPr>
        <w:rFonts w:hint="default"/>
        <w:color w:val="808080"/>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2"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34"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7F03A6E"/>
    <w:multiLevelType w:val="hybridMultilevel"/>
    <w:tmpl w:val="C0D8B6A0"/>
    <w:lvl w:ilvl="0" w:tplc="A77A8A4C">
      <w:numFmt w:val="bullet"/>
      <w:lvlText w:val=""/>
      <w:lvlJc w:val="left"/>
      <w:pPr>
        <w:ind w:left="361" w:hanging="361"/>
      </w:pPr>
      <w:rPr>
        <w:rFonts w:ascii="Symbol" w:eastAsia="Symbol" w:hAnsi="Symbol" w:cs="Symbol" w:hint="default"/>
        <w:b w:val="0"/>
        <w:bCs w:val="0"/>
        <w:i w:val="0"/>
        <w:iCs w:val="0"/>
        <w:color w:val="808080"/>
        <w:spacing w:val="0"/>
        <w:w w:val="100"/>
        <w:sz w:val="20"/>
        <w:szCs w:val="20"/>
        <w:lang w:val="en-US" w:eastAsia="en-US" w:bidi="ar-SA"/>
      </w:rPr>
    </w:lvl>
    <w:lvl w:ilvl="1" w:tplc="281E4CE6">
      <w:numFmt w:val="bullet"/>
      <w:lvlText w:val=""/>
      <w:lvlJc w:val="left"/>
      <w:pPr>
        <w:ind w:left="1081" w:hanging="360"/>
      </w:pPr>
      <w:rPr>
        <w:rFonts w:ascii="Wingdings" w:eastAsia="Wingdings" w:hAnsi="Wingdings" w:cs="Wingdings" w:hint="default"/>
        <w:b w:val="0"/>
        <w:bCs w:val="0"/>
        <w:i w:val="0"/>
        <w:iCs w:val="0"/>
        <w:color w:val="808080"/>
        <w:spacing w:val="0"/>
        <w:w w:val="100"/>
        <w:sz w:val="20"/>
        <w:szCs w:val="20"/>
        <w:lang w:val="en-US" w:eastAsia="en-US" w:bidi="ar-SA"/>
      </w:rPr>
    </w:lvl>
    <w:lvl w:ilvl="2" w:tplc="8A6A7E2A">
      <w:numFmt w:val="bullet"/>
      <w:lvlText w:val="•"/>
      <w:lvlJc w:val="left"/>
      <w:pPr>
        <w:ind w:left="1864" w:hanging="360"/>
      </w:pPr>
      <w:rPr>
        <w:rFonts w:hint="default"/>
        <w:lang w:val="en-US" w:eastAsia="en-US" w:bidi="ar-SA"/>
      </w:rPr>
    </w:lvl>
    <w:lvl w:ilvl="3" w:tplc="72EE89F0">
      <w:numFmt w:val="bullet"/>
      <w:lvlText w:val="•"/>
      <w:lvlJc w:val="left"/>
      <w:pPr>
        <w:ind w:left="2656" w:hanging="360"/>
      </w:pPr>
      <w:rPr>
        <w:rFonts w:hint="default"/>
        <w:lang w:val="en-US" w:eastAsia="en-US" w:bidi="ar-SA"/>
      </w:rPr>
    </w:lvl>
    <w:lvl w:ilvl="4" w:tplc="56E287F8">
      <w:numFmt w:val="bullet"/>
      <w:lvlText w:val="•"/>
      <w:lvlJc w:val="left"/>
      <w:pPr>
        <w:ind w:left="3448" w:hanging="360"/>
      </w:pPr>
      <w:rPr>
        <w:rFonts w:hint="default"/>
        <w:lang w:val="en-US" w:eastAsia="en-US" w:bidi="ar-SA"/>
      </w:rPr>
    </w:lvl>
    <w:lvl w:ilvl="5" w:tplc="CA22278A">
      <w:numFmt w:val="bullet"/>
      <w:lvlText w:val="•"/>
      <w:lvlJc w:val="left"/>
      <w:pPr>
        <w:ind w:left="4240" w:hanging="360"/>
      </w:pPr>
      <w:rPr>
        <w:rFonts w:hint="default"/>
        <w:lang w:val="en-US" w:eastAsia="en-US" w:bidi="ar-SA"/>
      </w:rPr>
    </w:lvl>
    <w:lvl w:ilvl="6" w:tplc="669A78B6">
      <w:numFmt w:val="bullet"/>
      <w:lvlText w:val="•"/>
      <w:lvlJc w:val="left"/>
      <w:pPr>
        <w:ind w:left="5032" w:hanging="360"/>
      </w:pPr>
      <w:rPr>
        <w:rFonts w:hint="default"/>
        <w:lang w:val="en-US" w:eastAsia="en-US" w:bidi="ar-SA"/>
      </w:rPr>
    </w:lvl>
    <w:lvl w:ilvl="7" w:tplc="79AAE3B6">
      <w:numFmt w:val="bullet"/>
      <w:lvlText w:val="•"/>
      <w:lvlJc w:val="left"/>
      <w:pPr>
        <w:ind w:left="5824" w:hanging="360"/>
      </w:pPr>
      <w:rPr>
        <w:rFonts w:hint="default"/>
        <w:lang w:val="en-US" w:eastAsia="en-US" w:bidi="ar-SA"/>
      </w:rPr>
    </w:lvl>
    <w:lvl w:ilvl="8" w:tplc="4B6CD3FE">
      <w:numFmt w:val="bullet"/>
      <w:lvlText w:val="•"/>
      <w:lvlJc w:val="left"/>
      <w:pPr>
        <w:ind w:left="6616" w:hanging="360"/>
      </w:pPr>
      <w:rPr>
        <w:rFonts w:hint="default"/>
        <w:lang w:val="en-US" w:eastAsia="en-US" w:bidi="ar-SA"/>
      </w:rPr>
    </w:lvl>
  </w:abstractNum>
  <w:abstractNum w:abstractNumId="36"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7"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26"/>
  </w:num>
  <w:num w:numId="3">
    <w:abstractNumId w:val="13"/>
  </w:num>
  <w:num w:numId="4">
    <w:abstractNumId w:val="3"/>
  </w:num>
  <w:num w:numId="5">
    <w:abstractNumId w:val="28"/>
  </w:num>
  <w:num w:numId="6">
    <w:abstractNumId w:val="4"/>
  </w:num>
  <w:num w:numId="7">
    <w:abstractNumId w:val="32"/>
  </w:num>
  <w:num w:numId="8">
    <w:abstractNumId w:val="18"/>
  </w:num>
  <w:num w:numId="9">
    <w:abstractNumId w:val="15"/>
  </w:num>
  <w:num w:numId="10">
    <w:abstractNumId w:val="20"/>
  </w:num>
  <w:num w:numId="11">
    <w:abstractNumId w:val="36"/>
  </w:num>
  <w:num w:numId="12">
    <w:abstractNumId w:val="17"/>
  </w:num>
  <w:num w:numId="13">
    <w:abstractNumId w:val="0"/>
  </w:num>
  <w:num w:numId="14">
    <w:abstractNumId w:val="12"/>
  </w:num>
  <w:num w:numId="15">
    <w:abstractNumId w:val="8"/>
  </w:num>
  <w:num w:numId="16">
    <w:abstractNumId w:val="22"/>
  </w:num>
  <w:num w:numId="17">
    <w:abstractNumId w:val="7"/>
  </w:num>
  <w:num w:numId="18">
    <w:abstractNumId w:val="1"/>
  </w:num>
  <w:num w:numId="19">
    <w:abstractNumId w:val="30"/>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33"/>
  </w:num>
  <w:num w:numId="22">
    <w:abstractNumId w:val="5"/>
  </w:num>
  <w:num w:numId="23">
    <w:abstractNumId w:val="37"/>
  </w:num>
  <w:num w:numId="24">
    <w:abstractNumId w:val="34"/>
  </w:num>
  <w:num w:numId="25">
    <w:abstractNumId w:val="23"/>
  </w:num>
  <w:num w:numId="26">
    <w:abstractNumId w:val="19"/>
  </w:num>
  <w:num w:numId="27">
    <w:abstractNumId w:val="29"/>
  </w:num>
  <w:num w:numId="28">
    <w:abstractNumId w:val="6"/>
  </w:num>
  <w:num w:numId="29">
    <w:abstractNumId w:val="10"/>
  </w:num>
  <w:num w:numId="30">
    <w:abstractNumId w:val="14"/>
  </w:num>
  <w:num w:numId="31">
    <w:abstractNumId w:val="35"/>
  </w:num>
  <w:num w:numId="32">
    <w:abstractNumId w:val="16"/>
  </w:num>
  <w:num w:numId="33">
    <w:abstractNumId w:val="27"/>
  </w:num>
  <w:num w:numId="34">
    <w:abstractNumId w:val="11"/>
  </w:num>
  <w:num w:numId="35">
    <w:abstractNumId w:val="21"/>
  </w:num>
  <w:num w:numId="36">
    <w:abstractNumId w:val="24"/>
  </w:num>
  <w:num w:numId="37">
    <w:abstractNumId w:val="25"/>
  </w:num>
  <w:num w:numId="38">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631A8"/>
    <w:rsid w:val="00072C60"/>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C41F9"/>
    <w:rsid w:val="000D556D"/>
    <w:rsid w:val="000E0C1D"/>
    <w:rsid w:val="000E58F8"/>
    <w:rsid w:val="000E73B4"/>
    <w:rsid w:val="000F027A"/>
    <w:rsid w:val="000F27CE"/>
    <w:rsid w:val="00101A5D"/>
    <w:rsid w:val="00103026"/>
    <w:rsid w:val="00103B32"/>
    <w:rsid w:val="00104F82"/>
    <w:rsid w:val="0011400B"/>
    <w:rsid w:val="0012643A"/>
    <w:rsid w:val="00127076"/>
    <w:rsid w:val="0013146E"/>
    <w:rsid w:val="00141379"/>
    <w:rsid w:val="0014142C"/>
    <w:rsid w:val="00141587"/>
    <w:rsid w:val="00142715"/>
    <w:rsid w:val="00144074"/>
    <w:rsid w:val="00144247"/>
    <w:rsid w:val="00145FED"/>
    <w:rsid w:val="00146F5E"/>
    <w:rsid w:val="001502CB"/>
    <w:rsid w:val="001627EC"/>
    <w:rsid w:val="00164480"/>
    <w:rsid w:val="00165EB9"/>
    <w:rsid w:val="001736B4"/>
    <w:rsid w:val="00175785"/>
    <w:rsid w:val="001779A6"/>
    <w:rsid w:val="00181EB2"/>
    <w:rsid w:val="001843A1"/>
    <w:rsid w:val="00190014"/>
    <w:rsid w:val="001A28A6"/>
    <w:rsid w:val="001A6090"/>
    <w:rsid w:val="001B782F"/>
    <w:rsid w:val="001B79EC"/>
    <w:rsid w:val="001C21B0"/>
    <w:rsid w:val="001C47CA"/>
    <w:rsid w:val="001C4D31"/>
    <w:rsid w:val="001C6AC5"/>
    <w:rsid w:val="001D1497"/>
    <w:rsid w:val="001D1F61"/>
    <w:rsid w:val="001E1E90"/>
    <w:rsid w:val="001F3868"/>
    <w:rsid w:val="001F5462"/>
    <w:rsid w:val="001F6D2D"/>
    <w:rsid w:val="001F6D8C"/>
    <w:rsid w:val="001F7B37"/>
    <w:rsid w:val="00212B52"/>
    <w:rsid w:val="00213A80"/>
    <w:rsid w:val="0021408F"/>
    <w:rsid w:val="00217128"/>
    <w:rsid w:val="00223244"/>
    <w:rsid w:val="002234DF"/>
    <w:rsid w:val="0022419A"/>
    <w:rsid w:val="00225A0F"/>
    <w:rsid w:val="0023082C"/>
    <w:rsid w:val="00232474"/>
    <w:rsid w:val="00232B42"/>
    <w:rsid w:val="00233841"/>
    <w:rsid w:val="002420EC"/>
    <w:rsid w:val="00242319"/>
    <w:rsid w:val="00246D76"/>
    <w:rsid w:val="00251301"/>
    <w:rsid w:val="002570A0"/>
    <w:rsid w:val="00257176"/>
    <w:rsid w:val="00257C27"/>
    <w:rsid w:val="00263C29"/>
    <w:rsid w:val="00264FEF"/>
    <w:rsid w:val="00267D35"/>
    <w:rsid w:val="002722BD"/>
    <w:rsid w:val="00274BCD"/>
    <w:rsid w:val="00281091"/>
    <w:rsid w:val="00281314"/>
    <w:rsid w:val="00282AFB"/>
    <w:rsid w:val="00283F17"/>
    <w:rsid w:val="00284672"/>
    <w:rsid w:val="00286EB3"/>
    <w:rsid w:val="00292392"/>
    <w:rsid w:val="0029272D"/>
    <w:rsid w:val="00292BD5"/>
    <w:rsid w:val="0029484B"/>
    <w:rsid w:val="00294A53"/>
    <w:rsid w:val="002A105A"/>
    <w:rsid w:val="002A6187"/>
    <w:rsid w:val="002B049B"/>
    <w:rsid w:val="002B4817"/>
    <w:rsid w:val="002C1B3C"/>
    <w:rsid w:val="002D0AB3"/>
    <w:rsid w:val="002D0E99"/>
    <w:rsid w:val="002D27B9"/>
    <w:rsid w:val="002D7A11"/>
    <w:rsid w:val="002E24F5"/>
    <w:rsid w:val="002E3CE3"/>
    <w:rsid w:val="002E44D7"/>
    <w:rsid w:val="002E538E"/>
    <w:rsid w:val="002F6846"/>
    <w:rsid w:val="002F75DB"/>
    <w:rsid w:val="00302A99"/>
    <w:rsid w:val="003141A3"/>
    <w:rsid w:val="00316B6B"/>
    <w:rsid w:val="00320022"/>
    <w:rsid w:val="00321EF7"/>
    <w:rsid w:val="00322DF6"/>
    <w:rsid w:val="00325185"/>
    <w:rsid w:val="00333680"/>
    <w:rsid w:val="00341410"/>
    <w:rsid w:val="00342695"/>
    <w:rsid w:val="00345EFD"/>
    <w:rsid w:val="003507D8"/>
    <w:rsid w:val="00353118"/>
    <w:rsid w:val="0036202E"/>
    <w:rsid w:val="00362B01"/>
    <w:rsid w:val="00373C6D"/>
    <w:rsid w:val="00374832"/>
    <w:rsid w:val="00385954"/>
    <w:rsid w:val="00390656"/>
    <w:rsid w:val="0039103D"/>
    <w:rsid w:val="003947C4"/>
    <w:rsid w:val="00395C1D"/>
    <w:rsid w:val="003A1DEB"/>
    <w:rsid w:val="003B1BCE"/>
    <w:rsid w:val="003B3237"/>
    <w:rsid w:val="003D11A2"/>
    <w:rsid w:val="003D130F"/>
    <w:rsid w:val="003D1635"/>
    <w:rsid w:val="003D2F21"/>
    <w:rsid w:val="003D3A91"/>
    <w:rsid w:val="003D4A23"/>
    <w:rsid w:val="003E680B"/>
    <w:rsid w:val="003E681E"/>
    <w:rsid w:val="003E7015"/>
    <w:rsid w:val="00411A8C"/>
    <w:rsid w:val="00412A65"/>
    <w:rsid w:val="004142F3"/>
    <w:rsid w:val="00414C6C"/>
    <w:rsid w:val="00415B70"/>
    <w:rsid w:val="0041726F"/>
    <w:rsid w:val="00422B76"/>
    <w:rsid w:val="004246D9"/>
    <w:rsid w:val="00425803"/>
    <w:rsid w:val="00427B38"/>
    <w:rsid w:val="00430FBD"/>
    <w:rsid w:val="0043277C"/>
    <w:rsid w:val="00434AFD"/>
    <w:rsid w:val="00436AAC"/>
    <w:rsid w:val="00437B8C"/>
    <w:rsid w:val="00440FDC"/>
    <w:rsid w:val="0044707D"/>
    <w:rsid w:val="004516FA"/>
    <w:rsid w:val="004539E9"/>
    <w:rsid w:val="00455FC9"/>
    <w:rsid w:val="004572CE"/>
    <w:rsid w:val="0046037A"/>
    <w:rsid w:val="004622C3"/>
    <w:rsid w:val="00464400"/>
    <w:rsid w:val="004677B0"/>
    <w:rsid w:val="00472E94"/>
    <w:rsid w:val="004831FD"/>
    <w:rsid w:val="0049214D"/>
    <w:rsid w:val="00493333"/>
    <w:rsid w:val="00494B48"/>
    <w:rsid w:val="004A1A33"/>
    <w:rsid w:val="004A729E"/>
    <w:rsid w:val="004B1954"/>
    <w:rsid w:val="004B4553"/>
    <w:rsid w:val="004B5D9A"/>
    <w:rsid w:val="004B6702"/>
    <w:rsid w:val="004C07E3"/>
    <w:rsid w:val="004C1A77"/>
    <w:rsid w:val="004C2145"/>
    <w:rsid w:val="004C2D75"/>
    <w:rsid w:val="004C49FE"/>
    <w:rsid w:val="004C76F2"/>
    <w:rsid w:val="004D01C8"/>
    <w:rsid w:val="004D0742"/>
    <w:rsid w:val="004D13AC"/>
    <w:rsid w:val="004D19D8"/>
    <w:rsid w:val="004D4C95"/>
    <w:rsid w:val="004D5106"/>
    <w:rsid w:val="004D61DB"/>
    <w:rsid w:val="004E038C"/>
    <w:rsid w:val="004E55D0"/>
    <w:rsid w:val="004F44E3"/>
    <w:rsid w:val="004F58D0"/>
    <w:rsid w:val="004F6F43"/>
    <w:rsid w:val="004F7125"/>
    <w:rsid w:val="004F75EF"/>
    <w:rsid w:val="005015B5"/>
    <w:rsid w:val="00503B65"/>
    <w:rsid w:val="0050467E"/>
    <w:rsid w:val="005070B8"/>
    <w:rsid w:val="00517E94"/>
    <w:rsid w:val="00523B54"/>
    <w:rsid w:val="00534452"/>
    <w:rsid w:val="00535C52"/>
    <w:rsid w:val="00536E9E"/>
    <w:rsid w:val="005402AE"/>
    <w:rsid w:val="005428A6"/>
    <w:rsid w:val="00542BCD"/>
    <w:rsid w:val="00544714"/>
    <w:rsid w:val="0054514F"/>
    <w:rsid w:val="00547027"/>
    <w:rsid w:val="00554912"/>
    <w:rsid w:val="005573F8"/>
    <w:rsid w:val="005607FE"/>
    <w:rsid w:val="00561322"/>
    <w:rsid w:val="0058117A"/>
    <w:rsid w:val="00581C8C"/>
    <w:rsid w:val="00587D10"/>
    <w:rsid w:val="005944A2"/>
    <w:rsid w:val="005A13B8"/>
    <w:rsid w:val="005B2C9C"/>
    <w:rsid w:val="005B4E92"/>
    <w:rsid w:val="005B6CE5"/>
    <w:rsid w:val="005C01A6"/>
    <w:rsid w:val="005D0B4D"/>
    <w:rsid w:val="005D0C53"/>
    <w:rsid w:val="005E2B60"/>
    <w:rsid w:val="005E4E25"/>
    <w:rsid w:val="005F15A4"/>
    <w:rsid w:val="005F50FF"/>
    <w:rsid w:val="00602338"/>
    <w:rsid w:val="00603B5C"/>
    <w:rsid w:val="006138F0"/>
    <w:rsid w:val="00616929"/>
    <w:rsid w:val="006253DB"/>
    <w:rsid w:val="00632F4B"/>
    <w:rsid w:val="00633E58"/>
    <w:rsid w:val="00635DAB"/>
    <w:rsid w:val="00636A03"/>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82E5D"/>
    <w:rsid w:val="006841F5"/>
    <w:rsid w:val="00685F1F"/>
    <w:rsid w:val="00690286"/>
    <w:rsid w:val="006918D8"/>
    <w:rsid w:val="006946A9"/>
    <w:rsid w:val="00697677"/>
    <w:rsid w:val="00697715"/>
    <w:rsid w:val="006A19EC"/>
    <w:rsid w:val="006A4F85"/>
    <w:rsid w:val="006B0BB5"/>
    <w:rsid w:val="006D31B7"/>
    <w:rsid w:val="006D33C0"/>
    <w:rsid w:val="006D3A7F"/>
    <w:rsid w:val="006E2985"/>
    <w:rsid w:val="006E7C39"/>
    <w:rsid w:val="006F1C0A"/>
    <w:rsid w:val="0070625B"/>
    <w:rsid w:val="007145DE"/>
    <w:rsid w:val="00717950"/>
    <w:rsid w:val="00720738"/>
    <w:rsid w:val="00723600"/>
    <w:rsid w:val="00730796"/>
    <w:rsid w:val="007370C3"/>
    <w:rsid w:val="007400F8"/>
    <w:rsid w:val="007424EC"/>
    <w:rsid w:val="00747547"/>
    <w:rsid w:val="00752B93"/>
    <w:rsid w:val="007555BB"/>
    <w:rsid w:val="0075622D"/>
    <w:rsid w:val="007607BF"/>
    <w:rsid w:val="00761C98"/>
    <w:rsid w:val="007672C1"/>
    <w:rsid w:val="00771683"/>
    <w:rsid w:val="00775E42"/>
    <w:rsid w:val="00781879"/>
    <w:rsid w:val="00781ADD"/>
    <w:rsid w:val="0078329F"/>
    <w:rsid w:val="007835D6"/>
    <w:rsid w:val="0078416E"/>
    <w:rsid w:val="00786C4D"/>
    <w:rsid w:val="00794B8D"/>
    <w:rsid w:val="00796B61"/>
    <w:rsid w:val="00797307"/>
    <w:rsid w:val="007A0224"/>
    <w:rsid w:val="007A052F"/>
    <w:rsid w:val="007A3704"/>
    <w:rsid w:val="007B3991"/>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306C"/>
    <w:rsid w:val="00882D90"/>
    <w:rsid w:val="00892162"/>
    <w:rsid w:val="0089270C"/>
    <w:rsid w:val="0089357A"/>
    <w:rsid w:val="00897DF0"/>
    <w:rsid w:val="008A69A3"/>
    <w:rsid w:val="008A7EEB"/>
    <w:rsid w:val="008B0901"/>
    <w:rsid w:val="008B15A8"/>
    <w:rsid w:val="008D08F2"/>
    <w:rsid w:val="008D294F"/>
    <w:rsid w:val="008E2364"/>
    <w:rsid w:val="008E3EEF"/>
    <w:rsid w:val="008E495A"/>
    <w:rsid w:val="008E756A"/>
    <w:rsid w:val="008F1957"/>
    <w:rsid w:val="00900A88"/>
    <w:rsid w:val="00900BCB"/>
    <w:rsid w:val="0090494C"/>
    <w:rsid w:val="00910081"/>
    <w:rsid w:val="00911113"/>
    <w:rsid w:val="0091192F"/>
    <w:rsid w:val="00912E25"/>
    <w:rsid w:val="00917EA0"/>
    <w:rsid w:val="00927BE1"/>
    <w:rsid w:val="009334EF"/>
    <w:rsid w:val="00936F5C"/>
    <w:rsid w:val="00940838"/>
    <w:rsid w:val="00940C75"/>
    <w:rsid w:val="009454FA"/>
    <w:rsid w:val="00947FE3"/>
    <w:rsid w:val="00960515"/>
    <w:rsid w:val="009607AE"/>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1E2A"/>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3FBF"/>
    <w:rsid w:val="00A2026D"/>
    <w:rsid w:val="00A21744"/>
    <w:rsid w:val="00A22B58"/>
    <w:rsid w:val="00A23F81"/>
    <w:rsid w:val="00A251AB"/>
    <w:rsid w:val="00A26C2E"/>
    <w:rsid w:val="00A36BF9"/>
    <w:rsid w:val="00A402D7"/>
    <w:rsid w:val="00A46EDB"/>
    <w:rsid w:val="00A568D4"/>
    <w:rsid w:val="00A57D15"/>
    <w:rsid w:val="00A6229D"/>
    <w:rsid w:val="00A66697"/>
    <w:rsid w:val="00A72424"/>
    <w:rsid w:val="00A757DE"/>
    <w:rsid w:val="00A82907"/>
    <w:rsid w:val="00A8427B"/>
    <w:rsid w:val="00A86183"/>
    <w:rsid w:val="00A8793E"/>
    <w:rsid w:val="00A91BF6"/>
    <w:rsid w:val="00A92C4B"/>
    <w:rsid w:val="00A94627"/>
    <w:rsid w:val="00A95B08"/>
    <w:rsid w:val="00A95DB3"/>
    <w:rsid w:val="00AA3DF1"/>
    <w:rsid w:val="00AA482A"/>
    <w:rsid w:val="00AA5141"/>
    <w:rsid w:val="00AA76D5"/>
    <w:rsid w:val="00AB48F9"/>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1E49"/>
    <w:rsid w:val="00B13A56"/>
    <w:rsid w:val="00B14BDB"/>
    <w:rsid w:val="00B178F9"/>
    <w:rsid w:val="00B23DE0"/>
    <w:rsid w:val="00B24146"/>
    <w:rsid w:val="00B244BD"/>
    <w:rsid w:val="00B250E8"/>
    <w:rsid w:val="00B25674"/>
    <w:rsid w:val="00B351DA"/>
    <w:rsid w:val="00B421BF"/>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B58DB"/>
    <w:rsid w:val="00CD10D0"/>
    <w:rsid w:val="00CD275B"/>
    <w:rsid w:val="00CD385C"/>
    <w:rsid w:val="00CD572C"/>
    <w:rsid w:val="00CD79A8"/>
    <w:rsid w:val="00CE169C"/>
    <w:rsid w:val="00CE2BDD"/>
    <w:rsid w:val="00CE3E87"/>
    <w:rsid w:val="00CE7BE9"/>
    <w:rsid w:val="00CF03C6"/>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51016"/>
    <w:rsid w:val="00D52054"/>
    <w:rsid w:val="00D54DD1"/>
    <w:rsid w:val="00D62743"/>
    <w:rsid w:val="00D748C9"/>
    <w:rsid w:val="00D81E22"/>
    <w:rsid w:val="00D84D82"/>
    <w:rsid w:val="00D96920"/>
    <w:rsid w:val="00DB60DD"/>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16B6"/>
    <w:rsid w:val="00E02ADD"/>
    <w:rsid w:val="00E0391D"/>
    <w:rsid w:val="00E04693"/>
    <w:rsid w:val="00E1349F"/>
    <w:rsid w:val="00E15B54"/>
    <w:rsid w:val="00E16565"/>
    <w:rsid w:val="00E24B78"/>
    <w:rsid w:val="00E37C65"/>
    <w:rsid w:val="00E41327"/>
    <w:rsid w:val="00E44E34"/>
    <w:rsid w:val="00E576D3"/>
    <w:rsid w:val="00E63781"/>
    <w:rsid w:val="00E658DE"/>
    <w:rsid w:val="00E72259"/>
    <w:rsid w:val="00E74A67"/>
    <w:rsid w:val="00E81AC3"/>
    <w:rsid w:val="00E830D1"/>
    <w:rsid w:val="00EA1A4F"/>
    <w:rsid w:val="00EA4A77"/>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12F"/>
    <w:rsid w:val="00F15EC8"/>
    <w:rsid w:val="00F164EA"/>
    <w:rsid w:val="00F20C1E"/>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D1F"/>
    <w:rsid w:val="00FB51D9"/>
    <w:rsid w:val="00FB52C0"/>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13146E"/>
    <w:pPr>
      <w:keepNext/>
      <w:numPr>
        <w:numId w:val="37"/>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13146E"/>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991106763">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188917-BEC7-446D-BD3A-60FE9CCE9377}">
  <ds:schemaRefs>
    <ds:schemaRef ds:uri="http://schemas.microsoft.com/office/infopath/2007/PartnerControls"/>
    <ds:schemaRef ds:uri="http://purl.org/dc/elements/1.1/"/>
    <ds:schemaRef ds:uri="http://schemas.microsoft.com/office/2006/metadata/properties"/>
    <ds:schemaRef ds:uri="f0068347-8dac-4765-80ec-af37a9ce51da"/>
    <ds:schemaRef ds:uri="http://purl.org/dc/terms/"/>
    <ds:schemaRef ds:uri="http://schemas.openxmlformats.org/package/2006/metadata/core-properties"/>
    <ds:schemaRef ds:uri="http://schemas.microsoft.com/office/2006/documentManagement/types"/>
    <ds:schemaRef ds:uri="http://www.w3.org/XML/1998/namespace"/>
    <ds:schemaRef ds:uri="http://purl.org/dc/dcmitype/"/>
  </ds:schemaRefs>
</ds:datastoreItem>
</file>

<file path=customXml/itemProps4.xml><?xml version="1.0" encoding="utf-8"?>
<ds:datastoreItem xmlns:ds="http://schemas.openxmlformats.org/officeDocument/2006/customXml" ds:itemID="{308475C6-F755-4EBE-9B52-9CDE00FDD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1900</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13373</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2025-04-22T13:15:00Z</dcterms:created>
  <dcterms:modified xsi:type="dcterms:W3CDTF">2025-04-25T08:16:00Z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