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1A67" w14:textId="24479D52" w:rsidR="00EF10C0" w:rsidRDefault="00EF10C0" w:rsidP="00EF10C0">
      <w:pPr>
        <w:jc w:val="center"/>
      </w:pPr>
      <w:r>
        <w:rPr>
          <w:noProof/>
          <w:color w:val="000000"/>
          <w:bdr w:val="none" w:sz="0" w:space="0" w:color="auto" w:frame="1"/>
        </w:rPr>
        <w:drawing>
          <wp:inline distT="0" distB="0" distL="0" distR="0" wp14:anchorId="2732E477" wp14:editId="3960D202">
            <wp:extent cx="40767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2286000"/>
                    </a:xfrm>
                    <a:prstGeom prst="rect">
                      <a:avLst/>
                    </a:prstGeom>
                    <a:noFill/>
                    <a:ln>
                      <a:noFill/>
                    </a:ln>
                  </pic:spPr>
                </pic:pic>
              </a:graphicData>
            </a:graphic>
          </wp:inline>
        </w:drawing>
      </w:r>
    </w:p>
    <w:p w14:paraId="6A6B225C" w14:textId="2B121FE1" w:rsidR="00EF10C0" w:rsidRDefault="00EF10C0" w:rsidP="00EF10C0">
      <w:pPr>
        <w:jc w:val="center"/>
      </w:pPr>
    </w:p>
    <w:p w14:paraId="715DC943" w14:textId="77777777" w:rsidR="00EF10C0" w:rsidRDefault="00EF10C0" w:rsidP="00EF10C0">
      <w:pPr>
        <w:jc w:val="center"/>
      </w:pPr>
    </w:p>
    <w:p w14:paraId="1B2B861E" w14:textId="77777777" w:rsidR="00EF10C0" w:rsidRDefault="00EF10C0" w:rsidP="00EF10C0">
      <w:pPr>
        <w:pStyle w:val="NormalWeb"/>
        <w:spacing w:before="0" w:beforeAutospacing="0" w:after="0" w:afterAutospacing="0"/>
        <w:jc w:val="center"/>
      </w:pPr>
      <w:r>
        <w:rPr>
          <w:b/>
          <w:bCs/>
          <w:color w:val="000000"/>
        </w:rPr>
        <w:t>GROUP PROJECT</w:t>
      </w:r>
    </w:p>
    <w:p w14:paraId="6FC4DF66" w14:textId="04046DBA" w:rsidR="00EF10C0" w:rsidRDefault="00EF10C0" w:rsidP="00EF10C0">
      <w:pPr>
        <w:pStyle w:val="NormalWeb"/>
        <w:spacing w:before="0" w:beforeAutospacing="0" w:after="0" w:afterAutospacing="0"/>
        <w:jc w:val="center"/>
      </w:pPr>
      <w:r>
        <w:rPr>
          <w:b/>
          <w:bCs/>
          <w:color w:val="000000"/>
        </w:rPr>
        <w:t>BSD3433 EXPERIMENTAL DESIGN ANALYSIS</w:t>
      </w:r>
    </w:p>
    <w:p w14:paraId="6D67819C" w14:textId="77777777" w:rsidR="00EF10C0" w:rsidRDefault="00EF10C0" w:rsidP="00EF10C0">
      <w:pPr>
        <w:jc w:val="center"/>
      </w:pPr>
    </w:p>
    <w:p w14:paraId="6782E993" w14:textId="77777777" w:rsidR="00EF10C0" w:rsidRDefault="00EF10C0" w:rsidP="00EF10C0">
      <w:pPr>
        <w:jc w:val="center"/>
      </w:pPr>
    </w:p>
    <w:p w14:paraId="5F358F86" w14:textId="72ABCF81" w:rsidR="00EF10C0" w:rsidRDefault="00EF10C0" w:rsidP="00EF10C0">
      <w:pPr>
        <w:jc w:val="center"/>
        <w:rPr>
          <w:color w:val="000000"/>
          <w:sz w:val="28"/>
          <w:szCs w:val="28"/>
        </w:rPr>
      </w:pPr>
      <w:r>
        <w:br/>
      </w:r>
      <w:r>
        <w:rPr>
          <w:rStyle w:val="apple-tab-span"/>
          <w:color w:val="000000"/>
          <w:sz w:val="28"/>
          <w:szCs w:val="28"/>
        </w:rPr>
        <w:tab/>
      </w:r>
      <w:r>
        <w:rPr>
          <w:b/>
          <w:bCs/>
          <w:color w:val="000000"/>
        </w:rPr>
        <w:t>TITLE</w:t>
      </w:r>
      <w:r>
        <w:rPr>
          <w:color w:val="000000"/>
          <w:sz w:val="28"/>
          <w:szCs w:val="28"/>
        </w:rPr>
        <w:t>: The Strength of Ceramic</w:t>
      </w:r>
    </w:p>
    <w:p w14:paraId="289F94C3" w14:textId="5C8ABC90" w:rsidR="00EF10C0" w:rsidRDefault="00EF10C0" w:rsidP="00EF10C0">
      <w:pPr>
        <w:jc w:val="center"/>
        <w:rPr>
          <w:color w:val="000000"/>
          <w:sz w:val="28"/>
          <w:szCs w:val="28"/>
        </w:rPr>
      </w:pPr>
    </w:p>
    <w:p w14:paraId="5170C876" w14:textId="77777777" w:rsidR="00EF10C0" w:rsidRDefault="00EF10C0" w:rsidP="00EF10C0">
      <w:pPr>
        <w:jc w:val="center"/>
        <w:rPr>
          <w:color w:val="000000"/>
          <w:sz w:val="28"/>
          <w:szCs w:val="28"/>
        </w:rPr>
      </w:pPr>
    </w:p>
    <w:p w14:paraId="5A35ED02" w14:textId="77777777" w:rsidR="00EF10C0" w:rsidRDefault="00EF10C0" w:rsidP="00EF10C0">
      <w:pPr>
        <w:jc w:val="center"/>
        <w:rPr>
          <w:color w:val="000000"/>
          <w:sz w:val="28"/>
          <w:szCs w:val="28"/>
        </w:rPr>
      </w:pPr>
    </w:p>
    <w:tbl>
      <w:tblPr>
        <w:tblStyle w:val="TableGrid"/>
        <w:tblW w:w="9634" w:type="dxa"/>
        <w:tblLook w:val="04A0" w:firstRow="1" w:lastRow="0" w:firstColumn="1" w:lastColumn="0" w:noHBand="0" w:noVBand="1"/>
      </w:tblPr>
      <w:tblGrid>
        <w:gridCol w:w="562"/>
        <w:gridCol w:w="6242"/>
        <w:gridCol w:w="2830"/>
      </w:tblGrid>
      <w:tr w:rsidR="00EF10C0" w14:paraId="0187D81A" w14:textId="77777777" w:rsidTr="00EF10C0">
        <w:trPr>
          <w:trHeight w:val="1077"/>
        </w:trPr>
        <w:tc>
          <w:tcPr>
            <w:tcW w:w="562" w:type="dxa"/>
          </w:tcPr>
          <w:p w14:paraId="48588B35" w14:textId="09A56FE0" w:rsidR="00EF10C0" w:rsidRDefault="00EF10C0" w:rsidP="00EF10C0">
            <w:pPr>
              <w:jc w:val="center"/>
            </w:pPr>
          </w:p>
        </w:tc>
        <w:tc>
          <w:tcPr>
            <w:tcW w:w="6242" w:type="dxa"/>
          </w:tcPr>
          <w:p w14:paraId="07E150B1" w14:textId="2FBE2E53" w:rsidR="00EF10C0" w:rsidRDefault="00EF10C0" w:rsidP="00EF10C0">
            <w:pPr>
              <w:jc w:val="center"/>
            </w:pPr>
            <w:r>
              <w:t>Name</w:t>
            </w:r>
          </w:p>
        </w:tc>
        <w:tc>
          <w:tcPr>
            <w:tcW w:w="2830" w:type="dxa"/>
          </w:tcPr>
          <w:p w14:paraId="69E14102" w14:textId="3B144292" w:rsidR="00EF10C0" w:rsidRDefault="00EF10C0" w:rsidP="00EF10C0">
            <w:pPr>
              <w:jc w:val="center"/>
            </w:pPr>
            <w:r>
              <w:t>No Matric</w:t>
            </w:r>
          </w:p>
        </w:tc>
      </w:tr>
      <w:tr w:rsidR="00EF10C0" w14:paraId="6C589E64" w14:textId="77777777" w:rsidTr="00EF10C0">
        <w:trPr>
          <w:trHeight w:val="1077"/>
        </w:trPr>
        <w:tc>
          <w:tcPr>
            <w:tcW w:w="562" w:type="dxa"/>
          </w:tcPr>
          <w:p w14:paraId="5379FFE9" w14:textId="59E646B9" w:rsidR="00EF10C0" w:rsidRDefault="00EF10C0" w:rsidP="00EF10C0">
            <w:pPr>
              <w:jc w:val="center"/>
            </w:pPr>
            <w:r>
              <w:t>1</w:t>
            </w:r>
          </w:p>
        </w:tc>
        <w:tc>
          <w:tcPr>
            <w:tcW w:w="6242" w:type="dxa"/>
          </w:tcPr>
          <w:p w14:paraId="0A5B7CC5" w14:textId="17B29A8B" w:rsidR="00EF10C0" w:rsidRDefault="00EF10C0" w:rsidP="00EF10C0">
            <w:pPr>
              <w:jc w:val="center"/>
            </w:pPr>
            <w:r>
              <w:t>AIZAT HAIKAL BIN APANDI</w:t>
            </w:r>
          </w:p>
        </w:tc>
        <w:tc>
          <w:tcPr>
            <w:tcW w:w="2830" w:type="dxa"/>
          </w:tcPr>
          <w:p w14:paraId="72CE3874" w14:textId="5239746F" w:rsidR="00EF10C0" w:rsidRDefault="00EF10C0" w:rsidP="00EF10C0">
            <w:pPr>
              <w:jc w:val="center"/>
            </w:pPr>
            <w:r>
              <w:t>SD20006</w:t>
            </w:r>
          </w:p>
        </w:tc>
      </w:tr>
      <w:tr w:rsidR="00EF10C0" w14:paraId="4B43165A" w14:textId="77777777" w:rsidTr="00EF10C0">
        <w:trPr>
          <w:trHeight w:val="1077"/>
        </w:trPr>
        <w:tc>
          <w:tcPr>
            <w:tcW w:w="562" w:type="dxa"/>
          </w:tcPr>
          <w:p w14:paraId="1EC16408" w14:textId="72340B62" w:rsidR="00EF10C0" w:rsidRDefault="00EF10C0" w:rsidP="00EF10C0">
            <w:pPr>
              <w:jc w:val="center"/>
            </w:pPr>
            <w:r>
              <w:t>2</w:t>
            </w:r>
          </w:p>
        </w:tc>
        <w:tc>
          <w:tcPr>
            <w:tcW w:w="6242" w:type="dxa"/>
          </w:tcPr>
          <w:p w14:paraId="7C274A90" w14:textId="4875FE77" w:rsidR="00EF10C0" w:rsidRDefault="00EF10C0" w:rsidP="00EF10C0">
            <w:pPr>
              <w:jc w:val="center"/>
            </w:pPr>
            <w:r>
              <w:t>HAFIZ ASYR</w:t>
            </w:r>
            <w:r w:rsidR="00081789">
              <w:t>A</w:t>
            </w:r>
            <w:r>
              <w:t>AF BIN GHANI</w:t>
            </w:r>
          </w:p>
        </w:tc>
        <w:tc>
          <w:tcPr>
            <w:tcW w:w="2830" w:type="dxa"/>
          </w:tcPr>
          <w:p w14:paraId="0A647758" w14:textId="317EEB8A" w:rsidR="00EF10C0" w:rsidRDefault="00EF10C0" w:rsidP="00EF10C0">
            <w:pPr>
              <w:jc w:val="center"/>
            </w:pPr>
            <w:r>
              <w:t>SD20033</w:t>
            </w:r>
          </w:p>
        </w:tc>
      </w:tr>
      <w:tr w:rsidR="00EF10C0" w14:paraId="7EC52BEA" w14:textId="77777777" w:rsidTr="00EF10C0">
        <w:trPr>
          <w:trHeight w:val="1077"/>
        </w:trPr>
        <w:tc>
          <w:tcPr>
            <w:tcW w:w="562" w:type="dxa"/>
          </w:tcPr>
          <w:p w14:paraId="67BD5B0D" w14:textId="51A5A92F" w:rsidR="00EF10C0" w:rsidRDefault="00EF10C0" w:rsidP="00EF10C0">
            <w:pPr>
              <w:jc w:val="center"/>
            </w:pPr>
            <w:r>
              <w:t>3</w:t>
            </w:r>
          </w:p>
        </w:tc>
        <w:tc>
          <w:tcPr>
            <w:tcW w:w="6242" w:type="dxa"/>
          </w:tcPr>
          <w:p w14:paraId="665AF230" w14:textId="6A480F4E" w:rsidR="00EF10C0" w:rsidRDefault="00EF10C0" w:rsidP="00EF10C0">
            <w:pPr>
              <w:jc w:val="center"/>
            </w:pPr>
            <w:r>
              <w:t>MUHAMMAD IZAT ESAMUDDIN BIN AWANG LAH</w:t>
            </w:r>
          </w:p>
        </w:tc>
        <w:tc>
          <w:tcPr>
            <w:tcW w:w="2830" w:type="dxa"/>
          </w:tcPr>
          <w:p w14:paraId="4A0A0DED" w14:textId="39577FFF" w:rsidR="00EF10C0" w:rsidRDefault="00EF10C0" w:rsidP="00EF10C0">
            <w:pPr>
              <w:jc w:val="center"/>
            </w:pPr>
            <w:r>
              <w:t>SD20056</w:t>
            </w:r>
          </w:p>
        </w:tc>
      </w:tr>
      <w:tr w:rsidR="00EF10C0" w14:paraId="5DF1DB9B" w14:textId="77777777" w:rsidTr="00EF10C0">
        <w:trPr>
          <w:trHeight w:val="1077"/>
        </w:trPr>
        <w:tc>
          <w:tcPr>
            <w:tcW w:w="562" w:type="dxa"/>
          </w:tcPr>
          <w:p w14:paraId="6D32A2A5" w14:textId="5B585035" w:rsidR="00EF10C0" w:rsidRDefault="00EF10C0" w:rsidP="00EF10C0">
            <w:pPr>
              <w:jc w:val="center"/>
            </w:pPr>
            <w:r>
              <w:t>4</w:t>
            </w:r>
          </w:p>
        </w:tc>
        <w:tc>
          <w:tcPr>
            <w:tcW w:w="6242" w:type="dxa"/>
          </w:tcPr>
          <w:p w14:paraId="4A9690D9" w14:textId="2C43F253" w:rsidR="00EF10C0" w:rsidRDefault="00EF10C0" w:rsidP="00EF10C0">
            <w:pPr>
              <w:jc w:val="center"/>
            </w:pPr>
            <w:r>
              <w:t>MUHAMMAD ADAM BIN SUWARDI</w:t>
            </w:r>
          </w:p>
        </w:tc>
        <w:tc>
          <w:tcPr>
            <w:tcW w:w="2830" w:type="dxa"/>
          </w:tcPr>
          <w:p w14:paraId="0D3FA6E2" w14:textId="1A327443" w:rsidR="00EF10C0" w:rsidRDefault="00EF10C0" w:rsidP="00EF10C0">
            <w:pPr>
              <w:jc w:val="center"/>
            </w:pPr>
            <w:r>
              <w:t>SD20068</w:t>
            </w:r>
          </w:p>
        </w:tc>
      </w:tr>
    </w:tbl>
    <w:p w14:paraId="0CE5B970" w14:textId="24CFFD52" w:rsidR="00EF10C0" w:rsidRDefault="00EF10C0" w:rsidP="00EF10C0">
      <w:pPr>
        <w:jc w:val="center"/>
        <w:rPr>
          <w:sz w:val="40"/>
          <w:szCs w:val="40"/>
        </w:rPr>
      </w:pPr>
      <w:r>
        <w:br w:type="page"/>
      </w:r>
    </w:p>
    <w:p w14:paraId="7CC4CBE8" w14:textId="5265567D" w:rsidR="002D7ED9" w:rsidRDefault="00000000">
      <w:pPr>
        <w:pStyle w:val="Heading1"/>
      </w:pPr>
      <w:bookmarkStart w:id="0" w:name="_Toc125394788"/>
      <w:r>
        <w:lastRenderedPageBreak/>
        <w:t>Table of content</w:t>
      </w:r>
      <w:bookmarkEnd w:id="0"/>
    </w:p>
    <w:p w14:paraId="24CF77B9" w14:textId="77777777" w:rsidR="002D7ED9" w:rsidRDefault="002D7ED9"/>
    <w:sdt>
      <w:sdtPr>
        <w:id w:val="-151830934"/>
        <w:docPartObj>
          <w:docPartGallery w:val="Table of Contents"/>
          <w:docPartUnique/>
        </w:docPartObj>
      </w:sdtPr>
      <w:sdtEndPr>
        <w:rPr>
          <w:rFonts w:ascii="Times New Roman" w:eastAsia="Times New Roman" w:hAnsi="Times New Roman" w:cs="Times New Roman"/>
          <w:b/>
          <w:bCs/>
          <w:noProof/>
          <w:color w:val="auto"/>
          <w:sz w:val="24"/>
          <w:szCs w:val="24"/>
          <w:lang w:val="en-MY" w:eastAsia="en-MY"/>
        </w:rPr>
      </w:sdtEndPr>
      <w:sdtContent>
        <w:p w14:paraId="5B9D31D0" w14:textId="0B7AA78C" w:rsidR="006A3C86" w:rsidRDefault="006A3C86">
          <w:pPr>
            <w:pStyle w:val="TOCHeading"/>
          </w:pPr>
          <w:r>
            <w:t>Contents</w:t>
          </w:r>
        </w:p>
        <w:p w14:paraId="44BD85DC" w14:textId="58420958" w:rsidR="00B117F1" w:rsidRDefault="006A3C86">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25394788" w:history="1">
            <w:r w:rsidR="00B117F1" w:rsidRPr="00104288">
              <w:rPr>
                <w:rStyle w:val="Hyperlink"/>
                <w:noProof/>
              </w:rPr>
              <w:t>Table of content</w:t>
            </w:r>
            <w:r w:rsidR="00B117F1">
              <w:rPr>
                <w:noProof/>
                <w:webHidden/>
              </w:rPr>
              <w:tab/>
            </w:r>
            <w:r w:rsidR="00B117F1">
              <w:rPr>
                <w:noProof/>
                <w:webHidden/>
              </w:rPr>
              <w:fldChar w:fldCharType="begin"/>
            </w:r>
            <w:r w:rsidR="00B117F1">
              <w:rPr>
                <w:noProof/>
                <w:webHidden/>
              </w:rPr>
              <w:instrText xml:space="preserve"> PAGEREF _Toc125394788 \h </w:instrText>
            </w:r>
            <w:r w:rsidR="00B117F1">
              <w:rPr>
                <w:noProof/>
                <w:webHidden/>
              </w:rPr>
            </w:r>
            <w:r w:rsidR="00B117F1">
              <w:rPr>
                <w:noProof/>
                <w:webHidden/>
              </w:rPr>
              <w:fldChar w:fldCharType="separate"/>
            </w:r>
            <w:r w:rsidR="00B117F1">
              <w:rPr>
                <w:noProof/>
                <w:webHidden/>
              </w:rPr>
              <w:t>2</w:t>
            </w:r>
            <w:r w:rsidR="00B117F1">
              <w:rPr>
                <w:noProof/>
                <w:webHidden/>
              </w:rPr>
              <w:fldChar w:fldCharType="end"/>
            </w:r>
          </w:hyperlink>
        </w:p>
        <w:p w14:paraId="35C51068" w14:textId="607A8FAD" w:rsidR="00B117F1" w:rsidRDefault="00B117F1">
          <w:pPr>
            <w:pStyle w:val="TOC1"/>
            <w:tabs>
              <w:tab w:val="right" w:leader="dot" w:pos="9350"/>
            </w:tabs>
            <w:rPr>
              <w:rFonts w:asciiTheme="minorHAnsi" w:eastAsiaTheme="minorEastAsia" w:hAnsiTheme="minorHAnsi" w:cstheme="minorBidi"/>
              <w:noProof/>
              <w:sz w:val="22"/>
              <w:szCs w:val="22"/>
              <w:lang w:eastAsia="ja-JP"/>
            </w:rPr>
          </w:pPr>
          <w:hyperlink w:anchor="_Toc125394789" w:history="1">
            <w:r w:rsidRPr="00104288">
              <w:rPr>
                <w:rStyle w:val="Hyperlink"/>
                <w:noProof/>
              </w:rPr>
              <w:t>Case study</w:t>
            </w:r>
            <w:r>
              <w:rPr>
                <w:noProof/>
                <w:webHidden/>
              </w:rPr>
              <w:tab/>
            </w:r>
            <w:r>
              <w:rPr>
                <w:noProof/>
                <w:webHidden/>
              </w:rPr>
              <w:fldChar w:fldCharType="begin"/>
            </w:r>
            <w:r>
              <w:rPr>
                <w:noProof/>
                <w:webHidden/>
              </w:rPr>
              <w:instrText xml:space="preserve"> PAGEREF _Toc125394789 \h </w:instrText>
            </w:r>
            <w:r>
              <w:rPr>
                <w:noProof/>
                <w:webHidden/>
              </w:rPr>
            </w:r>
            <w:r>
              <w:rPr>
                <w:noProof/>
                <w:webHidden/>
              </w:rPr>
              <w:fldChar w:fldCharType="separate"/>
            </w:r>
            <w:r>
              <w:rPr>
                <w:noProof/>
                <w:webHidden/>
              </w:rPr>
              <w:t>3</w:t>
            </w:r>
            <w:r>
              <w:rPr>
                <w:noProof/>
                <w:webHidden/>
              </w:rPr>
              <w:fldChar w:fldCharType="end"/>
            </w:r>
          </w:hyperlink>
        </w:p>
        <w:p w14:paraId="64132432" w14:textId="09EAA64D" w:rsidR="00B117F1" w:rsidRDefault="00B117F1">
          <w:pPr>
            <w:pStyle w:val="TOC1"/>
            <w:tabs>
              <w:tab w:val="right" w:leader="dot" w:pos="9350"/>
            </w:tabs>
            <w:rPr>
              <w:rFonts w:asciiTheme="minorHAnsi" w:eastAsiaTheme="minorEastAsia" w:hAnsiTheme="minorHAnsi" w:cstheme="minorBidi"/>
              <w:noProof/>
              <w:sz w:val="22"/>
              <w:szCs w:val="22"/>
              <w:lang w:eastAsia="ja-JP"/>
            </w:rPr>
          </w:pPr>
          <w:hyperlink w:anchor="_Toc125394790" w:history="1">
            <w:r w:rsidRPr="00104288">
              <w:rPr>
                <w:rStyle w:val="Hyperlink"/>
                <w:noProof/>
              </w:rPr>
              <w:t>Description of Experiment</w:t>
            </w:r>
            <w:r>
              <w:rPr>
                <w:noProof/>
                <w:webHidden/>
              </w:rPr>
              <w:tab/>
            </w:r>
            <w:r>
              <w:rPr>
                <w:noProof/>
                <w:webHidden/>
              </w:rPr>
              <w:fldChar w:fldCharType="begin"/>
            </w:r>
            <w:r>
              <w:rPr>
                <w:noProof/>
                <w:webHidden/>
              </w:rPr>
              <w:instrText xml:space="preserve"> PAGEREF _Toc125394790 \h </w:instrText>
            </w:r>
            <w:r>
              <w:rPr>
                <w:noProof/>
                <w:webHidden/>
              </w:rPr>
            </w:r>
            <w:r>
              <w:rPr>
                <w:noProof/>
                <w:webHidden/>
              </w:rPr>
              <w:fldChar w:fldCharType="separate"/>
            </w:r>
            <w:r>
              <w:rPr>
                <w:noProof/>
                <w:webHidden/>
              </w:rPr>
              <w:t>4</w:t>
            </w:r>
            <w:r>
              <w:rPr>
                <w:noProof/>
                <w:webHidden/>
              </w:rPr>
              <w:fldChar w:fldCharType="end"/>
            </w:r>
          </w:hyperlink>
        </w:p>
        <w:p w14:paraId="4D6077C4" w14:textId="154FAB4D" w:rsidR="00B117F1" w:rsidRDefault="00B117F1">
          <w:pPr>
            <w:pStyle w:val="TOC1"/>
            <w:tabs>
              <w:tab w:val="right" w:leader="dot" w:pos="9350"/>
            </w:tabs>
            <w:rPr>
              <w:rFonts w:asciiTheme="minorHAnsi" w:eastAsiaTheme="minorEastAsia" w:hAnsiTheme="minorHAnsi" w:cstheme="minorBidi"/>
              <w:noProof/>
              <w:sz w:val="22"/>
              <w:szCs w:val="22"/>
              <w:lang w:eastAsia="ja-JP"/>
            </w:rPr>
          </w:pPr>
          <w:hyperlink w:anchor="_Toc125394791" w:history="1">
            <w:r w:rsidRPr="00104288">
              <w:rPr>
                <w:rStyle w:val="Hyperlink"/>
                <w:noProof/>
              </w:rPr>
              <w:t>Dataset</w:t>
            </w:r>
            <w:r>
              <w:rPr>
                <w:noProof/>
                <w:webHidden/>
              </w:rPr>
              <w:tab/>
            </w:r>
            <w:r>
              <w:rPr>
                <w:noProof/>
                <w:webHidden/>
              </w:rPr>
              <w:fldChar w:fldCharType="begin"/>
            </w:r>
            <w:r>
              <w:rPr>
                <w:noProof/>
                <w:webHidden/>
              </w:rPr>
              <w:instrText xml:space="preserve"> PAGEREF _Toc125394791 \h </w:instrText>
            </w:r>
            <w:r>
              <w:rPr>
                <w:noProof/>
                <w:webHidden/>
              </w:rPr>
            </w:r>
            <w:r>
              <w:rPr>
                <w:noProof/>
                <w:webHidden/>
              </w:rPr>
              <w:fldChar w:fldCharType="separate"/>
            </w:r>
            <w:r>
              <w:rPr>
                <w:noProof/>
                <w:webHidden/>
              </w:rPr>
              <w:t>5</w:t>
            </w:r>
            <w:r>
              <w:rPr>
                <w:noProof/>
                <w:webHidden/>
              </w:rPr>
              <w:fldChar w:fldCharType="end"/>
            </w:r>
          </w:hyperlink>
        </w:p>
        <w:p w14:paraId="08DF7FBC" w14:textId="120C31A7" w:rsidR="00B117F1" w:rsidRDefault="00B117F1">
          <w:pPr>
            <w:pStyle w:val="TOC1"/>
            <w:tabs>
              <w:tab w:val="right" w:leader="dot" w:pos="9350"/>
            </w:tabs>
            <w:rPr>
              <w:rFonts w:asciiTheme="minorHAnsi" w:eastAsiaTheme="minorEastAsia" w:hAnsiTheme="minorHAnsi" w:cstheme="minorBidi"/>
              <w:noProof/>
              <w:sz w:val="22"/>
              <w:szCs w:val="22"/>
              <w:lang w:eastAsia="ja-JP"/>
            </w:rPr>
          </w:pPr>
          <w:hyperlink w:anchor="_Toc125394792" w:history="1">
            <w:r w:rsidRPr="00104288">
              <w:rPr>
                <w:rStyle w:val="Hyperlink"/>
                <w:noProof/>
              </w:rPr>
              <w:t>Model of Experiment</w:t>
            </w:r>
            <w:r>
              <w:rPr>
                <w:noProof/>
                <w:webHidden/>
              </w:rPr>
              <w:tab/>
            </w:r>
            <w:r>
              <w:rPr>
                <w:noProof/>
                <w:webHidden/>
              </w:rPr>
              <w:fldChar w:fldCharType="begin"/>
            </w:r>
            <w:r>
              <w:rPr>
                <w:noProof/>
                <w:webHidden/>
              </w:rPr>
              <w:instrText xml:space="preserve"> PAGEREF _Toc125394792 \h </w:instrText>
            </w:r>
            <w:r>
              <w:rPr>
                <w:noProof/>
                <w:webHidden/>
              </w:rPr>
            </w:r>
            <w:r>
              <w:rPr>
                <w:noProof/>
                <w:webHidden/>
              </w:rPr>
              <w:fldChar w:fldCharType="separate"/>
            </w:r>
            <w:r>
              <w:rPr>
                <w:noProof/>
                <w:webHidden/>
              </w:rPr>
              <w:t>7</w:t>
            </w:r>
            <w:r>
              <w:rPr>
                <w:noProof/>
                <w:webHidden/>
              </w:rPr>
              <w:fldChar w:fldCharType="end"/>
            </w:r>
          </w:hyperlink>
        </w:p>
        <w:p w14:paraId="0134077F" w14:textId="533A4A4B" w:rsidR="00B117F1" w:rsidRDefault="00B117F1">
          <w:pPr>
            <w:pStyle w:val="TOC1"/>
            <w:tabs>
              <w:tab w:val="right" w:leader="dot" w:pos="9350"/>
            </w:tabs>
            <w:rPr>
              <w:rFonts w:asciiTheme="minorHAnsi" w:eastAsiaTheme="minorEastAsia" w:hAnsiTheme="minorHAnsi" w:cstheme="minorBidi"/>
              <w:noProof/>
              <w:sz w:val="22"/>
              <w:szCs w:val="22"/>
              <w:lang w:eastAsia="ja-JP"/>
            </w:rPr>
          </w:pPr>
          <w:hyperlink w:anchor="_Toc125394793" w:history="1">
            <w:r w:rsidRPr="00104288">
              <w:rPr>
                <w:rStyle w:val="Hyperlink"/>
                <w:noProof/>
              </w:rPr>
              <w:t>Coding</w:t>
            </w:r>
            <w:r>
              <w:rPr>
                <w:noProof/>
                <w:webHidden/>
              </w:rPr>
              <w:tab/>
            </w:r>
            <w:r>
              <w:rPr>
                <w:noProof/>
                <w:webHidden/>
              </w:rPr>
              <w:fldChar w:fldCharType="begin"/>
            </w:r>
            <w:r>
              <w:rPr>
                <w:noProof/>
                <w:webHidden/>
              </w:rPr>
              <w:instrText xml:space="preserve"> PAGEREF _Toc125394793 \h </w:instrText>
            </w:r>
            <w:r>
              <w:rPr>
                <w:noProof/>
                <w:webHidden/>
              </w:rPr>
            </w:r>
            <w:r>
              <w:rPr>
                <w:noProof/>
                <w:webHidden/>
              </w:rPr>
              <w:fldChar w:fldCharType="separate"/>
            </w:r>
            <w:r>
              <w:rPr>
                <w:noProof/>
                <w:webHidden/>
              </w:rPr>
              <w:t>8</w:t>
            </w:r>
            <w:r>
              <w:rPr>
                <w:noProof/>
                <w:webHidden/>
              </w:rPr>
              <w:fldChar w:fldCharType="end"/>
            </w:r>
          </w:hyperlink>
        </w:p>
        <w:p w14:paraId="44104F74" w14:textId="510C1180" w:rsidR="00B117F1" w:rsidRDefault="00B117F1">
          <w:pPr>
            <w:pStyle w:val="TOC1"/>
            <w:tabs>
              <w:tab w:val="right" w:leader="dot" w:pos="9350"/>
            </w:tabs>
            <w:rPr>
              <w:rFonts w:asciiTheme="minorHAnsi" w:eastAsiaTheme="minorEastAsia" w:hAnsiTheme="minorHAnsi" w:cstheme="minorBidi"/>
              <w:noProof/>
              <w:sz w:val="22"/>
              <w:szCs w:val="22"/>
              <w:lang w:eastAsia="ja-JP"/>
            </w:rPr>
          </w:pPr>
          <w:hyperlink w:anchor="_Toc125394794" w:history="1">
            <w:r w:rsidRPr="00104288">
              <w:rPr>
                <w:rStyle w:val="Hyperlink"/>
                <w:noProof/>
              </w:rPr>
              <w:t>Refine Model</w:t>
            </w:r>
            <w:r>
              <w:rPr>
                <w:noProof/>
                <w:webHidden/>
              </w:rPr>
              <w:tab/>
            </w:r>
            <w:r>
              <w:rPr>
                <w:noProof/>
                <w:webHidden/>
              </w:rPr>
              <w:fldChar w:fldCharType="begin"/>
            </w:r>
            <w:r>
              <w:rPr>
                <w:noProof/>
                <w:webHidden/>
              </w:rPr>
              <w:instrText xml:space="preserve"> PAGEREF _Toc125394794 \h </w:instrText>
            </w:r>
            <w:r>
              <w:rPr>
                <w:noProof/>
                <w:webHidden/>
              </w:rPr>
            </w:r>
            <w:r>
              <w:rPr>
                <w:noProof/>
                <w:webHidden/>
              </w:rPr>
              <w:fldChar w:fldCharType="separate"/>
            </w:r>
            <w:r>
              <w:rPr>
                <w:noProof/>
                <w:webHidden/>
              </w:rPr>
              <w:t>9</w:t>
            </w:r>
            <w:r>
              <w:rPr>
                <w:noProof/>
                <w:webHidden/>
              </w:rPr>
              <w:fldChar w:fldCharType="end"/>
            </w:r>
          </w:hyperlink>
        </w:p>
        <w:p w14:paraId="40C4F773" w14:textId="6E7F314B" w:rsidR="00B117F1" w:rsidRDefault="00B117F1">
          <w:pPr>
            <w:pStyle w:val="TOC1"/>
            <w:tabs>
              <w:tab w:val="right" w:leader="dot" w:pos="9350"/>
            </w:tabs>
            <w:rPr>
              <w:rFonts w:asciiTheme="minorHAnsi" w:eastAsiaTheme="minorEastAsia" w:hAnsiTheme="minorHAnsi" w:cstheme="minorBidi"/>
              <w:noProof/>
              <w:sz w:val="22"/>
              <w:szCs w:val="22"/>
              <w:lang w:eastAsia="ja-JP"/>
            </w:rPr>
          </w:pPr>
          <w:hyperlink w:anchor="_Toc125394795" w:history="1">
            <w:r w:rsidRPr="00104288">
              <w:rPr>
                <w:rStyle w:val="Hyperlink"/>
                <w:noProof/>
              </w:rPr>
              <w:t>Conclusion</w:t>
            </w:r>
            <w:r>
              <w:rPr>
                <w:noProof/>
                <w:webHidden/>
              </w:rPr>
              <w:tab/>
            </w:r>
            <w:r>
              <w:rPr>
                <w:noProof/>
                <w:webHidden/>
              </w:rPr>
              <w:fldChar w:fldCharType="begin"/>
            </w:r>
            <w:r>
              <w:rPr>
                <w:noProof/>
                <w:webHidden/>
              </w:rPr>
              <w:instrText xml:space="preserve"> PAGEREF _Toc125394795 \h </w:instrText>
            </w:r>
            <w:r>
              <w:rPr>
                <w:noProof/>
                <w:webHidden/>
              </w:rPr>
            </w:r>
            <w:r>
              <w:rPr>
                <w:noProof/>
                <w:webHidden/>
              </w:rPr>
              <w:fldChar w:fldCharType="separate"/>
            </w:r>
            <w:r>
              <w:rPr>
                <w:noProof/>
                <w:webHidden/>
              </w:rPr>
              <w:t>9</w:t>
            </w:r>
            <w:r>
              <w:rPr>
                <w:noProof/>
                <w:webHidden/>
              </w:rPr>
              <w:fldChar w:fldCharType="end"/>
            </w:r>
          </w:hyperlink>
        </w:p>
        <w:p w14:paraId="5F55C1B4" w14:textId="3A014B89" w:rsidR="00B117F1" w:rsidRDefault="00B117F1">
          <w:pPr>
            <w:pStyle w:val="TOC1"/>
            <w:tabs>
              <w:tab w:val="right" w:leader="dot" w:pos="9350"/>
            </w:tabs>
            <w:rPr>
              <w:rFonts w:asciiTheme="minorHAnsi" w:eastAsiaTheme="minorEastAsia" w:hAnsiTheme="minorHAnsi" w:cstheme="minorBidi"/>
              <w:noProof/>
              <w:sz w:val="22"/>
              <w:szCs w:val="22"/>
              <w:lang w:eastAsia="ja-JP"/>
            </w:rPr>
          </w:pPr>
          <w:hyperlink w:anchor="_Toc125394796" w:history="1">
            <w:r w:rsidRPr="00104288">
              <w:rPr>
                <w:rStyle w:val="Hyperlink"/>
                <w:noProof/>
              </w:rPr>
              <w:t>Reference</w:t>
            </w:r>
            <w:r>
              <w:rPr>
                <w:noProof/>
                <w:webHidden/>
              </w:rPr>
              <w:tab/>
            </w:r>
            <w:r>
              <w:rPr>
                <w:noProof/>
                <w:webHidden/>
              </w:rPr>
              <w:fldChar w:fldCharType="begin"/>
            </w:r>
            <w:r>
              <w:rPr>
                <w:noProof/>
                <w:webHidden/>
              </w:rPr>
              <w:instrText xml:space="preserve"> PAGEREF _Toc125394796 \h </w:instrText>
            </w:r>
            <w:r>
              <w:rPr>
                <w:noProof/>
                <w:webHidden/>
              </w:rPr>
            </w:r>
            <w:r>
              <w:rPr>
                <w:noProof/>
                <w:webHidden/>
              </w:rPr>
              <w:fldChar w:fldCharType="separate"/>
            </w:r>
            <w:r>
              <w:rPr>
                <w:noProof/>
                <w:webHidden/>
              </w:rPr>
              <w:t>9</w:t>
            </w:r>
            <w:r>
              <w:rPr>
                <w:noProof/>
                <w:webHidden/>
              </w:rPr>
              <w:fldChar w:fldCharType="end"/>
            </w:r>
          </w:hyperlink>
        </w:p>
        <w:p w14:paraId="388CE715" w14:textId="77F508CE" w:rsidR="006A3C86" w:rsidRDefault="006A3C86">
          <w:r>
            <w:rPr>
              <w:b/>
              <w:bCs/>
              <w:noProof/>
            </w:rPr>
            <w:fldChar w:fldCharType="end"/>
          </w:r>
        </w:p>
      </w:sdtContent>
    </w:sdt>
    <w:p w14:paraId="7905EAE2" w14:textId="77777777" w:rsidR="002D7ED9" w:rsidRDefault="002D7ED9"/>
    <w:p w14:paraId="7310DD74" w14:textId="77777777" w:rsidR="002D7ED9" w:rsidRDefault="002D7ED9"/>
    <w:p w14:paraId="690CA6FF" w14:textId="77777777" w:rsidR="002D7ED9" w:rsidRDefault="00000000">
      <w:r>
        <w:br w:type="page"/>
      </w:r>
    </w:p>
    <w:p w14:paraId="256F6838" w14:textId="77777777" w:rsidR="002D7ED9" w:rsidRDefault="00000000">
      <w:pPr>
        <w:pStyle w:val="Heading1"/>
      </w:pPr>
      <w:bookmarkStart w:id="1" w:name="_Toc125394789"/>
      <w:r>
        <w:lastRenderedPageBreak/>
        <w:t>Case study</w:t>
      </w:r>
      <w:bookmarkEnd w:id="1"/>
    </w:p>
    <w:p w14:paraId="1E61F63E" w14:textId="0D8E4923" w:rsidR="002D7ED9" w:rsidRDefault="002D7ED9">
      <w:pPr>
        <w:jc w:val="both"/>
        <w:rPr>
          <w:highlight w:val="white"/>
        </w:rPr>
      </w:pPr>
    </w:p>
    <w:p w14:paraId="26986ECD" w14:textId="45FEB59A" w:rsidR="00AF36FE" w:rsidRDefault="00AF36FE">
      <w:pPr>
        <w:jc w:val="both"/>
        <w:rPr>
          <w:highlight w:val="white"/>
        </w:rPr>
      </w:pPr>
    </w:p>
    <w:p w14:paraId="5789AF88" w14:textId="0177E177" w:rsidR="002278E5" w:rsidRDefault="002278E5" w:rsidP="002278E5">
      <w:pPr>
        <w:jc w:val="center"/>
        <w:rPr>
          <w:highlight w:val="white"/>
        </w:rPr>
      </w:pPr>
      <w:r>
        <w:rPr>
          <w:noProof/>
        </w:rPr>
        <w:drawing>
          <wp:inline distT="0" distB="0" distL="0" distR="0" wp14:anchorId="735E4056" wp14:editId="15E6CCF5">
            <wp:extent cx="2847975" cy="1708785"/>
            <wp:effectExtent l="0" t="0" r="9525" b="5715"/>
            <wp:docPr id="2" name="Picture 2" descr="Uba Images – Browse 392 Stock Photos, Vectors, and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a Images – Browse 392 Stock Photos, Vectors, and Vide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708785"/>
                    </a:xfrm>
                    <a:prstGeom prst="rect">
                      <a:avLst/>
                    </a:prstGeom>
                    <a:noFill/>
                    <a:ln>
                      <a:noFill/>
                    </a:ln>
                  </pic:spPr>
                </pic:pic>
              </a:graphicData>
            </a:graphic>
          </wp:inline>
        </w:drawing>
      </w:r>
    </w:p>
    <w:p w14:paraId="5AB05098" w14:textId="77777777" w:rsidR="002278E5" w:rsidRDefault="002278E5">
      <w:pPr>
        <w:jc w:val="both"/>
        <w:rPr>
          <w:highlight w:val="white"/>
        </w:rPr>
      </w:pPr>
    </w:p>
    <w:p w14:paraId="2DB46319" w14:textId="432D7BB8" w:rsidR="00AF36FE" w:rsidRDefault="00AF36FE" w:rsidP="00AF36FE">
      <w:pPr>
        <w:ind w:firstLine="720"/>
        <w:jc w:val="both"/>
      </w:pPr>
      <w:r>
        <w:t xml:space="preserve">A ceramic tile manufacturing </w:t>
      </w:r>
      <w:r w:rsidR="002278E5">
        <w:t xml:space="preserve">by UBA Ceramic </w:t>
      </w:r>
      <w:proofErr w:type="spellStart"/>
      <w:r w:rsidR="002278E5">
        <w:t>Sdn</w:t>
      </w:r>
      <w:proofErr w:type="spellEnd"/>
      <w:r w:rsidR="002278E5">
        <w:t>. Bhd.</w:t>
      </w:r>
      <w:r>
        <w:t xml:space="preserve"> was facing issues with their ceramic tile product line. The tiles were breaking easily during installation and customers were complaining about the poor quality of the tiles. The company realized that they needed to increase the strength of their ceramic tiles to meet the demands of their customers and to improve their reputation in the market.</w:t>
      </w:r>
    </w:p>
    <w:p w14:paraId="11BEAA9A" w14:textId="77777777" w:rsidR="002278E5" w:rsidRDefault="002278E5" w:rsidP="00AF36FE">
      <w:pPr>
        <w:jc w:val="both"/>
      </w:pPr>
    </w:p>
    <w:p w14:paraId="7C242400" w14:textId="1DE4DA77" w:rsidR="00AF36FE" w:rsidRDefault="00AF36FE" w:rsidP="002278E5">
      <w:pPr>
        <w:ind w:firstLine="720"/>
        <w:jc w:val="both"/>
      </w:pPr>
      <w:r>
        <w:t>The ceramic tiles produced by the company were weak and prone to breaking easily. This was causing a high rate of customer complaints and product returns, which was affecting the company's revenue and reputation.</w:t>
      </w:r>
    </w:p>
    <w:p w14:paraId="3FBEEB84" w14:textId="77777777" w:rsidR="00AF36FE" w:rsidRDefault="00AF36FE" w:rsidP="00AF36FE">
      <w:pPr>
        <w:jc w:val="both"/>
      </w:pPr>
    </w:p>
    <w:p w14:paraId="2DDC8E9E" w14:textId="1B5AF0ED" w:rsidR="00AF36FE" w:rsidRDefault="00AF36FE" w:rsidP="00AF36FE">
      <w:pPr>
        <w:ind w:firstLine="720"/>
        <w:jc w:val="both"/>
      </w:pPr>
      <w:r>
        <w:t xml:space="preserve">The company decided to invest in research and development to </w:t>
      </w:r>
      <w:r>
        <w:t>increase their ceramic tiles’ strength</w:t>
      </w:r>
      <w:r>
        <w:t>.</w:t>
      </w:r>
      <w:r w:rsidR="006A3C86">
        <w:t xml:space="preserve"> They suspect the machining factor of ceramic production influences the strength of the ceramic tile.</w:t>
      </w:r>
      <w:r>
        <w:t xml:space="preserve"> </w:t>
      </w:r>
      <w:r w:rsidR="006A3C86">
        <w:t>Thus, t</w:t>
      </w:r>
      <w:r>
        <w:t xml:space="preserve">hey </w:t>
      </w:r>
      <w:r w:rsidR="006A3C86">
        <w:t>wish</w:t>
      </w:r>
      <w:r w:rsidRPr="00AF36FE">
        <w:t xml:space="preserve"> to investigate the machining factors that influenced the strength of the ceramic</w:t>
      </w:r>
      <w:r>
        <w:t xml:space="preserve"> during their production</w:t>
      </w:r>
      <w:r w:rsidRPr="00AF36FE">
        <w:t>. The five factors thought to influence the strength of the ceramic are table speed (A), down feed rate (B), wheel grit ( C ), direction (D) and batch (E). The experiment would involve using a 2^5 factorial design, with each factor having two levels. This would result in 32 different combinations of the five factors, each of which would be tested to determine the strength of the ceramic</w:t>
      </w:r>
      <w:r>
        <w:t xml:space="preserve"> during production</w:t>
      </w:r>
      <w:r w:rsidRPr="00AF36FE">
        <w:t xml:space="preserve">. The results of the experiment would then be </w:t>
      </w:r>
      <w:proofErr w:type="spellStart"/>
      <w:r w:rsidRPr="00AF36FE">
        <w:t>analyzed</w:t>
      </w:r>
      <w:proofErr w:type="spellEnd"/>
      <w:r w:rsidRPr="00AF36FE">
        <w:t xml:space="preserve"> using statistical methods to identify which factors have the greatest effect on the strength of the ceramic and in what combination</w:t>
      </w:r>
      <w:r>
        <w:t xml:space="preserve"> and levels. The data from the experiment has been collected are shown in Table 1.</w:t>
      </w:r>
    </w:p>
    <w:p w14:paraId="183D00BF" w14:textId="07A6F636" w:rsidR="002D7ED9" w:rsidRPr="00081789" w:rsidRDefault="00000000" w:rsidP="00081789">
      <w:pPr>
        <w:rPr>
          <w:highlight w:val="white"/>
        </w:rPr>
      </w:pPr>
      <w:r>
        <w:br w:type="page"/>
      </w:r>
    </w:p>
    <w:p w14:paraId="77525389" w14:textId="77777777" w:rsidR="002D7ED9" w:rsidRDefault="00000000">
      <w:pPr>
        <w:pStyle w:val="Heading1"/>
      </w:pPr>
      <w:bookmarkStart w:id="2" w:name="_otldnen7k2y6" w:colFirst="0" w:colLast="0"/>
      <w:bookmarkStart w:id="3" w:name="_Toc125394790"/>
      <w:bookmarkEnd w:id="2"/>
      <w:r>
        <w:lastRenderedPageBreak/>
        <w:t>Description of Experiment</w:t>
      </w:r>
      <w:bookmarkEnd w:id="3"/>
      <w:r>
        <w:t xml:space="preserve"> </w:t>
      </w:r>
    </w:p>
    <w:p w14:paraId="2C5B98CB" w14:textId="77777777" w:rsidR="002D7ED9" w:rsidRDefault="00000000">
      <w:r>
        <w:t>Response and Factors</w:t>
      </w:r>
    </w:p>
    <w:p w14:paraId="51017E7C" w14:textId="77777777" w:rsidR="002D7ED9" w:rsidRDefault="002D7ED9"/>
    <w:p w14:paraId="415E339D" w14:textId="77777777" w:rsidR="002D7ED9" w:rsidRDefault="00000000">
      <w:r>
        <w:rPr>
          <w:b/>
        </w:rPr>
        <w:t>Purpose</w:t>
      </w:r>
      <w:r>
        <w:t>: To determine the effect of machining factors on ceramic strength</w:t>
      </w:r>
    </w:p>
    <w:p w14:paraId="55EEDC56" w14:textId="77777777" w:rsidR="002D7ED9" w:rsidRDefault="002D7ED9"/>
    <w:p w14:paraId="4787A1F6" w14:textId="77777777" w:rsidR="002D7ED9" w:rsidRDefault="00000000">
      <w:r>
        <w:rPr>
          <w:b/>
        </w:rPr>
        <w:t>Response variable</w:t>
      </w:r>
      <w:r>
        <w:t xml:space="preserve">         </w:t>
      </w:r>
      <w:proofErr w:type="gramStart"/>
      <w:r>
        <w:t xml:space="preserve">  :</w:t>
      </w:r>
      <w:proofErr w:type="gramEnd"/>
      <w:r>
        <w:t xml:space="preserve"> Mean (over 15 repetitions) of the ceramic strength</w:t>
      </w:r>
    </w:p>
    <w:p w14:paraId="56E92DBF" w14:textId="242948E5" w:rsidR="002D7ED9" w:rsidRDefault="00000000">
      <w:r>
        <w:rPr>
          <w:b/>
        </w:rPr>
        <w:t>Number of observations</w:t>
      </w:r>
      <w:r w:rsidR="00AF36FE">
        <w:t xml:space="preserve"> </w:t>
      </w:r>
      <w:r>
        <w:t>:  32 (a complete 2</w:t>
      </w:r>
      <w:r w:rsidR="00081789">
        <w:t>^</w:t>
      </w:r>
      <w:r>
        <w:t>5 factorial design)</w:t>
      </w:r>
    </w:p>
    <w:p w14:paraId="4A8CDFCA" w14:textId="77777777" w:rsidR="002D7ED9" w:rsidRDefault="00000000">
      <w:pPr>
        <w:rPr>
          <w:b/>
        </w:rPr>
      </w:pPr>
      <w:r>
        <w:rPr>
          <w:b/>
        </w:rPr>
        <w:t xml:space="preserve">Dependent </w:t>
      </w:r>
      <w:proofErr w:type="gramStart"/>
      <w:r>
        <w:rPr>
          <w:b/>
        </w:rPr>
        <w:t>Variables :</w:t>
      </w:r>
      <w:proofErr w:type="gramEnd"/>
      <w:r>
        <w:rPr>
          <w:b/>
        </w:rPr>
        <w:t>-</w:t>
      </w:r>
    </w:p>
    <w:p w14:paraId="19721556" w14:textId="77777777" w:rsidR="002D7ED9" w:rsidRDefault="00000000">
      <w:r>
        <w:t xml:space="preserve">Factor </w:t>
      </w:r>
      <w:proofErr w:type="gramStart"/>
      <w:r>
        <w:t>1 :</w:t>
      </w:r>
      <w:proofErr w:type="gramEnd"/>
      <w:r>
        <w:t xml:space="preserve"> Table Speed (2 levels: slow (0.025 m/s) and fast (0.125 m/s))</w:t>
      </w:r>
    </w:p>
    <w:p w14:paraId="48A94C9F" w14:textId="77777777" w:rsidR="002D7ED9" w:rsidRDefault="00000000">
      <w:r>
        <w:t xml:space="preserve">Factor </w:t>
      </w:r>
      <w:proofErr w:type="gramStart"/>
      <w:r>
        <w:t>2 :</w:t>
      </w:r>
      <w:proofErr w:type="gramEnd"/>
      <w:r>
        <w:t xml:space="preserve"> Down Feed Rate (2 levels: slow (0.05 mm) and fast (0.125 mm))</w:t>
      </w:r>
    </w:p>
    <w:p w14:paraId="21ED5B70" w14:textId="77777777" w:rsidR="002D7ED9" w:rsidRDefault="00000000">
      <w:r>
        <w:t xml:space="preserve">Factor </w:t>
      </w:r>
      <w:proofErr w:type="gramStart"/>
      <w:r>
        <w:t>3 :</w:t>
      </w:r>
      <w:proofErr w:type="gramEnd"/>
      <w:r>
        <w:t xml:space="preserve"> Wheel Grit (2 levels: 140/170 and 80/100)</w:t>
      </w:r>
    </w:p>
    <w:p w14:paraId="29D98BD7" w14:textId="77777777" w:rsidR="002D7ED9" w:rsidRDefault="00000000">
      <w:r>
        <w:t xml:space="preserve">Factor </w:t>
      </w:r>
      <w:proofErr w:type="gramStart"/>
      <w:r>
        <w:t>4 :</w:t>
      </w:r>
      <w:proofErr w:type="gramEnd"/>
      <w:r>
        <w:t xml:space="preserve"> Direction (2 levels: longitudinal and transverse)</w:t>
      </w:r>
    </w:p>
    <w:p w14:paraId="19D67AC5" w14:textId="77777777" w:rsidR="002D7ED9" w:rsidRDefault="00000000">
      <w:r>
        <w:t xml:space="preserve">Factor </w:t>
      </w:r>
      <w:proofErr w:type="gramStart"/>
      <w:r>
        <w:t>5 :</w:t>
      </w:r>
      <w:proofErr w:type="gramEnd"/>
      <w:r>
        <w:t xml:space="preserve"> Batch (2 levels: 1 and 2)</w:t>
      </w:r>
    </w:p>
    <w:p w14:paraId="54308BDE" w14:textId="77777777" w:rsidR="002D7ED9" w:rsidRDefault="002D7ED9"/>
    <w:p w14:paraId="55F64F91" w14:textId="0EDB3FEC" w:rsidR="006A3C86" w:rsidRDefault="006A3C86"/>
    <w:p w14:paraId="77D4644E" w14:textId="77777777" w:rsidR="002D7ED9" w:rsidRDefault="002D7ED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7ED9" w14:paraId="0E6B37EA" w14:textId="77777777">
        <w:tc>
          <w:tcPr>
            <w:tcW w:w="3120" w:type="dxa"/>
            <w:shd w:val="clear" w:color="auto" w:fill="auto"/>
            <w:tcMar>
              <w:top w:w="100" w:type="dxa"/>
              <w:left w:w="100" w:type="dxa"/>
              <w:bottom w:w="100" w:type="dxa"/>
              <w:right w:w="100" w:type="dxa"/>
            </w:tcMar>
          </w:tcPr>
          <w:p w14:paraId="2A18FD0C" w14:textId="77777777" w:rsidR="002D7ED9" w:rsidRDefault="00000000">
            <w:pPr>
              <w:widowControl w:val="0"/>
              <w:pBdr>
                <w:top w:val="nil"/>
                <w:left w:val="nil"/>
                <w:bottom w:val="nil"/>
                <w:right w:val="nil"/>
                <w:between w:val="nil"/>
              </w:pBdr>
            </w:pPr>
            <w:r>
              <w:t>Factor</w:t>
            </w:r>
          </w:p>
        </w:tc>
        <w:tc>
          <w:tcPr>
            <w:tcW w:w="3120" w:type="dxa"/>
            <w:shd w:val="clear" w:color="auto" w:fill="auto"/>
            <w:tcMar>
              <w:top w:w="100" w:type="dxa"/>
              <w:left w:w="100" w:type="dxa"/>
              <w:bottom w:w="100" w:type="dxa"/>
              <w:right w:w="100" w:type="dxa"/>
            </w:tcMar>
          </w:tcPr>
          <w:p w14:paraId="1BB080D1" w14:textId="77777777" w:rsidR="002D7ED9" w:rsidRDefault="00000000">
            <w:pPr>
              <w:widowControl w:val="0"/>
              <w:pBdr>
                <w:top w:val="nil"/>
                <w:left w:val="nil"/>
                <w:bottom w:val="nil"/>
                <w:right w:val="nil"/>
                <w:between w:val="nil"/>
              </w:pBdr>
            </w:pPr>
            <w:r>
              <w:t>Low</w:t>
            </w:r>
          </w:p>
        </w:tc>
        <w:tc>
          <w:tcPr>
            <w:tcW w:w="3120" w:type="dxa"/>
            <w:shd w:val="clear" w:color="auto" w:fill="auto"/>
            <w:tcMar>
              <w:top w:w="100" w:type="dxa"/>
              <w:left w:w="100" w:type="dxa"/>
              <w:bottom w:w="100" w:type="dxa"/>
              <w:right w:w="100" w:type="dxa"/>
            </w:tcMar>
          </w:tcPr>
          <w:p w14:paraId="5D4A8207" w14:textId="77777777" w:rsidR="002D7ED9" w:rsidRDefault="00000000">
            <w:pPr>
              <w:widowControl w:val="0"/>
              <w:pBdr>
                <w:top w:val="nil"/>
                <w:left w:val="nil"/>
                <w:bottom w:val="nil"/>
                <w:right w:val="nil"/>
                <w:between w:val="nil"/>
              </w:pBdr>
            </w:pPr>
            <w:r>
              <w:t>High</w:t>
            </w:r>
          </w:p>
        </w:tc>
      </w:tr>
      <w:tr w:rsidR="002D7ED9" w14:paraId="0E595693" w14:textId="77777777">
        <w:tc>
          <w:tcPr>
            <w:tcW w:w="3120" w:type="dxa"/>
            <w:shd w:val="clear" w:color="auto" w:fill="auto"/>
            <w:tcMar>
              <w:top w:w="100" w:type="dxa"/>
              <w:left w:w="100" w:type="dxa"/>
              <w:bottom w:w="100" w:type="dxa"/>
              <w:right w:w="100" w:type="dxa"/>
            </w:tcMar>
          </w:tcPr>
          <w:p w14:paraId="424CB8AA" w14:textId="77777777" w:rsidR="002D7ED9" w:rsidRDefault="00000000">
            <w:pPr>
              <w:widowControl w:val="0"/>
              <w:pBdr>
                <w:top w:val="nil"/>
                <w:left w:val="nil"/>
                <w:bottom w:val="nil"/>
                <w:right w:val="nil"/>
                <w:between w:val="nil"/>
              </w:pBdr>
            </w:pPr>
            <w:r>
              <w:t>speed</w:t>
            </w:r>
          </w:p>
        </w:tc>
        <w:tc>
          <w:tcPr>
            <w:tcW w:w="3120" w:type="dxa"/>
            <w:shd w:val="clear" w:color="auto" w:fill="auto"/>
            <w:tcMar>
              <w:top w:w="100" w:type="dxa"/>
              <w:left w:w="100" w:type="dxa"/>
              <w:bottom w:w="100" w:type="dxa"/>
              <w:right w:w="100" w:type="dxa"/>
            </w:tcMar>
          </w:tcPr>
          <w:p w14:paraId="1455357E" w14:textId="77777777" w:rsidR="002D7ED9" w:rsidRDefault="00000000">
            <w:pPr>
              <w:widowControl w:val="0"/>
              <w:pBdr>
                <w:top w:val="nil"/>
                <w:left w:val="nil"/>
                <w:bottom w:val="nil"/>
                <w:right w:val="nil"/>
                <w:between w:val="nil"/>
              </w:pBdr>
            </w:pPr>
            <w:r>
              <w:t>0.025 m/s</w:t>
            </w:r>
          </w:p>
        </w:tc>
        <w:tc>
          <w:tcPr>
            <w:tcW w:w="3120" w:type="dxa"/>
            <w:shd w:val="clear" w:color="auto" w:fill="auto"/>
            <w:tcMar>
              <w:top w:w="100" w:type="dxa"/>
              <w:left w:w="100" w:type="dxa"/>
              <w:bottom w:w="100" w:type="dxa"/>
              <w:right w:w="100" w:type="dxa"/>
            </w:tcMar>
          </w:tcPr>
          <w:p w14:paraId="23F1CD2F" w14:textId="77777777" w:rsidR="002D7ED9" w:rsidRDefault="00000000">
            <w:pPr>
              <w:widowControl w:val="0"/>
              <w:pBdr>
                <w:top w:val="nil"/>
                <w:left w:val="nil"/>
                <w:bottom w:val="nil"/>
                <w:right w:val="nil"/>
                <w:between w:val="nil"/>
              </w:pBdr>
            </w:pPr>
            <w:r>
              <w:t>0.125 m/s</w:t>
            </w:r>
          </w:p>
        </w:tc>
      </w:tr>
      <w:tr w:rsidR="002D7ED9" w14:paraId="64C0AE93" w14:textId="77777777">
        <w:tc>
          <w:tcPr>
            <w:tcW w:w="3120" w:type="dxa"/>
            <w:shd w:val="clear" w:color="auto" w:fill="auto"/>
            <w:tcMar>
              <w:top w:w="100" w:type="dxa"/>
              <w:left w:w="100" w:type="dxa"/>
              <w:bottom w:w="100" w:type="dxa"/>
              <w:right w:w="100" w:type="dxa"/>
            </w:tcMar>
          </w:tcPr>
          <w:p w14:paraId="145AF85B" w14:textId="77777777" w:rsidR="002D7ED9" w:rsidRDefault="00000000">
            <w:pPr>
              <w:widowControl w:val="0"/>
              <w:pBdr>
                <w:top w:val="nil"/>
                <w:left w:val="nil"/>
                <w:bottom w:val="nil"/>
                <w:right w:val="nil"/>
                <w:between w:val="nil"/>
              </w:pBdr>
            </w:pPr>
            <w:r>
              <w:t>rate</w:t>
            </w:r>
          </w:p>
        </w:tc>
        <w:tc>
          <w:tcPr>
            <w:tcW w:w="3120" w:type="dxa"/>
            <w:shd w:val="clear" w:color="auto" w:fill="auto"/>
            <w:tcMar>
              <w:top w:w="100" w:type="dxa"/>
              <w:left w:w="100" w:type="dxa"/>
              <w:bottom w:w="100" w:type="dxa"/>
              <w:right w:w="100" w:type="dxa"/>
            </w:tcMar>
          </w:tcPr>
          <w:p w14:paraId="00F68252" w14:textId="77777777" w:rsidR="002D7ED9" w:rsidRDefault="00000000">
            <w:pPr>
              <w:widowControl w:val="0"/>
              <w:pBdr>
                <w:top w:val="nil"/>
                <w:left w:val="nil"/>
                <w:bottom w:val="nil"/>
                <w:right w:val="nil"/>
                <w:between w:val="nil"/>
              </w:pBdr>
            </w:pPr>
            <w:r>
              <w:t>0.05 mm</w:t>
            </w:r>
          </w:p>
        </w:tc>
        <w:tc>
          <w:tcPr>
            <w:tcW w:w="3120" w:type="dxa"/>
            <w:shd w:val="clear" w:color="auto" w:fill="auto"/>
            <w:tcMar>
              <w:top w:w="100" w:type="dxa"/>
              <w:left w:w="100" w:type="dxa"/>
              <w:bottom w:w="100" w:type="dxa"/>
              <w:right w:w="100" w:type="dxa"/>
            </w:tcMar>
          </w:tcPr>
          <w:p w14:paraId="0BF22D4E" w14:textId="77777777" w:rsidR="002D7ED9" w:rsidRDefault="00000000">
            <w:pPr>
              <w:widowControl w:val="0"/>
              <w:pBdr>
                <w:top w:val="nil"/>
                <w:left w:val="nil"/>
                <w:bottom w:val="nil"/>
                <w:right w:val="nil"/>
                <w:between w:val="nil"/>
              </w:pBdr>
            </w:pPr>
            <w:r>
              <w:t xml:space="preserve">0.125 mm </w:t>
            </w:r>
          </w:p>
        </w:tc>
      </w:tr>
      <w:tr w:rsidR="002D7ED9" w14:paraId="07652E96" w14:textId="77777777">
        <w:tc>
          <w:tcPr>
            <w:tcW w:w="3120" w:type="dxa"/>
            <w:shd w:val="clear" w:color="auto" w:fill="auto"/>
            <w:tcMar>
              <w:top w:w="100" w:type="dxa"/>
              <w:left w:w="100" w:type="dxa"/>
              <w:bottom w:w="100" w:type="dxa"/>
              <w:right w:w="100" w:type="dxa"/>
            </w:tcMar>
          </w:tcPr>
          <w:p w14:paraId="4EF62D4F" w14:textId="77777777" w:rsidR="002D7ED9" w:rsidRDefault="00000000">
            <w:pPr>
              <w:widowControl w:val="0"/>
              <w:pBdr>
                <w:top w:val="nil"/>
                <w:left w:val="nil"/>
                <w:bottom w:val="nil"/>
                <w:right w:val="nil"/>
                <w:between w:val="nil"/>
              </w:pBdr>
            </w:pPr>
            <w:r>
              <w:t>grit</w:t>
            </w:r>
          </w:p>
        </w:tc>
        <w:tc>
          <w:tcPr>
            <w:tcW w:w="3120" w:type="dxa"/>
            <w:shd w:val="clear" w:color="auto" w:fill="auto"/>
            <w:tcMar>
              <w:top w:w="100" w:type="dxa"/>
              <w:left w:w="100" w:type="dxa"/>
              <w:bottom w:w="100" w:type="dxa"/>
              <w:right w:w="100" w:type="dxa"/>
            </w:tcMar>
          </w:tcPr>
          <w:p w14:paraId="55350112" w14:textId="77777777" w:rsidR="002D7ED9" w:rsidRDefault="00000000">
            <w:pPr>
              <w:widowControl w:val="0"/>
              <w:pBdr>
                <w:top w:val="nil"/>
                <w:left w:val="nil"/>
                <w:bottom w:val="nil"/>
                <w:right w:val="nil"/>
                <w:between w:val="nil"/>
              </w:pBdr>
            </w:pPr>
            <w:r>
              <w:t>140/170</w:t>
            </w:r>
          </w:p>
        </w:tc>
        <w:tc>
          <w:tcPr>
            <w:tcW w:w="3120" w:type="dxa"/>
            <w:shd w:val="clear" w:color="auto" w:fill="auto"/>
            <w:tcMar>
              <w:top w:w="100" w:type="dxa"/>
              <w:left w:w="100" w:type="dxa"/>
              <w:bottom w:w="100" w:type="dxa"/>
              <w:right w:w="100" w:type="dxa"/>
            </w:tcMar>
          </w:tcPr>
          <w:p w14:paraId="6D76F36B" w14:textId="77777777" w:rsidR="002D7ED9" w:rsidRDefault="00000000">
            <w:pPr>
              <w:widowControl w:val="0"/>
              <w:pBdr>
                <w:top w:val="nil"/>
                <w:left w:val="nil"/>
                <w:bottom w:val="nil"/>
                <w:right w:val="nil"/>
                <w:between w:val="nil"/>
              </w:pBdr>
            </w:pPr>
            <w:r>
              <w:t>80/100</w:t>
            </w:r>
          </w:p>
        </w:tc>
      </w:tr>
      <w:tr w:rsidR="002D7ED9" w14:paraId="2E4A4545" w14:textId="77777777">
        <w:tc>
          <w:tcPr>
            <w:tcW w:w="3120" w:type="dxa"/>
            <w:shd w:val="clear" w:color="auto" w:fill="auto"/>
            <w:tcMar>
              <w:top w:w="100" w:type="dxa"/>
              <w:left w:w="100" w:type="dxa"/>
              <w:bottom w:w="100" w:type="dxa"/>
              <w:right w:w="100" w:type="dxa"/>
            </w:tcMar>
          </w:tcPr>
          <w:p w14:paraId="4FB8D462" w14:textId="77777777" w:rsidR="002D7ED9" w:rsidRDefault="00000000">
            <w:pPr>
              <w:widowControl w:val="0"/>
              <w:pBdr>
                <w:top w:val="nil"/>
                <w:left w:val="nil"/>
                <w:bottom w:val="nil"/>
                <w:right w:val="nil"/>
                <w:between w:val="nil"/>
              </w:pBdr>
            </w:pPr>
            <w:r>
              <w:t>direction</w:t>
            </w:r>
          </w:p>
        </w:tc>
        <w:tc>
          <w:tcPr>
            <w:tcW w:w="3120" w:type="dxa"/>
            <w:shd w:val="clear" w:color="auto" w:fill="auto"/>
            <w:tcMar>
              <w:top w:w="100" w:type="dxa"/>
              <w:left w:w="100" w:type="dxa"/>
              <w:bottom w:w="100" w:type="dxa"/>
              <w:right w:w="100" w:type="dxa"/>
            </w:tcMar>
          </w:tcPr>
          <w:p w14:paraId="00B88DAB" w14:textId="77777777" w:rsidR="002D7ED9" w:rsidRDefault="00000000">
            <w:pPr>
              <w:widowControl w:val="0"/>
              <w:pBdr>
                <w:top w:val="nil"/>
                <w:left w:val="nil"/>
                <w:bottom w:val="nil"/>
                <w:right w:val="nil"/>
                <w:between w:val="nil"/>
              </w:pBdr>
            </w:pPr>
            <w:r>
              <w:t>longitudinal</w:t>
            </w:r>
          </w:p>
        </w:tc>
        <w:tc>
          <w:tcPr>
            <w:tcW w:w="3120" w:type="dxa"/>
            <w:shd w:val="clear" w:color="auto" w:fill="auto"/>
            <w:tcMar>
              <w:top w:w="100" w:type="dxa"/>
              <w:left w:w="100" w:type="dxa"/>
              <w:bottom w:w="100" w:type="dxa"/>
              <w:right w:w="100" w:type="dxa"/>
            </w:tcMar>
          </w:tcPr>
          <w:p w14:paraId="431F9956" w14:textId="77777777" w:rsidR="002D7ED9" w:rsidRDefault="00000000">
            <w:pPr>
              <w:widowControl w:val="0"/>
              <w:pBdr>
                <w:top w:val="nil"/>
                <w:left w:val="nil"/>
                <w:bottom w:val="nil"/>
                <w:right w:val="nil"/>
                <w:between w:val="nil"/>
              </w:pBdr>
            </w:pPr>
            <w:r>
              <w:t>transverse</w:t>
            </w:r>
          </w:p>
        </w:tc>
      </w:tr>
      <w:tr w:rsidR="002D7ED9" w14:paraId="2256B7A4" w14:textId="77777777">
        <w:tc>
          <w:tcPr>
            <w:tcW w:w="3120" w:type="dxa"/>
            <w:shd w:val="clear" w:color="auto" w:fill="auto"/>
            <w:tcMar>
              <w:top w:w="100" w:type="dxa"/>
              <w:left w:w="100" w:type="dxa"/>
              <w:bottom w:w="100" w:type="dxa"/>
              <w:right w:w="100" w:type="dxa"/>
            </w:tcMar>
          </w:tcPr>
          <w:p w14:paraId="725042E0" w14:textId="77777777" w:rsidR="002D7ED9" w:rsidRDefault="00000000">
            <w:pPr>
              <w:widowControl w:val="0"/>
              <w:pBdr>
                <w:top w:val="nil"/>
                <w:left w:val="nil"/>
                <w:bottom w:val="nil"/>
                <w:right w:val="nil"/>
                <w:between w:val="nil"/>
              </w:pBdr>
            </w:pPr>
            <w:r>
              <w:t>batch</w:t>
            </w:r>
          </w:p>
        </w:tc>
        <w:tc>
          <w:tcPr>
            <w:tcW w:w="3120" w:type="dxa"/>
            <w:shd w:val="clear" w:color="auto" w:fill="auto"/>
            <w:tcMar>
              <w:top w:w="100" w:type="dxa"/>
              <w:left w:w="100" w:type="dxa"/>
              <w:bottom w:w="100" w:type="dxa"/>
              <w:right w:w="100" w:type="dxa"/>
            </w:tcMar>
          </w:tcPr>
          <w:p w14:paraId="0C229146" w14:textId="77777777" w:rsidR="002D7ED9" w:rsidRDefault="00000000">
            <w:pPr>
              <w:widowControl w:val="0"/>
              <w:pBdr>
                <w:top w:val="nil"/>
                <w:left w:val="nil"/>
                <w:bottom w:val="nil"/>
                <w:right w:val="nil"/>
                <w:between w:val="nil"/>
              </w:pBdr>
            </w:pPr>
            <w:r>
              <w:t>1</w:t>
            </w:r>
          </w:p>
        </w:tc>
        <w:tc>
          <w:tcPr>
            <w:tcW w:w="3120" w:type="dxa"/>
            <w:shd w:val="clear" w:color="auto" w:fill="auto"/>
            <w:tcMar>
              <w:top w:w="100" w:type="dxa"/>
              <w:left w:w="100" w:type="dxa"/>
              <w:bottom w:w="100" w:type="dxa"/>
              <w:right w:w="100" w:type="dxa"/>
            </w:tcMar>
          </w:tcPr>
          <w:p w14:paraId="252BF4B0" w14:textId="77777777" w:rsidR="002D7ED9" w:rsidRDefault="00000000">
            <w:pPr>
              <w:widowControl w:val="0"/>
              <w:pBdr>
                <w:top w:val="nil"/>
                <w:left w:val="nil"/>
                <w:bottom w:val="nil"/>
                <w:right w:val="nil"/>
                <w:between w:val="nil"/>
              </w:pBdr>
            </w:pPr>
            <w:r>
              <w:t>2</w:t>
            </w:r>
          </w:p>
        </w:tc>
      </w:tr>
    </w:tbl>
    <w:p w14:paraId="73CFCECA" w14:textId="77777777" w:rsidR="002D7ED9" w:rsidRDefault="002D7ED9"/>
    <w:p w14:paraId="063D0EC7" w14:textId="77777777" w:rsidR="002D7ED9" w:rsidRDefault="002D7ED9"/>
    <w:p w14:paraId="6F6C9147" w14:textId="77777777" w:rsidR="002D7ED9" w:rsidRDefault="00000000">
      <w:r>
        <w:t xml:space="preserve">Factor </w:t>
      </w:r>
      <w:proofErr w:type="gramStart"/>
      <w:r>
        <w:t>A :</w:t>
      </w:r>
      <w:proofErr w:type="gramEnd"/>
      <w:r>
        <w:t xml:space="preserve"> speed</w:t>
      </w:r>
    </w:p>
    <w:p w14:paraId="330E3858" w14:textId="77777777" w:rsidR="002D7ED9" w:rsidRDefault="00000000">
      <w:r>
        <w:t xml:space="preserve">Factor </w:t>
      </w:r>
      <w:proofErr w:type="gramStart"/>
      <w:r>
        <w:t>B :</w:t>
      </w:r>
      <w:proofErr w:type="gramEnd"/>
      <w:r>
        <w:t xml:space="preserve"> rate</w:t>
      </w:r>
    </w:p>
    <w:p w14:paraId="43946302" w14:textId="77777777" w:rsidR="002D7ED9" w:rsidRDefault="00000000">
      <w:r>
        <w:t xml:space="preserve">Factor </w:t>
      </w:r>
      <w:proofErr w:type="gramStart"/>
      <w:r>
        <w:t>C :</w:t>
      </w:r>
      <w:proofErr w:type="gramEnd"/>
      <w:r>
        <w:t xml:space="preserve"> grit</w:t>
      </w:r>
    </w:p>
    <w:p w14:paraId="2EA711CE" w14:textId="77777777" w:rsidR="002D7ED9" w:rsidRDefault="00000000">
      <w:r>
        <w:t xml:space="preserve">Factor </w:t>
      </w:r>
      <w:proofErr w:type="gramStart"/>
      <w:r>
        <w:t>D :</w:t>
      </w:r>
      <w:proofErr w:type="gramEnd"/>
      <w:r>
        <w:t xml:space="preserve"> direction</w:t>
      </w:r>
    </w:p>
    <w:p w14:paraId="5A62C9A7" w14:textId="77777777" w:rsidR="002D7ED9" w:rsidRDefault="00000000">
      <w:r>
        <w:t xml:space="preserve">Factor </w:t>
      </w:r>
      <w:proofErr w:type="gramStart"/>
      <w:r>
        <w:t>E :</w:t>
      </w:r>
      <w:proofErr w:type="gramEnd"/>
      <w:r>
        <w:t xml:space="preserve"> batch</w:t>
      </w:r>
      <w:r>
        <w:br w:type="page"/>
      </w:r>
    </w:p>
    <w:p w14:paraId="1ADEDFE4" w14:textId="6EFC3384" w:rsidR="002D7ED9" w:rsidRDefault="00B117F1" w:rsidP="00B117F1">
      <w:pPr>
        <w:pStyle w:val="Heading1"/>
      </w:pPr>
      <w:bookmarkStart w:id="4" w:name="_Toc125394791"/>
      <w:r>
        <w:lastRenderedPageBreak/>
        <w:t>Dataset</w:t>
      </w:r>
      <w:bookmarkEnd w:id="4"/>
    </w:p>
    <w:p w14:paraId="6A697397" w14:textId="6A846595" w:rsidR="00B117F1" w:rsidRDefault="00B117F1"/>
    <w:p w14:paraId="7439FD63" w14:textId="77777777" w:rsidR="00B117F1" w:rsidRDefault="00B117F1"/>
    <w:p w14:paraId="456F4B80" w14:textId="222248C4" w:rsidR="00B117F1" w:rsidRPr="00B117F1" w:rsidRDefault="00B117F1" w:rsidP="00B117F1">
      <w:pPr>
        <w:pStyle w:val="Caption"/>
        <w:keepNext/>
        <w:jc w:val="center"/>
        <w:rPr>
          <w:i w:val="0"/>
          <w:iCs w:val="0"/>
          <w:color w:val="auto"/>
          <w:sz w:val="24"/>
          <w:szCs w:val="24"/>
        </w:rPr>
      </w:pPr>
      <w:r w:rsidRPr="00B117F1">
        <w:rPr>
          <w:i w:val="0"/>
          <w:iCs w:val="0"/>
          <w:color w:val="auto"/>
          <w:sz w:val="24"/>
          <w:szCs w:val="24"/>
        </w:rPr>
        <w:t xml:space="preserve">Table </w:t>
      </w:r>
      <w:r w:rsidRPr="00B117F1">
        <w:rPr>
          <w:i w:val="0"/>
          <w:iCs w:val="0"/>
          <w:color w:val="auto"/>
          <w:sz w:val="24"/>
          <w:szCs w:val="24"/>
        </w:rPr>
        <w:fldChar w:fldCharType="begin"/>
      </w:r>
      <w:r w:rsidRPr="00B117F1">
        <w:rPr>
          <w:i w:val="0"/>
          <w:iCs w:val="0"/>
          <w:color w:val="auto"/>
          <w:sz w:val="24"/>
          <w:szCs w:val="24"/>
        </w:rPr>
        <w:instrText xml:space="preserve"> SEQ Table \* ARABIC </w:instrText>
      </w:r>
      <w:r w:rsidRPr="00B117F1">
        <w:rPr>
          <w:i w:val="0"/>
          <w:iCs w:val="0"/>
          <w:color w:val="auto"/>
          <w:sz w:val="24"/>
          <w:szCs w:val="24"/>
        </w:rPr>
        <w:fldChar w:fldCharType="separate"/>
      </w:r>
      <w:r w:rsidRPr="00B117F1">
        <w:rPr>
          <w:i w:val="0"/>
          <w:iCs w:val="0"/>
          <w:noProof/>
          <w:color w:val="auto"/>
          <w:sz w:val="24"/>
          <w:szCs w:val="24"/>
        </w:rPr>
        <w:t>1</w:t>
      </w:r>
      <w:r w:rsidRPr="00B117F1">
        <w:rPr>
          <w:i w:val="0"/>
          <w:iCs w:val="0"/>
          <w:color w:val="auto"/>
          <w:sz w:val="24"/>
          <w:szCs w:val="24"/>
        </w:rPr>
        <w:fldChar w:fldCharType="end"/>
      </w:r>
      <w:r w:rsidRPr="00B117F1">
        <w:rPr>
          <w:i w:val="0"/>
          <w:iCs w:val="0"/>
          <w:color w:val="auto"/>
          <w:sz w:val="24"/>
          <w:szCs w:val="24"/>
        </w:rPr>
        <w:t xml:space="preserve"> Mean of the Ceramic Strength</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187"/>
        <w:gridCol w:w="1186"/>
        <w:gridCol w:w="1186"/>
        <w:gridCol w:w="1186"/>
        <w:gridCol w:w="1186"/>
        <w:gridCol w:w="2230"/>
        <w:gridCol w:w="1199"/>
      </w:tblGrid>
      <w:tr w:rsidR="002D7ED9" w14:paraId="6ECBA2F8" w14:textId="77777777" w:rsidTr="00B117F1">
        <w:trPr>
          <w:trHeight w:val="485"/>
        </w:trPr>
        <w:tc>
          <w:tcPr>
            <w:tcW w:w="5931" w:type="dxa"/>
            <w:gridSpan w:val="5"/>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733FE798" w14:textId="77777777" w:rsidR="002D7ED9" w:rsidRDefault="00000000">
            <w:pPr>
              <w:widowControl w:val="0"/>
              <w:pBdr>
                <w:top w:val="nil"/>
                <w:left w:val="nil"/>
                <w:bottom w:val="nil"/>
                <w:right w:val="nil"/>
                <w:between w:val="nil"/>
              </w:pBdr>
              <w:jc w:val="center"/>
            </w:pPr>
            <w:r>
              <w:t>Factor</w:t>
            </w:r>
          </w:p>
        </w:tc>
        <w:tc>
          <w:tcPr>
            <w:tcW w:w="2230" w:type="dxa"/>
            <w:vMerge w:val="restart"/>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75A4B424" w14:textId="77777777" w:rsidR="002D7ED9" w:rsidRDefault="00000000">
            <w:pPr>
              <w:widowControl w:val="0"/>
              <w:pBdr>
                <w:top w:val="nil"/>
                <w:left w:val="nil"/>
                <w:bottom w:val="nil"/>
                <w:right w:val="nil"/>
                <w:between w:val="nil"/>
              </w:pBdr>
              <w:jc w:val="center"/>
            </w:pPr>
            <w:r>
              <w:t>Treatment Combination</w:t>
            </w:r>
          </w:p>
        </w:tc>
        <w:tc>
          <w:tcPr>
            <w:tcW w:w="1199" w:type="dxa"/>
            <w:vMerge w:val="restart"/>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4A9FC815" w14:textId="77777777" w:rsidR="002D7ED9" w:rsidRDefault="00000000">
            <w:pPr>
              <w:widowControl w:val="0"/>
              <w:pBdr>
                <w:top w:val="nil"/>
                <w:left w:val="nil"/>
                <w:bottom w:val="nil"/>
                <w:right w:val="nil"/>
                <w:between w:val="nil"/>
              </w:pBdr>
              <w:jc w:val="center"/>
            </w:pPr>
            <w:r>
              <w:t>strength</w:t>
            </w:r>
          </w:p>
        </w:tc>
      </w:tr>
      <w:tr w:rsidR="002D7ED9" w14:paraId="75D44B88"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5380007" w14:textId="77777777" w:rsidR="002D7ED9" w:rsidRDefault="00000000">
            <w:pPr>
              <w:widowControl w:val="0"/>
              <w:pBdr>
                <w:top w:val="nil"/>
                <w:left w:val="nil"/>
                <w:bottom w:val="nil"/>
                <w:right w:val="nil"/>
                <w:between w:val="nil"/>
              </w:pBdr>
              <w:jc w:val="center"/>
            </w:pPr>
            <w:r>
              <w:t>A</w:t>
            </w:r>
          </w:p>
        </w:tc>
        <w:tc>
          <w:tcPr>
            <w:tcW w:w="118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065D0CE" w14:textId="77777777" w:rsidR="002D7ED9" w:rsidRDefault="00000000">
            <w:pPr>
              <w:widowControl w:val="0"/>
              <w:pBdr>
                <w:top w:val="nil"/>
                <w:left w:val="nil"/>
                <w:bottom w:val="nil"/>
                <w:right w:val="nil"/>
                <w:between w:val="nil"/>
              </w:pBdr>
              <w:jc w:val="center"/>
            </w:pPr>
            <w:r>
              <w:t>B</w:t>
            </w:r>
          </w:p>
        </w:tc>
        <w:tc>
          <w:tcPr>
            <w:tcW w:w="118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D083484" w14:textId="77777777" w:rsidR="002D7ED9" w:rsidRDefault="00000000">
            <w:pPr>
              <w:widowControl w:val="0"/>
              <w:pBdr>
                <w:top w:val="nil"/>
                <w:left w:val="nil"/>
                <w:bottom w:val="nil"/>
                <w:right w:val="nil"/>
                <w:between w:val="nil"/>
              </w:pBdr>
              <w:jc w:val="center"/>
            </w:pPr>
            <w:r>
              <w:t>C</w:t>
            </w:r>
          </w:p>
        </w:tc>
        <w:tc>
          <w:tcPr>
            <w:tcW w:w="118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ED3A94F" w14:textId="77777777" w:rsidR="002D7ED9" w:rsidRDefault="00000000">
            <w:pPr>
              <w:widowControl w:val="0"/>
              <w:pBdr>
                <w:top w:val="nil"/>
                <w:left w:val="nil"/>
                <w:bottom w:val="nil"/>
                <w:right w:val="nil"/>
                <w:between w:val="nil"/>
              </w:pBdr>
              <w:jc w:val="center"/>
            </w:pPr>
            <w:r>
              <w:t>D</w:t>
            </w:r>
          </w:p>
        </w:tc>
        <w:tc>
          <w:tcPr>
            <w:tcW w:w="118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9131131" w14:textId="77777777" w:rsidR="002D7ED9" w:rsidRDefault="00000000">
            <w:pPr>
              <w:widowControl w:val="0"/>
              <w:pBdr>
                <w:top w:val="nil"/>
                <w:left w:val="nil"/>
                <w:bottom w:val="nil"/>
                <w:right w:val="nil"/>
                <w:between w:val="nil"/>
              </w:pBdr>
              <w:jc w:val="center"/>
            </w:pPr>
            <w:r>
              <w:t>E</w:t>
            </w:r>
          </w:p>
        </w:tc>
        <w:tc>
          <w:tcPr>
            <w:tcW w:w="2230" w:type="dxa"/>
            <w:vMerge/>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B87684E" w14:textId="77777777" w:rsidR="002D7ED9" w:rsidRDefault="002D7ED9">
            <w:pPr>
              <w:widowControl w:val="0"/>
              <w:pBdr>
                <w:top w:val="nil"/>
                <w:left w:val="nil"/>
                <w:bottom w:val="nil"/>
                <w:right w:val="nil"/>
                <w:between w:val="nil"/>
              </w:pBdr>
              <w:jc w:val="center"/>
            </w:pPr>
          </w:p>
        </w:tc>
        <w:tc>
          <w:tcPr>
            <w:tcW w:w="1199" w:type="dxa"/>
            <w:vMerge/>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4B95A92" w14:textId="77777777" w:rsidR="002D7ED9" w:rsidRDefault="002D7ED9">
            <w:pPr>
              <w:widowControl w:val="0"/>
              <w:pBdr>
                <w:top w:val="nil"/>
                <w:left w:val="nil"/>
                <w:bottom w:val="nil"/>
                <w:right w:val="nil"/>
                <w:between w:val="nil"/>
              </w:pBdr>
              <w:jc w:val="center"/>
            </w:pPr>
          </w:p>
        </w:tc>
      </w:tr>
      <w:tr w:rsidR="002D7ED9" w14:paraId="47B9A4F5"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C629EF5"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1E791544"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63199B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7E2A3F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CB86A09"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39C89D0F" w14:textId="77777777" w:rsidR="002D7ED9" w:rsidRDefault="00000000">
            <w:pPr>
              <w:widowControl w:val="0"/>
              <w:pBdr>
                <w:top w:val="nil"/>
                <w:left w:val="nil"/>
                <w:bottom w:val="nil"/>
                <w:right w:val="nil"/>
                <w:between w:val="nil"/>
              </w:pBdr>
              <w:jc w:val="center"/>
            </w:pPr>
            <w:r>
              <w:t>(1)</w:t>
            </w:r>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603E0E5B" w14:textId="77777777" w:rsidR="002D7ED9" w:rsidRDefault="00000000">
            <w:pPr>
              <w:widowControl w:val="0"/>
              <w:pBdr>
                <w:top w:val="nil"/>
                <w:left w:val="nil"/>
                <w:bottom w:val="nil"/>
                <w:right w:val="nil"/>
                <w:between w:val="nil"/>
              </w:pBdr>
              <w:jc w:val="center"/>
            </w:pPr>
            <w:r>
              <w:t>680.45</w:t>
            </w:r>
          </w:p>
        </w:tc>
      </w:tr>
      <w:tr w:rsidR="002D7ED9" w14:paraId="6765D62F"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37FA140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0FE0611D"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DFA4AF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61A8665"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2A2D862"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C542601" w14:textId="77777777" w:rsidR="002D7ED9" w:rsidRDefault="00000000">
            <w:pPr>
              <w:widowControl w:val="0"/>
              <w:pBdr>
                <w:top w:val="nil"/>
                <w:left w:val="nil"/>
                <w:bottom w:val="nil"/>
                <w:right w:val="nil"/>
                <w:between w:val="nil"/>
              </w:pBdr>
              <w:jc w:val="center"/>
            </w:pPr>
            <w:r>
              <w:t>a</w:t>
            </w:r>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342DEAF" w14:textId="77777777" w:rsidR="002D7ED9" w:rsidRDefault="00000000">
            <w:pPr>
              <w:widowControl w:val="0"/>
              <w:pBdr>
                <w:top w:val="nil"/>
                <w:left w:val="nil"/>
                <w:bottom w:val="nil"/>
                <w:right w:val="nil"/>
                <w:between w:val="nil"/>
              </w:pBdr>
              <w:jc w:val="center"/>
            </w:pPr>
            <w:r>
              <w:t>722.48</w:t>
            </w:r>
          </w:p>
        </w:tc>
      </w:tr>
      <w:tr w:rsidR="002D7ED9" w14:paraId="75A556F2"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8D6B79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04E18FC"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F21626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3EC9B23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AC68786"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0D4A0B94" w14:textId="77777777" w:rsidR="002D7ED9" w:rsidRDefault="00000000">
            <w:pPr>
              <w:widowControl w:val="0"/>
              <w:pBdr>
                <w:top w:val="nil"/>
                <w:left w:val="nil"/>
                <w:bottom w:val="nil"/>
                <w:right w:val="nil"/>
                <w:between w:val="nil"/>
              </w:pBdr>
              <w:jc w:val="center"/>
            </w:pPr>
            <w:r>
              <w:t>b</w:t>
            </w:r>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6CAAF5D1" w14:textId="77777777" w:rsidR="002D7ED9" w:rsidRDefault="00000000">
            <w:pPr>
              <w:widowControl w:val="0"/>
              <w:pBdr>
                <w:top w:val="nil"/>
                <w:left w:val="nil"/>
                <w:bottom w:val="nil"/>
                <w:right w:val="nil"/>
                <w:between w:val="nil"/>
              </w:pBdr>
              <w:jc w:val="center"/>
            </w:pPr>
            <w:r>
              <w:t>702.14</w:t>
            </w:r>
          </w:p>
        </w:tc>
      </w:tr>
      <w:tr w:rsidR="002D7ED9" w14:paraId="3A56C5DE"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305843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5AE070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050513C"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044965C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0ED179BA"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5379B88" w14:textId="77777777" w:rsidR="002D7ED9" w:rsidRDefault="00000000">
            <w:pPr>
              <w:widowControl w:val="0"/>
              <w:pBdr>
                <w:top w:val="nil"/>
                <w:left w:val="nil"/>
                <w:bottom w:val="nil"/>
                <w:right w:val="nil"/>
                <w:between w:val="nil"/>
              </w:pBdr>
              <w:jc w:val="center"/>
            </w:pPr>
            <w:r>
              <w:t>ab</w:t>
            </w:r>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1566469" w14:textId="77777777" w:rsidR="002D7ED9" w:rsidRDefault="00000000">
            <w:pPr>
              <w:widowControl w:val="0"/>
              <w:pBdr>
                <w:top w:val="nil"/>
                <w:left w:val="nil"/>
                <w:bottom w:val="nil"/>
                <w:right w:val="nil"/>
                <w:between w:val="nil"/>
              </w:pBdr>
              <w:jc w:val="center"/>
            </w:pPr>
            <w:r>
              <w:t>666.93</w:t>
            </w:r>
          </w:p>
        </w:tc>
      </w:tr>
      <w:tr w:rsidR="002D7ED9" w14:paraId="71D3E15A"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DF1B88E"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D41F06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5B1ABCA"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1C183994"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865AA65"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1F46D769" w14:textId="77777777" w:rsidR="002D7ED9" w:rsidRDefault="00000000">
            <w:pPr>
              <w:widowControl w:val="0"/>
              <w:pBdr>
                <w:top w:val="nil"/>
                <w:left w:val="nil"/>
                <w:bottom w:val="nil"/>
                <w:right w:val="nil"/>
                <w:between w:val="nil"/>
              </w:pBdr>
              <w:jc w:val="center"/>
            </w:pPr>
            <w:r>
              <w:t>c</w:t>
            </w:r>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7BC28E23" w14:textId="77777777" w:rsidR="002D7ED9" w:rsidRDefault="00000000">
            <w:pPr>
              <w:widowControl w:val="0"/>
              <w:pBdr>
                <w:top w:val="nil"/>
                <w:left w:val="nil"/>
                <w:bottom w:val="nil"/>
                <w:right w:val="nil"/>
                <w:between w:val="nil"/>
              </w:pBdr>
              <w:jc w:val="center"/>
            </w:pPr>
            <w:r>
              <w:t>703.67</w:t>
            </w:r>
          </w:p>
        </w:tc>
      </w:tr>
      <w:tr w:rsidR="002D7ED9" w14:paraId="4CFE63BC"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87937A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0D58C22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11E479D"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1AE10E7"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DCB309B"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714771C" w14:textId="77777777" w:rsidR="002D7ED9" w:rsidRDefault="00000000">
            <w:pPr>
              <w:widowControl w:val="0"/>
              <w:pBdr>
                <w:top w:val="nil"/>
                <w:left w:val="nil"/>
                <w:bottom w:val="nil"/>
                <w:right w:val="nil"/>
                <w:between w:val="nil"/>
              </w:pBdr>
              <w:jc w:val="center"/>
            </w:pPr>
            <w:r>
              <w:t>ac</w:t>
            </w:r>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72A4DFB" w14:textId="77777777" w:rsidR="002D7ED9" w:rsidRDefault="00000000">
            <w:pPr>
              <w:widowControl w:val="0"/>
              <w:pBdr>
                <w:top w:val="nil"/>
                <w:left w:val="nil"/>
                <w:bottom w:val="nil"/>
                <w:right w:val="nil"/>
                <w:between w:val="nil"/>
              </w:pBdr>
              <w:jc w:val="center"/>
            </w:pPr>
            <w:r>
              <w:t>642.14</w:t>
            </w:r>
          </w:p>
        </w:tc>
      </w:tr>
      <w:tr w:rsidR="002D7ED9" w14:paraId="1927115B"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644FD0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FAD1984"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1EB8BA77"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FD63515"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7BF35E7"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0D83BF81" w14:textId="77777777" w:rsidR="002D7ED9" w:rsidRDefault="00000000">
            <w:pPr>
              <w:widowControl w:val="0"/>
              <w:pBdr>
                <w:top w:val="nil"/>
                <w:left w:val="nil"/>
                <w:bottom w:val="nil"/>
                <w:right w:val="nil"/>
                <w:between w:val="nil"/>
              </w:pBdr>
              <w:jc w:val="center"/>
            </w:pPr>
            <w:proofErr w:type="spellStart"/>
            <w:r>
              <w:t>bc</w:t>
            </w:r>
            <w:proofErr w:type="spellEnd"/>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12567083" w14:textId="77777777" w:rsidR="002D7ED9" w:rsidRDefault="00000000">
            <w:pPr>
              <w:widowControl w:val="0"/>
              <w:pBdr>
                <w:top w:val="nil"/>
                <w:left w:val="nil"/>
                <w:bottom w:val="nil"/>
                <w:right w:val="nil"/>
                <w:between w:val="nil"/>
              </w:pBdr>
              <w:jc w:val="center"/>
            </w:pPr>
            <w:r>
              <w:t>692.98</w:t>
            </w:r>
          </w:p>
        </w:tc>
      </w:tr>
      <w:tr w:rsidR="002D7ED9" w14:paraId="194A62D5"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AD199A4"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5FFEA4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5CBFE2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DE34117"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244FE65"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BE0703C" w14:textId="77777777" w:rsidR="002D7ED9" w:rsidRDefault="00000000">
            <w:pPr>
              <w:widowControl w:val="0"/>
              <w:pBdr>
                <w:top w:val="nil"/>
                <w:left w:val="nil"/>
                <w:bottom w:val="nil"/>
                <w:right w:val="nil"/>
                <w:between w:val="nil"/>
              </w:pBdr>
              <w:jc w:val="center"/>
            </w:pPr>
            <w:proofErr w:type="spellStart"/>
            <w:r>
              <w:t>abc</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C3E9E44" w14:textId="77777777" w:rsidR="002D7ED9" w:rsidRDefault="00000000">
            <w:pPr>
              <w:widowControl w:val="0"/>
              <w:pBdr>
                <w:top w:val="nil"/>
                <w:left w:val="nil"/>
                <w:bottom w:val="nil"/>
                <w:right w:val="nil"/>
                <w:between w:val="nil"/>
              </w:pBdr>
              <w:jc w:val="center"/>
            </w:pPr>
            <w:r>
              <w:t>669.26</w:t>
            </w:r>
          </w:p>
        </w:tc>
      </w:tr>
      <w:tr w:rsidR="002D7ED9" w14:paraId="285A5DBC"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5BE4DD5"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00BCD70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791B135"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B4828A7"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A4C7145"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61A265C4" w14:textId="77777777" w:rsidR="002D7ED9" w:rsidRDefault="00000000">
            <w:pPr>
              <w:widowControl w:val="0"/>
              <w:pBdr>
                <w:top w:val="nil"/>
                <w:left w:val="nil"/>
                <w:bottom w:val="nil"/>
                <w:right w:val="nil"/>
                <w:between w:val="nil"/>
              </w:pBdr>
              <w:jc w:val="center"/>
            </w:pPr>
            <w:r>
              <w:t>d</w:t>
            </w:r>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2E26FA3A" w14:textId="77777777" w:rsidR="002D7ED9" w:rsidRDefault="00000000">
            <w:pPr>
              <w:widowControl w:val="0"/>
              <w:pBdr>
                <w:top w:val="nil"/>
                <w:left w:val="nil"/>
                <w:bottom w:val="nil"/>
                <w:right w:val="nil"/>
                <w:between w:val="nil"/>
              </w:pBdr>
              <w:jc w:val="center"/>
            </w:pPr>
            <w:r>
              <w:t>491.58</w:t>
            </w:r>
          </w:p>
        </w:tc>
      </w:tr>
      <w:tr w:rsidR="002D7ED9" w14:paraId="1D42B634"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DCAC6E5"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73D119D"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CD98661"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00528F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0101F4B0"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314ACB3" w14:textId="77777777" w:rsidR="002D7ED9" w:rsidRDefault="00000000">
            <w:pPr>
              <w:widowControl w:val="0"/>
              <w:pBdr>
                <w:top w:val="nil"/>
                <w:left w:val="nil"/>
                <w:bottom w:val="nil"/>
                <w:right w:val="nil"/>
                <w:between w:val="nil"/>
              </w:pBdr>
              <w:jc w:val="center"/>
            </w:pPr>
            <w:r>
              <w:t>ad</w:t>
            </w:r>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B3221AE" w14:textId="77777777" w:rsidR="002D7ED9" w:rsidRDefault="00000000">
            <w:pPr>
              <w:widowControl w:val="0"/>
              <w:pBdr>
                <w:top w:val="nil"/>
                <w:left w:val="nil"/>
                <w:bottom w:val="nil"/>
                <w:right w:val="nil"/>
                <w:between w:val="nil"/>
              </w:pBdr>
              <w:jc w:val="center"/>
            </w:pPr>
            <w:r>
              <w:t>475.52</w:t>
            </w:r>
          </w:p>
        </w:tc>
      </w:tr>
      <w:tr w:rsidR="002D7ED9" w14:paraId="599EB186"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3549FE4"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086ADB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9C4298A"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57A72F9"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5995F3F"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27E7D4D9" w14:textId="77777777" w:rsidR="002D7ED9" w:rsidRDefault="00000000">
            <w:pPr>
              <w:widowControl w:val="0"/>
              <w:pBdr>
                <w:top w:val="nil"/>
                <w:left w:val="nil"/>
                <w:bottom w:val="nil"/>
                <w:right w:val="nil"/>
                <w:between w:val="nil"/>
              </w:pBdr>
              <w:jc w:val="center"/>
            </w:pPr>
            <w:r>
              <w:t>bd</w:t>
            </w:r>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03DD3DF6" w14:textId="77777777" w:rsidR="002D7ED9" w:rsidRDefault="00000000">
            <w:pPr>
              <w:widowControl w:val="0"/>
              <w:pBdr>
                <w:top w:val="nil"/>
                <w:left w:val="nil"/>
                <w:bottom w:val="nil"/>
                <w:right w:val="nil"/>
                <w:between w:val="nil"/>
              </w:pBdr>
              <w:jc w:val="center"/>
            </w:pPr>
            <w:r>
              <w:t>478.76</w:t>
            </w:r>
          </w:p>
        </w:tc>
      </w:tr>
      <w:tr w:rsidR="002D7ED9" w14:paraId="75696947"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380D537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249059A"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668D64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EF28E29"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A447F4E"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0D4A6F5" w14:textId="77777777" w:rsidR="002D7ED9" w:rsidRDefault="00000000">
            <w:pPr>
              <w:widowControl w:val="0"/>
              <w:pBdr>
                <w:top w:val="nil"/>
                <w:left w:val="nil"/>
                <w:bottom w:val="nil"/>
                <w:right w:val="nil"/>
                <w:between w:val="nil"/>
              </w:pBdr>
              <w:jc w:val="center"/>
            </w:pPr>
            <w:proofErr w:type="spellStart"/>
            <w:r>
              <w:t>abd</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915D3C2" w14:textId="77777777" w:rsidR="002D7ED9" w:rsidRDefault="00000000">
            <w:pPr>
              <w:widowControl w:val="0"/>
              <w:pBdr>
                <w:top w:val="nil"/>
                <w:left w:val="nil"/>
                <w:bottom w:val="nil"/>
                <w:right w:val="nil"/>
                <w:between w:val="nil"/>
              </w:pBdr>
              <w:jc w:val="center"/>
            </w:pPr>
            <w:r>
              <w:t>568.23</w:t>
            </w:r>
          </w:p>
        </w:tc>
      </w:tr>
      <w:tr w:rsidR="002D7ED9" w14:paraId="7766EDEF"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7F8C4A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D9CF7E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19DE824E"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8399EB7"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58A84AF"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4E10FBE0" w14:textId="77777777" w:rsidR="002D7ED9" w:rsidRDefault="00000000">
            <w:pPr>
              <w:widowControl w:val="0"/>
              <w:pBdr>
                <w:top w:val="nil"/>
                <w:left w:val="nil"/>
                <w:bottom w:val="nil"/>
                <w:right w:val="nil"/>
                <w:between w:val="nil"/>
              </w:pBdr>
              <w:jc w:val="center"/>
            </w:pPr>
            <w:r>
              <w:t>cd</w:t>
            </w:r>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7C9B9318" w14:textId="77777777" w:rsidR="002D7ED9" w:rsidRDefault="00000000">
            <w:pPr>
              <w:widowControl w:val="0"/>
              <w:pBdr>
                <w:top w:val="nil"/>
                <w:left w:val="nil"/>
                <w:bottom w:val="nil"/>
                <w:right w:val="nil"/>
                <w:between w:val="nil"/>
              </w:pBdr>
              <w:jc w:val="center"/>
            </w:pPr>
            <w:r>
              <w:t>444.72</w:t>
            </w:r>
          </w:p>
        </w:tc>
      </w:tr>
      <w:tr w:rsidR="002D7ED9" w14:paraId="6D2625B8"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2C2F185"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BB8535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962B44E"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AAC03E7"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141EA098"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6039B5E" w14:textId="77777777" w:rsidR="002D7ED9" w:rsidRDefault="00000000">
            <w:pPr>
              <w:widowControl w:val="0"/>
              <w:pBdr>
                <w:top w:val="nil"/>
                <w:left w:val="nil"/>
                <w:bottom w:val="nil"/>
                <w:right w:val="nil"/>
                <w:between w:val="nil"/>
              </w:pBdr>
              <w:jc w:val="center"/>
            </w:pPr>
            <w:proofErr w:type="spellStart"/>
            <w:r>
              <w:t>acd</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36C4F2D" w14:textId="77777777" w:rsidR="002D7ED9" w:rsidRDefault="00000000">
            <w:pPr>
              <w:widowControl w:val="0"/>
              <w:pBdr>
                <w:top w:val="nil"/>
                <w:left w:val="nil"/>
                <w:bottom w:val="nil"/>
                <w:right w:val="nil"/>
                <w:between w:val="nil"/>
              </w:pBdr>
              <w:jc w:val="center"/>
            </w:pPr>
            <w:r>
              <w:t>410.37</w:t>
            </w:r>
          </w:p>
        </w:tc>
      </w:tr>
      <w:tr w:rsidR="002D7ED9" w14:paraId="06005549"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B8202C5" w14:textId="77777777" w:rsidR="002D7ED9" w:rsidRDefault="00000000">
            <w:pPr>
              <w:widowControl w:val="0"/>
              <w:pBdr>
                <w:top w:val="nil"/>
                <w:left w:val="nil"/>
                <w:bottom w:val="nil"/>
                <w:right w:val="nil"/>
                <w:between w:val="nil"/>
              </w:pBdr>
              <w:jc w:val="center"/>
            </w:pPr>
            <w:r>
              <w:lastRenderedPageBreak/>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5B13460"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A334DF9"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D43101E"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0CE0D63"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5BE47B89" w14:textId="77777777" w:rsidR="002D7ED9" w:rsidRDefault="00000000">
            <w:pPr>
              <w:widowControl w:val="0"/>
              <w:pBdr>
                <w:top w:val="nil"/>
                <w:left w:val="nil"/>
                <w:bottom w:val="nil"/>
                <w:right w:val="nil"/>
                <w:between w:val="nil"/>
              </w:pBdr>
              <w:jc w:val="center"/>
            </w:pPr>
            <w:proofErr w:type="spellStart"/>
            <w:r>
              <w:t>bcd</w:t>
            </w:r>
            <w:proofErr w:type="spellEnd"/>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6764182D" w14:textId="77777777" w:rsidR="002D7ED9" w:rsidRDefault="00000000">
            <w:pPr>
              <w:widowControl w:val="0"/>
              <w:pBdr>
                <w:top w:val="nil"/>
                <w:left w:val="nil"/>
                <w:bottom w:val="nil"/>
                <w:right w:val="nil"/>
                <w:between w:val="nil"/>
              </w:pBdr>
              <w:jc w:val="center"/>
            </w:pPr>
            <w:r>
              <w:t>428.51</w:t>
            </w:r>
          </w:p>
        </w:tc>
      </w:tr>
      <w:tr w:rsidR="002D7ED9" w14:paraId="2142BCDE"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5D48A50"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5CB1320"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AA99A53"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7924AF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12533715"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D74E770" w14:textId="77777777" w:rsidR="002D7ED9" w:rsidRDefault="00000000">
            <w:pPr>
              <w:widowControl w:val="0"/>
              <w:pBdr>
                <w:top w:val="nil"/>
                <w:left w:val="nil"/>
                <w:bottom w:val="nil"/>
                <w:right w:val="nil"/>
                <w:between w:val="nil"/>
              </w:pBdr>
              <w:jc w:val="center"/>
            </w:pPr>
            <w:proofErr w:type="spellStart"/>
            <w:r>
              <w:t>abcd</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8DF801E" w14:textId="77777777" w:rsidR="002D7ED9" w:rsidRDefault="00000000">
            <w:pPr>
              <w:widowControl w:val="0"/>
              <w:pBdr>
                <w:top w:val="nil"/>
                <w:left w:val="nil"/>
                <w:bottom w:val="nil"/>
                <w:right w:val="nil"/>
                <w:between w:val="nil"/>
              </w:pBdr>
              <w:jc w:val="center"/>
            </w:pPr>
            <w:r>
              <w:t>491.47</w:t>
            </w:r>
          </w:p>
        </w:tc>
      </w:tr>
      <w:tr w:rsidR="002D7ED9" w14:paraId="15AB9E80"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18544C7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50562F0"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AB193DC"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398256BC"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8462EC8"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177D893F" w14:textId="77777777" w:rsidR="002D7ED9" w:rsidRDefault="00000000">
            <w:pPr>
              <w:widowControl w:val="0"/>
              <w:pBdr>
                <w:top w:val="nil"/>
                <w:left w:val="nil"/>
                <w:bottom w:val="nil"/>
                <w:right w:val="nil"/>
                <w:between w:val="nil"/>
              </w:pBdr>
              <w:jc w:val="center"/>
            </w:pPr>
            <w:r>
              <w:t>e</w:t>
            </w:r>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46070084" w14:textId="77777777" w:rsidR="002D7ED9" w:rsidRDefault="00000000">
            <w:pPr>
              <w:widowControl w:val="0"/>
              <w:pBdr>
                <w:top w:val="nil"/>
                <w:left w:val="nil"/>
                <w:bottom w:val="nil"/>
                <w:right w:val="nil"/>
                <w:between w:val="nil"/>
              </w:pBdr>
              <w:jc w:val="center"/>
            </w:pPr>
            <w:r>
              <w:t>607.34</w:t>
            </w:r>
          </w:p>
        </w:tc>
      </w:tr>
      <w:tr w:rsidR="002D7ED9" w14:paraId="4C8650B6"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3EC401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964411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62133B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2C9EE10"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7BEBBF1"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B3D0E79" w14:textId="77777777" w:rsidR="002D7ED9" w:rsidRDefault="00000000">
            <w:pPr>
              <w:widowControl w:val="0"/>
              <w:pBdr>
                <w:top w:val="nil"/>
                <w:left w:val="nil"/>
                <w:bottom w:val="nil"/>
                <w:right w:val="nil"/>
                <w:between w:val="nil"/>
              </w:pBdr>
              <w:jc w:val="center"/>
            </w:pPr>
            <w:r>
              <w:t>ae</w:t>
            </w:r>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06136F6" w14:textId="77777777" w:rsidR="002D7ED9" w:rsidRDefault="00000000">
            <w:pPr>
              <w:widowControl w:val="0"/>
              <w:pBdr>
                <w:top w:val="nil"/>
                <w:left w:val="nil"/>
                <w:bottom w:val="nil"/>
                <w:right w:val="nil"/>
                <w:between w:val="nil"/>
              </w:pBdr>
              <w:jc w:val="center"/>
            </w:pPr>
            <w:r>
              <w:t>620.8</w:t>
            </w:r>
          </w:p>
        </w:tc>
      </w:tr>
      <w:tr w:rsidR="002D7ED9" w14:paraId="3B1236E3"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7D32BA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B3FC30C"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382A817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1B5B7D4"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35A14AF"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71D86127" w14:textId="77777777" w:rsidR="002D7ED9" w:rsidRDefault="00000000">
            <w:pPr>
              <w:widowControl w:val="0"/>
              <w:pBdr>
                <w:top w:val="nil"/>
                <w:left w:val="nil"/>
                <w:bottom w:val="nil"/>
                <w:right w:val="nil"/>
                <w:between w:val="nil"/>
              </w:pBdr>
              <w:jc w:val="center"/>
            </w:pPr>
            <w:r>
              <w:t>be</w:t>
            </w:r>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1513FE5F" w14:textId="77777777" w:rsidR="002D7ED9" w:rsidRDefault="00000000">
            <w:pPr>
              <w:widowControl w:val="0"/>
              <w:pBdr>
                <w:top w:val="nil"/>
                <w:left w:val="nil"/>
                <w:bottom w:val="nil"/>
                <w:right w:val="nil"/>
                <w:between w:val="nil"/>
              </w:pBdr>
              <w:jc w:val="center"/>
            </w:pPr>
            <w:r>
              <w:t>610.55</w:t>
            </w:r>
          </w:p>
        </w:tc>
      </w:tr>
      <w:tr w:rsidR="002D7ED9" w14:paraId="5AE8C9E4"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4D07B0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D0CB03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3AD0B3FA"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39545AC"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09EDF1B"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9E1DFF5" w14:textId="77777777" w:rsidR="002D7ED9" w:rsidRDefault="00000000">
            <w:pPr>
              <w:widowControl w:val="0"/>
              <w:pBdr>
                <w:top w:val="nil"/>
                <w:left w:val="nil"/>
                <w:bottom w:val="nil"/>
                <w:right w:val="nil"/>
                <w:between w:val="nil"/>
              </w:pBdr>
              <w:jc w:val="center"/>
            </w:pPr>
            <w:proofErr w:type="spellStart"/>
            <w:r>
              <w:t>abe</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95988FA" w14:textId="77777777" w:rsidR="002D7ED9" w:rsidRDefault="00000000">
            <w:pPr>
              <w:widowControl w:val="0"/>
              <w:pBdr>
                <w:top w:val="nil"/>
                <w:left w:val="nil"/>
                <w:bottom w:val="nil"/>
                <w:right w:val="nil"/>
                <w:between w:val="nil"/>
              </w:pBdr>
              <w:jc w:val="center"/>
            </w:pPr>
            <w:r>
              <w:t>638.04</w:t>
            </w:r>
          </w:p>
        </w:tc>
      </w:tr>
      <w:tr w:rsidR="002D7ED9" w14:paraId="41DDF0A5"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F961F53"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D3C716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2D7ED8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30C08E8A"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62921F2"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53081B47" w14:textId="77777777" w:rsidR="002D7ED9" w:rsidRDefault="00000000">
            <w:pPr>
              <w:widowControl w:val="0"/>
              <w:pBdr>
                <w:top w:val="nil"/>
                <w:left w:val="nil"/>
                <w:bottom w:val="nil"/>
                <w:right w:val="nil"/>
                <w:between w:val="nil"/>
              </w:pBdr>
              <w:jc w:val="center"/>
            </w:pPr>
            <w:proofErr w:type="spellStart"/>
            <w:r>
              <w:t>ce</w:t>
            </w:r>
            <w:proofErr w:type="spellEnd"/>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790B4EE0" w14:textId="77777777" w:rsidR="002D7ED9" w:rsidRDefault="00000000">
            <w:pPr>
              <w:widowControl w:val="0"/>
              <w:pBdr>
                <w:top w:val="nil"/>
                <w:left w:val="nil"/>
                <w:bottom w:val="nil"/>
                <w:right w:val="nil"/>
                <w:between w:val="nil"/>
              </w:pBdr>
              <w:jc w:val="center"/>
            </w:pPr>
            <w:r>
              <w:t>585.19</w:t>
            </w:r>
          </w:p>
        </w:tc>
      </w:tr>
      <w:tr w:rsidR="002D7ED9" w14:paraId="076DD5BF"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A65BAC9"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BBBB0D9"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A7C4A2D"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D3675EA"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D567C7B"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9F258DE" w14:textId="77777777" w:rsidR="002D7ED9" w:rsidRDefault="00000000">
            <w:pPr>
              <w:widowControl w:val="0"/>
              <w:pBdr>
                <w:top w:val="nil"/>
                <w:left w:val="nil"/>
                <w:bottom w:val="nil"/>
                <w:right w:val="nil"/>
                <w:between w:val="nil"/>
              </w:pBdr>
              <w:jc w:val="center"/>
            </w:pPr>
            <w:r>
              <w:t>ace</w:t>
            </w:r>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14822DA" w14:textId="77777777" w:rsidR="002D7ED9" w:rsidRDefault="00000000">
            <w:pPr>
              <w:widowControl w:val="0"/>
              <w:pBdr>
                <w:top w:val="nil"/>
                <w:left w:val="nil"/>
                <w:bottom w:val="nil"/>
                <w:right w:val="nil"/>
                <w:between w:val="nil"/>
              </w:pBdr>
              <w:jc w:val="center"/>
            </w:pPr>
            <w:r>
              <w:t>586.17</w:t>
            </w:r>
          </w:p>
        </w:tc>
      </w:tr>
      <w:tr w:rsidR="002D7ED9" w14:paraId="14080C40"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1BADBDF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35E057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905C5A1"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D7BB24A"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3D73A403"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1867ECEC" w14:textId="77777777" w:rsidR="002D7ED9" w:rsidRDefault="00000000">
            <w:pPr>
              <w:widowControl w:val="0"/>
              <w:pBdr>
                <w:top w:val="nil"/>
                <w:left w:val="nil"/>
                <w:bottom w:val="nil"/>
                <w:right w:val="nil"/>
                <w:between w:val="nil"/>
              </w:pBdr>
              <w:jc w:val="center"/>
            </w:pPr>
            <w:proofErr w:type="spellStart"/>
            <w:r>
              <w:t>bce</w:t>
            </w:r>
            <w:proofErr w:type="spellEnd"/>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65F8C770" w14:textId="77777777" w:rsidR="002D7ED9" w:rsidRDefault="00000000">
            <w:pPr>
              <w:widowControl w:val="0"/>
              <w:pBdr>
                <w:top w:val="nil"/>
                <w:left w:val="nil"/>
                <w:bottom w:val="nil"/>
                <w:right w:val="nil"/>
                <w:between w:val="nil"/>
              </w:pBdr>
              <w:jc w:val="center"/>
            </w:pPr>
            <w:r>
              <w:t>601.67</w:t>
            </w:r>
          </w:p>
        </w:tc>
      </w:tr>
      <w:tr w:rsidR="002D7ED9" w14:paraId="29281770"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13CAB0B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1E94E0A"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E63CA5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5577833"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7AB26A0"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BF5A9C2" w14:textId="77777777" w:rsidR="002D7ED9" w:rsidRDefault="00000000">
            <w:pPr>
              <w:widowControl w:val="0"/>
              <w:pBdr>
                <w:top w:val="nil"/>
                <w:left w:val="nil"/>
                <w:bottom w:val="nil"/>
                <w:right w:val="nil"/>
                <w:between w:val="nil"/>
              </w:pBdr>
              <w:jc w:val="center"/>
            </w:pPr>
            <w:proofErr w:type="spellStart"/>
            <w:r>
              <w:t>abce</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A7E44F5" w14:textId="77777777" w:rsidR="002D7ED9" w:rsidRDefault="00000000">
            <w:pPr>
              <w:widowControl w:val="0"/>
              <w:pBdr>
                <w:top w:val="nil"/>
                <w:left w:val="nil"/>
                <w:bottom w:val="nil"/>
                <w:right w:val="nil"/>
                <w:between w:val="nil"/>
              </w:pBdr>
              <w:jc w:val="center"/>
            </w:pPr>
            <w:r>
              <w:t>608.31</w:t>
            </w:r>
          </w:p>
        </w:tc>
      </w:tr>
      <w:tr w:rsidR="002D7ED9" w14:paraId="2F277470"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0217F284"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6BBF68B9"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92178F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429B083"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E6547D6"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1E81CA11" w14:textId="77777777" w:rsidR="002D7ED9" w:rsidRDefault="00000000">
            <w:pPr>
              <w:widowControl w:val="0"/>
              <w:pBdr>
                <w:top w:val="nil"/>
                <w:left w:val="nil"/>
                <w:bottom w:val="nil"/>
                <w:right w:val="nil"/>
                <w:between w:val="nil"/>
              </w:pBdr>
              <w:jc w:val="center"/>
            </w:pPr>
            <w:r>
              <w:t>de</w:t>
            </w:r>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7431A22C" w14:textId="77777777" w:rsidR="002D7ED9" w:rsidRDefault="00000000">
            <w:pPr>
              <w:widowControl w:val="0"/>
              <w:pBdr>
                <w:top w:val="nil"/>
                <w:left w:val="nil"/>
                <w:bottom w:val="nil"/>
                <w:right w:val="nil"/>
                <w:between w:val="nil"/>
              </w:pBdr>
              <w:jc w:val="center"/>
            </w:pPr>
            <w:r>
              <w:t>442.9</w:t>
            </w:r>
          </w:p>
        </w:tc>
      </w:tr>
      <w:tr w:rsidR="002D7ED9" w14:paraId="06D4AF79"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17AAA94F"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092DED2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1EFC683"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69F6529"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BF89A01"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B38F67A" w14:textId="77777777" w:rsidR="002D7ED9" w:rsidRDefault="00000000">
            <w:pPr>
              <w:widowControl w:val="0"/>
              <w:pBdr>
                <w:top w:val="nil"/>
                <w:left w:val="nil"/>
                <w:bottom w:val="nil"/>
                <w:right w:val="nil"/>
                <w:between w:val="nil"/>
              </w:pBdr>
              <w:jc w:val="center"/>
            </w:pPr>
            <w:proofErr w:type="spellStart"/>
            <w:r>
              <w:t>ade</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3545F30" w14:textId="77777777" w:rsidR="002D7ED9" w:rsidRDefault="00000000">
            <w:pPr>
              <w:widowControl w:val="0"/>
              <w:pBdr>
                <w:top w:val="nil"/>
                <w:left w:val="nil"/>
                <w:bottom w:val="nil"/>
                <w:right w:val="nil"/>
                <w:between w:val="nil"/>
              </w:pBdr>
              <w:jc w:val="center"/>
            </w:pPr>
            <w:r>
              <w:t>434.41</w:t>
            </w:r>
          </w:p>
        </w:tc>
      </w:tr>
      <w:tr w:rsidR="002D7ED9" w14:paraId="66F500BA"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285C7253"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D9AAAEC"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319C189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C68589C"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5A1C26E5"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050D1150" w14:textId="77777777" w:rsidR="002D7ED9" w:rsidRDefault="00000000">
            <w:pPr>
              <w:widowControl w:val="0"/>
              <w:pBdr>
                <w:top w:val="nil"/>
                <w:left w:val="nil"/>
                <w:bottom w:val="nil"/>
                <w:right w:val="nil"/>
                <w:between w:val="nil"/>
              </w:pBdr>
              <w:jc w:val="center"/>
            </w:pPr>
            <w:proofErr w:type="spellStart"/>
            <w:r>
              <w:t>bde</w:t>
            </w:r>
            <w:proofErr w:type="spellEnd"/>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615DCFAD" w14:textId="77777777" w:rsidR="002D7ED9" w:rsidRDefault="00000000">
            <w:pPr>
              <w:widowControl w:val="0"/>
              <w:pBdr>
                <w:top w:val="nil"/>
                <w:left w:val="nil"/>
                <w:bottom w:val="nil"/>
                <w:right w:val="nil"/>
                <w:between w:val="nil"/>
              </w:pBdr>
              <w:jc w:val="center"/>
            </w:pPr>
            <w:r>
              <w:t>417.66</w:t>
            </w:r>
          </w:p>
        </w:tc>
      </w:tr>
      <w:tr w:rsidR="002D7ED9" w14:paraId="7460FD62"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029DA73"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0AE69C9"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E1D0F1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3BD90C1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10B0EE3A"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EAFD8D2" w14:textId="77777777" w:rsidR="002D7ED9" w:rsidRDefault="00000000">
            <w:pPr>
              <w:widowControl w:val="0"/>
              <w:pBdr>
                <w:top w:val="nil"/>
                <w:left w:val="nil"/>
                <w:bottom w:val="nil"/>
                <w:right w:val="nil"/>
                <w:between w:val="nil"/>
              </w:pBdr>
              <w:jc w:val="center"/>
            </w:pPr>
            <w:proofErr w:type="spellStart"/>
            <w:r>
              <w:t>abde</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B1DE181" w14:textId="77777777" w:rsidR="002D7ED9" w:rsidRDefault="00000000">
            <w:pPr>
              <w:widowControl w:val="0"/>
              <w:pBdr>
                <w:top w:val="nil"/>
                <w:left w:val="nil"/>
                <w:bottom w:val="nil"/>
                <w:right w:val="nil"/>
                <w:between w:val="nil"/>
              </w:pBdr>
              <w:jc w:val="center"/>
            </w:pPr>
            <w:r>
              <w:t>510.84</w:t>
            </w:r>
          </w:p>
        </w:tc>
      </w:tr>
      <w:tr w:rsidR="002D7ED9" w14:paraId="1DB1E23F"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7E58B9E"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4C29FF5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235AFBC"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0A36DD3"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8B93023"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7378A28D" w14:textId="77777777" w:rsidR="002D7ED9" w:rsidRDefault="00000000">
            <w:pPr>
              <w:widowControl w:val="0"/>
              <w:pBdr>
                <w:top w:val="nil"/>
                <w:left w:val="nil"/>
                <w:bottom w:val="nil"/>
                <w:right w:val="nil"/>
                <w:between w:val="nil"/>
              </w:pBdr>
              <w:jc w:val="center"/>
            </w:pPr>
            <w:proofErr w:type="spellStart"/>
            <w:r>
              <w:t>cde</w:t>
            </w:r>
            <w:proofErr w:type="spellEnd"/>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7600F487" w14:textId="77777777" w:rsidR="002D7ED9" w:rsidRDefault="00000000">
            <w:pPr>
              <w:widowControl w:val="0"/>
              <w:pBdr>
                <w:top w:val="nil"/>
                <w:left w:val="nil"/>
                <w:bottom w:val="nil"/>
                <w:right w:val="nil"/>
                <w:between w:val="nil"/>
              </w:pBdr>
              <w:jc w:val="center"/>
            </w:pPr>
            <w:r>
              <w:t>392.11</w:t>
            </w:r>
          </w:p>
        </w:tc>
      </w:tr>
      <w:tr w:rsidR="002D7ED9" w14:paraId="0D60BF41"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C414076"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7E52C3D5"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482FC1D5"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6B2BE12B"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0D6A11D4"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93AB860" w14:textId="77777777" w:rsidR="002D7ED9" w:rsidRDefault="00000000">
            <w:pPr>
              <w:widowControl w:val="0"/>
              <w:pBdr>
                <w:top w:val="nil"/>
                <w:left w:val="nil"/>
                <w:bottom w:val="nil"/>
                <w:right w:val="nil"/>
                <w:between w:val="nil"/>
              </w:pBdr>
              <w:jc w:val="center"/>
            </w:pPr>
            <w:proofErr w:type="spellStart"/>
            <w:r>
              <w:t>acde</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CC003DC" w14:textId="77777777" w:rsidR="002D7ED9" w:rsidRDefault="00000000">
            <w:pPr>
              <w:widowControl w:val="0"/>
              <w:pBdr>
                <w:top w:val="nil"/>
                <w:left w:val="nil"/>
                <w:bottom w:val="nil"/>
                <w:right w:val="nil"/>
                <w:between w:val="nil"/>
              </w:pBdr>
              <w:jc w:val="center"/>
            </w:pPr>
            <w:r>
              <w:t>343.22</w:t>
            </w:r>
          </w:p>
        </w:tc>
      </w:tr>
      <w:tr w:rsidR="002D7ED9" w14:paraId="6C2642EF"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F4B084"/>
            <w:tcMar>
              <w:top w:w="100" w:type="dxa"/>
              <w:left w:w="100" w:type="dxa"/>
              <w:bottom w:w="100" w:type="dxa"/>
              <w:right w:w="100" w:type="dxa"/>
            </w:tcMar>
          </w:tcPr>
          <w:p w14:paraId="5395DA2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36DF1D8E"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87D8F14"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3E6B87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53FDB5C"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2DCF5DB9" w14:textId="77777777" w:rsidR="002D7ED9" w:rsidRDefault="00000000">
            <w:pPr>
              <w:widowControl w:val="0"/>
              <w:pBdr>
                <w:top w:val="nil"/>
                <w:left w:val="nil"/>
                <w:bottom w:val="nil"/>
                <w:right w:val="nil"/>
                <w:between w:val="nil"/>
              </w:pBdr>
              <w:jc w:val="center"/>
            </w:pPr>
            <w:proofErr w:type="spellStart"/>
            <w:r>
              <w:t>bcde</w:t>
            </w:r>
            <w:proofErr w:type="spellEnd"/>
          </w:p>
        </w:tc>
        <w:tc>
          <w:tcPr>
            <w:tcW w:w="1199"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074B3B15" w14:textId="77777777" w:rsidR="002D7ED9" w:rsidRDefault="00000000">
            <w:pPr>
              <w:widowControl w:val="0"/>
              <w:pBdr>
                <w:top w:val="nil"/>
                <w:left w:val="nil"/>
                <w:bottom w:val="nil"/>
                <w:right w:val="nil"/>
                <w:between w:val="nil"/>
              </w:pBdr>
              <w:jc w:val="center"/>
            </w:pPr>
            <w:r>
              <w:t>385.52</w:t>
            </w:r>
          </w:p>
        </w:tc>
      </w:tr>
      <w:tr w:rsidR="002D7ED9" w14:paraId="7F659560" w14:textId="77777777" w:rsidTr="00B117F1">
        <w:trPr>
          <w:trHeight w:val="485"/>
        </w:trPr>
        <w:tc>
          <w:tcPr>
            <w:tcW w:w="1187"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12E2AE68"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1D498EB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29F3FE02"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1064672D" w14:textId="77777777" w:rsidR="002D7ED9" w:rsidRDefault="00000000">
            <w:pPr>
              <w:widowControl w:val="0"/>
              <w:pBdr>
                <w:top w:val="nil"/>
                <w:left w:val="nil"/>
                <w:bottom w:val="nil"/>
                <w:right w:val="nil"/>
                <w:between w:val="nil"/>
              </w:pBdr>
              <w:jc w:val="center"/>
            </w:pPr>
            <w:r>
              <w:t>1</w:t>
            </w:r>
          </w:p>
        </w:tc>
        <w:tc>
          <w:tcPr>
            <w:tcW w:w="1186" w:type="dxa"/>
            <w:tcBorders>
              <w:top w:val="single" w:sz="5" w:space="0" w:color="000000"/>
              <w:left w:val="single" w:sz="5" w:space="0" w:color="000000"/>
              <w:bottom w:val="single" w:sz="5" w:space="0" w:color="000000"/>
              <w:right w:val="single" w:sz="5" w:space="0" w:color="000000"/>
            </w:tcBorders>
            <w:shd w:val="clear" w:color="auto" w:fill="C6E0B4"/>
            <w:tcMar>
              <w:top w:w="100" w:type="dxa"/>
              <w:left w:w="100" w:type="dxa"/>
              <w:bottom w:w="100" w:type="dxa"/>
              <w:right w:w="100" w:type="dxa"/>
            </w:tcMar>
          </w:tcPr>
          <w:p w14:paraId="76D6D1A8" w14:textId="77777777" w:rsidR="002D7ED9" w:rsidRDefault="00000000">
            <w:pPr>
              <w:widowControl w:val="0"/>
              <w:pBdr>
                <w:top w:val="nil"/>
                <w:left w:val="nil"/>
                <w:bottom w:val="nil"/>
                <w:right w:val="nil"/>
                <w:between w:val="nil"/>
              </w:pBdr>
              <w:jc w:val="center"/>
            </w:pPr>
            <w:r>
              <w:t>1</w:t>
            </w:r>
          </w:p>
        </w:tc>
        <w:tc>
          <w:tcPr>
            <w:tcW w:w="22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A360F98" w14:textId="77777777" w:rsidR="002D7ED9" w:rsidRDefault="00000000">
            <w:pPr>
              <w:widowControl w:val="0"/>
              <w:pBdr>
                <w:top w:val="nil"/>
                <w:left w:val="nil"/>
                <w:bottom w:val="nil"/>
                <w:right w:val="nil"/>
                <w:between w:val="nil"/>
              </w:pBdr>
              <w:jc w:val="center"/>
            </w:pPr>
            <w:proofErr w:type="spellStart"/>
            <w:r>
              <w:t>abcde</w:t>
            </w:r>
            <w:proofErr w:type="spellEnd"/>
          </w:p>
        </w:tc>
        <w:tc>
          <w:tcPr>
            <w:tcW w:w="11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70113E8" w14:textId="77777777" w:rsidR="002D7ED9" w:rsidRDefault="00000000">
            <w:pPr>
              <w:widowControl w:val="0"/>
              <w:pBdr>
                <w:top w:val="nil"/>
                <w:left w:val="nil"/>
                <w:bottom w:val="nil"/>
                <w:right w:val="nil"/>
                <w:between w:val="nil"/>
              </w:pBdr>
              <w:jc w:val="center"/>
            </w:pPr>
            <w:r>
              <w:t>446.73</w:t>
            </w:r>
          </w:p>
        </w:tc>
      </w:tr>
    </w:tbl>
    <w:p w14:paraId="0022F0FD" w14:textId="6B721419" w:rsidR="002D7ED9" w:rsidRDefault="002D7ED9" w:rsidP="00EC44D6">
      <w:pPr>
        <w:sectPr w:rsidR="002D7ED9">
          <w:pgSz w:w="12240" w:h="15840"/>
          <w:pgMar w:top="1440" w:right="1440" w:bottom="1440" w:left="1440" w:header="720" w:footer="720" w:gutter="0"/>
          <w:pgNumType w:start="1"/>
          <w:cols w:space="720"/>
        </w:sectPr>
      </w:pPr>
    </w:p>
    <w:p w14:paraId="5783BACD" w14:textId="77777777" w:rsidR="002D7ED9" w:rsidRDefault="00000000">
      <w:pPr>
        <w:pStyle w:val="Heading1"/>
      </w:pPr>
      <w:bookmarkStart w:id="5" w:name="_t0orv4dr1cqn" w:colFirst="0" w:colLast="0"/>
      <w:bookmarkStart w:id="6" w:name="_Toc125394792"/>
      <w:bookmarkEnd w:id="5"/>
      <w:r>
        <w:lastRenderedPageBreak/>
        <w:t>Model of Experiment</w:t>
      </w:r>
      <w:bookmarkEnd w:id="6"/>
    </w:p>
    <w:p w14:paraId="73A240B5" w14:textId="77777777" w:rsidR="002D7ED9" w:rsidRDefault="002D7ED9"/>
    <w:p w14:paraId="3299601B" w14:textId="1732DC4B" w:rsidR="002D7ED9" w:rsidRPr="00F17A6D" w:rsidRDefault="00000000" w:rsidP="00F17A6D">
      <w:pPr>
        <w:ind w:left="-142" w:right="-138" w:hanging="142"/>
      </w:pPr>
      <m:oMath>
        <m:r>
          <w:rPr>
            <w:rFonts w:ascii="Cambria Math" w:hAnsi="Cambria Math"/>
          </w:rPr>
          <m:t xml:space="preserve">y=β + </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13</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23</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 β</m:t>
            </m:r>
          </m:e>
          <m:sub>
            <m:r>
              <w:rPr>
                <w:rFonts w:ascii="Cambria Math" w:hAnsi="Cambria Math"/>
              </w:rPr>
              <m:t>24</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25</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34</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35</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45</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234</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235</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245</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345</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1234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1235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1245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1345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2345</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12345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4</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5</m:t>
            </m:r>
          </m:sub>
        </m:sSub>
        <m:r>
          <w:rPr>
            <w:rFonts w:ascii="Cambria Math" w:hAnsi="Cambria Math"/>
          </w:rPr>
          <m:t xml:space="preserve"> +ϵ</m:t>
        </m:r>
      </m:oMath>
      <w:r w:rsidR="00F17A6D">
        <w:t xml:space="preserve"> </w:t>
      </w:r>
    </w:p>
    <w:p w14:paraId="4108CB7E" w14:textId="77777777" w:rsidR="002D7ED9" w:rsidRDefault="002D7ED9"/>
    <w:p w14:paraId="097378E5" w14:textId="77777777" w:rsidR="002D7ED9" w:rsidRDefault="002D7ED9"/>
    <w:p w14:paraId="2DF18DAF" w14:textId="77777777" w:rsidR="002D7ED9" w:rsidRDefault="002D7ED9"/>
    <w:p w14:paraId="26D537A9" w14:textId="77777777" w:rsidR="002D7ED9" w:rsidRDefault="00000000">
      <w:proofErr w:type="gramStart"/>
      <w:r>
        <w:t>Where :</w:t>
      </w:r>
      <w:proofErr w:type="gramEnd"/>
    </w:p>
    <w:tbl>
      <w:tblPr>
        <w:tblStyle w:val="a1"/>
        <w:tblW w:w="6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475"/>
      </w:tblGrid>
      <w:tr w:rsidR="002D7ED9" w14:paraId="1DD5C182" w14:textId="77777777">
        <w:tc>
          <w:tcPr>
            <w:tcW w:w="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C51400" w14:textId="77777777" w:rsidR="002D7ED9" w:rsidRDefault="00000000">
            <m:oMath>
              <m:r>
                <w:rPr>
                  <w:rFonts w:ascii="Cambria Math" w:hAnsi="Cambria Math"/>
                </w:rPr>
                <m:t>β</m:t>
              </m:r>
            </m:oMath>
            <w:r>
              <w:t xml:space="preserve"> </w:t>
            </w:r>
          </w:p>
        </w:tc>
        <w:tc>
          <w:tcPr>
            <w:tcW w:w="5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9D3A64" w14:textId="77777777" w:rsidR="002D7ED9" w:rsidRDefault="00000000">
            <w:pPr>
              <w:widowControl w:val="0"/>
              <w:pBdr>
                <w:top w:val="nil"/>
                <w:left w:val="nil"/>
                <w:bottom w:val="nil"/>
                <w:right w:val="nil"/>
                <w:between w:val="nil"/>
              </w:pBdr>
            </w:pPr>
            <w:r>
              <w:t>are parameters whose values are to be determined</w:t>
            </w:r>
          </w:p>
        </w:tc>
      </w:tr>
      <w:tr w:rsidR="002D7ED9" w14:paraId="425BB3D0" w14:textId="77777777">
        <w:tc>
          <w:tcPr>
            <w:tcW w:w="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6D4E07" w14:textId="77777777" w:rsidR="002D7ED9" w:rsidRDefault="00000000">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5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57260D" w14:textId="77777777" w:rsidR="002D7ED9" w:rsidRDefault="00000000">
            <w:pPr>
              <w:widowControl w:val="0"/>
              <w:pBdr>
                <w:top w:val="nil"/>
                <w:left w:val="nil"/>
                <w:bottom w:val="nil"/>
                <w:right w:val="nil"/>
                <w:between w:val="nil"/>
              </w:pBdr>
              <w:rPr>
                <w:sz w:val="26"/>
                <w:szCs w:val="26"/>
              </w:rPr>
            </w:pPr>
            <w:r>
              <w:t>Table Speed</w:t>
            </w:r>
          </w:p>
        </w:tc>
      </w:tr>
      <w:tr w:rsidR="002D7ED9" w14:paraId="2EDD54BF" w14:textId="77777777">
        <w:tc>
          <w:tcPr>
            <w:tcW w:w="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0E0C67" w14:textId="77777777" w:rsidR="002D7ED9" w:rsidRDefault="00000000">
            <w:pPr>
              <w:rPr>
                <w:sz w:val="26"/>
                <w:szCs w:val="26"/>
              </w:rP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5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FE9D17" w14:textId="77777777" w:rsidR="002D7ED9" w:rsidRDefault="00000000">
            <w:pPr>
              <w:rPr>
                <w:sz w:val="26"/>
                <w:szCs w:val="26"/>
              </w:rPr>
            </w:pPr>
            <w:r>
              <w:t>Down Feed Rate</w:t>
            </w:r>
          </w:p>
        </w:tc>
      </w:tr>
      <w:tr w:rsidR="002D7ED9" w14:paraId="277B1470" w14:textId="77777777">
        <w:tc>
          <w:tcPr>
            <w:tcW w:w="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08F19C" w14:textId="77777777" w:rsidR="002D7ED9" w:rsidRDefault="00000000">
            <w:pPr>
              <w:rPr>
                <w:sz w:val="26"/>
                <w:szCs w:val="26"/>
              </w:rPr>
            </w:pPr>
            <m:oMathPara>
              <m:oMath>
                <m:sSub>
                  <m:sSubPr>
                    <m:ctrlPr>
                      <w:rPr>
                        <w:rFonts w:ascii="Cambria Math" w:hAnsi="Cambria Math"/>
                      </w:rPr>
                    </m:ctrlPr>
                  </m:sSubPr>
                  <m:e>
                    <m:r>
                      <w:rPr>
                        <w:rFonts w:ascii="Cambria Math" w:hAnsi="Cambria Math"/>
                      </w:rPr>
                      <m:t>x</m:t>
                    </m:r>
                  </m:e>
                  <m:sub>
                    <m:r>
                      <w:rPr>
                        <w:rFonts w:ascii="Cambria Math" w:hAnsi="Cambria Math"/>
                      </w:rPr>
                      <m:t>3</m:t>
                    </m:r>
                  </m:sub>
                </m:sSub>
              </m:oMath>
            </m:oMathPara>
          </w:p>
        </w:tc>
        <w:tc>
          <w:tcPr>
            <w:tcW w:w="5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29DFC9" w14:textId="77777777" w:rsidR="002D7ED9" w:rsidRDefault="00000000">
            <w:pPr>
              <w:rPr>
                <w:sz w:val="26"/>
                <w:szCs w:val="26"/>
              </w:rPr>
            </w:pPr>
            <w:r>
              <w:t>Wheel Grit</w:t>
            </w:r>
          </w:p>
        </w:tc>
      </w:tr>
      <w:tr w:rsidR="002D7ED9" w14:paraId="3EB9334C" w14:textId="77777777">
        <w:tc>
          <w:tcPr>
            <w:tcW w:w="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CBCE40" w14:textId="77777777" w:rsidR="002D7ED9" w:rsidRDefault="00000000">
            <m:oMathPara>
              <m:oMath>
                <m:sSub>
                  <m:sSubPr>
                    <m:ctrlPr>
                      <w:rPr>
                        <w:rFonts w:ascii="Cambria Math" w:hAnsi="Cambria Math"/>
                      </w:rPr>
                    </m:ctrlPr>
                  </m:sSubPr>
                  <m:e>
                    <m:r>
                      <w:rPr>
                        <w:rFonts w:ascii="Cambria Math" w:hAnsi="Cambria Math"/>
                      </w:rPr>
                      <m:t>x</m:t>
                    </m:r>
                  </m:e>
                  <m:sub>
                    <m:r>
                      <w:rPr>
                        <w:rFonts w:ascii="Cambria Math" w:hAnsi="Cambria Math"/>
                      </w:rPr>
                      <m:t>4</m:t>
                    </m:r>
                  </m:sub>
                </m:sSub>
              </m:oMath>
            </m:oMathPara>
          </w:p>
        </w:tc>
        <w:tc>
          <w:tcPr>
            <w:tcW w:w="5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B4449E" w14:textId="77777777" w:rsidR="002D7ED9" w:rsidRDefault="00000000">
            <w:pPr>
              <w:rPr>
                <w:sz w:val="26"/>
                <w:szCs w:val="26"/>
              </w:rPr>
            </w:pPr>
            <w:r>
              <w:t>Direction</w:t>
            </w:r>
          </w:p>
        </w:tc>
      </w:tr>
      <w:tr w:rsidR="002D7ED9" w14:paraId="17C0D64D" w14:textId="77777777">
        <w:tc>
          <w:tcPr>
            <w:tcW w:w="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F1B28A" w14:textId="77777777" w:rsidR="002D7ED9" w:rsidRDefault="00000000">
            <m:oMathPara>
              <m:oMath>
                <m:sSub>
                  <m:sSubPr>
                    <m:ctrlPr>
                      <w:rPr>
                        <w:rFonts w:ascii="Cambria Math" w:hAnsi="Cambria Math"/>
                      </w:rPr>
                    </m:ctrlPr>
                  </m:sSubPr>
                  <m:e>
                    <m:r>
                      <w:rPr>
                        <w:rFonts w:ascii="Cambria Math" w:hAnsi="Cambria Math"/>
                      </w:rPr>
                      <m:t>x</m:t>
                    </m:r>
                  </m:e>
                  <m:sub>
                    <m:r>
                      <w:rPr>
                        <w:rFonts w:ascii="Cambria Math" w:hAnsi="Cambria Math"/>
                      </w:rPr>
                      <m:t>5</m:t>
                    </m:r>
                  </m:sub>
                </m:sSub>
              </m:oMath>
            </m:oMathPara>
          </w:p>
        </w:tc>
        <w:tc>
          <w:tcPr>
            <w:tcW w:w="5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5B405C" w14:textId="77777777" w:rsidR="002D7ED9" w:rsidRDefault="00000000">
            <w:pPr>
              <w:rPr>
                <w:sz w:val="26"/>
                <w:szCs w:val="26"/>
              </w:rPr>
            </w:pPr>
            <w:r>
              <w:t>Batch</w:t>
            </w:r>
          </w:p>
        </w:tc>
      </w:tr>
      <w:tr w:rsidR="002D7ED9" w14:paraId="3824D0D5" w14:textId="77777777">
        <w:tc>
          <w:tcPr>
            <w:tcW w:w="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EA0962" w14:textId="77777777" w:rsidR="002D7ED9" w:rsidRDefault="00000000">
            <m:oMathPara>
              <m:oMath>
                <m:r>
                  <w:rPr>
                    <w:rFonts w:ascii="Cambria Math" w:hAnsi="Cambria Math"/>
                  </w:rPr>
                  <m:t>ϵ</m:t>
                </m:r>
              </m:oMath>
            </m:oMathPara>
          </w:p>
        </w:tc>
        <w:tc>
          <w:tcPr>
            <w:tcW w:w="5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76E465" w14:textId="77777777" w:rsidR="002D7ED9" w:rsidRDefault="00000000">
            <w:pPr>
              <w:widowControl w:val="0"/>
              <w:pBdr>
                <w:top w:val="nil"/>
                <w:left w:val="nil"/>
                <w:bottom w:val="nil"/>
                <w:right w:val="nil"/>
                <w:between w:val="nil"/>
              </w:pBdr>
            </w:pPr>
            <w:r>
              <w:t>Random Error</w:t>
            </w:r>
          </w:p>
        </w:tc>
      </w:tr>
      <w:tr w:rsidR="00F17A6D" w14:paraId="1A7DC745" w14:textId="77777777">
        <w:tc>
          <w:tcPr>
            <w:tcW w:w="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771A24" w14:textId="78A8C0F6" w:rsidR="00F17A6D" w:rsidRDefault="00F17A6D"/>
        </w:tc>
        <w:tc>
          <w:tcPr>
            <w:tcW w:w="54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32A8AE" w14:textId="77777777" w:rsidR="00F17A6D" w:rsidRDefault="00F17A6D">
            <w:pPr>
              <w:widowControl w:val="0"/>
              <w:pBdr>
                <w:top w:val="nil"/>
                <w:left w:val="nil"/>
                <w:bottom w:val="nil"/>
                <w:right w:val="nil"/>
                <w:between w:val="nil"/>
              </w:pBdr>
            </w:pPr>
          </w:p>
        </w:tc>
      </w:tr>
    </w:tbl>
    <w:p w14:paraId="1DCD59F4" w14:textId="77777777" w:rsidR="00F17A6D" w:rsidRDefault="00F17A6D" w:rsidP="00F17A6D">
      <w:pPr>
        <w:pStyle w:val="Heading1"/>
        <w:rPr>
          <w:sz w:val="22"/>
          <w:szCs w:val="22"/>
        </w:rPr>
      </w:pPr>
      <w:bookmarkStart w:id="7" w:name="_8jg6c5m9dmtt" w:colFirst="0" w:colLast="0"/>
      <w:bookmarkStart w:id="8" w:name="_r5r6un8fqjmp" w:colFirst="0" w:colLast="0"/>
      <w:bookmarkEnd w:id="7"/>
      <w:bookmarkEnd w:id="8"/>
    </w:p>
    <w:p w14:paraId="3720E17D" w14:textId="77777777" w:rsidR="00F17A6D" w:rsidRDefault="00F17A6D">
      <w:r>
        <w:rPr>
          <w:sz w:val="22"/>
          <w:szCs w:val="22"/>
        </w:rPr>
        <w:br w:type="page"/>
      </w:r>
    </w:p>
    <w:p w14:paraId="0F425739" w14:textId="73B1AE34" w:rsidR="002D7ED9" w:rsidRDefault="00000000" w:rsidP="00F17A6D">
      <w:pPr>
        <w:pStyle w:val="Heading1"/>
      </w:pPr>
      <w:bookmarkStart w:id="9" w:name="_Toc125394793"/>
      <w:r>
        <w:lastRenderedPageBreak/>
        <w:t>Coding</w:t>
      </w:r>
      <w:bookmarkEnd w:id="9"/>
      <w:r>
        <w:t xml:space="preserve"> </w:t>
      </w:r>
    </w:p>
    <w:p w14:paraId="0274E839" w14:textId="77777777" w:rsidR="00F17A6D" w:rsidRPr="00F17A6D" w:rsidRDefault="00F17A6D" w:rsidP="00F17A6D"/>
    <w:p w14:paraId="6B1AACE3" w14:textId="7323AF0E" w:rsidR="002D7ED9" w:rsidRDefault="002D7ED9"/>
    <w:p w14:paraId="3AFFAFE3" w14:textId="7E0B5E6B" w:rsidR="001003FE" w:rsidRDefault="001003FE"/>
    <w:p w14:paraId="15322F9A" w14:textId="4158DCD2" w:rsidR="001003FE" w:rsidRDefault="001003FE"/>
    <w:p w14:paraId="091C2EC5" w14:textId="193B042D" w:rsidR="001003FE" w:rsidRDefault="001003FE"/>
    <w:p w14:paraId="081BE634" w14:textId="315B00AE" w:rsidR="001003FE" w:rsidRDefault="001003FE">
      <w:r>
        <w:br w:type="page"/>
      </w:r>
    </w:p>
    <w:p w14:paraId="0B35D800" w14:textId="43ECA828" w:rsidR="001003FE" w:rsidRDefault="001003FE" w:rsidP="001003FE">
      <w:pPr>
        <w:pStyle w:val="Heading1"/>
      </w:pPr>
      <w:bookmarkStart w:id="10" w:name="_Toc125394794"/>
      <w:r>
        <w:lastRenderedPageBreak/>
        <w:t>Refine Model</w:t>
      </w:r>
      <w:bookmarkEnd w:id="10"/>
    </w:p>
    <w:p w14:paraId="68FBD162" w14:textId="550560A9" w:rsidR="005A6B93" w:rsidRPr="005A6B93" w:rsidRDefault="00000000" w:rsidP="005A6B93">
      <m:oMathPara>
        <m:oMathParaPr>
          <m:jc m:val="left"/>
        </m:oMathParaPr>
        <m:oMath>
          <m:acc>
            <m:accPr>
              <m:ctrlPr>
                <w:rPr>
                  <w:rFonts w:ascii="Cambria Math" w:eastAsia="Arial" w:hAnsi="Cambria Math" w:cs="Arial"/>
                  <w:i/>
                  <w:sz w:val="22"/>
                  <w:szCs w:val="22"/>
                  <w:lang w:val="en"/>
                </w:rPr>
              </m:ctrlPr>
            </m:accPr>
            <m:e>
              <m:r>
                <w:rPr>
                  <w:rFonts w:ascii="Cambria Math" w:hAnsi="Cambria Math"/>
                </w:rPr>
                <m:t>y</m:t>
              </m:r>
            </m:e>
          </m:acc>
          <m:r>
            <w:rPr>
              <w:rFonts w:ascii="Cambria Math" w:hAnsi="Cambria Math"/>
            </w:rPr>
            <m:t>=</m:t>
          </m:r>
          <m:sSub>
            <m:sSubPr>
              <m:ctrlPr>
                <w:rPr>
                  <w:rFonts w:ascii="Cambria Math" w:eastAsia="Arial" w:hAnsi="Cambria Math" w:cs="Arial"/>
                  <w:i/>
                  <w:sz w:val="22"/>
                  <w:szCs w:val="22"/>
                  <w:lang w:val="en"/>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eastAsia="Arial" w:hAnsi="Cambria Math" w:cs="Arial"/>
                  <w:i/>
                  <w:sz w:val="22"/>
                  <w:szCs w:val="22"/>
                  <w:lang w:val="en"/>
                </w:rPr>
              </m:ctrlPr>
            </m:sSubPr>
            <m:e>
              <m:r>
                <w:rPr>
                  <w:rFonts w:ascii="Cambria Math" w:hAnsi="Cambria Math"/>
                </w:rPr>
                <m:t>β</m:t>
              </m:r>
            </m:e>
            <m:sub>
              <m:r>
                <w:rPr>
                  <w:rFonts w:ascii="Cambria Math" w:hAnsi="Cambria Math"/>
                </w:rPr>
                <m:t>3</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eastAsia="Arial" w:hAnsi="Cambria Math" w:cs="Arial"/>
                  <w:i/>
                  <w:sz w:val="22"/>
                  <w:szCs w:val="22"/>
                  <w:lang w:val="en"/>
                </w:rPr>
              </m:ctrlPr>
            </m:sSubPr>
            <m:e>
              <m:r>
                <w:rPr>
                  <w:rFonts w:ascii="Cambria Math" w:hAnsi="Cambria Math"/>
                </w:rPr>
                <m:t>β</m:t>
              </m:r>
            </m:e>
            <m:sub>
              <m:r>
                <w:rPr>
                  <w:rFonts w:ascii="Cambria Math" w:hAnsi="Cambria Math"/>
                </w:rPr>
                <m:t>4</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eastAsia="Arial" w:hAnsi="Cambria Math" w:cs="Arial"/>
                  <w:i/>
                  <w:sz w:val="22"/>
                  <w:szCs w:val="22"/>
                  <w:lang w:val="en"/>
                </w:rPr>
              </m:ctrlPr>
            </m:sSubPr>
            <m:e>
              <m:r>
                <w:rPr>
                  <w:rFonts w:ascii="Cambria Math" w:hAnsi="Cambria Math"/>
                </w:rPr>
                <m:t>β</m:t>
              </m:r>
            </m:e>
            <m:sub>
              <m:r>
                <w:rPr>
                  <w:rFonts w:ascii="Cambria Math" w:hAnsi="Cambria Math"/>
                </w:rPr>
                <m:t>5</m:t>
              </m:r>
            </m:sub>
          </m:sSub>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5</m:t>
              </m:r>
            </m:sub>
          </m:sSub>
        </m:oMath>
      </m:oMathPara>
    </w:p>
    <w:p w14:paraId="43369D00" w14:textId="7E6735B0" w:rsidR="001003FE" w:rsidRPr="001003FE" w:rsidRDefault="00000000" w:rsidP="001003FE">
      <m:oMathPara>
        <m:oMathParaPr>
          <m:jc m:val="left"/>
        </m:oMathParaPr>
        <m:oMath>
          <m:acc>
            <m:accPr>
              <m:ctrlPr>
                <w:rPr>
                  <w:rFonts w:ascii="Cambria Math" w:eastAsia="Arial" w:hAnsi="Cambria Math" w:cs="Arial"/>
                  <w:i/>
                  <w:sz w:val="22"/>
                  <w:szCs w:val="22"/>
                  <w:lang w:val="en"/>
                </w:rPr>
              </m:ctrlPr>
            </m:accPr>
            <m:e>
              <m:r>
                <w:rPr>
                  <w:rFonts w:ascii="Cambria Math" w:hAnsi="Cambria Math"/>
                </w:rPr>
                <m:t>y</m:t>
              </m:r>
            </m:e>
          </m:acc>
          <m:r>
            <w:rPr>
              <w:rFonts w:ascii="Cambria Math" w:hAnsi="Cambria Math"/>
            </w:rPr>
            <m:t>=546.8959 - 19.8934</m:t>
          </m:r>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3</m:t>
              </m:r>
            </m:sub>
          </m:sSub>
          <m:r>
            <w:rPr>
              <w:rFonts w:ascii="Cambria Math" w:hAnsi="Cambria Math"/>
            </w:rPr>
            <m:t xml:space="preserve"> - 99.2366</m:t>
          </m:r>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4</m:t>
              </m:r>
            </m:sub>
          </m:sSub>
          <m:r>
            <w:rPr>
              <w:rFonts w:ascii="Cambria Math" w:hAnsi="Cambria Math"/>
            </w:rPr>
            <m:t>-32.4297</m:t>
          </m:r>
          <m:sSub>
            <m:sSubPr>
              <m:ctrlPr>
                <w:rPr>
                  <w:rFonts w:ascii="Cambria Math" w:eastAsia="Arial" w:hAnsi="Cambria Math" w:cs="Arial"/>
                  <w:i/>
                  <w:sz w:val="22"/>
                  <w:szCs w:val="22"/>
                  <w:lang w:val="en"/>
                </w:rPr>
              </m:ctrlPr>
            </m:sSubPr>
            <m:e>
              <m:r>
                <w:rPr>
                  <w:rFonts w:ascii="Cambria Math" w:hAnsi="Cambria Math"/>
                </w:rPr>
                <m:t>x</m:t>
              </m:r>
            </m:e>
            <m:sub>
              <m:r>
                <w:rPr>
                  <w:rFonts w:ascii="Cambria Math" w:hAnsi="Cambria Math"/>
                </w:rPr>
                <m:t>5</m:t>
              </m:r>
            </m:sub>
          </m:sSub>
        </m:oMath>
      </m:oMathPara>
    </w:p>
    <w:p w14:paraId="5883954D" w14:textId="732339C3" w:rsidR="001003FE" w:rsidRPr="004E1C45" w:rsidRDefault="00000000" w:rsidP="001003FE">
      <m:oMathPara>
        <m:oMathParaPr>
          <m:jc m:val="left"/>
        </m:oMathParaPr>
        <m:oMath>
          <m:acc>
            <m:accPr>
              <m:ctrlPr>
                <w:rPr>
                  <w:rFonts w:ascii="Cambria Math" w:eastAsia="Arial" w:hAnsi="Cambria Math" w:cs="Arial"/>
                  <w:i/>
                  <w:sz w:val="22"/>
                  <w:szCs w:val="22"/>
                  <w:lang w:val="en"/>
                </w:rPr>
              </m:ctrlPr>
            </m:accPr>
            <m:e>
              <m:r>
                <w:rPr>
                  <w:rFonts w:ascii="Cambria Math" w:hAnsi="Cambria Math"/>
                </w:rPr>
                <m:t>y</m:t>
              </m:r>
            </m:e>
          </m:acc>
          <m:r>
            <w:rPr>
              <w:rFonts w:ascii="Cambria Math" w:hAnsi="Cambria Math"/>
            </w:rPr>
            <m:t xml:space="preserve"> = 546.8959 - 19.8934(-1) - 99.2366(-1) - 32.4297(-1)</m:t>
          </m:r>
        </m:oMath>
      </m:oMathPara>
    </w:p>
    <w:p w14:paraId="296BE235" w14:textId="7625D3A8" w:rsidR="004E1C45" w:rsidRPr="001003FE" w:rsidRDefault="00000000" w:rsidP="001003FE">
      <m:oMathPara>
        <m:oMathParaPr>
          <m:jc m:val="left"/>
        </m:oMathParaPr>
        <m:oMath>
          <m:acc>
            <m:accPr>
              <m:ctrlPr>
                <w:rPr>
                  <w:rFonts w:ascii="Cambria Math" w:eastAsia="Arial" w:hAnsi="Cambria Math" w:cs="Arial"/>
                  <w:i/>
                  <w:sz w:val="22"/>
                  <w:szCs w:val="22"/>
                  <w:lang w:val="en"/>
                </w:rPr>
              </m:ctrlPr>
            </m:accPr>
            <m:e>
              <m:r>
                <w:rPr>
                  <w:rFonts w:ascii="Cambria Math" w:hAnsi="Cambria Math"/>
                </w:rPr>
                <m:t>y</m:t>
              </m:r>
            </m:e>
          </m:acc>
          <m:r>
            <w:rPr>
              <w:rFonts w:ascii="Cambria Math" w:hAnsi="Cambria Math"/>
            </w:rPr>
            <m:t xml:space="preserve"> = 698.4256</m:t>
          </m:r>
        </m:oMath>
      </m:oMathPara>
    </w:p>
    <w:p w14:paraId="75CF8313" w14:textId="1272554A" w:rsidR="002D7ED9" w:rsidRDefault="00000000">
      <w:pPr>
        <w:pStyle w:val="Heading1"/>
      </w:pPr>
      <w:bookmarkStart w:id="11" w:name="_Toc125394795"/>
      <w:r>
        <w:t>Conclusion</w:t>
      </w:r>
      <w:bookmarkEnd w:id="11"/>
    </w:p>
    <w:p w14:paraId="473EA72A" w14:textId="12DA5292" w:rsidR="00F17A6D" w:rsidRDefault="00F17A6D" w:rsidP="00F17A6D">
      <w:r>
        <w:t xml:space="preserve">In the conclusion, the strength of ceramic can increase by changing the machine factor grit </w:t>
      </w:r>
      <w:r w:rsidR="004B681A">
        <w:t>(C)</w:t>
      </w:r>
      <w:r>
        <w:t xml:space="preserve">, direction </w:t>
      </w:r>
      <w:r w:rsidR="004B681A">
        <w:t>(D)</w:t>
      </w:r>
      <w:r>
        <w:t xml:space="preserve"> and batch </w:t>
      </w:r>
      <w:r w:rsidR="004B681A">
        <w:t>(E)</w:t>
      </w:r>
      <w:r>
        <w:t xml:space="preserve">. </w:t>
      </w:r>
      <w:r w:rsidR="004B681A">
        <w:t>Use the factor at low level, that’s means use grit at 140/170, direction in longitudinal and batch in level 1.</w:t>
      </w:r>
    </w:p>
    <w:p w14:paraId="5C9E78AA" w14:textId="29FA8F8F" w:rsidR="004B681A" w:rsidRDefault="004B681A" w:rsidP="00F17A6D"/>
    <w:p w14:paraId="0C623506" w14:textId="189803DE" w:rsidR="004B681A" w:rsidRDefault="004B681A" w:rsidP="00F17A6D">
      <w:r>
        <w:t xml:space="preserve">Follow the single replicate analysis for </w:t>
      </w:r>
      <m:oMath>
        <m:sSup>
          <m:sSupPr>
            <m:ctrlPr>
              <w:rPr>
                <w:rFonts w:ascii="Cambria Math" w:eastAsia="Arial" w:hAnsi="Cambria Math" w:cs="Arial"/>
                <w:i/>
                <w:sz w:val="22"/>
                <w:szCs w:val="22"/>
                <w:lang w:val="en"/>
              </w:rPr>
            </m:ctrlPr>
          </m:sSupPr>
          <m:e>
            <m:r>
              <w:rPr>
                <w:rFonts w:ascii="Cambria Math" w:hAnsi="Cambria Math"/>
              </w:rPr>
              <m:t>2</m:t>
            </m:r>
          </m:e>
          <m:sup>
            <m:r>
              <w:rPr>
                <w:rFonts w:ascii="Cambria Math" w:hAnsi="Cambria Math"/>
              </w:rPr>
              <m:t>k</m:t>
            </m:r>
          </m:sup>
        </m:sSup>
      </m:oMath>
      <w:r>
        <w:t>, the factor A and B will be discarded because both factors not significant. The graphical qq plot show just factors C, D and E not in the line of graph.</w:t>
      </w:r>
    </w:p>
    <w:p w14:paraId="1AD911D3" w14:textId="148D8BA5" w:rsidR="004B681A" w:rsidRDefault="004B681A" w:rsidP="00F17A6D"/>
    <w:p w14:paraId="1532F111" w14:textId="05DC2F30" w:rsidR="004B681A" w:rsidRDefault="004B681A" w:rsidP="00F17A6D">
      <w:r>
        <w:t xml:space="preserve">The interaction between factor not occur because that is not have the cross between the line factor and the </w:t>
      </w:r>
      <w:r w:rsidR="001003FE">
        <w:t>interaction</w:t>
      </w:r>
      <w:r>
        <w:t xml:space="preserve"> </w:t>
      </w:r>
      <w:r w:rsidR="001003FE">
        <w:t>factors all is not significant.</w:t>
      </w:r>
    </w:p>
    <w:p w14:paraId="6B0B0759" w14:textId="2125C30A" w:rsidR="001003FE" w:rsidRDefault="001003FE" w:rsidP="00F17A6D"/>
    <w:p w14:paraId="40B82B14" w14:textId="2E7D0A0E" w:rsidR="001003FE" w:rsidRDefault="001003FE" w:rsidP="00F17A6D">
      <w:r>
        <w:t>We can conclude the machine factor for the ceramic strength not have interaction relationship between the factor. So</w:t>
      </w:r>
      <w:r w:rsidR="00081789">
        <w:t>, w</w:t>
      </w:r>
      <w:r>
        <w:t xml:space="preserve">e can </w:t>
      </w:r>
      <w:r w:rsidR="00081789">
        <w:t>recommend</w:t>
      </w:r>
      <w:r>
        <w:t xml:space="preserve"> the highest one to make the ceramic more strength which is use all the factor that significant </w:t>
      </w:r>
      <w:r w:rsidR="00081789">
        <w:t xml:space="preserve">(grit, </w:t>
      </w:r>
      <w:proofErr w:type="gramStart"/>
      <w:r w:rsidR="00081789">
        <w:t>direction</w:t>
      </w:r>
      <w:proofErr w:type="gramEnd"/>
      <w:r w:rsidR="00081789">
        <w:t xml:space="preserve"> and batch) at</w:t>
      </w:r>
      <w:r>
        <w:t xml:space="preserve"> their low level.</w:t>
      </w:r>
    </w:p>
    <w:p w14:paraId="1031AB7F" w14:textId="1D4C846D" w:rsidR="002D7ED9" w:rsidRDefault="002D7ED9"/>
    <w:p w14:paraId="5C8CEDF1" w14:textId="77777777" w:rsidR="002D7ED9" w:rsidRDefault="002D7ED9"/>
    <w:p w14:paraId="25912958" w14:textId="77777777" w:rsidR="002D7ED9" w:rsidRDefault="00000000">
      <w:pPr>
        <w:pStyle w:val="Heading1"/>
      </w:pPr>
      <w:bookmarkStart w:id="12" w:name="_Toc125394796"/>
      <w:r>
        <w:t>Reference</w:t>
      </w:r>
      <w:bookmarkEnd w:id="12"/>
    </w:p>
    <w:p w14:paraId="4CEBD2EF" w14:textId="77777777" w:rsidR="002D7ED9" w:rsidRDefault="002D7ED9"/>
    <w:p w14:paraId="0E07FCFC" w14:textId="77777777" w:rsidR="002D7ED9" w:rsidRDefault="00000000">
      <w:pPr>
        <w:spacing w:line="480" w:lineRule="auto"/>
        <w:ind w:left="1200" w:hanging="600"/>
      </w:pPr>
      <w:r>
        <w:rPr>
          <w:i/>
        </w:rPr>
        <w:t>5.4.7.1. Full factorial example</w:t>
      </w:r>
      <w:r>
        <w:t xml:space="preserve">. (2023). Nist.gov. </w:t>
      </w:r>
    </w:p>
    <w:p w14:paraId="63810113" w14:textId="77777777" w:rsidR="002D7ED9" w:rsidRDefault="00000000">
      <w:pPr>
        <w:ind w:left="720" w:firstLine="720"/>
      </w:pPr>
      <w:r>
        <w:t>https://www.itl.nist.gov/div898/handbook/pri/section4/pri471.htm</w:t>
      </w:r>
    </w:p>
    <w:p w14:paraId="67131236" w14:textId="77777777" w:rsidR="002D7ED9" w:rsidRDefault="00000000">
      <w:pPr>
        <w:spacing w:line="480" w:lineRule="auto"/>
        <w:ind w:left="1920" w:hanging="600"/>
      </w:pPr>
      <w:hyperlink r:id="rId8">
        <w:r>
          <w:rPr>
            <w:color w:val="1155CC"/>
            <w:u w:val="single"/>
          </w:rPr>
          <w:t>5.4.7.1. Full factorial example (nist.gov)</w:t>
        </w:r>
      </w:hyperlink>
    </w:p>
    <w:p w14:paraId="61AE996D" w14:textId="77777777" w:rsidR="002D7ED9" w:rsidRDefault="00000000">
      <w:pPr>
        <w:spacing w:before="240" w:after="240"/>
      </w:pPr>
      <w:r>
        <w:t>‌</w:t>
      </w:r>
    </w:p>
    <w:p w14:paraId="0240D573" w14:textId="77777777" w:rsidR="002D7ED9" w:rsidRDefault="002D7ED9"/>
    <w:p w14:paraId="0C495101" w14:textId="77777777" w:rsidR="002D7ED9" w:rsidRDefault="002D7ED9"/>
    <w:p w14:paraId="73B55DFE" w14:textId="77777777" w:rsidR="002D7ED9" w:rsidRDefault="002D7ED9"/>
    <w:sectPr w:rsidR="002D7E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335D"/>
    <w:multiLevelType w:val="multilevel"/>
    <w:tmpl w:val="8130B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438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ED9"/>
    <w:rsid w:val="00081789"/>
    <w:rsid w:val="001003FE"/>
    <w:rsid w:val="002278E5"/>
    <w:rsid w:val="002D7ED9"/>
    <w:rsid w:val="004B681A"/>
    <w:rsid w:val="004E1C45"/>
    <w:rsid w:val="00587DBA"/>
    <w:rsid w:val="005A6B93"/>
    <w:rsid w:val="006A3C86"/>
    <w:rsid w:val="00AF36FE"/>
    <w:rsid w:val="00B117F1"/>
    <w:rsid w:val="00EC44D6"/>
    <w:rsid w:val="00EF10C0"/>
    <w:rsid w:val="00F17A6D"/>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D355"/>
  <w15:docId w15:val="{F8AC4EC6-CBE4-4351-ADCF-3AD2F516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C0"/>
    <w:pPr>
      <w:spacing w:line="240" w:lineRule="auto"/>
    </w:pPr>
    <w:rPr>
      <w:rFonts w:ascii="Times New Roman" w:eastAsia="Times New Roman" w:hAnsi="Times New Roman" w:cs="Times New Roman"/>
      <w:sz w:val="24"/>
      <w:szCs w:val="24"/>
      <w:lang w:val="en-MY"/>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B681A"/>
    <w:rPr>
      <w:color w:val="808080"/>
    </w:rPr>
  </w:style>
  <w:style w:type="paragraph" w:styleId="NormalWeb">
    <w:name w:val="Normal (Web)"/>
    <w:basedOn w:val="Normal"/>
    <w:uiPriority w:val="99"/>
    <w:semiHidden/>
    <w:unhideWhenUsed/>
    <w:rsid w:val="00EF10C0"/>
    <w:pPr>
      <w:spacing w:before="100" w:beforeAutospacing="1" w:after="100" w:afterAutospacing="1"/>
    </w:pPr>
  </w:style>
  <w:style w:type="character" w:customStyle="1" w:styleId="apple-tab-span">
    <w:name w:val="apple-tab-span"/>
    <w:basedOn w:val="DefaultParagraphFont"/>
    <w:rsid w:val="00EF10C0"/>
  </w:style>
  <w:style w:type="table" w:styleId="TableGrid">
    <w:name w:val="Table Grid"/>
    <w:basedOn w:val="TableNormal"/>
    <w:uiPriority w:val="39"/>
    <w:rsid w:val="00EF10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3C86"/>
    <w:pPr>
      <w:spacing w:after="200"/>
    </w:pPr>
    <w:rPr>
      <w:i/>
      <w:iCs/>
      <w:color w:val="1F497D" w:themeColor="text2"/>
      <w:sz w:val="18"/>
      <w:szCs w:val="18"/>
    </w:rPr>
  </w:style>
  <w:style w:type="paragraph" w:styleId="TOC1">
    <w:name w:val="toc 1"/>
    <w:basedOn w:val="Normal"/>
    <w:next w:val="Normal"/>
    <w:autoRedefine/>
    <w:uiPriority w:val="39"/>
    <w:unhideWhenUsed/>
    <w:rsid w:val="006A3C86"/>
    <w:pPr>
      <w:spacing w:after="100"/>
    </w:pPr>
  </w:style>
  <w:style w:type="character" w:styleId="Hyperlink">
    <w:name w:val="Hyperlink"/>
    <w:basedOn w:val="DefaultParagraphFont"/>
    <w:uiPriority w:val="99"/>
    <w:unhideWhenUsed/>
    <w:rsid w:val="006A3C86"/>
    <w:rPr>
      <w:color w:val="0000FF" w:themeColor="hyperlink"/>
      <w:u w:val="single"/>
    </w:rPr>
  </w:style>
  <w:style w:type="paragraph" w:styleId="TOCHeading">
    <w:name w:val="TOC Heading"/>
    <w:basedOn w:val="Heading1"/>
    <w:next w:val="Normal"/>
    <w:uiPriority w:val="39"/>
    <w:unhideWhenUsed/>
    <w:qFormat/>
    <w:rsid w:val="006A3C8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959">
      <w:bodyDiv w:val="1"/>
      <w:marLeft w:val="0"/>
      <w:marRight w:val="0"/>
      <w:marTop w:val="0"/>
      <w:marBottom w:val="0"/>
      <w:divBdr>
        <w:top w:val="none" w:sz="0" w:space="0" w:color="auto"/>
        <w:left w:val="none" w:sz="0" w:space="0" w:color="auto"/>
        <w:bottom w:val="none" w:sz="0" w:space="0" w:color="auto"/>
        <w:right w:val="none" w:sz="0" w:space="0" w:color="auto"/>
      </w:divBdr>
    </w:div>
    <w:div w:id="648636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tl.nist.gov/div898/handbook/pri/section4/pri471.ht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9DB77-04D5-4221-A972-5D462AB2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1204</Words>
  <Characters>5517</Characters>
  <Application>Microsoft Office Word</Application>
  <DocSecurity>0</DocSecurity>
  <Lines>613</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IZAT ESAMUDDIN BIN AWANG LAH.</cp:lastModifiedBy>
  <cp:revision>5</cp:revision>
  <dcterms:created xsi:type="dcterms:W3CDTF">2023-01-22T17:40:00Z</dcterms:created>
  <dcterms:modified xsi:type="dcterms:W3CDTF">2023-01-23T11:34:00Z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d64f99135050fb4d0489e2e0f60d97be8aa296fa8f3fb2e65f95bd92d0699935</vt:lpwstr>
  </property>
</Properties>
</file>