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pPr>
        <w:spacing w:after="80"/>
        <w:jc w:val="center"/>
      </w:pPr>
      <w:r>
        <w:rPr>
          <w:b/>
          <w:bCs/>
          <w:color w:val="595959"/>
          <w:sz w:val="20"/>
          <w:szCs w:val="20"/>
        </w:rPr>
        <w:t xml:space="preserve">University of Central Punjab – Faculty of Information </w:t>
      </w:r>
      <w:proofErr w:type="gramStart"/>
      <w:r>
        <w:rPr>
          <w:b/>
          <w:bCs/>
          <w:color w:val="595959"/>
          <w:sz w:val="20"/>
          <w:szCs w:val="20"/>
        </w:rPr>
        <w:t>Technology  |</w:t>
      </w:r>
      <w:proofErr w:type="gramEnd"/>
      <w:r>
        <w:rPr>
          <w:b/>
          <w:bCs/>
          <w:color w:val="595959"/>
          <w:sz w:val="20"/>
          <w:szCs w:val="20"/>
        </w:rPr>
        <w:t xml:space="preserve">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w:t>
      </w:r>
      <w:proofErr w:type="spellStart"/>
      <w:r>
        <w:rPr>
          <w:color w:val="000000"/>
        </w:rPr>
        <w:t>dev.yml</w:t>
      </w:r>
      <w:proofErr w:type="spellEnd"/>
      <w:r>
        <w:rPr>
          <w:color w:val="000000"/>
        </w:rPr>
        <w:t>, cd-</w:t>
      </w:r>
      <w:proofErr w:type="spellStart"/>
      <w:r>
        <w:rPr>
          <w:color w:val="000000"/>
        </w:rPr>
        <w:t>dev.yml</w:t>
      </w:r>
      <w:proofErr w:type="spellEnd"/>
      <w:r>
        <w:rPr>
          <w:color w:val="000000"/>
        </w:rPr>
        <w:t>, ci-</w:t>
      </w:r>
      <w:proofErr w:type="spellStart"/>
      <w:r>
        <w:rPr>
          <w:color w:val="000000"/>
        </w:rPr>
        <w:t>staging.yml</w:t>
      </w:r>
      <w:proofErr w:type="spellEnd"/>
      <w:r>
        <w:rPr>
          <w:color w:val="000000"/>
        </w:rPr>
        <w:t>, cd-</w:t>
      </w:r>
      <w:proofErr w:type="spellStart"/>
      <w:r>
        <w:rPr>
          <w:color w:val="000000"/>
        </w:rPr>
        <w:t>staging.yml</w:t>
      </w:r>
      <w:proofErr w:type="spellEnd"/>
      <w:r>
        <w:rPr>
          <w:color w:val="000000"/>
        </w:rPr>
        <w:t>, ci-</w:t>
      </w:r>
      <w:proofErr w:type="spellStart"/>
      <w:r>
        <w:rPr>
          <w:color w:val="000000"/>
        </w:rPr>
        <w:t>prod.yml</w:t>
      </w:r>
      <w:proofErr w:type="spellEnd"/>
      <w:r>
        <w:rPr>
          <w:color w:val="000000"/>
        </w:rPr>
        <w:t>, and cd-</w:t>
      </w:r>
      <w:proofErr w:type="spellStart"/>
      <w:r>
        <w:rPr>
          <w:color w:val="000000"/>
        </w:rPr>
        <w:t>prod.yml</w:t>
      </w:r>
      <w:proofErr w:type="spellEnd"/>
      <w:r>
        <w:rPr>
          <w:color w:val="000000"/>
        </w:rPr>
        <w:t>.</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 xml:space="preserve">Team Lead (TL): One student </w:t>
      </w:r>
      <w:proofErr w:type="gramStart"/>
      <w:r>
        <w:rPr>
          <w:color w:val="000000"/>
        </w:rPr>
        <w:t>acts</w:t>
      </w:r>
      <w:proofErr w:type="gramEnd"/>
      <w:r>
        <w:rPr>
          <w:color w:val="000000"/>
        </w:rPr>
        <w:t xml:space="preserve">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 xml:space="preserve">Secrets Ownership: All GitHub secrets and environment configurations must be created by the Team Lead using </w:t>
      </w:r>
      <w:proofErr w:type="gramStart"/>
      <w:r>
        <w:rPr>
          <w:color w:val="000000"/>
        </w:rPr>
        <w:t>the TL's</w:t>
      </w:r>
      <w:proofErr w:type="gramEnd"/>
      <w:r>
        <w:rPr>
          <w:color w:val="000000"/>
        </w:rPr>
        <w:t xml:space="preserve"> own Docker Hub and Render credentials. No team member other than </w:t>
      </w:r>
      <w:proofErr w:type="gramStart"/>
      <w:r>
        <w:rPr>
          <w:color w:val="000000"/>
        </w:rPr>
        <w:t>the TL</w:t>
      </w:r>
      <w:proofErr w:type="gramEnd"/>
      <w:r>
        <w:rPr>
          <w:color w:val="000000"/>
        </w:rPr>
        <w:t xml:space="preserve">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 xml:space="preserve">Each team member must work on their own feature branch and open a Pull Request (PR) targeting the </w:t>
      </w:r>
      <w:proofErr w:type="gramStart"/>
      <w:r>
        <w:rPr>
          <w:color w:val="000000"/>
        </w:rPr>
        <w:t>develop</w:t>
      </w:r>
      <w:proofErr w:type="gramEnd"/>
      <w:r>
        <w:rPr>
          <w:color w:val="000000"/>
        </w:rPr>
        <w:t xml:space="preserve"> branch.</w:t>
      </w:r>
    </w:p>
    <w:p w14:paraId="74B4F4B3" w14:textId="77777777" w:rsidR="00C401A3" w:rsidRPr="00F054AD" w:rsidRDefault="00000000" w:rsidP="00F054AD">
      <w:pPr>
        <w:pStyle w:val="ListParagraph"/>
        <w:numPr>
          <w:ilvl w:val="0"/>
          <w:numId w:val="7"/>
        </w:numPr>
        <w:spacing w:before="40" w:after="40"/>
      </w:pPr>
      <w:r>
        <w:rPr>
          <w:color w:val="000000"/>
        </w:rPr>
        <w:t xml:space="preserve">No JavaScript of any kind is permitted. All pages must be built exclusively using HTML5 and CSS3. Forms must use HTML-only attributes (no JS event listeners, no fetch, no </w:t>
      </w:r>
      <w:proofErr w:type="spellStart"/>
      <w:r>
        <w:rPr>
          <w:color w:val="000000"/>
        </w:rPr>
        <w:t>XMLHttpRequest</w:t>
      </w:r>
      <w:proofErr w:type="spellEnd"/>
      <w:r>
        <w:rPr>
          <w:color w:val="000000"/>
        </w:rPr>
        <w: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100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8"/>
        <w:gridCol w:w="1137"/>
        <w:gridCol w:w="1157"/>
        <w:gridCol w:w="1339"/>
        <w:gridCol w:w="1100"/>
        <w:gridCol w:w="1156"/>
        <w:gridCol w:w="2403"/>
        <w:gridCol w:w="1168"/>
      </w:tblGrid>
      <w:tr w:rsidR="00C401A3" w14:paraId="502A62BE"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161"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182"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369"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12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181"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2462"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119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EC6140" w14:paraId="4F458525"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6CE326F2" w:rsidR="00EC6140" w:rsidRDefault="00EC6140" w:rsidP="00EC6140">
            <w:r>
              <w:t>0901</w:t>
            </w:r>
          </w:p>
        </w:tc>
        <w:tc>
          <w:tcPr>
            <w:tcW w:w="11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10F80BE" w:rsidR="00EC6140" w:rsidRDefault="00EC6140" w:rsidP="00EC6140">
            <w:r>
              <w:t>Hafiz Syed Shah Ali</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3F423613" w:rsidR="00EC6140" w:rsidRDefault="00EC6140" w:rsidP="00EC6140">
            <w:proofErr w:type="spellStart"/>
            <w:r w:rsidRPr="00A8204D">
              <w:t>ShahAli</w:t>
            </w:r>
            <w:proofErr w:type="spellEnd"/>
            <w:r w:rsidRPr="00A8204D">
              <w:t>-prog</w:t>
            </w:r>
          </w:p>
        </w:tc>
        <w:tc>
          <w:tcPr>
            <w:tcW w:w="13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288F29BE" w:rsidR="00EC6140" w:rsidRDefault="00EC6140" w:rsidP="00EC6140">
            <w:r>
              <w:t>Lead</w:t>
            </w:r>
          </w:p>
        </w:tc>
        <w:tc>
          <w:tcPr>
            <w:tcW w:w="112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32FC1E" w14:textId="77777777" w:rsidR="00EC6140" w:rsidRPr="00EC6140" w:rsidRDefault="00EC6140" w:rsidP="00EC6140">
            <w:r w:rsidRPr="00EC6140">
              <w:t>ci-</w:t>
            </w:r>
            <w:proofErr w:type="spellStart"/>
            <w:r w:rsidRPr="00EC6140">
              <w:t>dev.yml</w:t>
            </w:r>
            <w:proofErr w:type="spellEnd"/>
            <w:r w:rsidRPr="00EC6140">
              <w:t xml:space="preserve">, </w:t>
            </w:r>
            <w:proofErr w:type="spellStart"/>
            <w:r w:rsidRPr="00EC6140">
              <w:t>cdprod</w:t>
            </w:r>
            <w:proofErr w:type="spellEnd"/>
            <w:r w:rsidRPr="00EC6140">
              <w:t>.</w:t>
            </w:r>
          </w:p>
          <w:p w14:paraId="39CEE077" w14:textId="77FECC3C" w:rsidR="00EC6140" w:rsidRDefault="00EC6140" w:rsidP="00EC6140">
            <w:proofErr w:type="spellStart"/>
            <w:r w:rsidRPr="00EC6140">
              <w:t>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25CE40" w14:textId="77777777" w:rsidR="00EC6140" w:rsidRPr="00EC6140" w:rsidRDefault="00EC6140" w:rsidP="00EC6140">
            <w:r w:rsidRPr="00EC6140">
              <w:t>index.html</w:t>
            </w:r>
          </w:p>
          <w:p w14:paraId="50861450" w14:textId="53665D7E" w:rsidR="00EC6140" w:rsidRDefault="00EC6140" w:rsidP="00EC6140">
            <w:r w:rsidRPr="00EC6140">
              <w:t>(Home)</w:t>
            </w:r>
          </w:p>
        </w:tc>
        <w:tc>
          <w:tcPr>
            <w:tcW w:w="246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162A54D2" w:rsidR="00EC6140" w:rsidRDefault="00EC6140" w:rsidP="00EC6140">
            <w:r>
              <w:t>feature/</w:t>
            </w:r>
            <w:proofErr w:type="spellStart"/>
            <w:r>
              <w:t>hafizsyedshahali</w:t>
            </w:r>
            <w:proofErr w:type="spellEnd"/>
            <w:r>
              <w:t>/cd-prod-setup</w:t>
            </w:r>
          </w:p>
        </w:tc>
        <w:tc>
          <w:tcPr>
            <w:tcW w:w="11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EC6140" w:rsidRDefault="00EC6140" w:rsidP="00EC6140"/>
        </w:tc>
      </w:tr>
      <w:tr w:rsidR="00EC6140" w14:paraId="39E0912F"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0BF296AC" w:rsidR="00EC6140" w:rsidRDefault="00EC6140" w:rsidP="00EC6140">
            <w:r>
              <w:t>0724</w:t>
            </w:r>
          </w:p>
        </w:tc>
        <w:tc>
          <w:tcPr>
            <w:tcW w:w="116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4C34BC88" w:rsidR="00EC6140" w:rsidRDefault="00EC6140" w:rsidP="00EC6140">
            <w:r>
              <w:t>Abdul Wahab</w:t>
            </w:r>
          </w:p>
        </w:tc>
        <w:tc>
          <w:tcPr>
            <w:tcW w:w="118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2BAD865D" w:rsidR="00EC6140" w:rsidRDefault="00EC6140" w:rsidP="00EC6140">
            <w:r>
              <w:t>W</w:t>
            </w:r>
            <w:r w:rsidRPr="00A8204D">
              <w:t>ahab0724</w:t>
            </w:r>
          </w:p>
        </w:tc>
        <w:tc>
          <w:tcPr>
            <w:tcW w:w="1369"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27D35BC6" w:rsidR="00EC6140" w:rsidRDefault="00EC6140" w:rsidP="00EC6140">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5A4723E9" w:rsidR="00EC6140" w:rsidRDefault="00EC6140" w:rsidP="00EC6140">
            <w:r w:rsidRPr="00EC6140">
              <w:t>ci-</w:t>
            </w:r>
            <w:proofErr w:type="spellStart"/>
            <w:r w:rsidRPr="00EC6140">
              <w:t>staging.yml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4113DC73" w:rsidR="00EC6140" w:rsidRDefault="00EC6140" w:rsidP="00EC6140">
            <w:r w:rsidRPr="00EC6140">
              <w:t>hunza.html</w:t>
            </w:r>
          </w:p>
        </w:tc>
        <w:tc>
          <w:tcPr>
            <w:tcW w:w="246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11C124ED" w:rsidR="00EC6140" w:rsidRDefault="00EC6140" w:rsidP="00EC6140">
            <w:r>
              <w:t>feature/</w:t>
            </w:r>
            <w:r>
              <w:t>wahab0724/</w:t>
            </w:r>
            <w:proofErr w:type="spellStart"/>
            <w:r>
              <w:t>hunza</w:t>
            </w:r>
            <w:proofErr w:type="spellEnd"/>
          </w:p>
        </w:tc>
        <w:tc>
          <w:tcPr>
            <w:tcW w:w="119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EC6140" w:rsidRDefault="00EC6140" w:rsidP="00EC6140"/>
        </w:tc>
      </w:tr>
      <w:tr w:rsidR="00EC6140" w14:paraId="06239AA3"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46996680" w:rsidR="00EC6140" w:rsidRDefault="00EC6140" w:rsidP="00EC6140">
            <w:r>
              <w:t>0740</w:t>
            </w:r>
          </w:p>
        </w:tc>
        <w:tc>
          <w:tcPr>
            <w:tcW w:w="11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09F41ED6" w:rsidR="00EC6140" w:rsidRDefault="00EC6140" w:rsidP="00EC6140">
            <w:r>
              <w:t>Muhammad Hassan</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3F768E1B" w:rsidR="00EC6140" w:rsidRDefault="00EC6140" w:rsidP="00EC6140">
            <w:r w:rsidRPr="00A8204D">
              <w:t>Hassan709-prog</w:t>
            </w:r>
          </w:p>
        </w:tc>
        <w:tc>
          <w:tcPr>
            <w:tcW w:w="13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6D49C65D" w:rsidR="00EC6140" w:rsidRDefault="00EC6140" w:rsidP="00EC6140">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3BC9312B" w:rsidR="00EC6140" w:rsidRDefault="00EC6140" w:rsidP="00EC6140">
            <w:r w:rsidRPr="00EC6140">
              <w:t>ci-</w:t>
            </w:r>
            <w:proofErr w:type="spellStart"/>
            <w:r w:rsidRPr="00EC6140">
              <w:t>prod.yml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5B2E20F9" w:rsidR="00EC6140" w:rsidRDefault="00EC6140" w:rsidP="00EC6140">
            <w:r w:rsidRPr="00EC6140">
              <w:t>swat.html</w:t>
            </w:r>
          </w:p>
        </w:tc>
        <w:tc>
          <w:tcPr>
            <w:tcW w:w="246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3D16E1DC" w:rsidR="00EC6140" w:rsidRDefault="00EC6140" w:rsidP="00EC6140">
            <w:r>
              <w:t>f</w:t>
            </w:r>
            <w:r>
              <w:t>eature</w:t>
            </w:r>
            <w:r>
              <w:t>/</w:t>
            </w:r>
            <w:proofErr w:type="spellStart"/>
            <w:r>
              <w:t>hassanmalik</w:t>
            </w:r>
            <w:proofErr w:type="spellEnd"/>
            <w:r>
              <w:t>/swat</w:t>
            </w:r>
          </w:p>
        </w:tc>
        <w:tc>
          <w:tcPr>
            <w:tcW w:w="11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EC6140" w:rsidRDefault="00EC6140" w:rsidP="00EC6140"/>
        </w:tc>
      </w:tr>
      <w:tr w:rsidR="00EC6140" w14:paraId="7C7EE58F"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0E882B4D" w:rsidR="00EC6140" w:rsidRDefault="00EC6140" w:rsidP="00EC6140">
            <w:r>
              <w:t>0904</w:t>
            </w:r>
          </w:p>
        </w:tc>
        <w:tc>
          <w:tcPr>
            <w:tcW w:w="116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410DD9A4" w:rsidR="00EC6140" w:rsidRDefault="00EC6140" w:rsidP="00EC6140">
            <w:r>
              <w:t>Abu Bakar Saeed</w:t>
            </w:r>
          </w:p>
        </w:tc>
        <w:tc>
          <w:tcPr>
            <w:tcW w:w="118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602A27AD" w:rsidR="00EC6140" w:rsidRDefault="00EC6140" w:rsidP="00EC6140">
            <w:r w:rsidRPr="00A8204D">
              <w:t>Abubakar-Saeed0137</w:t>
            </w:r>
          </w:p>
        </w:tc>
        <w:tc>
          <w:tcPr>
            <w:tcW w:w="1369"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4E3ED025" w:rsidR="00EC6140" w:rsidRDefault="00EC6140" w:rsidP="00EC6140">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60D91887" w:rsidR="00EC6140" w:rsidRDefault="00EC6140" w:rsidP="00EC6140">
            <w:r w:rsidRPr="00EC6140">
              <w:t>cd-</w:t>
            </w:r>
            <w:proofErr w:type="spellStart"/>
            <w:r w:rsidRPr="00EC6140">
              <w:t>dev.yml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051A8F45" w:rsidR="00EC6140" w:rsidRDefault="00EC6140" w:rsidP="00EC6140">
            <w:r w:rsidRPr="00EC6140">
              <w:t>lahore.html</w:t>
            </w:r>
          </w:p>
        </w:tc>
        <w:tc>
          <w:tcPr>
            <w:tcW w:w="246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46469D01" w:rsidR="00EC6140" w:rsidRDefault="00EC6140" w:rsidP="00EC6140">
            <w:r>
              <w:t>feature/</w:t>
            </w:r>
            <w:proofErr w:type="spellStart"/>
            <w:r>
              <w:t>abubakar</w:t>
            </w:r>
            <w:proofErr w:type="spellEnd"/>
            <w:r>
              <w:t>/</w:t>
            </w:r>
            <w:proofErr w:type="spellStart"/>
            <w:r>
              <w:t>lahore</w:t>
            </w:r>
            <w:proofErr w:type="spellEnd"/>
          </w:p>
        </w:tc>
        <w:tc>
          <w:tcPr>
            <w:tcW w:w="119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EC6140" w:rsidRDefault="00EC6140" w:rsidP="00EC6140"/>
        </w:tc>
      </w:tr>
      <w:tr w:rsidR="00EC6140" w14:paraId="78B61CCF"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C662356" w:rsidR="00EC6140" w:rsidRDefault="00EC6140" w:rsidP="00EC6140">
            <w:r>
              <w:t>0152</w:t>
            </w:r>
          </w:p>
        </w:tc>
        <w:tc>
          <w:tcPr>
            <w:tcW w:w="11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3A529666" w:rsidR="00EC6140" w:rsidRDefault="00EC6140" w:rsidP="00EC6140">
            <w:r>
              <w:t>Abdul Rahim</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09E0D299" w:rsidR="00EC6140" w:rsidRDefault="00EC6140" w:rsidP="00EC6140">
            <w:r w:rsidRPr="00A8204D">
              <w:t>Abdul-Rahim13</w:t>
            </w:r>
          </w:p>
        </w:tc>
        <w:tc>
          <w:tcPr>
            <w:tcW w:w="13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2AF9D6A0" w:rsidR="00EC6140" w:rsidRDefault="00EC6140" w:rsidP="00EC6140">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521DDEB" w:rsidR="00EC6140" w:rsidRDefault="00EC6140" w:rsidP="00EC6140">
            <w:r w:rsidRPr="00EC6140">
              <w:t>cd-</w:t>
            </w:r>
            <w:proofErr w:type="spellStart"/>
            <w:r w:rsidRPr="00EC6140">
              <w:t>staging.yml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0AC16F82" w:rsidR="00EC6140" w:rsidRDefault="00EC6140" w:rsidP="00EC6140">
            <w:r w:rsidRPr="00EC6140">
              <w:t>karachi.html</w:t>
            </w:r>
          </w:p>
        </w:tc>
        <w:tc>
          <w:tcPr>
            <w:tcW w:w="246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1A6F445C" w:rsidR="00EC6140" w:rsidRDefault="00EC6140" w:rsidP="00EC6140">
            <w:r>
              <w:t>feature/</w:t>
            </w:r>
            <w:proofErr w:type="spellStart"/>
            <w:r>
              <w:t>abdulraheem</w:t>
            </w:r>
            <w:proofErr w:type="spellEnd"/>
            <w:r>
              <w:t>/</w:t>
            </w:r>
            <w:proofErr w:type="spellStart"/>
            <w:r>
              <w:t>karachi</w:t>
            </w:r>
            <w:proofErr w:type="spellEnd"/>
          </w:p>
        </w:tc>
        <w:tc>
          <w:tcPr>
            <w:tcW w:w="11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EC6140" w:rsidRDefault="00EC6140" w:rsidP="00EC6140"/>
        </w:tc>
      </w:tr>
    </w:tbl>
    <w:p w14:paraId="7D7C1D9E" w14:textId="77777777" w:rsidR="00C401A3" w:rsidRDefault="00C401A3"/>
    <w:p w14:paraId="1D89304F" w14:textId="51D8A6E8" w:rsidR="00C401A3" w:rsidRDefault="00000000">
      <w:pPr>
        <w:spacing w:before="60" w:after="60" w:line="276" w:lineRule="auto"/>
      </w:pPr>
      <w:r>
        <w:rPr>
          <w:b/>
          <w:bCs/>
          <w:color w:val="1F3864"/>
        </w:rPr>
        <w:t xml:space="preserve">Group Repository URL: </w:t>
      </w:r>
      <w:r w:rsidR="001C11C5" w:rsidRPr="001C11C5">
        <w:rPr>
          <w:b/>
          <w:bCs/>
          <w:color w:val="1F3864"/>
        </w:rPr>
        <w:t>https://github.com/hafizsyedshahali/pakvista-cicd</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0C6CF6F5" w:rsidR="00C401A3" w:rsidRDefault="00000000">
      <w:pPr>
        <w:spacing w:before="60" w:after="60" w:line="276" w:lineRule="auto"/>
      </w:pPr>
      <w:r>
        <w:rPr>
          <w:b/>
          <w:bCs/>
        </w:rPr>
        <w:t xml:space="preserve">  Development: </w:t>
      </w:r>
      <w:r w:rsidR="001C11C5" w:rsidRPr="001C11C5">
        <w:rPr>
          <w:b/>
          <w:bCs/>
        </w:rPr>
        <w:t>https://pakvista-cicd-qpwg.onrender.com</w:t>
      </w:r>
    </w:p>
    <w:p w14:paraId="59177DA1" w14:textId="40B55009" w:rsidR="00C401A3" w:rsidRDefault="00000000">
      <w:pPr>
        <w:spacing w:before="60" w:after="60" w:line="276" w:lineRule="auto"/>
      </w:pPr>
      <w:r>
        <w:rPr>
          <w:b/>
          <w:bCs/>
        </w:rPr>
        <w:t xml:space="preserve">  Staging: </w:t>
      </w:r>
      <w:r w:rsidR="001C11C5">
        <w:rPr>
          <w:b/>
          <w:bCs/>
        </w:rPr>
        <w:t>h</w:t>
      </w:r>
      <w:r w:rsidR="001C11C5" w:rsidRPr="001C11C5">
        <w:rPr>
          <w:b/>
          <w:bCs/>
        </w:rPr>
        <w:t>ttps://pakvista-staging-yfrx.onrender.com</w:t>
      </w:r>
      <w:r>
        <w:rPr>
          <w:i/>
          <w:iCs/>
          <w:color w:val="595959"/>
        </w:rPr>
        <w:t xml:space="preserve"> </w:t>
      </w:r>
    </w:p>
    <w:p w14:paraId="753B7CCD" w14:textId="552E121A" w:rsidR="00C401A3" w:rsidRDefault="00000000">
      <w:pPr>
        <w:spacing w:before="60" w:after="60" w:line="276" w:lineRule="auto"/>
      </w:pPr>
      <w:r>
        <w:rPr>
          <w:b/>
          <w:bCs/>
        </w:rPr>
        <w:t xml:space="preserve">  Production: </w:t>
      </w:r>
      <w:r w:rsidR="001C11C5" w:rsidRPr="001C11C5">
        <w:rPr>
          <w:b/>
          <w:bCs/>
        </w:rPr>
        <w:t>https://pakvista-prod-1ggi.onrender.com</w:t>
      </w:r>
    </w:p>
    <w:p w14:paraId="062FB338" w14:textId="77777777" w:rsidR="00C401A3" w:rsidRDefault="00C401A3"/>
    <w:p w14:paraId="14ED338F" w14:textId="77777777" w:rsidR="00EC6140" w:rsidRDefault="00EC6140">
      <w:pPr>
        <w:pStyle w:val="Heading1"/>
      </w:pPr>
    </w:p>
    <w:p w14:paraId="6EFB30CD" w14:textId="18F1F268" w:rsidR="00C401A3" w:rsidRDefault="00000000">
      <w:pPr>
        <w:pStyle w:val="Heading1"/>
      </w:pPr>
      <w:r>
        <w:lastRenderedPageBreak/>
        <w:t>SCENARIO</w:t>
      </w:r>
    </w:p>
    <w:p w14:paraId="358C10EC" w14:textId="77777777" w:rsidR="00C401A3" w:rsidRDefault="00000000">
      <w:pPr>
        <w:spacing w:before="60" w:after="60" w:line="276" w:lineRule="auto"/>
      </w:pPr>
      <w:r>
        <w:t xml:space="preserve">Your team is the engineering crew for </w:t>
      </w:r>
      <w:proofErr w:type="spellStart"/>
      <w:r>
        <w:rPr>
          <w:b/>
          <w:bCs/>
          <w:color w:val="1F3864"/>
        </w:rPr>
        <w:t>PakVista</w:t>
      </w:r>
      <w:proofErr w:type="spellEnd"/>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proofErr w:type="gramStart"/>
            <w:r>
              <w:rPr>
                <w:color w:val="000000"/>
                <w:sz w:val="20"/>
                <w:szCs w:val="20"/>
              </w:rPr>
              <w:t>:dev</w:t>
            </w:r>
            <w:proofErr w:type="gramEnd"/>
            <w:r>
              <w:rPr>
                <w:color w:val="000000"/>
                <w:sz w:val="20"/>
                <w:szCs w:val="20"/>
              </w:rPr>
              <w:t xml:space="preserve">-latest </w:t>
            </w:r>
            <w:proofErr w:type="gramStart"/>
            <w:r>
              <w:rPr>
                <w:color w:val="000000"/>
                <w:sz w:val="20"/>
                <w:szCs w:val="20"/>
              </w:rPr>
              <w:t>/ :dev</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proofErr w:type="spellStart"/>
            <w:r>
              <w:rPr>
                <w:color w:val="000000"/>
                <w:sz w:val="20"/>
                <w:szCs w:val="20"/>
              </w:rPr>
              <w:t>pakvista</w:t>
            </w:r>
            <w:proofErr w:type="spellEnd"/>
            <w:r>
              <w:rPr>
                <w:color w:val="000000"/>
                <w:sz w:val="20"/>
                <w:szCs w:val="20"/>
              </w:rPr>
              <w:t>-dev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proofErr w:type="gramStart"/>
            <w:r>
              <w:rPr>
                <w:color w:val="000000"/>
                <w:sz w:val="20"/>
                <w:szCs w:val="20"/>
              </w:rPr>
              <w:t>:staging</w:t>
            </w:r>
            <w:proofErr w:type="gramEnd"/>
            <w:r>
              <w:rPr>
                <w:color w:val="000000"/>
                <w:sz w:val="20"/>
                <w:szCs w:val="20"/>
              </w:rPr>
              <w:t xml:space="preserve">-latest </w:t>
            </w:r>
            <w:proofErr w:type="gramStart"/>
            <w:r>
              <w:rPr>
                <w:color w:val="000000"/>
                <w:sz w:val="20"/>
                <w:szCs w:val="20"/>
              </w:rPr>
              <w:t>/ :staging</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proofErr w:type="spellStart"/>
            <w:r>
              <w:rPr>
                <w:color w:val="000000"/>
                <w:sz w:val="20"/>
                <w:szCs w:val="20"/>
              </w:rPr>
              <w:t>pakvista</w:t>
            </w:r>
            <w:proofErr w:type="spellEnd"/>
            <w:r>
              <w:rPr>
                <w:color w:val="000000"/>
                <w:sz w:val="20"/>
                <w:szCs w:val="20"/>
              </w:rPr>
              <w:t>-staging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proofErr w:type="gramStart"/>
            <w:r>
              <w:rPr>
                <w:color w:val="000000"/>
                <w:sz w:val="20"/>
                <w:szCs w:val="20"/>
              </w:rPr>
              <w:t>:prod</w:t>
            </w:r>
            <w:proofErr w:type="gramEnd"/>
            <w:r>
              <w:rPr>
                <w:color w:val="000000"/>
                <w:sz w:val="20"/>
                <w:szCs w:val="20"/>
              </w:rPr>
              <w:t xml:space="preserve">-latest </w:t>
            </w:r>
            <w:proofErr w:type="gramStart"/>
            <w:r>
              <w:rPr>
                <w:color w:val="000000"/>
                <w:sz w:val="20"/>
                <w:szCs w:val="20"/>
              </w:rPr>
              <w:t>/ :prod</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proofErr w:type="spellStart"/>
            <w:r>
              <w:rPr>
                <w:color w:val="000000"/>
                <w:sz w:val="20"/>
                <w:szCs w:val="20"/>
              </w:rPr>
              <w:t>pakvista</w:t>
            </w:r>
            <w:proofErr w:type="spellEnd"/>
            <w:r>
              <w:rPr>
                <w:color w:val="000000"/>
                <w:sz w:val="20"/>
                <w:szCs w:val="20"/>
              </w:rPr>
              <w:t>-prod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 xml:space="preserve">The Team Lead sets up the repository, </w:t>
      </w:r>
      <w:proofErr w:type="spellStart"/>
      <w:r>
        <w:rPr>
          <w:color w:val="000000"/>
        </w:rPr>
        <w:t>Dockerfile</w:t>
      </w:r>
      <w:proofErr w:type="spellEnd"/>
      <w:r>
        <w:rPr>
          <w:color w:val="000000"/>
        </w:rPr>
        <w:t>,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 xml:space="preserve">Table 2: </w:t>
      </w:r>
      <w:proofErr w:type="spellStart"/>
      <w:r>
        <w:t>PakVista</w:t>
      </w:r>
      <w:proofErr w:type="spellEnd"/>
      <w:r>
        <w:t xml:space="preserve">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 xml:space="preserve">A welcoming landing page introducing </w:t>
            </w:r>
            <w:proofErr w:type="spellStart"/>
            <w:r>
              <w:rPr>
                <w:color w:val="000000"/>
                <w:sz w:val="20"/>
                <w:szCs w:val="20"/>
              </w:rPr>
              <w:t>PakVista</w:t>
            </w:r>
            <w:proofErr w:type="spellEnd"/>
            <w:r>
              <w:rPr>
                <w:color w:val="000000"/>
                <w:sz w:val="20"/>
                <w:szCs w:val="20"/>
              </w:rPr>
              <w:t>,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 xml:space="preserve">Dedicated page for Hunza Valley covering </w:t>
            </w:r>
            <w:proofErr w:type="spellStart"/>
            <w:r>
              <w:rPr>
                <w:color w:val="000000"/>
                <w:sz w:val="20"/>
                <w:szCs w:val="20"/>
              </w:rPr>
              <w:t>Rakaposhi</w:t>
            </w:r>
            <w:proofErr w:type="spellEnd"/>
            <w:r>
              <w:rPr>
                <w:color w:val="000000"/>
                <w:sz w:val="20"/>
                <w:szCs w:val="20"/>
              </w:rPr>
              <w:t xml:space="preserve"> viewpoint, </w:t>
            </w:r>
            <w:proofErr w:type="spellStart"/>
            <w:r>
              <w:rPr>
                <w:color w:val="000000"/>
                <w:sz w:val="20"/>
                <w:szCs w:val="20"/>
              </w:rPr>
              <w:t>Attabad</w:t>
            </w:r>
            <w:proofErr w:type="spellEnd"/>
            <w:r>
              <w:rPr>
                <w:color w:val="000000"/>
                <w:sz w:val="20"/>
                <w:szCs w:val="20"/>
              </w:rPr>
              <w:t xml:space="preserve"> Lake, and </w:t>
            </w:r>
            <w:proofErr w:type="spellStart"/>
            <w:r>
              <w:rPr>
                <w:color w:val="000000"/>
                <w:sz w:val="20"/>
                <w:szCs w:val="20"/>
              </w:rPr>
              <w:t>Baltit</w:t>
            </w:r>
            <w:proofErr w:type="spellEnd"/>
            <w:r>
              <w:rPr>
                <w:color w:val="000000"/>
                <w:sz w:val="20"/>
                <w:szCs w:val="20"/>
              </w:rPr>
              <w:t xml:space="preserve">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 xml:space="preserve">Dedicated page for Karachi covering Clifton Beach, </w:t>
            </w:r>
            <w:proofErr w:type="spellStart"/>
            <w:r>
              <w:rPr>
                <w:color w:val="000000"/>
                <w:sz w:val="20"/>
                <w:szCs w:val="20"/>
              </w:rPr>
              <w:t>Mohatta</w:t>
            </w:r>
            <w:proofErr w:type="spellEnd"/>
            <w:r>
              <w:rPr>
                <w:color w:val="000000"/>
                <w:sz w:val="20"/>
                <w:szCs w:val="20"/>
              </w:rPr>
              <w:t xml:space="preserve">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 xml:space="preserve">Dedicated </w:t>
            </w:r>
            <w:proofErr w:type="gramStart"/>
            <w:r>
              <w:rPr>
                <w:color w:val="000000"/>
                <w:sz w:val="20"/>
                <w:szCs w:val="20"/>
              </w:rPr>
              <w:t>page</w:t>
            </w:r>
            <w:proofErr w:type="gramEnd"/>
            <w:r>
              <w:rPr>
                <w:color w:val="000000"/>
                <w:sz w:val="20"/>
                <w:szCs w:val="20"/>
              </w:rPr>
              <w:t xml:space="preserve"> for Swat Valley covering Malam Jabba, Mingora Bazaar, and the Swat Museum, </w:t>
            </w:r>
            <w:r>
              <w:rPr>
                <w:color w:val="000000"/>
                <w:sz w:val="20"/>
                <w:szCs w:val="20"/>
              </w:rPr>
              <w:lastRenderedPageBreak/>
              <w:t>with descriptive paragraphs and an HTML-only image placeholder section.</w:t>
            </w:r>
          </w:p>
        </w:tc>
      </w:tr>
    </w:tbl>
    <w:p w14:paraId="6B2C618A" w14:textId="77777777" w:rsidR="00C401A3" w:rsidRDefault="00C401A3"/>
    <w:p w14:paraId="20A6D203" w14:textId="77777777" w:rsidR="00C401A3" w:rsidRDefault="00000000">
      <w:pPr>
        <w:pStyle w:val="Heading2"/>
      </w:pPr>
      <w:r>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proofErr w:type="spellStart"/>
            <w:r>
              <w:rPr>
                <w:color w:val="000000"/>
                <w:sz w:val="20"/>
                <w:szCs w:val="20"/>
              </w:rPr>
              <w:t>pull_request</w:t>
            </w:r>
            <w:proofErr w:type="spellEnd"/>
            <w:r>
              <w:rPr>
                <w:color w:val="000000"/>
                <w:sz w:val="20"/>
                <w:szCs w:val="20"/>
              </w:rPr>
              <w:t xml:space="preserve">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proofErr w:type="spellStart"/>
            <w:r>
              <w:rPr>
                <w:color w:val="000000"/>
                <w:sz w:val="20"/>
                <w:szCs w:val="20"/>
              </w:rPr>
              <w:t>pull_request</w:t>
            </w:r>
            <w:proofErr w:type="spellEnd"/>
            <w:r>
              <w:rPr>
                <w:color w:val="000000"/>
                <w:sz w:val="20"/>
                <w:szCs w:val="20"/>
              </w:rPr>
              <w:t xml:space="preserve">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 xml:space="preserve">Docker Login, Build,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proofErr w:type="spellStart"/>
            <w:r>
              <w:rPr>
                <w:color w:val="000000"/>
                <w:sz w:val="20"/>
                <w:szCs w:val="20"/>
              </w:rPr>
              <w:t>pull_request</w:t>
            </w:r>
            <w:proofErr w:type="spellEnd"/>
            <w:r>
              <w:rPr>
                <w:color w:val="000000"/>
                <w:sz w:val="20"/>
                <w:szCs w:val="20"/>
              </w:rPr>
              <w:t xml:space="preserve">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 xml:space="preserve">Docker Login, Build,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 xml:space="preserve">Each team member independently follows the complete </w:t>
      </w:r>
      <w:proofErr w:type="spellStart"/>
      <w:r>
        <w:rPr>
          <w:color w:val="000000"/>
        </w:rPr>
        <w:t>GitFlow</w:t>
      </w:r>
      <w:proofErr w:type="spellEnd"/>
      <w:r>
        <w:rPr>
          <w:color w:val="000000"/>
        </w:rPr>
        <w:t xml:space="preserve"> for their assigned page and workflow file:</w:t>
      </w:r>
    </w:p>
    <w:p w14:paraId="2A7D741C" w14:textId="77777777" w:rsidR="00C401A3" w:rsidRDefault="00000000">
      <w:pPr>
        <w:pStyle w:val="ListParagraph"/>
        <w:numPr>
          <w:ilvl w:val="0"/>
          <w:numId w:val="2"/>
        </w:numPr>
        <w:spacing w:before="40" w:after="40"/>
      </w:pPr>
      <w:r>
        <w:rPr>
          <w:b/>
          <w:bCs/>
          <w:color w:val="000000"/>
        </w:rPr>
        <w:t xml:space="preserve">Create a personal feature branch from </w:t>
      </w:r>
      <w:proofErr w:type="gramStart"/>
      <w:r>
        <w:rPr>
          <w:b/>
          <w:bCs/>
          <w:color w:val="000000"/>
        </w:rPr>
        <w:t>develop</w:t>
      </w:r>
      <w:proofErr w:type="gramEnd"/>
      <w:r>
        <w:rPr>
          <w:b/>
          <w:bCs/>
          <w:color w:val="000000"/>
        </w:rPr>
        <w:t xml:space="preserve">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w:t>
      </w:r>
      <w:proofErr w:type="spellStart"/>
      <w:r>
        <w:rPr>
          <w:rFonts w:ascii="Courier New" w:eastAsia="Courier New" w:hAnsi="Courier New" w:cs="Courier New"/>
          <w:color w:val="C7254E"/>
          <w:sz w:val="20"/>
          <w:szCs w:val="20"/>
        </w:rPr>
        <w:t>github</w:t>
      </w:r>
      <w:proofErr w:type="spellEnd"/>
      <w:r>
        <w:rPr>
          <w:rFonts w:ascii="Courier New" w:eastAsia="Courier New" w:hAnsi="Courier New" w:cs="Courier New"/>
          <w:color w:val="C7254E"/>
          <w:sz w:val="20"/>
          <w:szCs w:val="20"/>
        </w:rPr>
        <w:t>-username&gt;/&lt;page-name&gt;</w:t>
      </w:r>
      <w:proofErr w:type="gramStart"/>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e.g., feature/sara-malik/</w:t>
      </w:r>
      <w:proofErr w:type="spellStart"/>
      <w:r>
        <w:rPr>
          <w:rFonts w:ascii="Courier New" w:eastAsia="Courier New" w:hAnsi="Courier New" w:cs="Courier New"/>
          <w:color w:val="C7254E"/>
          <w:sz w:val="20"/>
          <w:szCs w:val="20"/>
        </w:rPr>
        <w:t>lahore</w:t>
      </w:r>
      <w:proofErr w:type="spellEnd"/>
      <w:r>
        <w:rPr>
          <w:rFonts w:ascii="Courier New" w:eastAsia="Courier New" w:hAnsi="Courier New" w:cs="Courier New"/>
          <w:color w:val="C7254E"/>
          <w:sz w:val="20"/>
          <w:szCs w:val="20"/>
        </w:rPr>
        <w:t>)</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 xml:space="preserve">Open a Pull Request (PR) targeting the </w:t>
      </w:r>
      <w:proofErr w:type="gramStart"/>
      <w:r>
        <w:rPr>
          <w:color w:val="000000"/>
        </w:rPr>
        <w:t>develop</w:t>
      </w:r>
      <w:proofErr w:type="gramEnd"/>
      <w:r>
        <w:rPr>
          <w:color w:val="000000"/>
        </w:rPr>
        <w:t xml:space="preserve"> branch. The CI workflow for the development environment (ci-</w:t>
      </w:r>
      <w:proofErr w:type="spellStart"/>
      <w:r>
        <w:rPr>
          <w:color w:val="000000"/>
        </w:rPr>
        <w:t>dev.yml</w:t>
      </w:r>
      <w:proofErr w:type="spellEnd"/>
      <w:r>
        <w:rPr>
          <w:color w:val="000000"/>
        </w:rPr>
        <w:t xml:space="preserve">) fires automatically. Verify all steps </w:t>
      </w:r>
      <w:proofErr w:type="gramStart"/>
      <w:r>
        <w:rPr>
          <w:color w:val="000000"/>
        </w:rPr>
        <w:t>pass</w:t>
      </w:r>
      <w:proofErr w:type="gramEnd"/>
      <w:r>
        <w:rPr>
          <w:color w:val="000000"/>
        </w:rPr>
        <w:t>.</w:t>
      </w:r>
    </w:p>
    <w:p w14:paraId="2CB8C2AD" w14:textId="77777777" w:rsidR="00C401A3" w:rsidRDefault="00000000">
      <w:pPr>
        <w:pStyle w:val="ListParagraph"/>
        <w:numPr>
          <w:ilvl w:val="0"/>
          <w:numId w:val="2"/>
        </w:numPr>
        <w:spacing w:before="40" w:after="40"/>
      </w:pPr>
      <w:r>
        <w:rPr>
          <w:color w:val="000000"/>
        </w:rPr>
        <w:lastRenderedPageBreak/>
        <w:t>Request a review from the Team Lead. Once CI passes and the PR is approved, the Team Lead merges it. The merge triggers the CD pipeline (cd-</w:t>
      </w:r>
      <w:proofErr w:type="spellStart"/>
      <w:r>
        <w:rPr>
          <w:color w:val="000000"/>
        </w:rPr>
        <w:t>dev.yml</w:t>
      </w:r>
      <w:proofErr w:type="spellEnd"/>
      <w:r>
        <w:rPr>
          <w:color w:val="000000"/>
        </w:rPr>
        <w:t>)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builds &amp; </w:t>
      </w:r>
      <w:proofErr w:type="gramStart"/>
      <w:r>
        <w:rPr>
          <w:rFonts w:ascii="Courier New" w:eastAsia="Courier New" w:hAnsi="Courier New" w:cs="Courier New"/>
          <w:color w:val="1F3864"/>
          <w:sz w:val="19"/>
          <w:szCs w:val="19"/>
        </w:rPr>
        <w:t>pushes :dev</w:t>
      </w:r>
      <w:proofErr w:type="gramEnd"/>
      <w:r>
        <w:rPr>
          <w:rFonts w:ascii="Courier New" w:eastAsia="Courier New" w:hAnsi="Courier New" w:cs="Courier New"/>
          <w:color w:val="1F3864"/>
          <w:sz w:val="19"/>
          <w:szCs w:val="19"/>
        </w:rPr>
        <w:t>-latest → PR merged → push on develop → cd-</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deploys to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-dev on Render → Live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 xml:space="preserve">The Team Lead must complete </w:t>
      </w:r>
      <w:proofErr w:type="gramStart"/>
      <w:r>
        <w:rPr>
          <w:color w:val="000000"/>
        </w:rPr>
        <w:t>ALL of</w:t>
      </w:r>
      <w:proofErr w:type="gramEnd"/>
      <w:r>
        <w:rPr>
          <w:color w:val="000000"/>
        </w:rPr>
        <w:t xml:space="preserve"> the following setup steps before any team member begins working.</w:t>
      </w:r>
    </w:p>
    <w:p w14:paraId="3F04CEE2" w14:textId="77777777" w:rsidR="00C401A3" w:rsidRDefault="00C401A3"/>
    <w:p w14:paraId="36817C2F" w14:textId="77777777" w:rsidR="00C401A3" w:rsidRDefault="00000000">
      <w:pPr>
        <w:pStyle w:val="Heading2"/>
      </w:pPr>
      <w:proofErr w:type="gramStart"/>
      <w:r>
        <w:t>5.1  Create</w:t>
      </w:r>
      <w:proofErr w:type="gramEnd"/>
      <w:r>
        <w:t xml:space="preserve"> the GitHub Repository</w:t>
      </w:r>
    </w:p>
    <w:p w14:paraId="2085E6E0" w14:textId="77777777" w:rsidR="00C401A3" w:rsidRDefault="00000000">
      <w:pPr>
        <w:pStyle w:val="ListParagraph"/>
        <w:numPr>
          <w:ilvl w:val="0"/>
          <w:numId w:val="3"/>
        </w:numPr>
        <w:spacing w:before="40" w:after="40"/>
      </w:pPr>
      <w:r>
        <w:rPr>
          <w:color w:val="000000"/>
        </w:rPr>
        <w:t xml:space="preserve">Create a new public GitHub repository named </w:t>
      </w:r>
      <w:proofErr w:type="spellStart"/>
      <w:r>
        <w:rPr>
          <w:color w:val="000000"/>
        </w:rPr>
        <w:t>pakvista-cicd</w:t>
      </w:r>
      <w:proofErr w:type="spellEnd"/>
      <w:r>
        <w:rPr>
          <w:color w:val="000000"/>
        </w:rPr>
        <w:t xml:space="preserve">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 xml:space="preserve">Create the </w:t>
      </w:r>
      <w:proofErr w:type="gramStart"/>
      <w:r>
        <w:rPr>
          <w:color w:val="000000"/>
        </w:rPr>
        <w:t>develop</w:t>
      </w:r>
      <w:proofErr w:type="gramEnd"/>
      <w:r>
        <w:rPr>
          <w:color w:val="000000"/>
        </w:rPr>
        <w:t xml:space="preserve">, staging, and main branches. Set develop as the default working branch. The promotion flow </w:t>
      </w:r>
      <w:proofErr w:type="gramStart"/>
      <w:r>
        <w:rPr>
          <w:color w:val="000000"/>
        </w:rPr>
        <w:t>is:</w:t>
      </w:r>
      <w:proofErr w:type="gramEnd"/>
      <w:r>
        <w:rPr>
          <w:color w:val="000000"/>
        </w:rPr>
        <w:t xml:space="preserve">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 xml:space="preserve">Apply Branch Protection Rules on </w:t>
      </w:r>
      <w:proofErr w:type="gramStart"/>
      <w:r w:rsidRPr="007C20AC">
        <w:rPr>
          <w:b/>
          <w:bCs/>
          <w:color w:val="000000"/>
        </w:rPr>
        <w:t>develop</w:t>
      </w:r>
      <w:proofErr w:type="gramEnd"/>
      <w:r w:rsidRPr="007C20AC">
        <w:rPr>
          <w:b/>
          <w:bCs/>
          <w:color w:val="000000"/>
        </w:rPr>
        <w:t>,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 xml:space="preserve">Commit the Term Project </w:t>
      </w:r>
      <w:proofErr w:type="gramStart"/>
      <w:r>
        <w:rPr>
          <w:color w:val="000000"/>
        </w:rPr>
        <w:t>document (.</w:t>
      </w:r>
      <w:proofErr w:type="gramEnd"/>
      <w:r>
        <w:rPr>
          <w:color w:val="000000"/>
        </w:rPr>
        <w:t>docx) to the root of the repository.</w:t>
      </w:r>
    </w:p>
    <w:p w14:paraId="615DFA45" w14:textId="77777777" w:rsidR="00C401A3" w:rsidRDefault="00C401A3"/>
    <w:p w14:paraId="6D570CCB" w14:textId="77777777" w:rsidR="00C401A3" w:rsidRDefault="00000000">
      <w:pPr>
        <w:pStyle w:val="Heading2"/>
      </w:pPr>
      <w:proofErr w:type="gramStart"/>
      <w:r>
        <w:t>5.2  Create</w:t>
      </w:r>
      <w:proofErr w:type="gramEnd"/>
      <w:r>
        <w:t xml:space="preserv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proofErr w:type="spellStart"/>
            <w:r>
              <w:rPr>
                <w:b/>
                <w:bCs/>
                <w:color w:val="000000"/>
                <w:sz w:val="20"/>
                <w:szCs w:val="20"/>
              </w:rPr>
              <w:t>pakvista</w:t>
            </w:r>
            <w:proofErr w:type="spellEnd"/>
            <w:r>
              <w:rPr>
                <w:b/>
                <w:bCs/>
                <w:color w:val="000000"/>
                <w:sz w:val="20"/>
                <w:szCs w:val="20"/>
              </w:rPr>
              <w:t>-dev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proofErr w:type="gramStart"/>
            <w:r>
              <w:rPr>
                <w:color w:val="000000"/>
                <w:sz w:val="20"/>
                <w:szCs w:val="20"/>
              </w:rPr>
              <w:t>:dev</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proofErr w:type="spellStart"/>
            <w:r>
              <w:rPr>
                <w:b/>
                <w:bCs/>
                <w:color w:val="000000"/>
                <w:sz w:val="20"/>
                <w:szCs w:val="20"/>
              </w:rPr>
              <w:t>pakvista</w:t>
            </w:r>
            <w:proofErr w:type="spellEnd"/>
            <w:r>
              <w:rPr>
                <w:b/>
                <w:bCs/>
                <w:color w:val="000000"/>
                <w:sz w:val="20"/>
                <w:szCs w:val="20"/>
              </w:rPr>
              <w:t>-staging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proofErr w:type="gramStart"/>
            <w:r>
              <w:rPr>
                <w:color w:val="000000"/>
                <w:sz w:val="20"/>
                <w:szCs w:val="20"/>
              </w:rPr>
              <w:t>:staging</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proofErr w:type="spellStart"/>
            <w:r>
              <w:rPr>
                <w:b/>
                <w:bCs/>
                <w:color w:val="000000"/>
                <w:sz w:val="20"/>
                <w:szCs w:val="20"/>
              </w:rPr>
              <w:t>pakvista</w:t>
            </w:r>
            <w:proofErr w:type="spellEnd"/>
            <w:r>
              <w:rPr>
                <w:b/>
                <w:bCs/>
                <w:color w:val="000000"/>
                <w:sz w:val="20"/>
                <w:szCs w:val="20"/>
              </w:rPr>
              <w:t>-prod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proofErr w:type="gramStart"/>
            <w:r>
              <w:rPr>
                <w:color w:val="000000"/>
                <w:sz w:val="20"/>
                <w:szCs w:val="20"/>
              </w:rPr>
              <w:t>:prod</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proofErr w:type="gramStart"/>
      <w:r>
        <w:t>5.3  Required</w:t>
      </w:r>
      <w:proofErr w:type="gramEnd"/>
      <w:r>
        <w:t xml:space="preserve">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proofErr w:type="spellStart"/>
            <w:r>
              <w:rPr>
                <w:color w:val="000000"/>
                <w:sz w:val="20"/>
                <w:szCs w:val="20"/>
              </w:rPr>
              <w:t>PakVista</w:t>
            </w:r>
            <w:proofErr w:type="spellEnd"/>
            <w:r>
              <w:rPr>
                <w:color w:val="000000"/>
                <w:sz w:val="20"/>
                <w:szCs w:val="20"/>
              </w:rPr>
              <w:t xml:space="preserve">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proofErr w:type="spellStart"/>
            <w:r>
              <w:rPr>
                <w:b/>
                <w:bCs/>
                <w:color w:val="000000"/>
                <w:sz w:val="20"/>
                <w:szCs w:val="20"/>
              </w:rPr>
              <w:t>Dockerfile</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 xml:space="preserve">Multi-stage </w:t>
            </w:r>
            <w:proofErr w:type="spellStart"/>
            <w:r>
              <w:rPr>
                <w:color w:val="000000"/>
                <w:sz w:val="20"/>
                <w:szCs w:val="20"/>
              </w:rPr>
              <w:t>Dockerfile</w:t>
            </w:r>
            <w:proofErr w:type="spellEnd"/>
            <w:r>
              <w:rPr>
                <w:color w:val="000000"/>
                <w:sz w:val="20"/>
                <w:szCs w:val="20"/>
              </w:rPr>
              <w:t xml:space="preserve"> to </w:t>
            </w:r>
            <w:proofErr w:type="spellStart"/>
            <w:r>
              <w:rPr>
                <w:color w:val="000000"/>
                <w:sz w:val="20"/>
                <w:szCs w:val="20"/>
              </w:rPr>
              <w:t>containerise</w:t>
            </w:r>
            <w:proofErr w:type="spellEnd"/>
            <w:r>
              <w:rPr>
                <w:color w:val="000000"/>
                <w:sz w:val="20"/>
                <w:szCs w:val="20"/>
              </w:rPr>
              <w:t xml:space="preserve"> the application (</w:t>
            </w:r>
            <w:proofErr w:type="spellStart"/>
            <w:proofErr w:type="gramStart"/>
            <w:r>
              <w:rPr>
                <w:color w:val="000000"/>
                <w:sz w:val="20"/>
                <w:szCs w:val="20"/>
              </w:rPr>
              <w:t>nginx:alpine</w:t>
            </w:r>
            <w:proofErr w:type="gramEnd"/>
            <w:r>
              <w:rPr>
                <w:color w:val="000000"/>
                <w:sz w:val="20"/>
                <w:szCs w:val="20"/>
              </w:rPr>
              <w:t>-based</w:t>
            </w:r>
            <w:proofErr w:type="spellEnd"/>
            <w:r>
              <w:rPr>
                <w:color w:val="000000"/>
                <w:sz w:val="20"/>
                <w:szCs w:val="20"/>
              </w:rPr>
              <w:t>)</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 xml:space="preserve">CI workflow for Development – triggered on </w:t>
            </w:r>
            <w:proofErr w:type="spellStart"/>
            <w:r>
              <w:rPr>
                <w:color w:val="000000"/>
                <w:sz w:val="20"/>
                <w:szCs w:val="20"/>
              </w:rPr>
              <w:t>pull_request</w:t>
            </w:r>
            <w:proofErr w:type="spellEnd"/>
            <w:r>
              <w:rPr>
                <w:color w:val="000000"/>
                <w:sz w:val="20"/>
                <w:szCs w:val="20"/>
              </w:rPr>
              <w:t xml:space="preserve">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 xml:space="preserve">CI workflow for Staging – triggered on </w:t>
            </w:r>
            <w:proofErr w:type="spellStart"/>
            <w:r>
              <w:rPr>
                <w:color w:val="000000"/>
                <w:sz w:val="20"/>
                <w:szCs w:val="20"/>
              </w:rPr>
              <w:t>pull_request</w:t>
            </w:r>
            <w:proofErr w:type="spellEnd"/>
            <w:r>
              <w:rPr>
                <w:color w:val="000000"/>
                <w:sz w:val="20"/>
                <w:szCs w:val="20"/>
              </w:rPr>
              <w:t xml:space="preserve">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 xml:space="preserve">CI workflow for Production – triggered on </w:t>
            </w:r>
            <w:proofErr w:type="spellStart"/>
            <w:r>
              <w:rPr>
                <w:color w:val="000000"/>
                <w:sz w:val="20"/>
                <w:szCs w:val="20"/>
              </w:rPr>
              <w:t>pull_request</w:t>
            </w:r>
            <w:proofErr w:type="spellEnd"/>
            <w:r>
              <w:rPr>
                <w:color w:val="000000"/>
                <w:sz w:val="20"/>
                <w:szCs w:val="20"/>
              </w:rPr>
              <w:t xml:space="preserve">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 xml:space="preserve">The Team Lead is responsible for creating all three GitHub Environments and all secrets listed below. </w:t>
      </w:r>
      <w:proofErr w:type="gramStart"/>
      <w:r>
        <w:rPr>
          <w:color w:val="000000"/>
        </w:rPr>
        <w:t>The TL</w:t>
      </w:r>
      <w:proofErr w:type="gramEnd"/>
      <w:r>
        <w:rPr>
          <w:color w:val="000000"/>
        </w:rPr>
        <w:t xml:space="preserve"> is the repository </w:t>
      </w:r>
      <w:proofErr w:type="gramStart"/>
      <w:r>
        <w:rPr>
          <w:color w:val="000000"/>
        </w:rPr>
        <w:t>admin</w:t>
      </w:r>
      <w:proofErr w:type="gramEnd"/>
      <w:r>
        <w:rPr>
          <w:color w:val="000000"/>
        </w:rPr>
        <w:t xml:space="preserve"> and the credentials belong exclusively to </w:t>
      </w:r>
      <w:proofErr w:type="gramStart"/>
      <w:r>
        <w:rPr>
          <w:color w:val="000000"/>
        </w:rPr>
        <w:t>the TL's</w:t>
      </w:r>
      <w:proofErr w:type="gramEnd"/>
      <w:r>
        <w:rPr>
          <w:color w:val="000000"/>
        </w:rPr>
        <w:t xml:space="preserve"> Docker Hub and Render accounts. No other team member should create or modify secrets.</w:t>
      </w:r>
    </w:p>
    <w:p w14:paraId="6644432D" w14:textId="77777777" w:rsidR="00C401A3" w:rsidRDefault="00C401A3"/>
    <w:p w14:paraId="63D1FCF9" w14:textId="77777777" w:rsidR="00C401A3" w:rsidRDefault="00000000">
      <w:pPr>
        <w:pStyle w:val="Heading2"/>
      </w:pPr>
      <w:proofErr w:type="gramStart"/>
      <w:r>
        <w:t>6.1  Create</w:t>
      </w:r>
      <w:proofErr w:type="gramEnd"/>
      <w:r>
        <w:t xml:space="preserv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proofErr w:type="gramStart"/>
      <w:r>
        <w:t>6.2  Required</w:t>
      </w:r>
      <w:proofErr w:type="gramEnd"/>
      <w:r>
        <w:t xml:space="preserve">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proofErr w:type="gramStart"/>
      <w:r>
        <w:t>7.1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w:t>
            </w:r>
            <w:proofErr w:type="spellStart"/>
            <w:r>
              <w:rPr>
                <w:b/>
                <w:bCs/>
                <w:color w:val="000000"/>
                <w:sz w:val="20"/>
                <w:szCs w:val="20"/>
              </w:rPr>
              <w:t>dev.yml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proofErr w:type="gramStart"/>
            <w:r>
              <w:rPr>
                <w:color w:val="000000"/>
                <w:sz w:val="20"/>
                <w:szCs w:val="20"/>
              </w:rPr>
              <w:t>:dev</w:t>
            </w:r>
            <w:proofErr w:type="gramEnd"/>
            <w:r>
              <w:rPr>
                <w:color w:val="000000"/>
                <w:sz w:val="20"/>
                <w:szCs w:val="20"/>
              </w:rPr>
              <w:t>-</w:t>
            </w:r>
            <w:proofErr w:type="gramStart"/>
            <w:r>
              <w:rPr>
                <w:color w:val="000000"/>
                <w:sz w:val="20"/>
                <w:szCs w:val="20"/>
              </w:rPr>
              <w:t>latest  and  :dev</w:t>
            </w:r>
            <w:proofErr w:type="gramEnd"/>
            <w:r>
              <w:rPr>
                <w:color w:val="000000"/>
                <w:sz w:val="20"/>
                <w:szCs w:val="20"/>
              </w:rPr>
              <w:t>-&lt;sha&gt;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w:t>
            </w:r>
            <w:proofErr w:type="spellStart"/>
            <w:r>
              <w:rPr>
                <w:b/>
                <w:bCs/>
                <w:color w:val="000000"/>
                <w:sz w:val="20"/>
                <w:szCs w:val="20"/>
              </w:rPr>
              <w:t>staging.yml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proofErr w:type="gramStart"/>
            <w:r>
              <w:rPr>
                <w:color w:val="000000"/>
                <w:sz w:val="20"/>
                <w:szCs w:val="20"/>
              </w:rPr>
              <w:t>:staging</w:t>
            </w:r>
            <w:proofErr w:type="gramEnd"/>
            <w:r>
              <w:rPr>
                <w:color w:val="000000"/>
                <w:sz w:val="20"/>
                <w:szCs w:val="20"/>
              </w:rPr>
              <w:t>-</w:t>
            </w:r>
            <w:proofErr w:type="gramStart"/>
            <w:r>
              <w:rPr>
                <w:color w:val="000000"/>
                <w:sz w:val="20"/>
                <w:szCs w:val="20"/>
              </w:rPr>
              <w:t>latest  and  :staging</w:t>
            </w:r>
            <w:proofErr w:type="gramEnd"/>
            <w:r>
              <w:rPr>
                <w:color w:val="000000"/>
                <w:sz w:val="20"/>
                <w:szCs w:val="20"/>
              </w:rPr>
              <w:t>-&lt;sha&gt;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w:t>
            </w:r>
            <w:proofErr w:type="spellStart"/>
            <w:r>
              <w:rPr>
                <w:b/>
                <w:bCs/>
                <w:color w:val="000000"/>
                <w:sz w:val="20"/>
                <w:szCs w:val="20"/>
              </w:rPr>
              <w:t>prod.yml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proofErr w:type="gramStart"/>
            <w:r>
              <w:rPr>
                <w:color w:val="000000"/>
                <w:sz w:val="20"/>
                <w:szCs w:val="20"/>
              </w:rPr>
              <w:t>:prod</w:t>
            </w:r>
            <w:proofErr w:type="gramEnd"/>
            <w:r>
              <w:rPr>
                <w:color w:val="000000"/>
                <w:sz w:val="20"/>
                <w:szCs w:val="20"/>
              </w:rPr>
              <w:t>-</w:t>
            </w:r>
            <w:proofErr w:type="gramStart"/>
            <w:r>
              <w:rPr>
                <w:color w:val="000000"/>
                <w:sz w:val="20"/>
                <w:szCs w:val="20"/>
              </w:rPr>
              <w:t>latest  and  :prod</w:t>
            </w:r>
            <w:proofErr w:type="gramEnd"/>
            <w:r>
              <w:rPr>
                <w:color w:val="000000"/>
                <w:sz w:val="20"/>
                <w:szCs w:val="20"/>
              </w:rPr>
              <w:t>-&lt;sha&gt;</w:t>
            </w:r>
          </w:p>
        </w:tc>
      </w:tr>
    </w:tbl>
    <w:p w14:paraId="76133A26" w14:textId="77777777" w:rsidR="00C401A3" w:rsidRDefault="00C401A3"/>
    <w:p w14:paraId="5AAABD69" w14:textId="77777777" w:rsidR="00C401A3" w:rsidRDefault="00000000">
      <w:pPr>
        <w:pStyle w:val="Heading2"/>
      </w:pPr>
      <w:proofErr w:type="gramStart"/>
      <w:r>
        <w:t>7.2  Mandatory</w:t>
      </w:r>
      <w:proofErr w:type="gramEnd"/>
      <w:r>
        <w:t xml:space="preserve">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 xml:space="preserve">Lint HTML with </w:t>
      </w:r>
      <w:proofErr w:type="spellStart"/>
      <w:r>
        <w:t>HTMLHint</w:t>
      </w:r>
      <w:proofErr w:type="spellEnd"/>
      <w:r>
        <w:t xml:space="preserve">, CSS with </w:t>
      </w:r>
      <w:proofErr w:type="spellStart"/>
      <w:r>
        <w:t>Stylelint</w:t>
      </w:r>
      <w:proofErr w:type="spellEnd"/>
      <w:r>
        <w:t xml:space="preserve">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 xml:space="preserve">Build the Docker image from the </w:t>
      </w:r>
      <w:proofErr w:type="spellStart"/>
      <w:r>
        <w:rPr>
          <w:color w:val="000000"/>
        </w:rPr>
        <w:t>Dockerfile</w:t>
      </w:r>
      <w:proofErr w:type="spellEnd"/>
      <w:r>
        <w:rPr>
          <w:color w:val="000000"/>
        </w:rPr>
        <w:t xml:space="preserv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proofErr w:type="gramStart"/>
      <w:r>
        <w:lastRenderedPageBreak/>
        <w:t>7.3  Additional</w:t>
      </w:r>
      <w:proofErr w:type="gramEnd"/>
      <w:r>
        <w:t xml:space="preserve"> CI Requirements</w:t>
      </w:r>
    </w:p>
    <w:p w14:paraId="4D87A141" w14:textId="77777777" w:rsidR="00C401A3" w:rsidRDefault="00000000">
      <w:pPr>
        <w:pStyle w:val="ListParagraph"/>
        <w:numPr>
          <w:ilvl w:val="0"/>
          <w:numId w:val="2"/>
        </w:numPr>
        <w:spacing w:before="40" w:after="40"/>
      </w:pPr>
      <w:r>
        <w:rPr>
          <w:color w:val="000000"/>
        </w:rPr>
        <w:t xml:space="preserve">The workflow must exit with a non-zero code if any step fails, preventing a broken image from being available for deployment. This is the default </w:t>
      </w:r>
      <w:proofErr w:type="spellStart"/>
      <w:r>
        <w:rPr>
          <w:color w:val="000000"/>
        </w:rPr>
        <w:t>behaviour</w:t>
      </w:r>
      <w:proofErr w:type="spellEnd"/>
      <w:r>
        <w:rPr>
          <w:color w:val="000000"/>
        </w:rPr>
        <w:t xml:space="preserve">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proofErr w:type="gramStart"/>
      <w:r>
        <w:t>8.1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w:t>
            </w:r>
            <w:proofErr w:type="spellStart"/>
            <w:r>
              <w:rPr>
                <w:b/>
                <w:bCs/>
                <w:color w:val="000000"/>
                <w:sz w:val="20"/>
                <w:szCs w:val="20"/>
              </w:rPr>
              <w:t>dev.yml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w:t>
            </w:r>
            <w:proofErr w:type="spellStart"/>
            <w:r>
              <w:rPr>
                <w:b/>
                <w:bCs/>
                <w:color w:val="000000"/>
                <w:sz w:val="20"/>
                <w:szCs w:val="20"/>
              </w:rPr>
              <w:t>staging.yml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w:t>
            </w:r>
            <w:proofErr w:type="spellStart"/>
            <w:r>
              <w:rPr>
                <w:b/>
                <w:bCs/>
                <w:color w:val="000000"/>
                <w:sz w:val="20"/>
                <w:szCs w:val="20"/>
              </w:rPr>
              <w:t>prod.yml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proofErr w:type="gramStart"/>
      <w:r>
        <w:t>8.2  Mandatory</w:t>
      </w:r>
      <w:proofErr w:type="gramEnd"/>
      <w:r>
        <w:t xml:space="preserve">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.RENDER_DEPLOY_HOOK_DEV_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dev.yml</w:t>
      </w:r>
      <w:proofErr w:type="spellEnd"/>
    </w:p>
    <w:p w14:paraId="2F2421A2" w14:textId="77777777" w:rsidR="00C401A3"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.RENDER_DEPLOY_HOOK_STAGING_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staging.yml</w:t>
      </w:r>
      <w:proofErr w:type="spellEnd"/>
    </w:p>
    <w:p w14:paraId="182B02CB" w14:textId="77777777" w:rsidR="00C401A3"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.RENDER_DEPLOY_HOOK_PROD_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prod.yml</w:t>
      </w:r>
      <w:proofErr w:type="spellEnd"/>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proofErr w:type="gramStart"/>
      <w:r>
        <w:t>8.3  Additional</w:t>
      </w:r>
      <w:proofErr w:type="gramEnd"/>
      <w:r>
        <w:t xml:space="preserve"> CD Requirements</w:t>
      </w:r>
    </w:p>
    <w:p w14:paraId="197E4724" w14:textId="77777777" w:rsidR="00C401A3" w:rsidRDefault="00000000">
      <w:pPr>
        <w:pStyle w:val="ListParagraph"/>
        <w:numPr>
          <w:ilvl w:val="0"/>
          <w:numId w:val="2"/>
        </w:numPr>
        <w:spacing w:before="40" w:after="40"/>
      </w:pPr>
      <w:r>
        <w:rPr>
          <w:color w:val="000000"/>
        </w:rPr>
        <w:t xml:space="preserve">The CD workflow file must </w:t>
      </w:r>
      <w:proofErr w:type="gramStart"/>
      <w:r>
        <w:rPr>
          <w:color w:val="000000"/>
        </w:rPr>
        <w:t>declare</w:t>
      </w:r>
      <w:proofErr w:type="gramEnd"/>
      <w:r>
        <w:rPr>
          <w:color w:val="000000"/>
        </w:rPr>
        <w:t xml:space="preserv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 xml:space="preserve">The workflow must be triggered only on push events to the specified branch (no </w:t>
      </w:r>
      <w:proofErr w:type="spellStart"/>
      <w:r>
        <w:rPr>
          <w:color w:val="000000"/>
        </w:rPr>
        <w:t>workflow_dispatch</w:t>
      </w:r>
      <w:proofErr w:type="spellEnd"/>
      <w:r>
        <w:rPr>
          <w:color w:val="000000"/>
        </w:rPr>
        <w:t xml:space="preserve">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 xml:space="preserve">The Team Lead must create the </w:t>
      </w:r>
      <w:proofErr w:type="spellStart"/>
      <w:r>
        <w:rPr>
          <w:color w:val="000000"/>
        </w:rPr>
        <w:t>Dockerfile</w:t>
      </w:r>
      <w:proofErr w:type="spellEnd"/>
      <w:r>
        <w:rPr>
          <w:color w:val="000000"/>
        </w:rPr>
        <w:t xml:space="preserv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 xml:space="preserve">Base image: </w:t>
      </w:r>
      <w:proofErr w:type="spellStart"/>
      <w:proofErr w:type="gramStart"/>
      <w:r>
        <w:rPr>
          <w:color w:val="000000"/>
        </w:rPr>
        <w:t>nginx:alpine</w:t>
      </w:r>
      <w:proofErr w:type="spellEnd"/>
      <w:proofErr w:type="gramEnd"/>
      <w:r>
        <w:rPr>
          <w:color w:val="000000"/>
        </w:rPr>
        <w:t xml:space="preserv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w:t>
      </w:r>
      <w:proofErr w:type="spellStart"/>
      <w:r>
        <w:rPr>
          <w:color w:val="000000"/>
        </w:rPr>
        <w:t>usr</w:t>
      </w:r>
      <w:proofErr w:type="spellEnd"/>
      <w:r>
        <w:rPr>
          <w:color w:val="000000"/>
        </w:rPr>
        <w:t>/share/nginx/html/.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 xml:space="preserve">The </w:t>
      </w:r>
      <w:proofErr w:type="spellStart"/>
      <w:r>
        <w:rPr>
          <w:color w:val="000000"/>
        </w:rPr>
        <w:t>Dockerfile</w:t>
      </w:r>
      <w:proofErr w:type="spellEnd"/>
      <w:r>
        <w:rPr>
          <w:color w:val="000000"/>
        </w:rPr>
        <w:t xml:space="preserv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 xml:space="preserve">Example minimal </w:t>
      </w:r>
      <w:proofErr w:type="spellStart"/>
      <w:r>
        <w:rPr>
          <w:color w:val="000000"/>
        </w:rPr>
        <w:t>Dockerfile</w:t>
      </w:r>
      <w:proofErr w:type="spellEnd"/>
      <w:r>
        <w:rPr>
          <w:color w:val="000000"/>
        </w:rPr>
        <w:t>:</w:t>
      </w:r>
    </w:p>
    <w:p w14:paraId="4DC5669F" w14:textId="77777777" w:rsidR="00C401A3" w:rsidRDefault="00000000">
      <w:pPr>
        <w:spacing w:before="40" w:after="40"/>
        <w:ind w:left="720"/>
      </w:pPr>
      <w:r>
        <w:rPr>
          <w:rFonts w:ascii="Courier New" w:eastAsia="Courier New" w:hAnsi="Courier New" w:cs="Courier New"/>
          <w:color w:val="C7254E"/>
          <w:sz w:val="20"/>
          <w:szCs w:val="20"/>
        </w:rPr>
        <w:t xml:space="preserve">FROM </w:t>
      </w:r>
      <w:proofErr w:type="spellStart"/>
      <w:proofErr w:type="gramStart"/>
      <w:r>
        <w:rPr>
          <w:rFonts w:ascii="Courier New" w:eastAsia="Courier New" w:hAnsi="Courier New" w:cs="Courier New"/>
          <w:color w:val="C7254E"/>
          <w:sz w:val="20"/>
          <w:szCs w:val="20"/>
        </w:rPr>
        <w:t>nginx:alpine</w:t>
      </w:r>
      <w:proofErr w:type="spellEnd"/>
      <w:proofErr w:type="gramEnd"/>
    </w:p>
    <w:p w14:paraId="28FECC50" w14:textId="77777777" w:rsidR="00C401A3" w:rsidRDefault="00000000">
      <w:pPr>
        <w:spacing w:before="40" w:after="40"/>
        <w:ind w:left="720"/>
      </w:pPr>
      <w:r>
        <w:rPr>
          <w:rFonts w:ascii="Courier New" w:eastAsia="Courier New" w:hAnsi="Courier New" w:cs="Courier New"/>
          <w:color w:val="C7254E"/>
          <w:sz w:val="20"/>
          <w:szCs w:val="20"/>
        </w:rPr>
        <w:t>COPY *.html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 xml:space="preserve">Reference – Docker Official nginx Image: https://hub.docker.com/_/nginx | </w:t>
      </w:r>
      <w:proofErr w:type="spellStart"/>
      <w:r>
        <w:rPr>
          <w:i/>
          <w:iCs/>
          <w:color w:val="595959"/>
          <w:sz w:val="20"/>
          <w:szCs w:val="20"/>
        </w:rPr>
        <w:t>Dockerfile</w:t>
      </w:r>
      <w:proofErr w:type="spellEnd"/>
      <w:r>
        <w:rPr>
          <w:i/>
          <w:iCs/>
          <w:color w:val="595959"/>
          <w:sz w:val="20"/>
          <w:szCs w:val="20"/>
        </w:rPr>
        <w:t xml:space="preserv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 xml:space="preserve">All pages must </w:t>
      </w:r>
      <w:proofErr w:type="gramStart"/>
      <w:r>
        <w:rPr>
          <w:color w:val="000000"/>
        </w:rPr>
        <w:t>link</w:t>
      </w:r>
      <w:proofErr w:type="gramEnd"/>
      <w:r>
        <w:rPr>
          <w:color w:val="000000"/>
        </w:rPr>
        <w:t xml:space="preserve"> to the shared style.css using: &lt;link </w:t>
      </w:r>
      <w:proofErr w:type="spellStart"/>
      <w:r>
        <w:rPr>
          <w:color w:val="000000"/>
        </w:rPr>
        <w:t>rel</w:t>
      </w:r>
      <w:proofErr w:type="spellEnd"/>
      <w:r>
        <w:rPr>
          <w:color w:val="000000"/>
        </w:rPr>
        <w:t xml:space="preserve">="stylesheet" </w:t>
      </w:r>
      <w:proofErr w:type="spellStart"/>
      <w:r>
        <w:rPr>
          <w:color w:val="000000"/>
        </w:rPr>
        <w:t>href</w:t>
      </w:r>
      <w:proofErr w:type="spellEnd"/>
      <w:r>
        <w:rPr>
          <w:color w:val="000000"/>
        </w:rPr>
        <w:t>="style.css"&gt;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 xml:space="preserve">No JavaScript: &lt;script&gt; tags, inline event handlers (onclick, </w:t>
      </w:r>
      <w:proofErr w:type="spellStart"/>
      <w:r>
        <w:rPr>
          <w:color w:val="000000"/>
        </w:rPr>
        <w:t>onsubmit</w:t>
      </w:r>
      <w:proofErr w:type="spellEnd"/>
      <w:r>
        <w:rPr>
          <w:color w:val="000000"/>
        </w:rPr>
        <w:t>, etc.), and external .</w:t>
      </w:r>
      <w:proofErr w:type="spellStart"/>
      <w:r>
        <w:rPr>
          <w:color w:val="000000"/>
        </w:rPr>
        <w:t>js</w:t>
      </w:r>
      <w:proofErr w:type="spellEnd"/>
      <w:r>
        <w:rPr>
          <w:color w:val="000000"/>
        </w:rPr>
        <w:t xml:space="preserve">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w:t>
      </w:r>
      <w:proofErr w:type="spellStart"/>
      <w:r>
        <w:rPr>
          <w:color w:val="000000"/>
        </w:rPr>
        <w:t>figcaption</w:t>
      </w:r>
      <w:proofErr w:type="spellEnd"/>
      <w:r>
        <w:rPr>
          <w:color w:val="000000"/>
        </w:rPr>
        <w:t>&gt; elements with descriptive alt attributes. Actual image files are optional; a styled empty &lt;div class="</w:t>
      </w:r>
      <w:proofErr w:type="spellStart"/>
      <w:r>
        <w:rPr>
          <w:color w:val="000000"/>
        </w:rPr>
        <w:t>img</w:t>
      </w:r>
      <w:proofErr w:type="spellEnd"/>
      <w:r>
        <w:rPr>
          <w:color w:val="000000"/>
        </w:rPr>
        <w:t>-placeholder"&gt;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 xml:space="preserve">Define a consistent </w:t>
      </w:r>
      <w:proofErr w:type="spellStart"/>
      <w:r>
        <w:rPr>
          <w:color w:val="000000"/>
        </w:rPr>
        <w:t>colour</w:t>
      </w:r>
      <w:proofErr w:type="spellEnd"/>
      <w:r>
        <w:rPr>
          <w:color w:val="000000"/>
        </w:rPr>
        <w:t xml:space="preserve"> palette using CSS custom properties (CSS variables) </w:t>
      </w:r>
      <w:proofErr w:type="gramStart"/>
      <w:r>
        <w:rPr>
          <w:color w:val="000000"/>
        </w:rPr>
        <w:t>at :root</w:t>
      </w:r>
      <w:proofErr w:type="gramEnd"/>
      <w:r>
        <w:rPr>
          <w:color w:val="000000"/>
        </w:rPr>
        <w:t xml:space="preserve"> level.</w:t>
      </w:r>
    </w:p>
    <w:p w14:paraId="5CEB1F09" w14:textId="77777777" w:rsidR="00C401A3" w:rsidRDefault="00000000">
      <w:pPr>
        <w:pStyle w:val="ListParagraph"/>
        <w:numPr>
          <w:ilvl w:val="0"/>
          <w:numId w:val="2"/>
        </w:numPr>
        <w:spacing w:before="40" w:after="40"/>
      </w:pPr>
      <w:r>
        <w:rPr>
          <w:color w:val="000000"/>
        </w:rPr>
        <w:t xml:space="preserve">Provide base styles for: body, h1–h3, p, a, nav, ul/li, table, </w:t>
      </w:r>
      <w:proofErr w:type="spellStart"/>
      <w:r>
        <w:rPr>
          <w:color w:val="000000"/>
        </w:rPr>
        <w:t>th</w:t>
      </w:r>
      <w:proofErr w:type="spellEnd"/>
      <w:r>
        <w:rPr>
          <w:color w:val="000000"/>
        </w:rPr>
        <w:t>,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w:t>
      </w:r>
      <w:proofErr w:type="spellStart"/>
      <w:r>
        <w:rPr>
          <w:color w:val="000000"/>
        </w:rPr>
        <w:t>img</w:t>
      </w:r>
      <w:proofErr w:type="spellEnd"/>
      <w:r>
        <w:rPr>
          <w:color w:val="000000"/>
        </w:rPr>
        <w:t xml:space="preserve">-placeholder class that renders an empty box (e.g., 200px × 150px, with a border and background </w:t>
      </w:r>
      <w:proofErr w:type="spellStart"/>
      <w:r>
        <w:rPr>
          <w:color w:val="000000"/>
        </w:rPr>
        <w:t>colour</w:t>
      </w:r>
      <w:proofErr w:type="spellEnd"/>
      <w:r>
        <w:rPr>
          <w:color w:val="000000"/>
        </w:rPr>
        <w:t>)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proofErr w:type="spellStart"/>
            <w:r>
              <w:rPr>
                <w:color w:val="000000"/>
                <w:sz w:val="20"/>
                <w:szCs w:val="20"/>
              </w:rPr>
              <w:t>pull_request</w:t>
            </w:r>
            <w:proofErr w:type="spellEnd"/>
            <w:r>
              <w:rPr>
                <w:color w:val="000000"/>
                <w:sz w:val="20"/>
                <w:szCs w:val="20"/>
              </w:rPr>
              <w:t xml:space="preserve">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 xml:space="preserve">Checkout → Docker Login → Build Image →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proofErr w:type="spellStart"/>
            <w:r>
              <w:rPr>
                <w:color w:val="000000"/>
                <w:sz w:val="20"/>
                <w:szCs w:val="20"/>
              </w:rPr>
              <w:t>pull_request</w:t>
            </w:r>
            <w:proofErr w:type="spellEnd"/>
            <w:r>
              <w:rPr>
                <w:color w:val="000000"/>
                <w:sz w:val="20"/>
                <w:szCs w:val="20"/>
              </w:rPr>
              <w:t xml:space="preserve">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 xml:space="preserve">Checkout → Docker Login → Build Image →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proofErr w:type="spellStart"/>
            <w:r>
              <w:rPr>
                <w:color w:val="000000"/>
                <w:sz w:val="20"/>
                <w:szCs w:val="20"/>
              </w:rPr>
              <w:t>pull_request</w:t>
            </w:r>
            <w:proofErr w:type="spellEnd"/>
            <w:r>
              <w:rPr>
                <w:color w:val="000000"/>
                <w:sz w:val="20"/>
                <w:szCs w:val="20"/>
              </w:rPr>
              <w:t xml:space="preserve">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 xml:space="preserve">Checkout → Docker Login → Build Image →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proofErr w:type="gramStart"/>
      <w:r>
        <w:t>13.1  Team</w:t>
      </w:r>
      <w:proofErr w:type="gramEnd"/>
      <w:r>
        <w:t xml:space="preserve">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w:t>
      </w:r>
      <w:proofErr w:type="spellStart"/>
      <w:r>
        <w:rPr>
          <w:color w:val="000000"/>
        </w:rPr>
        <w:t>pakvista-cicd</w:t>
      </w:r>
      <w:proofErr w:type="spellEnd"/>
      <w:r>
        <w:rPr>
          <w:color w:val="000000"/>
        </w:rPr>
        <w:t xml:space="preserve">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 xml:space="preserve">Establish the branching strategy: create </w:t>
      </w:r>
      <w:proofErr w:type="gramStart"/>
      <w:r>
        <w:rPr>
          <w:color w:val="000000"/>
        </w:rPr>
        <w:t>develop</w:t>
      </w:r>
      <w:proofErr w:type="gramEnd"/>
      <w:r>
        <w:rPr>
          <w:color w:val="000000"/>
        </w:rPr>
        <w:t>,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w:t>
      </w:r>
      <w:proofErr w:type="spellStart"/>
      <w:r>
        <w:rPr>
          <w:color w:val="000000"/>
        </w:rPr>
        <w:t>pakvista</w:t>
      </w:r>
      <w:proofErr w:type="spellEnd"/>
      <w:r>
        <w:rPr>
          <w:color w:val="000000"/>
        </w:rPr>
        <w:t xml:space="preserve">-dev, </w:t>
      </w:r>
      <w:proofErr w:type="spellStart"/>
      <w:r>
        <w:rPr>
          <w:color w:val="000000"/>
        </w:rPr>
        <w:t>pakvista</w:t>
      </w:r>
      <w:proofErr w:type="spellEnd"/>
      <w:r>
        <w:rPr>
          <w:color w:val="000000"/>
        </w:rPr>
        <w:t xml:space="preserve">-staging, </w:t>
      </w:r>
      <w:proofErr w:type="spellStart"/>
      <w:r>
        <w:rPr>
          <w:color w:val="000000"/>
        </w:rPr>
        <w:t>pakvista</w:t>
      </w:r>
      <w:proofErr w:type="spellEnd"/>
      <w:r>
        <w:rPr>
          <w:color w:val="000000"/>
        </w:rPr>
        <w:t xml:space="preserve">-prod) each connected to the TL's Docker Hub image. Copy each </w:t>
      </w:r>
      <w:proofErr w:type="gramStart"/>
      <w:r>
        <w:rPr>
          <w:color w:val="000000"/>
        </w:rPr>
        <w:t>deploy hook</w:t>
      </w:r>
      <w:proofErr w:type="gramEnd"/>
      <w:r>
        <w:rPr>
          <w:color w:val="000000"/>
        </w:rPr>
        <w:t xml:space="preserve">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 xml:space="preserve">Set up the initial repository structure: commit style.css, the </w:t>
      </w:r>
      <w:proofErr w:type="spellStart"/>
      <w:r>
        <w:rPr>
          <w:color w:val="000000"/>
        </w:rPr>
        <w:t>Dockerfile</w:t>
      </w:r>
      <w:proofErr w:type="spellEnd"/>
      <w:r>
        <w:rPr>
          <w:color w:val="000000"/>
        </w:rPr>
        <w:t>,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 xml:space="preserve">After </w:t>
      </w:r>
      <w:proofErr w:type="gramStart"/>
      <w:r>
        <w:rPr>
          <w:color w:val="000000"/>
        </w:rPr>
        <w:t>all</w:t>
      </w:r>
      <w:proofErr w:type="gramEnd"/>
      <w:r>
        <w:rPr>
          <w:color w:val="000000"/>
        </w:rPr>
        <w:t xml:space="preserve"> five PRs are merged into </w:t>
      </w:r>
      <w:proofErr w:type="gramStart"/>
      <w:r>
        <w:rPr>
          <w:color w:val="000000"/>
        </w:rPr>
        <w:t>develop</w:t>
      </w:r>
      <w:proofErr w:type="gramEnd"/>
      <w:r>
        <w:rPr>
          <w:color w:val="000000"/>
        </w:rPr>
        <w:t>,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proofErr w:type="gramStart"/>
      <w:r>
        <w:t>13.2  Each</w:t>
      </w:r>
      <w:proofErr w:type="gramEnd"/>
      <w:r>
        <w:t xml:space="preserve">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w:t>
      </w:r>
      <w:proofErr w:type="spellStart"/>
      <w:r>
        <w:rPr>
          <w:color w:val="000000"/>
        </w:rPr>
        <w:t>github</w:t>
      </w:r>
      <w:proofErr w:type="spellEnd"/>
      <w:r>
        <w:rPr>
          <w:color w:val="000000"/>
        </w:rPr>
        <w:t>-username&gt;/&lt;page-name&gt;.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 xml:space="preserve">Open a Pull Request targeting the </w:t>
      </w:r>
      <w:proofErr w:type="gramStart"/>
      <w:r>
        <w:rPr>
          <w:color w:val="000000"/>
        </w:rPr>
        <w:t>develop</w:t>
      </w:r>
      <w:proofErr w:type="gramEnd"/>
      <w:r>
        <w:rPr>
          <w:color w:val="000000"/>
        </w:rPr>
        <w:t xml:space="preserve"> branch with a meaningful PR description. Verify the CI workflow (ci-</w:t>
      </w:r>
      <w:proofErr w:type="spellStart"/>
      <w:r>
        <w:rPr>
          <w:color w:val="000000"/>
        </w:rPr>
        <w:t>dev.yml</w:t>
      </w:r>
      <w:proofErr w:type="spellEnd"/>
      <w:r>
        <w:rPr>
          <w:color w:val="000000"/>
        </w:rPr>
        <w:t xml:space="preserve">) fires and all steps </w:t>
      </w:r>
      <w:proofErr w:type="gramStart"/>
      <w:r>
        <w:rPr>
          <w:color w:val="000000"/>
        </w:rPr>
        <w:t>pass</w:t>
      </w:r>
      <w:proofErr w:type="gramEnd"/>
      <w:r>
        <w:rPr>
          <w:color w:val="000000"/>
        </w:rPr>
        <w:t>.</w:t>
      </w:r>
    </w:p>
    <w:p w14:paraId="736E52D4" w14:textId="77777777" w:rsidR="00C401A3" w:rsidRDefault="00000000" w:rsidP="00312895">
      <w:pPr>
        <w:pStyle w:val="ListParagraph"/>
        <w:numPr>
          <w:ilvl w:val="0"/>
          <w:numId w:val="6"/>
        </w:numPr>
        <w:spacing w:before="40" w:after="40"/>
      </w:pPr>
      <w:r>
        <w:rPr>
          <w:color w:val="000000"/>
        </w:rPr>
        <w:t xml:space="preserve">After the Team Lead reviews and approves the PR, </w:t>
      </w:r>
      <w:proofErr w:type="gramStart"/>
      <w:r>
        <w:rPr>
          <w:color w:val="000000"/>
        </w:rPr>
        <w:t>confirm</w:t>
      </w:r>
      <w:proofErr w:type="gramEnd"/>
      <w:r>
        <w:rPr>
          <w:color w:val="000000"/>
        </w:rPr>
        <w:t xml:space="preserve"> the PR is merged and the CD workflow (cd-</w:t>
      </w:r>
      <w:proofErr w:type="spellStart"/>
      <w:r>
        <w:rPr>
          <w:color w:val="000000"/>
        </w:rPr>
        <w:t>dev.yml</w:t>
      </w:r>
      <w:proofErr w:type="spellEnd"/>
      <w:r>
        <w:rPr>
          <w:color w:val="000000"/>
        </w:rPr>
        <w:t>) fires automatically.</w:t>
      </w:r>
    </w:p>
    <w:p w14:paraId="6A6C8C6D" w14:textId="77777777" w:rsidR="00C401A3" w:rsidRDefault="00000000" w:rsidP="00312895">
      <w:pPr>
        <w:pStyle w:val="ListParagraph"/>
        <w:numPr>
          <w:ilvl w:val="0"/>
          <w:numId w:val="6"/>
        </w:numPr>
        <w:spacing w:before="40" w:after="40"/>
      </w:pPr>
      <w:r>
        <w:rPr>
          <w:color w:val="000000"/>
        </w:rPr>
        <w:t xml:space="preserve">Verify the live </w:t>
      </w:r>
      <w:proofErr w:type="spellStart"/>
      <w:r>
        <w:rPr>
          <w:color w:val="000000"/>
        </w:rPr>
        <w:t>PakVista</w:t>
      </w:r>
      <w:proofErr w:type="spellEnd"/>
      <w:r>
        <w:rPr>
          <w:color w:val="000000"/>
        </w:rPr>
        <w:t xml:space="preserve">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w:t>
      </w:r>
      <w:proofErr w:type="gramStart"/>
      <w:r>
        <w:rPr>
          <w:color w:val="000000"/>
        </w:rPr>
        <w:t>5 line</w:t>
      </w:r>
      <w:proofErr w:type="gramEnd"/>
      <w:r>
        <w:rPr>
          <w:color w:val="000000"/>
        </w:rPr>
        <w:t xml:space="preserv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w:t>
            </w:r>
            <w:proofErr w:type="spellStart"/>
            <w:r>
              <w:rPr>
                <w:color w:val="000000"/>
                <w:sz w:val="20"/>
                <w:szCs w:val="20"/>
              </w:rPr>
              <w:t>pakvista-cicd</w:t>
            </w:r>
            <w:proofErr w:type="spellEnd"/>
            <w:r>
              <w:rPr>
                <w:color w:val="000000"/>
                <w:sz w:val="20"/>
                <w:szCs w:val="20"/>
              </w:rPr>
              <w:t xml:space="preserve">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proofErr w:type="gramStart"/>
            <w:r>
              <w:rPr>
                <w:color w:val="000000"/>
                <w:sz w:val="20"/>
                <w:szCs w:val="20"/>
              </w:rPr>
              <w:t>Version</w:t>
            </w:r>
            <w:proofErr w:type="gramEnd"/>
            <w:r>
              <w:rPr>
                <w:color w:val="000000"/>
                <w:sz w:val="20"/>
                <w:szCs w:val="20"/>
              </w:rPr>
              <w:t xml:space="preserve">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 xml:space="preserve">Apply Branch Protection Rules on </w:t>
            </w:r>
            <w:proofErr w:type="gramStart"/>
            <w:r>
              <w:rPr>
                <w:color w:val="000000"/>
                <w:sz w:val="20"/>
                <w:szCs w:val="20"/>
              </w:rPr>
              <w:t>develop</w:t>
            </w:r>
            <w:proofErr w:type="gramEnd"/>
            <w:r>
              <w:rPr>
                <w:color w:val="000000"/>
                <w:sz w:val="20"/>
                <w:szCs w:val="20"/>
              </w:rPr>
              <w:t>,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w:t>
            </w:r>
            <w:proofErr w:type="spellStart"/>
            <w:r>
              <w:rPr>
                <w:color w:val="000000"/>
                <w:sz w:val="20"/>
                <w:szCs w:val="20"/>
              </w:rPr>
              <w:t>dev.yml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w:t>
            </w:r>
            <w:proofErr w:type="gramStart"/>
            <w:r>
              <w:rPr>
                <w:color w:val="000000"/>
                <w:sz w:val="20"/>
                <w:szCs w:val="20"/>
              </w:rPr>
              <w:t>develop</w:t>
            </w:r>
            <w:proofErr w:type="gramEnd"/>
            <w:r>
              <w:rPr>
                <w:color w:val="000000"/>
                <w:sz w:val="20"/>
                <w:szCs w:val="20"/>
              </w:rPr>
              <w:t>,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w:t>
            </w:r>
            <w:proofErr w:type="spellStart"/>
            <w:r>
              <w:rPr>
                <w:color w:val="000000"/>
                <w:sz w:val="20"/>
                <w:szCs w:val="20"/>
              </w:rPr>
              <w:t>staging.yml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staging, environment-specific image tags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w:t>
            </w:r>
            <w:proofErr w:type="spellStart"/>
            <w:r>
              <w:rPr>
                <w:color w:val="000000"/>
                <w:sz w:val="20"/>
                <w:szCs w:val="20"/>
              </w:rPr>
              <w:t>prod.yml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main, environment-specific image tags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w:t>
            </w:r>
            <w:proofErr w:type="spellStart"/>
            <w:r>
              <w:rPr>
                <w:color w:val="000000"/>
                <w:sz w:val="20"/>
                <w:szCs w:val="20"/>
              </w:rPr>
              <w:t>dev.yml</w:t>
            </w:r>
            <w:proofErr w:type="spellEnd"/>
            <w:r>
              <w:rPr>
                <w:color w:val="000000"/>
                <w:sz w:val="20"/>
                <w:szCs w:val="20"/>
              </w:rPr>
              <w:t>: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w:t>
            </w:r>
            <w:proofErr w:type="spellStart"/>
            <w:r>
              <w:rPr>
                <w:color w:val="000000"/>
                <w:sz w:val="20"/>
                <w:szCs w:val="20"/>
              </w:rPr>
              <w:t>staging.yml</w:t>
            </w:r>
            <w:proofErr w:type="spellEnd"/>
            <w:r>
              <w:rPr>
                <w:color w:val="000000"/>
                <w:sz w:val="20"/>
                <w:szCs w:val="20"/>
              </w:rPr>
              <w:t>: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w:t>
            </w:r>
            <w:proofErr w:type="spellStart"/>
            <w:r>
              <w:rPr>
                <w:color w:val="000000"/>
                <w:sz w:val="20"/>
                <w:szCs w:val="20"/>
              </w:rPr>
              <w:t>prod.yml</w:t>
            </w:r>
            <w:proofErr w:type="spellEnd"/>
            <w:r>
              <w:rPr>
                <w:color w:val="000000"/>
                <w:sz w:val="20"/>
                <w:szCs w:val="20"/>
              </w:rPr>
              <w:t xml:space="preserve">: correct push trigger on main, declares environment: production, curl POST to RENDER_DEPLOY_HOOK_PROD_URL, echo confirmation. Live production </w:t>
            </w:r>
            <w:proofErr w:type="spellStart"/>
            <w:r>
              <w:rPr>
                <w:color w:val="000000"/>
                <w:sz w:val="20"/>
                <w:szCs w:val="20"/>
              </w:rPr>
              <w:t>PakVista</w:t>
            </w:r>
            <w:proofErr w:type="spellEnd"/>
            <w:r>
              <w:rPr>
                <w:color w:val="000000"/>
                <w:sz w:val="20"/>
                <w:szCs w:val="20"/>
              </w:rPr>
              <w:t xml:space="preserve">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w:t>
      </w:r>
      <w:proofErr w:type="spellStart"/>
      <w:r>
        <w:rPr>
          <w:color w:val="000000"/>
        </w:rPr>
        <w:t>dev.yml</w:t>
      </w:r>
      <w:proofErr w:type="spellEnd"/>
      <w:r>
        <w:rPr>
          <w:color w:val="000000"/>
        </w:rPr>
        <w:t>)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w:t>
      </w:r>
      <w:proofErr w:type="spellStart"/>
      <w:r>
        <w:rPr>
          <w:color w:val="000000"/>
        </w:rPr>
        <w:t>dev.yml</w:t>
      </w:r>
      <w:proofErr w:type="spellEnd"/>
      <w:r>
        <w:rPr>
          <w:color w:val="000000"/>
        </w:rPr>
        <w:t>, cd-</w:t>
      </w:r>
      <w:proofErr w:type="spellStart"/>
      <w:r>
        <w:rPr>
          <w:color w:val="000000"/>
        </w:rPr>
        <w:t>staging.yml</w:t>
      </w:r>
      <w:proofErr w:type="spellEnd"/>
      <w:r>
        <w:rPr>
          <w:color w:val="000000"/>
        </w:rPr>
        <w:t>, cd-</w:t>
      </w:r>
      <w:proofErr w:type="spellStart"/>
      <w:r>
        <w:rPr>
          <w:color w:val="000000"/>
        </w:rPr>
        <w:t>prod.yml</w:t>
      </w:r>
      <w:proofErr w:type="spellEnd"/>
      <w:r>
        <w:rPr>
          <w:color w:val="000000"/>
        </w:rPr>
        <w:t>)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 xml:space="preserve">Screenshot 5: Live </w:t>
      </w:r>
      <w:proofErr w:type="spellStart"/>
      <w:r>
        <w:rPr>
          <w:color w:val="000000"/>
        </w:rPr>
        <w:t>PakVista</w:t>
      </w:r>
      <w:proofErr w:type="spellEnd"/>
      <w:r>
        <w:rPr>
          <w:color w:val="000000"/>
        </w:rPr>
        <w:t xml:space="preserve">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 xml:space="preserve">Paste your verification screenshots </w:t>
      </w:r>
      <w:proofErr w:type="gramStart"/>
      <w:r>
        <w:rPr>
          <w:color w:val="000000"/>
        </w:rPr>
        <w:t>in</w:t>
      </w:r>
      <w:proofErr w:type="gramEnd"/>
      <w:r>
        <w:rPr>
          <w:color w:val="000000"/>
        </w:rPr>
        <w:t xml:space="preserve">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8"/>
        <w:gridCol w:w="870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lastRenderedPageBreak/>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1E0EB3BE" w:rsidR="00C401A3" w:rsidRDefault="002C6C03">
            <w:r>
              <w:rPr>
                <w:noProof/>
              </w:rPr>
              <w:drawing>
                <wp:inline distT="0" distB="0" distL="0" distR="0" wp14:anchorId="72019C4A" wp14:editId="428C5E69">
                  <wp:extent cx="6400800" cy="2840990"/>
                  <wp:effectExtent l="0" t="0" r="0" b="0"/>
                  <wp:docPr id="4416783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00800" cy="2840990"/>
                          </a:xfrm>
                          <a:prstGeom prst="rect">
                            <a:avLst/>
                          </a:prstGeom>
                          <a:noFill/>
                          <a:ln>
                            <a:noFill/>
                          </a:ln>
                        </pic:spPr>
                      </pic:pic>
                    </a:graphicData>
                  </a:graphic>
                </wp:inline>
              </w:drawing>
            </w:r>
            <w:r>
              <w:rPr>
                <w:noProof/>
              </w:rPr>
              <w:drawing>
                <wp:inline distT="0" distB="0" distL="0" distR="0" wp14:anchorId="42D5A710" wp14:editId="76B638F8">
                  <wp:extent cx="6400800" cy="3750310"/>
                  <wp:effectExtent l="0" t="0" r="0" b="2540"/>
                  <wp:docPr id="144145167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00800" cy="3750310"/>
                          </a:xfrm>
                          <a:prstGeom prst="rect">
                            <a:avLst/>
                          </a:prstGeom>
                          <a:noFill/>
                          <a:ln>
                            <a:noFill/>
                          </a:ln>
                        </pic:spPr>
                      </pic:pic>
                    </a:graphicData>
                  </a:graphic>
                </wp:inline>
              </w:drawing>
            </w:r>
            <w:r>
              <w:rPr>
                <w:noProof/>
              </w:rPr>
              <w:lastRenderedPageBreak/>
              <w:drawing>
                <wp:inline distT="0" distB="0" distL="0" distR="0" wp14:anchorId="1976E51C" wp14:editId="2A0C17A7">
                  <wp:extent cx="6400800" cy="2780030"/>
                  <wp:effectExtent l="0" t="0" r="0" b="1270"/>
                  <wp:docPr id="1674124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0" cy="2780030"/>
                          </a:xfrm>
                          <a:prstGeom prst="rect">
                            <a:avLst/>
                          </a:prstGeom>
                          <a:noFill/>
                          <a:ln>
                            <a:noFill/>
                          </a:ln>
                        </pic:spPr>
                      </pic:pic>
                    </a:graphicData>
                  </a:graphic>
                </wp:inline>
              </w:drawing>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lastRenderedPageBreak/>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68D13930" w:rsidR="00C401A3" w:rsidRDefault="002C6C03">
            <w:r>
              <w:rPr>
                <w:noProof/>
              </w:rPr>
              <w:drawing>
                <wp:inline distT="0" distB="0" distL="0" distR="0" wp14:anchorId="21F7AE19" wp14:editId="78729296">
                  <wp:extent cx="6400800" cy="3016885"/>
                  <wp:effectExtent l="0" t="0" r="0" b="0"/>
                  <wp:docPr id="19488894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0800" cy="3016885"/>
                          </a:xfrm>
                          <a:prstGeom prst="rect">
                            <a:avLst/>
                          </a:prstGeom>
                          <a:noFill/>
                          <a:ln>
                            <a:noFill/>
                          </a:ln>
                        </pic:spPr>
                      </pic:pic>
                    </a:graphicData>
                  </a:graphic>
                </wp:inline>
              </w:drawing>
            </w:r>
            <w:r>
              <w:rPr>
                <w:noProof/>
              </w:rPr>
              <w:drawing>
                <wp:inline distT="0" distB="0" distL="0" distR="0" wp14:anchorId="35DEC914" wp14:editId="4B2F80F2">
                  <wp:extent cx="6400800" cy="3003550"/>
                  <wp:effectExtent l="0" t="0" r="0" b="6350"/>
                  <wp:docPr id="4693388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0800" cy="3003550"/>
                          </a:xfrm>
                          <a:prstGeom prst="rect">
                            <a:avLst/>
                          </a:prstGeom>
                          <a:noFill/>
                          <a:ln>
                            <a:noFill/>
                          </a:ln>
                        </pic:spPr>
                      </pic:pic>
                    </a:graphicData>
                  </a:graphic>
                </wp:inline>
              </w:drawing>
            </w:r>
            <w:r>
              <w:rPr>
                <w:noProof/>
              </w:rPr>
              <w:lastRenderedPageBreak/>
              <w:drawing>
                <wp:inline distT="0" distB="0" distL="0" distR="0" wp14:anchorId="3ED4CF7E" wp14:editId="1C999680">
                  <wp:extent cx="6400800" cy="3006725"/>
                  <wp:effectExtent l="0" t="0" r="0" b="3175"/>
                  <wp:docPr id="10505033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00800" cy="3006725"/>
                          </a:xfrm>
                          <a:prstGeom prst="rect">
                            <a:avLst/>
                          </a:prstGeom>
                          <a:noFill/>
                          <a:ln>
                            <a:noFill/>
                          </a:ln>
                        </pic:spPr>
                      </pic:pic>
                    </a:graphicData>
                  </a:graphic>
                </wp:inline>
              </w:drawing>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lastRenderedPageBreak/>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5C67FBB8" w:rsidR="00C401A3" w:rsidRDefault="002C6C03">
            <w:r>
              <w:rPr>
                <w:noProof/>
              </w:rPr>
              <w:drawing>
                <wp:inline distT="0" distB="0" distL="0" distR="0" wp14:anchorId="18E57E37" wp14:editId="48FE3C9C">
                  <wp:extent cx="6400800" cy="2804160"/>
                  <wp:effectExtent l="0" t="0" r="0" b="0"/>
                  <wp:docPr id="3181067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00800" cy="2804160"/>
                          </a:xfrm>
                          <a:prstGeom prst="rect">
                            <a:avLst/>
                          </a:prstGeom>
                          <a:noFill/>
                          <a:ln>
                            <a:noFill/>
                          </a:ln>
                        </pic:spPr>
                      </pic:pic>
                    </a:graphicData>
                  </a:graphic>
                </wp:inline>
              </w:drawing>
            </w:r>
            <w:r w:rsidR="00000000">
              <w:rPr>
                <w:i/>
                <w:iCs/>
                <w:color w:val="595959"/>
                <w:sz w:val="20"/>
                <w:szCs w:val="20"/>
              </w:rPr>
              <w:t xml:space="preserve"> </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lastRenderedPageBreak/>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B6B2A91" w:rsidR="00C401A3" w:rsidRDefault="002C6C03">
            <w:r>
              <w:rPr>
                <w:noProof/>
              </w:rPr>
              <w:drawing>
                <wp:inline distT="0" distB="0" distL="0" distR="0" wp14:anchorId="2F4F5D82" wp14:editId="2B274548">
                  <wp:extent cx="6400800" cy="3013710"/>
                  <wp:effectExtent l="0" t="0" r="0" b="0"/>
                  <wp:docPr id="11043925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00800" cy="3013710"/>
                          </a:xfrm>
                          <a:prstGeom prst="rect">
                            <a:avLst/>
                          </a:prstGeom>
                          <a:noFill/>
                          <a:ln>
                            <a:noFill/>
                          </a:ln>
                        </pic:spPr>
                      </pic:pic>
                    </a:graphicData>
                  </a:graphic>
                </wp:inline>
              </w:drawing>
            </w:r>
            <w:r>
              <w:rPr>
                <w:noProof/>
              </w:rPr>
              <w:drawing>
                <wp:inline distT="0" distB="0" distL="0" distR="0" wp14:anchorId="12C31FA4" wp14:editId="5A87E9F5">
                  <wp:extent cx="6400800" cy="2996565"/>
                  <wp:effectExtent l="0" t="0" r="0" b="0"/>
                  <wp:docPr id="94882826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00800" cy="2996565"/>
                          </a:xfrm>
                          <a:prstGeom prst="rect">
                            <a:avLst/>
                          </a:prstGeom>
                          <a:noFill/>
                          <a:ln>
                            <a:noFill/>
                          </a:ln>
                        </pic:spPr>
                      </pic:pic>
                    </a:graphicData>
                  </a:graphic>
                </wp:inline>
              </w:drawing>
            </w:r>
            <w:r>
              <w:rPr>
                <w:noProof/>
              </w:rPr>
              <w:lastRenderedPageBreak/>
              <w:drawing>
                <wp:inline distT="0" distB="0" distL="0" distR="0" wp14:anchorId="62A1A121" wp14:editId="26A9C8C5">
                  <wp:extent cx="6400800" cy="3003550"/>
                  <wp:effectExtent l="0" t="0" r="0" b="6350"/>
                  <wp:docPr id="138177856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400800" cy="3003550"/>
                          </a:xfrm>
                          <a:prstGeom prst="rect">
                            <a:avLst/>
                          </a:prstGeom>
                          <a:noFill/>
                          <a:ln>
                            <a:noFill/>
                          </a:ln>
                        </pic:spPr>
                      </pic:pic>
                    </a:graphicData>
                  </a:graphic>
                </wp:inline>
              </w:drawing>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016D7AFB" w:rsidR="00C401A3" w:rsidRDefault="00EC6140">
            <w:r>
              <w:rPr>
                <w:noProof/>
              </w:rPr>
              <w:drawing>
                <wp:inline distT="0" distB="0" distL="0" distR="0" wp14:anchorId="64AC019B" wp14:editId="4ECBF471">
                  <wp:extent cx="6400800" cy="2850515"/>
                  <wp:effectExtent l="0" t="0" r="0" b="6985"/>
                  <wp:docPr id="1965465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0800" cy="2850515"/>
                          </a:xfrm>
                          <a:prstGeom prst="rect">
                            <a:avLst/>
                          </a:prstGeom>
                          <a:noFill/>
                          <a:ln>
                            <a:noFill/>
                          </a:ln>
                        </pic:spPr>
                      </pic:pic>
                    </a:graphicData>
                  </a:graphic>
                </wp:inline>
              </w:drawing>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628807D1" w:rsidR="00C401A3" w:rsidRDefault="00EC6140">
            <w:r>
              <w:rPr>
                <w:noProof/>
              </w:rPr>
              <w:drawing>
                <wp:inline distT="0" distB="0" distL="0" distR="0" wp14:anchorId="05CA7FA4" wp14:editId="25204872">
                  <wp:extent cx="6400800" cy="2837815"/>
                  <wp:effectExtent l="0" t="0" r="0" b="635"/>
                  <wp:docPr id="1040050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0800" cy="2837815"/>
                          </a:xfrm>
                          <a:prstGeom prst="rect">
                            <a:avLst/>
                          </a:prstGeom>
                          <a:noFill/>
                          <a:ln>
                            <a:noFill/>
                          </a:ln>
                        </pic:spPr>
                      </pic:pic>
                    </a:graphicData>
                  </a:graphic>
                </wp:inline>
              </w:drawing>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3F5CD33E" w:rsidR="00C401A3" w:rsidRDefault="00EC6140">
            <w:r>
              <w:rPr>
                <w:noProof/>
              </w:rPr>
              <w:drawing>
                <wp:inline distT="0" distB="0" distL="0" distR="0" wp14:anchorId="34147DC7" wp14:editId="5C68E66D">
                  <wp:extent cx="6400800" cy="2821940"/>
                  <wp:effectExtent l="0" t="0" r="0" b="0"/>
                  <wp:docPr id="327429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0800" cy="2821940"/>
                          </a:xfrm>
                          <a:prstGeom prst="rect">
                            <a:avLst/>
                          </a:prstGeom>
                          <a:noFill/>
                          <a:ln>
                            <a:noFill/>
                          </a:ln>
                        </pic:spPr>
                      </pic:pic>
                    </a:graphicData>
                  </a:graphic>
                </wp:inline>
              </w:drawing>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000000">
            <w:r>
              <w:rPr>
                <w:i/>
                <w:iCs/>
                <w:color w:val="595959"/>
                <w:sz w:val="20"/>
                <w:szCs w:val="20"/>
              </w:rPr>
              <w:t>[Paste screenshot here]</w:t>
            </w:r>
          </w:p>
        </w:tc>
      </w:tr>
    </w:tbl>
    <w:p w14:paraId="144B4D76" w14:textId="77777777" w:rsidR="00C401A3" w:rsidRDefault="00C401A3"/>
    <w:p w14:paraId="27E76F6D" w14:textId="77777777" w:rsidR="00C401A3" w:rsidRDefault="00000000">
      <w:pPr>
        <w:pStyle w:val="Heading1"/>
      </w:pPr>
      <w:r>
        <w:t>INDIVIDUAL REFLECTIONS</w:t>
      </w:r>
    </w:p>
    <w:p w14:paraId="74AA6DFA" w14:textId="38048B24" w:rsidR="00DD2151" w:rsidRDefault="00000000">
      <w:pPr>
        <w:spacing w:before="60" w:after="60" w:line="276" w:lineRule="auto"/>
        <w:rPr>
          <w:color w:val="000000"/>
        </w:rPr>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127545D4" w14:textId="2FF5A066" w:rsidR="00C401A3" w:rsidRPr="00DD2151" w:rsidRDefault="00DD2151" w:rsidP="00DD2151">
      <w:pPr>
        <w:rPr>
          <w:color w:val="000000"/>
        </w:rPr>
      </w:pPr>
      <w:r>
        <w:rPr>
          <w:color w:val="000000"/>
        </w:rPr>
        <w:br w:type="page"/>
      </w:r>
    </w:p>
    <w:p w14:paraId="494A17AA" w14:textId="77777777" w:rsidR="00C401A3" w:rsidRDefault="00C401A3"/>
    <w:p w14:paraId="288F0D08" w14:textId="4DC43509" w:rsidR="00DD2151" w:rsidRPr="00DD2151" w:rsidRDefault="00DD2151" w:rsidP="00DD2151">
      <w:pPr>
        <w:pBdr>
          <w:bottom w:val="single" w:sz="2" w:space="1" w:color="CCCCCC"/>
        </w:pBdr>
        <w:spacing w:before="160" w:after="40"/>
        <w:jc w:val="both"/>
        <w:rPr>
          <w:b/>
          <w:bCs/>
          <w:color w:val="2E75B6"/>
        </w:rPr>
      </w:pPr>
      <w:r w:rsidRPr="00DD2151">
        <w:rPr>
          <w:b/>
          <w:bCs/>
          <w:color w:val="2E75B6"/>
        </w:rPr>
        <w:t>Hafiz Syed Shah Ali</w:t>
      </w:r>
    </w:p>
    <w:p w14:paraId="12F3A4EE" w14:textId="77777777" w:rsidR="00DD2151" w:rsidRPr="00DD2151" w:rsidRDefault="00DD2151" w:rsidP="00DD2151">
      <w:pPr>
        <w:pBdr>
          <w:bottom w:val="single" w:sz="2" w:space="1" w:color="CCCCCC"/>
        </w:pBdr>
        <w:spacing w:before="160" w:after="40"/>
        <w:jc w:val="both"/>
        <w:rPr>
          <w:b/>
          <w:bCs/>
          <w:color w:val="2E75B6"/>
        </w:rPr>
      </w:pPr>
      <w:r w:rsidRPr="00DD2151">
        <w:rPr>
          <w:b/>
          <w:bCs/>
          <w:color w:val="2E75B6"/>
        </w:rPr>
        <w:t>As Team Lead, I was responsible for the entire pipeline infrastructure — setting</w:t>
      </w:r>
    </w:p>
    <w:p w14:paraId="280AFAB4" w14:textId="77777777" w:rsidR="00DD2151" w:rsidRPr="00DD2151" w:rsidRDefault="00DD2151" w:rsidP="00DD2151">
      <w:pPr>
        <w:pBdr>
          <w:bottom w:val="single" w:sz="2" w:space="1" w:color="CCCCCC"/>
        </w:pBdr>
        <w:spacing w:before="160" w:after="40"/>
        <w:jc w:val="both"/>
        <w:rPr>
          <w:b/>
          <w:bCs/>
          <w:color w:val="2E75B6"/>
        </w:rPr>
      </w:pPr>
      <w:r w:rsidRPr="00DD2151">
        <w:rPr>
          <w:b/>
          <w:bCs/>
          <w:color w:val="2E75B6"/>
        </w:rPr>
        <w:t>up the repository, configuring environments, managing secrets, and ensuring all</w:t>
      </w:r>
    </w:p>
    <w:p w14:paraId="4840A6BA" w14:textId="77777777" w:rsidR="00DD2151" w:rsidRPr="00DD2151" w:rsidRDefault="00DD2151" w:rsidP="00DD2151">
      <w:pPr>
        <w:pBdr>
          <w:bottom w:val="single" w:sz="2" w:space="1" w:color="CCCCCC"/>
        </w:pBdr>
        <w:spacing w:before="160" w:after="40"/>
        <w:jc w:val="both"/>
        <w:rPr>
          <w:b/>
          <w:bCs/>
          <w:color w:val="2E75B6"/>
        </w:rPr>
      </w:pPr>
      <w:r w:rsidRPr="00DD2151">
        <w:rPr>
          <w:b/>
          <w:bCs/>
          <w:color w:val="2E75B6"/>
        </w:rPr>
        <w:t>workflows connected end-to-end. The most valuable experience for me was learning</w:t>
      </w:r>
    </w:p>
    <w:p w14:paraId="73491784" w14:textId="77777777" w:rsidR="00DD2151" w:rsidRPr="00DD2151" w:rsidRDefault="00DD2151" w:rsidP="00DD2151">
      <w:pPr>
        <w:pBdr>
          <w:bottom w:val="single" w:sz="2" w:space="1" w:color="CCCCCC"/>
        </w:pBdr>
        <w:spacing w:before="160" w:after="40"/>
        <w:jc w:val="both"/>
        <w:rPr>
          <w:b/>
          <w:bCs/>
          <w:color w:val="2E75B6"/>
        </w:rPr>
      </w:pPr>
      <w:r w:rsidRPr="00DD2151">
        <w:rPr>
          <w:b/>
          <w:bCs/>
          <w:color w:val="2E75B6"/>
        </w:rPr>
        <w:t>how to coordinate multiple people working on the same codebase without stepping</w:t>
      </w:r>
    </w:p>
    <w:p w14:paraId="56181D03" w14:textId="77777777" w:rsidR="00DD2151" w:rsidRPr="00DD2151" w:rsidRDefault="00DD2151" w:rsidP="00DD2151">
      <w:pPr>
        <w:pBdr>
          <w:bottom w:val="single" w:sz="2" w:space="1" w:color="CCCCCC"/>
        </w:pBdr>
        <w:spacing w:before="160" w:after="40"/>
        <w:jc w:val="both"/>
        <w:rPr>
          <w:b/>
          <w:bCs/>
          <w:color w:val="2E75B6"/>
        </w:rPr>
      </w:pPr>
      <w:r w:rsidRPr="00DD2151">
        <w:rPr>
          <w:b/>
          <w:bCs/>
          <w:color w:val="2E75B6"/>
        </w:rPr>
        <w:t>on each other. Setting up branch protection rules and reviewing Pull Requests</w:t>
      </w:r>
    </w:p>
    <w:p w14:paraId="761DD1E1" w14:textId="77777777" w:rsidR="00DD2151" w:rsidRPr="00DD2151" w:rsidRDefault="00DD2151" w:rsidP="00DD2151">
      <w:pPr>
        <w:pBdr>
          <w:bottom w:val="single" w:sz="2" w:space="1" w:color="CCCCCC"/>
        </w:pBdr>
        <w:spacing w:before="160" w:after="40"/>
        <w:jc w:val="both"/>
        <w:rPr>
          <w:b/>
          <w:bCs/>
          <w:color w:val="2E75B6"/>
        </w:rPr>
      </w:pPr>
      <w:r w:rsidRPr="00DD2151">
        <w:rPr>
          <w:b/>
          <w:bCs/>
          <w:color w:val="2E75B6"/>
        </w:rPr>
        <w:t xml:space="preserve">gave me a real sense of what a DevOps lead does in a professional team. I </w:t>
      </w:r>
      <w:proofErr w:type="gramStart"/>
      <w:r w:rsidRPr="00DD2151">
        <w:rPr>
          <w:b/>
          <w:bCs/>
          <w:color w:val="2E75B6"/>
        </w:rPr>
        <w:t>now</w:t>
      </w:r>
      <w:proofErr w:type="gramEnd"/>
    </w:p>
    <w:p w14:paraId="5CC49A4A" w14:textId="7109A41D" w:rsidR="00C401A3" w:rsidRDefault="00DD2151" w:rsidP="00DD2151">
      <w:pPr>
        <w:pBdr>
          <w:bottom w:val="single" w:sz="2" w:space="1" w:color="CCCCCC"/>
        </w:pBdr>
        <w:spacing w:before="160" w:after="40"/>
        <w:jc w:val="both"/>
        <w:rPr>
          <w:b/>
          <w:bCs/>
          <w:color w:val="2E75B6"/>
        </w:rPr>
      </w:pPr>
      <w:r w:rsidRPr="00DD2151">
        <w:rPr>
          <w:b/>
          <w:bCs/>
          <w:color w:val="2E75B6"/>
        </w:rPr>
        <w:t>feel confident working with GitHub Actions and Render in future projects.</w:t>
      </w:r>
    </w:p>
    <w:p w14:paraId="391B3380" w14:textId="77777777" w:rsidR="00DD2151" w:rsidRDefault="00DD2151" w:rsidP="00DD2151">
      <w:pPr>
        <w:pBdr>
          <w:bottom w:val="single" w:sz="2" w:space="1" w:color="CCCCCC"/>
        </w:pBdr>
        <w:spacing w:before="160" w:after="40"/>
        <w:jc w:val="both"/>
      </w:pPr>
    </w:p>
    <w:p w14:paraId="0895ED21" w14:textId="77D9BE02" w:rsidR="00DD2151" w:rsidRPr="00DD2151" w:rsidRDefault="00DD2151" w:rsidP="00DD2151">
      <w:pPr>
        <w:spacing w:before="100" w:after="40"/>
        <w:jc w:val="both"/>
        <w:rPr>
          <w:b/>
          <w:bCs/>
          <w:color w:val="2E75B6"/>
        </w:rPr>
      </w:pPr>
      <w:r w:rsidRPr="00DD2151">
        <w:rPr>
          <w:b/>
          <w:bCs/>
          <w:color w:val="2E75B6"/>
        </w:rPr>
        <w:t>Abdul Wahab</w:t>
      </w:r>
    </w:p>
    <w:p w14:paraId="7AB6CBF3" w14:textId="77777777" w:rsidR="00DD2151" w:rsidRPr="00DD2151" w:rsidRDefault="00DD2151" w:rsidP="00DD2151">
      <w:pPr>
        <w:spacing w:before="100" w:after="40"/>
        <w:jc w:val="both"/>
        <w:rPr>
          <w:b/>
          <w:bCs/>
          <w:color w:val="2E75B6"/>
        </w:rPr>
      </w:pPr>
      <w:r w:rsidRPr="00DD2151">
        <w:rPr>
          <w:b/>
          <w:bCs/>
          <w:color w:val="2E75B6"/>
        </w:rPr>
        <w:t>I worked on the Hunza page and the ci-</w:t>
      </w:r>
      <w:proofErr w:type="spellStart"/>
      <w:r w:rsidRPr="00DD2151">
        <w:rPr>
          <w:b/>
          <w:bCs/>
          <w:color w:val="2E75B6"/>
        </w:rPr>
        <w:t>staging.yml</w:t>
      </w:r>
      <w:proofErr w:type="spellEnd"/>
      <w:r w:rsidRPr="00DD2151">
        <w:rPr>
          <w:b/>
          <w:bCs/>
          <w:color w:val="2E75B6"/>
        </w:rPr>
        <w:t xml:space="preserve"> workflow. Getting the CI</w:t>
      </w:r>
    </w:p>
    <w:p w14:paraId="51BB159F" w14:textId="77777777" w:rsidR="00DD2151" w:rsidRPr="00DD2151" w:rsidRDefault="00DD2151" w:rsidP="00DD2151">
      <w:pPr>
        <w:spacing w:before="100" w:after="40"/>
        <w:jc w:val="both"/>
        <w:rPr>
          <w:b/>
          <w:bCs/>
          <w:color w:val="2E75B6"/>
        </w:rPr>
      </w:pPr>
      <w:r w:rsidRPr="00DD2151">
        <w:rPr>
          <w:b/>
          <w:bCs/>
          <w:color w:val="2E75B6"/>
        </w:rPr>
        <w:t>pipeline to pass HTML and CSS validation checks taught me to write cleaner, more</w:t>
      </w:r>
    </w:p>
    <w:p w14:paraId="113967C8" w14:textId="77777777" w:rsidR="00DD2151" w:rsidRPr="00DD2151" w:rsidRDefault="00DD2151" w:rsidP="00DD2151">
      <w:pPr>
        <w:spacing w:before="100" w:after="40"/>
        <w:jc w:val="both"/>
        <w:rPr>
          <w:b/>
          <w:bCs/>
          <w:color w:val="2E75B6"/>
        </w:rPr>
      </w:pPr>
      <w:proofErr w:type="gramStart"/>
      <w:r w:rsidRPr="00DD2151">
        <w:rPr>
          <w:b/>
          <w:bCs/>
          <w:color w:val="2E75B6"/>
        </w:rPr>
        <w:t>standards</w:t>
      </w:r>
      <w:proofErr w:type="gramEnd"/>
      <w:r w:rsidRPr="00DD2151">
        <w:rPr>
          <w:b/>
          <w:bCs/>
          <w:color w:val="2E75B6"/>
        </w:rPr>
        <w:t>-compliant code. I initially struggled with understanding how the staging</w:t>
      </w:r>
    </w:p>
    <w:p w14:paraId="624F1029" w14:textId="77777777" w:rsidR="00DD2151" w:rsidRPr="00DD2151" w:rsidRDefault="00DD2151" w:rsidP="00DD2151">
      <w:pPr>
        <w:spacing w:before="100" w:after="40"/>
        <w:jc w:val="both"/>
        <w:rPr>
          <w:b/>
          <w:bCs/>
          <w:color w:val="2E75B6"/>
        </w:rPr>
      </w:pPr>
      <w:r w:rsidRPr="00DD2151">
        <w:rPr>
          <w:b/>
          <w:bCs/>
          <w:color w:val="2E75B6"/>
        </w:rPr>
        <w:t>environment differs from development in a real pipeline, but working through</w:t>
      </w:r>
    </w:p>
    <w:p w14:paraId="0E2BF10E" w14:textId="77777777" w:rsidR="00DD2151" w:rsidRPr="00DD2151" w:rsidRDefault="00DD2151" w:rsidP="00DD2151">
      <w:pPr>
        <w:spacing w:before="100" w:after="40"/>
        <w:jc w:val="both"/>
        <w:rPr>
          <w:b/>
          <w:bCs/>
          <w:color w:val="2E75B6"/>
        </w:rPr>
      </w:pPr>
      <w:proofErr w:type="gramStart"/>
      <w:r w:rsidRPr="00DD2151">
        <w:rPr>
          <w:b/>
          <w:bCs/>
          <w:color w:val="2E75B6"/>
        </w:rPr>
        <w:t>it</w:t>
      </w:r>
      <w:proofErr w:type="gramEnd"/>
      <w:r w:rsidRPr="00DD2151">
        <w:rPr>
          <w:b/>
          <w:bCs/>
          <w:color w:val="2E75B6"/>
        </w:rPr>
        <w:t xml:space="preserve"> made the concept very clear. This project gave me my first real hands-on</w:t>
      </w:r>
    </w:p>
    <w:p w14:paraId="46CB58BD" w14:textId="77777777" w:rsidR="00DD2151" w:rsidRPr="00DD2151" w:rsidRDefault="00DD2151" w:rsidP="00DD2151">
      <w:pPr>
        <w:spacing w:before="100" w:after="40"/>
        <w:jc w:val="both"/>
        <w:rPr>
          <w:b/>
          <w:bCs/>
          <w:color w:val="2E75B6"/>
        </w:rPr>
      </w:pPr>
      <w:r w:rsidRPr="00DD2151">
        <w:rPr>
          <w:b/>
          <w:bCs/>
          <w:color w:val="2E75B6"/>
        </w:rPr>
        <w:t>experience with containerization and I enjoyed learning how Docker fits into the</w:t>
      </w:r>
    </w:p>
    <w:p w14:paraId="7D5FED6F" w14:textId="02181C69" w:rsidR="00C401A3" w:rsidRDefault="00DD2151" w:rsidP="00DD2151">
      <w:pPr>
        <w:spacing w:before="100" w:after="40"/>
        <w:jc w:val="both"/>
      </w:pPr>
      <w:r w:rsidRPr="00DD2151">
        <w:rPr>
          <w:b/>
          <w:bCs/>
          <w:color w:val="2E75B6"/>
        </w:rPr>
        <w:t>overall delivery process.</w:t>
      </w:r>
      <w:r w:rsidR="00000000">
        <w:rPr>
          <w:b/>
          <w:bCs/>
          <w:color w:val="2E75B6"/>
        </w:rPr>
        <w:t xml:space="preserve"> </w:t>
      </w:r>
    </w:p>
    <w:p w14:paraId="6424B262" w14:textId="4EF75E66" w:rsidR="00C401A3" w:rsidRDefault="00C401A3">
      <w:pPr>
        <w:pBdr>
          <w:bottom w:val="single" w:sz="2" w:space="1" w:color="CCCCCC"/>
        </w:pBdr>
        <w:spacing w:before="160" w:after="40"/>
      </w:pPr>
    </w:p>
    <w:p w14:paraId="44238EF1" w14:textId="62FE2FE3" w:rsidR="00DD2151" w:rsidRPr="00DD2151" w:rsidRDefault="00DD2151" w:rsidP="00DD2151">
      <w:pPr>
        <w:spacing w:before="100" w:after="40"/>
        <w:rPr>
          <w:b/>
          <w:bCs/>
          <w:color w:val="2E75B6"/>
        </w:rPr>
      </w:pPr>
      <w:r w:rsidRPr="00DD2151">
        <w:rPr>
          <w:b/>
          <w:bCs/>
          <w:color w:val="2E75B6"/>
        </w:rPr>
        <w:t>Abu Bakar Saeed</w:t>
      </w:r>
    </w:p>
    <w:p w14:paraId="232F8659" w14:textId="77777777" w:rsidR="00DD2151" w:rsidRPr="00DD2151" w:rsidRDefault="00DD2151" w:rsidP="00DD2151">
      <w:pPr>
        <w:spacing w:before="100" w:after="40"/>
        <w:rPr>
          <w:b/>
          <w:bCs/>
          <w:color w:val="2E75B6"/>
        </w:rPr>
      </w:pPr>
      <w:r w:rsidRPr="00DD2151">
        <w:rPr>
          <w:b/>
          <w:bCs/>
          <w:color w:val="2E75B6"/>
        </w:rPr>
        <w:t>My contribution was building the Lahore page and writing the cd-</w:t>
      </w:r>
      <w:proofErr w:type="spellStart"/>
      <w:r w:rsidRPr="00DD2151">
        <w:rPr>
          <w:b/>
          <w:bCs/>
          <w:color w:val="2E75B6"/>
        </w:rPr>
        <w:t>dev.yml</w:t>
      </w:r>
      <w:proofErr w:type="spellEnd"/>
      <w:r w:rsidRPr="00DD2151">
        <w:rPr>
          <w:b/>
          <w:bCs/>
          <w:color w:val="2E75B6"/>
        </w:rPr>
        <w:t xml:space="preserve"> deployment</w:t>
      </w:r>
    </w:p>
    <w:p w14:paraId="7141D327" w14:textId="77777777" w:rsidR="00DD2151" w:rsidRPr="00DD2151" w:rsidRDefault="00DD2151" w:rsidP="00DD2151">
      <w:pPr>
        <w:spacing w:before="100" w:after="40"/>
        <w:rPr>
          <w:b/>
          <w:bCs/>
          <w:color w:val="2E75B6"/>
        </w:rPr>
      </w:pPr>
      <w:r w:rsidRPr="00DD2151">
        <w:rPr>
          <w:b/>
          <w:bCs/>
          <w:color w:val="2E75B6"/>
        </w:rPr>
        <w:t>workflow for the Development environment. Before this project, I had</w:t>
      </w:r>
    </w:p>
    <w:p w14:paraId="054E82AC" w14:textId="77777777" w:rsidR="00DD2151" w:rsidRPr="00DD2151" w:rsidRDefault="00DD2151" w:rsidP="00DD2151">
      <w:pPr>
        <w:spacing w:before="100" w:after="40"/>
        <w:rPr>
          <w:b/>
          <w:bCs/>
          <w:color w:val="2E75B6"/>
        </w:rPr>
      </w:pPr>
      <w:r w:rsidRPr="00DD2151">
        <w:rPr>
          <w:b/>
          <w:bCs/>
          <w:color w:val="2E75B6"/>
        </w:rPr>
        <w:t>never written a GitHub Actions workflow file. Understanding the YAML syntax</w:t>
      </w:r>
    </w:p>
    <w:p w14:paraId="2FF7AB92" w14:textId="77777777" w:rsidR="00DD2151" w:rsidRPr="00DD2151" w:rsidRDefault="00DD2151" w:rsidP="00DD2151">
      <w:pPr>
        <w:spacing w:before="100" w:after="40"/>
        <w:rPr>
          <w:b/>
          <w:bCs/>
          <w:color w:val="2E75B6"/>
        </w:rPr>
      </w:pPr>
      <w:r w:rsidRPr="00DD2151">
        <w:rPr>
          <w:b/>
          <w:bCs/>
          <w:color w:val="2E75B6"/>
        </w:rPr>
        <w:t xml:space="preserve">and how triggers, jobs, and steps </w:t>
      </w:r>
      <w:proofErr w:type="gramStart"/>
      <w:r w:rsidRPr="00DD2151">
        <w:rPr>
          <w:b/>
          <w:bCs/>
          <w:color w:val="2E75B6"/>
        </w:rPr>
        <w:t>connect together</w:t>
      </w:r>
      <w:proofErr w:type="gramEnd"/>
      <w:r w:rsidRPr="00DD2151">
        <w:rPr>
          <w:b/>
          <w:bCs/>
          <w:color w:val="2E75B6"/>
        </w:rPr>
        <w:t xml:space="preserve"> was challenging at first, but</w:t>
      </w:r>
    </w:p>
    <w:p w14:paraId="4B7DC486" w14:textId="77777777" w:rsidR="00DD2151" w:rsidRPr="00DD2151" w:rsidRDefault="00DD2151" w:rsidP="00DD2151">
      <w:pPr>
        <w:spacing w:before="100" w:after="40"/>
        <w:rPr>
          <w:b/>
          <w:bCs/>
          <w:color w:val="2E75B6"/>
        </w:rPr>
      </w:pPr>
      <w:r w:rsidRPr="00DD2151">
        <w:rPr>
          <w:b/>
          <w:bCs/>
          <w:color w:val="2E75B6"/>
        </w:rPr>
        <w:t>clicking through once it worked was very satisfying. I also learned how Docker</w:t>
      </w:r>
    </w:p>
    <w:p w14:paraId="144BDE15" w14:textId="32E92345" w:rsidR="00C401A3" w:rsidRDefault="00DD2151" w:rsidP="00DD2151">
      <w:pPr>
        <w:spacing w:before="100" w:after="40"/>
      </w:pPr>
      <w:r w:rsidRPr="00DD2151">
        <w:rPr>
          <w:b/>
          <w:bCs/>
          <w:color w:val="2E75B6"/>
        </w:rPr>
        <w:t>images are built and tagged, which I think will be very useful going forward.</w:t>
      </w:r>
      <w:r w:rsidR="00000000">
        <w:rPr>
          <w:b/>
          <w:bCs/>
          <w:color w:val="2E75B6"/>
        </w:rPr>
        <w:t xml:space="preserve"> </w:t>
      </w:r>
    </w:p>
    <w:p w14:paraId="3D938E64" w14:textId="11C326B0" w:rsidR="00C401A3" w:rsidRDefault="00C401A3">
      <w:pPr>
        <w:pBdr>
          <w:bottom w:val="single" w:sz="2" w:space="1" w:color="CCCCCC"/>
        </w:pBdr>
        <w:spacing w:before="160" w:after="40"/>
      </w:pPr>
    </w:p>
    <w:p w14:paraId="4BF1B5A3" w14:textId="77777777" w:rsidR="00DD2151" w:rsidRPr="00DD2151" w:rsidRDefault="00DD2151" w:rsidP="00DD2151">
      <w:pPr>
        <w:spacing w:before="100" w:after="40"/>
        <w:rPr>
          <w:b/>
          <w:bCs/>
          <w:color w:val="2E75B6"/>
        </w:rPr>
      </w:pPr>
      <w:r w:rsidRPr="00DD2151">
        <w:rPr>
          <w:b/>
          <w:bCs/>
          <w:color w:val="2E75B6"/>
        </w:rPr>
        <w:t>Muhammad Hassan Malik</w:t>
      </w:r>
    </w:p>
    <w:p w14:paraId="12D21E16" w14:textId="77777777" w:rsidR="00DD2151" w:rsidRPr="00DD2151" w:rsidRDefault="00DD2151" w:rsidP="00DD2151">
      <w:pPr>
        <w:spacing w:before="100" w:after="40"/>
        <w:rPr>
          <w:b/>
          <w:bCs/>
          <w:color w:val="2E75B6"/>
        </w:rPr>
      </w:pPr>
      <w:r w:rsidRPr="00DD2151">
        <w:rPr>
          <w:b/>
          <w:bCs/>
          <w:color w:val="2E75B6"/>
        </w:rPr>
        <w:t>I built the Swat page and wrote the ci-</w:t>
      </w:r>
      <w:proofErr w:type="spellStart"/>
      <w:r w:rsidRPr="00DD2151">
        <w:rPr>
          <w:b/>
          <w:bCs/>
          <w:color w:val="2E75B6"/>
        </w:rPr>
        <w:t>prod.yml</w:t>
      </w:r>
      <w:proofErr w:type="spellEnd"/>
      <w:r w:rsidRPr="00DD2151">
        <w:rPr>
          <w:b/>
          <w:bCs/>
          <w:color w:val="2E75B6"/>
        </w:rPr>
        <w:t xml:space="preserve"> workflow, which was the final CI</w:t>
      </w:r>
    </w:p>
    <w:p w14:paraId="21D8ECBD" w14:textId="77777777" w:rsidR="00DD2151" w:rsidRPr="00DD2151" w:rsidRDefault="00DD2151" w:rsidP="00DD2151">
      <w:pPr>
        <w:spacing w:before="100" w:after="40"/>
        <w:rPr>
          <w:b/>
          <w:bCs/>
          <w:color w:val="2E75B6"/>
        </w:rPr>
      </w:pPr>
      <w:r w:rsidRPr="00DD2151">
        <w:rPr>
          <w:b/>
          <w:bCs/>
          <w:color w:val="2E75B6"/>
        </w:rPr>
        <w:t>step before Production. Being responsible for the Production CI pipeline made me</w:t>
      </w:r>
    </w:p>
    <w:p w14:paraId="19FED1B9" w14:textId="77777777" w:rsidR="00DD2151" w:rsidRPr="00DD2151" w:rsidRDefault="00DD2151" w:rsidP="00DD2151">
      <w:pPr>
        <w:spacing w:before="100" w:after="40"/>
        <w:rPr>
          <w:b/>
          <w:bCs/>
          <w:color w:val="2E75B6"/>
        </w:rPr>
      </w:pPr>
      <w:r w:rsidRPr="00DD2151">
        <w:rPr>
          <w:b/>
          <w:bCs/>
          <w:color w:val="2E75B6"/>
        </w:rPr>
        <w:t>more careful and thorough. I tested locally before pushing every change because</w:t>
      </w:r>
    </w:p>
    <w:p w14:paraId="5FC06F7C" w14:textId="77777777" w:rsidR="00DD2151" w:rsidRPr="00DD2151" w:rsidRDefault="00DD2151" w:rsidP="00DD2151">
      <w:pPr>
        <w:spacing w:before="100" w:after="40"/>
        <w:rPr>
          <w:b/>
          <w:bCs/>
          <w:color w:val="2E75B6"/>
        </w:rPr>
      </w:pPr>
      <w:r w:rsidRPr="00DD2151">
        <w:rPr>
          <w:b/>
          <w:bCs/>
          <w:color w:val="2E75B6"/>
        </w:rPr>
        <w:t>a broken Production workflow affects everyone. The project taught me how much</w:t>
      </w:r>
    </w:p>
    <w:p w14:paraId="7481DA9C" w14:textId="77777777" w:rsidR="00DD2151" w:rsidRPr="00DD2151" w:rsidRDefault="00DD2151" w:rsidP="00DD2151">
      <w:pPr>
        <w:spacing w:before="100" w:after="40"/>
        <w:rPr>
          <w:b/>
          <w:bCs/>
          <w:color w:val="2E75B6"/>
        </w:rPr>
      </w:pPr>
      <w:r w:rsidRPr="00DD2151">
        <w:rPr>
          <w:b/>
          <w:bCs/>
          <w:color w:val="2E75B6"/>
        </w:rPr>
        <w:t>discipline a CI/CD pipeline enforces by design — bad code simply does not reach</w:t>
      </w:r>
    </w:p>
    <w:p w14:paraId="34AC8876" w14:textId="77777777" w:rsidR="00DD2151" w:rsidRDefault="00DD2151" w:rsidP="00DD2151">
      <w:pPr>
        <w:spacing w:before="100" w:after="40"/>
        <w:rPr>
          <w:b/>
          <w:bCs/>
          <w:color w:val="2E75B6"/>
        </w:rPr>
      </w:pPr>
      <w:proofErr w:type="gramStart"/>
      <w:r w:rsidRPr="00DD2151">
        <w:rPr>
          <w:b/>
          <w:bCs/>
          <w:color w:val="2E75B6"/>
        </w:rPr>
        <w:t>the</w:t>
      </w:r>
      <w:proofErr w:type="gramEnd"/>
      <w:r w:rsidRPr="00DD2151">
        <w:rPr>
          <w:b/>
          <w:bCs/>
          <w:color w:val="2E75B6"/>
        </w:rPr>
        <w:t xml:space="preserve"> end user, and that is a powerful concept to understand early in your career.</w:t>
      </w:r>
      <w:r>
        <w:rPr>
          <w:b/>
          <w:bCs/>
          <w:color w:val="2E75B6"/>
        </w:rPr>
        <w:t xml:space="preserve"> </w:t>
      </w:r>
    </w:p>
    <w:p w14:paraId="2A4DB96D" w14:textId="77777777" w:rsidR="00DD2151" w:rsidRDefault="00DD2151" w:rsidP="00DD2151">
      <w:pPr>
        <w:spacing w:before="100" w:after="40"/>
      </w:pPr>
    </w:p>
    <w:p w14:paraId="6D6CB87D" w14:textId="02460DDD" w:rsidR="00C401A3" w:rsidRDefault="00C401A3">
      <w:pPr>
        <w:pBdr>
          <w:bottom w:val="single" w:sz="2" w:space="1" w:color="CCCCCC"/>
        </w:pBdr>
        <w:spacing w:before="160" w:after="40"/>
      </w:pPr>
    </w:p>
    <w:p w14:paraId="7EEE9003" w14:textId="77777777" w:rsidR="00C401A3" w:rsidRDefault="00C401A3"/>
    <w:p w14:paraId="641E8180" w14:textId="77777777" w:rsidR="00DD2151" w:rsidRPr="00DD2151" w:rsidRDefault="00DD2151" w:rsidP="00DD2151">
      <w:pPr>
        <w:spacing w:before="100" w:after="40"/>
        <w:rPr>
          <w:b/>
          <w:bCs/>
          <w:color w:val="2E75B6"/>
        </w:rPr>
      </w:pPr>
      <w:r w:rsidRPr="00DD2151">
        <w:rPr>
          <w:b/>
          <w:bCs/>
          <w:color w:val="2E75B6"/>
        </w:rPr>
        <w:t>Abdul Raheem</w:t>
      </w:r>
    </w:p>
    <w:p w14:paraId="015B003E" w14:textId="77777777" w:rsidR="00DD2151" w:rsidRPr="00DD2151" w:rsidRDefault="00DD2151" w:rsidP="00DD2151">
      <w:pPr>
        <w:spacing w:before="100" w:after="40"/>
        <w:rPr>
          <w:b/>
          <w:bCs/>
          <w:color w:val="2E75B6"/>
        </w:rPr>
      </w:pPr>
      <w:r w:rsidRPr="00DD2151">
        <w:rPr>
          <w:b/>
          <w:bCs/>
          <w:color w:val="2E75B6"/>
        </w:rPr>
        <w:t>My role was developing the Karachi page and configuring the cd-</w:t>
      </w:r>
      <w:proofErr w:type="spellStart"/>
      <w:r w:rsidRPr="00DD2151">
        <w:rPr>
          <w:b/>
          <w:bCs/>
          <w:color w:val="2E75B6"/>
        </w:rPr>
        <w:t>staging.yml</w:t>
      </w:r>
      <w:proofErr w:type="spellEnd"/>
    </w:p>
    <w:p w14:paraId="1B24FDDA" w14:textId="77777777" w:rsidR="00DD2151" w:rsidRPr="00DD2151" w:rsidRDefault="00DD2151" w:rsidP="00DD2151">
      <w:pPr>
        <w:spacing w:before="100" w:after="40"/>
        <w:rPr>
          <w:b/>
          <w:bCs/>
          <w:color w:val="2E75B6"/>
        </w:rPr>
      </w:pPr>
      <w:r w:rsidRPr="00DD2151">
        <w:rPr>
          <w:b/>
          <w:bCs/>
          <w:color w:val="2E75B6"/>
        </w:rPr>
        <w:t>workflow. Working on the Staging deployment helped me understand why an</w:t>
      </w:r>
      <w:r>
        <w:rPr>
          <w:b/>
          <w:bCs/>
          <w:color w:val="2E75B6"/>
        </w:rPr>
        <w:t xml:space="preserve"> </w:t>
      </w:r>
      <w:r w:rsidRPr="00DD2151">
        <w:rPr>
          <w:b/>
          <w:bCs/>
          <w:color w:val="2E75B6"/>
        </w:rPr>
        <w:t>intermediate environment is necessary before pushing to Production — it catches</w:t>
      </w:r>
    </w:p>
    <w:p w14:paraId="752B57EE" w14:textId="77777777" w:rsidR="00DD2151" w:rsidRPr="00DD2151" w:rsidRDefault="00DD2151" w:rsidP="00DD2151">
      <w:pPr>
        <w:spacing w:before="100" w:after="40"/>
        <w:rPr>
          <w:b/>
          <w:bCs/>
          <w:color w:val="2E75B6"/>
        </w:rPr>
      </w:pPr>
      <w:r w:rsidRPr="00DD2151">
        <w:rPr>
          <w:b/>
          <w:bCs/>
          <w:color w:val="2E75B6"/>
        </w:rPr>
        <w:t xml:space="preserve">issues that are easy to miss in Development. I also learned how </w:t>
      </w:r>
      <w:proofErr w:type="gramStart"/>
      <w:r w:rsidRPr="00DD2151">
        <w:rPr>
          <w:b/>
          <w:bCs/>
          <w:color w:val="2E75B6"/>
        </w:rPr>
        <w:t>Render</w:t>
      </w:r>
      <w:proofErr w:type="gramEnd"/>
      <w:r w:rsidRPr="00DD2151">
        <w:rPr>
          <w:b/>
          <w:bCs/>
          <w:color w:val="2E75B6"/>
        </w:rPr>
        <w:t xml:space="preserve"> Deploy</w:t>
      </w:r>
    </w:p>
    <w:p w14:paraId="1AD93299" w14:textId="77777777" w:rsidR="00DD2151" w:rsidRPr="00DD2151" w:rsidRDefault="00DD2151" w:rsidP="00DD2151">
      <w:pPr>
        <w:spacing w:before="100" w:after="40"/>
        <w:rPr>
          <w:b/>
          <w:bCs/>
          <w:color w:val="2E75B6"/>
        </w:rPr>
      </w:pPr>
      <w:r w:rsidRPr="00DD2151">
        <w:rPr>
          <w:b/>
          <w:bCs/>
          <w:color w:val="2E75B6"/>
        </w:rPr>
        <w:t>Hooks work and how they can trigger a deployment from a CI/CD pipeline without</w:t>
      </w:r>
    </w:p>
    <w:p w14:paraId="1976CD75" w14:textId="77777777" w:rsidR="00DD2151" w:rsidRDefault="00DD2151" w:rsidP="00DD2151">
      <w:pPr>
        <w:spacing w:before="100" w:after="40"/>
        <w:rPr>
          <w:b/>
          <w:bCs/>
          <w:color w:val="2E75B6"/>
        </w:rPr>
      </w:pPr>
      <w:r w:rsidRPr="00DD2151">
        <w:rPr>
          <w:b/>
          <w:bCs/>
          <w:color w:val="2E75B6"/>
        </w:rPr>
        <w:t>embedding sensitive credentials directly in workflow files.</w:t>
      </w:r>
    </w:p>
    <w:p w14:paraId="1AD7CEA0" w14:textId="77777777" w:rsidR="00DD2151" w:rsidRDefault="00DD2151" w:rsidP="00DD2151">
      <w:pPr>
        <w:spacing w:before="100" w:after="40"/>
      </w:pPr>
    </w:p>
    <w:p w14:paraId="28136157" w14:textId="1465470D" w:rsidR="00C401A3" w:rsidRDefault="00000000">
      <w:pPr>
        <w:pBdr>
          <w:bottom w:val="single" w:sz="2" w:space="1" w:color="CCCCCC"/>
        </w:pBdr>
        <w:spacing w:before="160" w:after="40"/>
      </w:pPr>
      <w:r>
        <w:rPr>
          <w:i/>
          <w:iCs/>
          <w:color w:val="595959"/>
        </w:rPr>
        <w:t xml:space="preserve"> </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 xml:space="preserve">All technical work must </w:t>
      </w:r>
      <w:proofErr w:type="gramStart"/>
      <w:r>
        <w:rPr>
          <w:color w:val="000000"/>
        </w:rPr>
        <w:t>align</w:t>
      </w:r>
      <w:proofErr w:type="gramEnd"/>
      <w:r>
        <w:rPr>
          <w:color w:val="000000"/>
        </w:rPr>
        <w:t xml:space="preserve"> with the official documentation listed below. Students are expected to consult these resources while building their workflow files, </w:t>
      </w:r>
      <w:proofErr w:type="spellStart"/>
      <w:r>
        <w:rPr>
          <w:color w:val="000000"/>
        </w:rPr>
        <w:t>Dockerfile</w:t>
      </w:r>
      <w:proofErr w:type="spellEnd"/>
      <w:r>
        <w:rPr>
          <w:color w:val="000000"/>
        </w:rPr>
        <w:t>,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w:t>
            </w:r>
            <w:proofErr w:type="spellStart"/>
            <w:r>
              <w:rPr>
                <w:b/>
                <w:bCs/>
                <w:color w:val="000000"/>
                <w:sz w:val="20"/>
                <w:szCs w:val="20"/>
              </w:rPr>
              <w:t>github.sha</w:t>
            </w:r>
            <w:proofErr w:type="spellEnd"/>
            <w:r>
              <w:rPr>
                <w:b/>
                <w:bCs/>
                <w:color w:val="000000"/>
                <w:sz w:val="20"/>
                <w:szCs w:val="20"/>
              </w:rPr>
              <w:t>,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proofErr w:type="spellStart"/>
            <w:r>
              <w:rPr>
                <w:b/>
                <w:bCs/>
                <w:color w:val="000000"/>
                <w:sz w:val="20"/>
                <w:szCs w:val="20"/>
              </w:rPr>
              <w:t>Dockerfile</w:t>
            </w:r>
            <w:proofErr w:type="spellEnd"/>
            <w:r>
              <w:rPr>
                <w:b/>
                <w:bCs/>
                <w:color w:val="000000"/>
                <w:sz w:val="20"/>
                <w:szCs w:val="20"/>
              </w:rPr>
              <w:t xml:space="preserv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20"/>
      <w:footerReference w:type="default" r:id="rId2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2B81C" w14:textId="77777777" w:rsidR="00E7312C" w:rsidRDefault="00E7312C">
      <w:r>
        <w:separator/>
      </w:r>
    </w:p>
  </w:endnote>
  <w:endnote w:type="continuationSeparator" w:id="0">
    <w:p w14:paraId="6E6693EF" w14:textId="77777777" w:rsidR="00E7312C" w:rsidRDefault="00E731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 xml:space="preserve">CSST4713 – DevOps </w:t>
    </w:r>
    <w:proofErr w:type="gramStart"/>
    <w:r>
      <w:rPr>
        <w:color w:val="595959"/>
        <w:sz w:val="18"/>
        <w:szCs w:val="18"/>
      </w:rPr>
      <w:t>Fundamentals  |</w:t>
    </w:r>
    <w:proofErr w:type="gramEnd"/>
    <w:r>
      <w:rPr>
        <w:color w:val="595959"/>
        <w:sz w:val="18"/>
        <w:szCs w:val="18"/>
      </w:rPr>
      <w:t xml:space="preserve">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1E6C1" w14:textId="77777777" w:rsidR="00E7312C" w:rsidRDefault="00E7312C">
      <w:r>
        <w:separator/>
      </w:r>
    </w:p>
  </w:footnote>
  <w:footnote w:type="continuationSeparator" w:id="0">
    <w:p w14:paraId="7009E266" w14:textId="77777777" w:rsidR="00E7312C" w:rsidRDefault="00E731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152D9F"/>
    <w:rsid w:val="001C11C5"/>
    <w:rsid w:val="00212DD6"/>
    <w:rsid w:val="00254319"/>
    <w:rsid w:val="00271EB8"/>
    <w:rsid w:val="002C6C03"/>
    <w:rsid w:val="00312895"/>
    <w:rsid w:val="00325770"/>
    <w:rsid w:val="00365CB3"/>
    <w:rsid w:val="0037525E"/>
    <w:rsid w:val="003E68A3"/>
    <w:rsid w:val="0049262E"/>
    <w:rsid w:val="0052654E"/>
    <w:rsid w:val="007A0C00"/>
    <w:rsid w:val="007B1DD3"/>
    <w:rsid w:val="007C20AC"/>
    <w:rsid w:val="008C0B74"/>
    <w:rsid w:val="008E4C08"/>
    <w:rsid w:val="00AE122C"/>
    <w:rsid w:val="00B02674"/>
    <w:rsid w:val="00B87531"/>
    <w:rsid w:val="00BE1748"/>
    <w:rsid w:val="00BE5B33"/>
    <w:rsid w:val="00C30110"/>
    <w:rsid w:val="00C401A3"/>
    <w:rsid w:val="00C4544A"/>
    <w:rsid w:val="00CC095E"/>
    <w:rsid w:val="00DA2E00"/>
    <w:rsid w:val="00DB4509"/>
    <w:rsid w:val="00DD2151"/>
    <w:rsid w:val="00DE1C27"/>
    <w:rsid w:val="00DF5850"/>
    <w:rsid w:val="00E7312C"/>
    <w:rsid w:val="00E976B6"/>
    <w:rsid w:val="00EC6140"/>
    <w:rsid w:val="00F05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C11C5"/>
    <w:rPr>
      <w:color w:val="605E5C"/>
      <w:shd w:val="clear" w:color="auto" w:fill="E1DFDD"/>
    </w:rPr>
  </w:style>
  <w:style w:type="paragraph" w:styleId="Header">
    <w:name w:val="header"/>
    <w:basedOn w:val="Normal"/>
    <w:link w:val="HeaderChar"/>
    <w:uiPriority w:val="99"/>
    <w:unhideWhenUsed/>
    <w:rsid w:val="00DD2151"/>
    <w:pPr>
      <w:tabs>
        <w:tab w:val="center" w:pos="4680"/>
        <w:tab w:val="right" w:pos="9360"/>
      </w:tabs>
    </w:pPr>
  </w:style>
  <w:style w:type="character" w:customStyle="1" w:styleId="HeaderChar">
    <w:name w:val="Header Char"/>
    <w:basedOn w:val="DefaultParagraphFont"/>
    <w:link w:val="Header"/>
    <w:uiPriority w:val="99"/>
    <w:rsid w:val="00DD2151"/>
  </w:style>
  <w:style w:type="paragraph" w:styleId="Footer">
    <w:name w:val="footer"/>
    <w:basedOn w:val="Normal"/>
    <w:link w:val="FooterChar"/>
    <w:uiPriority w:val="99"/>
    <w:unhideWhenUsed/>
    <w:rsid w:val="00DD2151"/>
    <w:pPr>
      <w:tabs>
        <w:tab w:val="center" w:pos="4680"/>
        <w:tab w:val="right" w:pos="9360"/>
      </w:tabs>
    </w:pPr>
  </w:style>
  <w:style w:type="character" w:customStyle="1" w:styleId="FooterChar">
    <w:name w:val="Footer Char"/>
    <w:basedOn w:val="DefaultParagraphFont"/>
    <w:link w:val="Footer"/>
    <w:uiPriority w:val="99"/>
    <w:rsid w:val="00DD21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29</Pages>
  <Words>5124</Words>
  <Characters>29207</Characters>
  <Application>Microsoft Office Word</Application>
  <DocSecurity>0</DocSecurity>
  <Lines>243</Lines>
  <Paragraphs>68</Paragraphs>
  <ScaleCrop>false</ScaleCrop>
  <Company/>
  <LinksUpToDate>false</LinksUpToDate>
  <CharactersWithSpaces>34263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Abdul Wahab</cp:lastModifiedBy>
  <cp:revision>2</cp:revision>
  <dcterms:created xsi:type="dcterms:W3CDTF">2026-06-23T14:18:00Z</dcterms:created>
  <dcterms:modified xsi:type="dcterms:W3CDTF">2026-06-23T14:18:00Z</dcterms:modified>
</cp:coreProperties>
</file>