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Buatlah sebuah function dengan nama </w:t>
      </w:r>
      <w:r w:rsidDel="00000000" w:rsidR="00000000" w:rsidRPr="00000000">
        <w:rPr>
          <w:rFonts w:ascii="Courier New" w:cs="Courier New" w:eastAsia="Courier New" w:hAnsi="Courier New"/>
          <w:rtl w:val="0"/>
        </w:rPr>
        <w:t xml:space="preserve">`avg()`</w:t>
      </w:r>
      <w:r w:rsidDel="00000000" w:rsidR="00000000" w:rsidRPr="00000000">
        <w:rPr>
          <w:rtl w:val="0"/>
        </w:rPr>
        <w:t xml:space="preserve">untuk menghitung rata-rata dari list angka yang diberikan.</w:t>
      </w:r>
    </w:p>
    <w:p w:rsidR="00000000" w:rsidDel="00000000" w:rsidP="00000000" w:rsidRDefault="00000000" w:rsidRPr="00000000" w14:paraId="00000004">
      <w:pPr>
        <w:ind w:left="720" w:firstLine="0"/>
        <w:rPr/>
      </w:pP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Constraint: </w:t>
      </w:r>
    </w:p>
    <w:p w:rsidR="00000000" w:rsidDel="00000000" w:rsidP="00000000" w:rsidRDefault="00000000" w:rsidRPr="00000000" w14:paraId="00000006">
      <w:pPr>
        <w:numPr>
          <w:ilvl w:val="0"/>
          <w:numId w:val="3"/>
        </w:numPr>
        <w:ind w:left="1440" w:hanging="360"/>
        <w:rPr/>
      </w:pPr>
      <w:r w:rsidDel="00000000" w:rsidR="00000000" w:rsidRPr="00000000">
        <w:rPr>
          <w:rtl w:val="0"/>
        </w:rPr>
        <w:t xml:space="preserve">Fungsi memiliki input parameter dan output.</w:t>
      </w:r>
    </w:p>
    <w:p w:rsidR="00000000" w:rsidDel="00000000" w:rsidP="00000000" w:rsidRDefault="00000000" w:rsidRPr="00000000" w14:paraId="00000007">
      <w:pPr>
        <w:numPr>
          <w:ilvl w:val="0"/>
          <w:numId w:val="3"/>
        </w:numPr>
        <w:ind w:left="1440" w:hanging="360"/>
        <w:rPr/>
      </w:pPr>
      <w:r w:rsidDel="00000000" w:rsidR="00000000" w:rsidRPr="00000000">
        <w:rPr>
          <w:rtl w:val="0"/>
        </w:rPr>
        <w:t xml:space="preserve">Input yang diharapkan berupa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Input:</w:t>
      </w:r>
    </w:p>
    <w:p w:rsidR="00000000" w:rsidDel="00000000" w:rsidP="00000000" w:rsidRDefault="00000000" w:rsidRPr="00000000" w14:paraId="0000000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 = [5, 6, 3, -1, -3, 5]</w:t>
      </w:r>
    </w:p>
    <w:p w:rsidR="00000000" w:rsidDel="00000000" w:rsidP="00000000" w:rsidRDefault="00000000" w:rsidRPr="00000000" w14:paraId="0000000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(avg(list))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0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2.5</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Faktor Persekutuan Besar (Greatest Common Divisor, GCD)</w:t>
      </w:r>
      <w:r w:rsidDel="00000000" w:rsidR="00000000" w:rsidRPr="00000000">
        <w:rPr>
          <w:rtl w:val="0"/>
        </w:rPr>
        <w:t xml:space="preserve"> adalah bilangan bulat positif terbesar yang dapat membagi habis dua bilangan bulat tertentu tanpa meninggalkan sisa. Misal Faktor Persekutuan Besar dari `15` dan `25` adalah `5`.  Buat sebuah fungsi dengan nama</w:t>
      </w:r>
      <w:r w:rsidDel="00000000" w:rsidR="00000000" w:rsidRPr="00000000">
        <w:rPr>
          <w:rFonts w:ascii="Courier New" w:cs="Courier New" w:eastAsia="Courier New" w:hAnsi="Courier New"/>
          <w:rtl w:val="0"/>
        </w:rPr>
        <w:t xml:space="preserve"> `gcd()`</w:t>
      </w:r>
      <w:r w:rsidDel="00000000" w:rsidR="00000000" w:rsidRPr="00000000">
        <w:rPr>
          <w:rtl w:val="0"/>
        </w:rPr>
        <w:t xml:space="preserve"> untuk mengidentifikasi Faktor Persekutuan Besar dari 2 buah bilangan.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Constraint:</w:t>
      </w:r>
    </w:p>
    <w:p w:rsidR="00000000" w:rsidDel="00000000" w:rsidP="00000000" w:rsidRDefault="00000000" w:rsidRPr="00000000" w14:paraId="00000013">
      <w:pPr>
        <w:numPr>
          <w:ilvl w:val="0"/>
          <w:numId w:val="1"/>
        </w:numPr>
        <w:ind w:left="1440" w:hanging="360"/>
        <w:rPr/>
      </w:pPr>
      <w:r w:rsidDel="00000000" w:rsidR="00000000" w:rsidRPr="00000000">
        <w:rPr>
          <w:rtl w:val="0"/>
        </w:rPr>
        <w:t xml:space="preserve">Fungsi memiliki 2 buah parameter.</w:t>
      </w:r>
    </w:p>
    <w:p w:rsidR="00000000" w:rsidDel="00000000" w:rsidP="00000000" w:rsidRDefault="00000000" w:rsidRPr="00000000" w14:paraId="00000014">
      <w:pPr>
        <w:numPr>
          <w:ilvl w:val="0"/>
          <w:numId w:val="1"/>
        </w:numPr>
        <w:ind w:left="1440" w:hanging="360"/>
        <w:rPr/>
      </w:pPr>
      <w:r w:rsidDel="00000000" w:rsidR="00000000" w:rsidRPr="00000000">
        <w:rPr>
          <w:rtl w:val="0"/>
        </w:rPr>
        <w:t xml:space="preserve">Jika 2 buah bilangan merupakan bilangan `coprime` (Dua bilangan bulat positif yang tidak memiliki faktor persekutuan selain satu) maka **fungsi hanya mencetak** pesan “_ and _ are coprime number” tanpa mengembalikan nilai (tanpa output).</w:t>
      </w:r>
    </w:p>
    <w:p w:rsidR="00000000" w:rsidDel="00000000" w:rsidP="00000000" w:rsidRDefault="00000000" w:rsidRPr="00000000" w14:paraId="00000015">
      <w:pPr>
        <w:numPr>
          <w:ilvl w:val="0"/>
          <w:numId w:val="1"/>
        </w:numPr>
        <w:ind w:left="1440" w:hanging="360"/>
        <w:rPr/>
      </w:pPr>
      <w:r w:rsidDel="00000000" w:rsidR="00000000" w:rsidRPr="00000000">
        <w:rPr>
          <w:rtl w:val="0"/>
        </w:rPr>
        <w:t xml:space="preserve">Jika 2 bilangan bulat memiliki faktor persekutuan maka kembalikan nilai persekutuannya (output = faktor persekutuan).</w:t>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Bilangan harus berupa bilangan positif bukan 0 (1, 2, 3, …). Jika input berupa bilangan negatif atau nol maka cetak pesan `Input cannot be zero or negative`</w:t>
      </w:r>
    </w:p>
    <w:p w:rsidR="00000000" w:rsidDel="00000000" w:rsidP="00000000" w:rsidRDefault="00000000" w:rsidRPr="00000000" w14:paraId="00000017">
      <w:pPr>
        <w:numPr>
          <w:ilvl w:val="0"/>
          <w:numId w:val="1"/>
        </w:numPr>
        <w:ind w:left="1440" w:hanging="360"/>
        <w:rPr/>
      </w:pPr>
      <w:r w:rsidDel="00000000" w:rsidR="00000000" w:rsidRPr="00000000">
        <w:rPr>
          <w:b w:val="1"/>
          <w:rtl w:val="0"/>
        </w:rPr>
        <w:t xml:space="preserve">DILARANG</w:t>
      </w:r>
      <w:r w:rsidDel="00000000" w:rsidR="00000000" w:rsidRPr="00000000">
        <w:rPr>
          <w:rtl w:val="0"/>
        </w:rPr>
        <w:t xml:space="preserve"> menggunakan built-in function gcd() dari python!!!</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Hint: Gunakan ‘return’ jika ingin keluar dari proses function (ekivalen dengan break pada loop)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Case 1</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gcd(15, 25) )</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1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2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Case 2</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gcd(9, 7) )</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2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9 and 7 are coprime number # Saat proses pengecekan mencetak pesan</w:t>
      </w:r>
    </w:p>
    <w:p w:rsidR="00000000" w:rsidDel="00000000" w:rsidP="00000000" w:rsidRDefault="00000000" w:rsidRPr="00000000" w14:paraId="0000002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None # Hasil keluarannya "None" -&gt; Dari print</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Case 3</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gcd(0, 1) )</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2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Input cannot be zero or negative # Saat proses pengecekan mencetak pesan</w:t>
      </w:r>
    </w:p>
    <w:p w:rsidR="00000000" w:rsidDel="00000000" w:rsidP="00000000" w:rsidRDefault="00000000" w:rsidRPr="00000000" w14:paraId="0000002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None # Hasil keluarannya "None" -&gt; Dari print</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pPr>
      <w:r w:rsidDel="00000000" w:rsidR="00000000" w:rsidRPr="00000000">
        <w:rPr>
          <w:rtl w:val="0"/>
        </w:rPr>
        <w:t xml:space="preserve">Bumi membutuhkan waktu sekitar 365,25 hari untuk mengelilingi matahari. Pergeseran kecil ini akan menyebabkan kalender 365 hari kita menjadi tidak akurat seiring berjalannya waktu. Oleh karena itu, tahun kabisat mempunyai satu hari tambahan, yaitu 29 Februari. Tahun kabisat terjadi pada semua tahun yang habis dibagi empat (misalnya 2016, 2020, 2024, dan seterusnya). Namun, pengecualian terhadap aturan ini adalah bahwa tahun yang habis dibagi seratus (misalnya 2100, 2200, 2300, dan seterusnya) bukanlah tahun kabisat. Dan pengecualian terhadap pengecualian ini adalah bahwa tahun yang habis dibagi empat ratus (misalnya 2000, 2400, dan seterusnya) adalah tahun kabisat. Tulis fungsi isLeapYear() dengan parameter tahun bilangan bulat. Jika tahun adalah tahun kabisat, fungsi mengembalikan True. Jika tidak, fungsi akan mengembalikan False. Solusi Anda benar jika kondisi pernyataan pernyataan berikut semuanya Benar:</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isLeapYear(1999) == False</w:t>
      </w:r>
    </w:p>
    <w:p w:rsidR="00000000" w:rsidDel="00000000" w:rsidP="00000000" w:rsidRDefault="00000000" w:rsidRPr="00000000" w14:paraId="000000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isLeapYear(2000) == True</w:t>
      </w:r>
    </w:p>
    <w:p w:rsidR="00000000" w:rsidDel="00000000" w:rsidP="00000000" w:rsidRDefault="00000000" w:rsidRPr="00000000" w14:paraId="000000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isLeapYear(2001) == False</w:t>
      </w:r>
    </w:p>
    <w:p w:rsidR="00000000" w:rsidDel="00000000" w:rsidP="00000000" w:rsidRDefault="00000000" w:rsidRPr="00000000" w14:paraId="0000003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isLeapYear(2004) == True</w:t>
      </w:r>
    </w:p>
    <w:p w:rsidR="00000000" w:rsidDel="00000000" w:rsidP="00000000" w:rsidRDefault="00000000" w:rsidRPr="00000000" w14:paraId="0000003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isLeapYear(2100) == False</w:t>
      </w:r>
    </w:p>
    <w:p w:rsidR="00000000" w:rsidDel="00000000" w:rsidP="00000000" w:rsidRDefault="00000000" w:rsidRPr="00000000" w14:paraId="000000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assert isLeapYear(2400) == True</w:t>
      </w:r>
    </w:p>
    <w:p w:rsidR="00000000" w:rsidDel="00000000" w:rsidP="00000000" w:rsidRDefault="00000000" w:rsidRPr="00000000" w14:paraId="0000003A">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pPr>
      <w:r w:rsidDel="00000000" w:rsidR="00000000" w:rsidRPr="00000000">
        <w:rPr>
          <w:rtl w:val="0"/>
        </w:rPr>
        <w:t xml:space="preserve">Dari aplikasi program toko buah yang sudah kita kerjakan di exercise sebelumnya, sekarang teman-teman cobalah pisahkan code yang terdapat pada program market kita, ke function masing2 supaya lebih rapi dan lebih mudah untuk di maintain.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OSKbFdvSDBmWgTOmciz1QFPxg==">CgMxLjA4AHIhMVNmU0h2TnFKTVFUV3FwcFBUWW1QOElMajFPMGszWTVO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2024-09-03T01:50:00Z</dcterms:created>
</cp:coreProperties>
</file>