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2D3C" w14:textId="77777777" w:rsidR="00801959" w:rsidRDefault="00000000">
      <w:pPr>
        <w:pStyle w:val="Title"/>
      </w:pPr>
      <w:r>
        <w:t>Use Case “Pay Order”</w:t>
      </w:r>
    </w:p>
    <w:p w14:paraId="07995235" w14:textId="77777777" w:rsidR="00801959" w:rsidRDefault="00000000">
      <w:pPr>
        <w:pStyle w:val="Heading1"/>
        <w:numPr>
          <w:ilvl w:val="0"/>
          <w:numId w:val="1"/>
        </w:numPr>
        <w:tabs>
          <w:tab w:val="left" w:pos="482"/>
        </w:tabs>
        <w:spacing w:before="42"/>
      </w:pPr>
      <w:r>
        <w:t>Use case</w:t>
      </w:r>
      <w:r>
        <w:rPr>
          <w:spacing w:val="-1"/>
        </w:rPr>
        <w:t xml:space="preserve"> </w:t>
      </w:r>
      <w:r>
        <w:t>code</w:t>
      </w:r>
    </w:p>
    <w:p w14:paraId="1FF37507" w14:textId="77777777" w:rsidR="00801959" w:rsidRDefault="00000000">
      <w:pPr>
        <w:spacing w:before="33"/>
        <w:ind w:left="120"/>
        <w:rPr>
          <w:sz w:val="36"/>
        </w:rPr>
      </w:pPr>
      <w:r>
        <w:rPr>
          <w:sz w:val="36"/>
        </w:rPr>
        <w:t>UC003</w:t>
      </w:r>
    </w:p>
    <w:p w14:paraId="59DD42BE" w14:textId="77777777" w:rsidR="00801959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32"/>
        <w:rPr>
          <w:b/>
          <w:sz w:val="36"/>
        </w:rPr>
      </w:pPr>
      <w:r>
        <w:rPr>
          <w:b/>
          <w:sz w:val="36"/>
        </w:rPr>
        <w:t>Brief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Description</w:t>
      </w:r>
    </w:p>
    <w:p w14:paraId="49B51F8A" w14:textId="327533A6" w:rsidR="003F1ABE" w:rsidRDefault="003F1ABE">
      <w:pPr>
        <w:spacing w:before="35" w:line="259" w:lineRule="auto"/>
        <w:ind w:left="120" w:right="563"/>
        <w:rPr>
          <w:sz w:val="36"/>
        </w:rPr>
      </w:pPr>
      <w:r>
        <w:rPr>
          <w:sz w:val="36"/>
        </w:rPr>
        <w:t>Use case mô tả tương tác giữa Customer và hệ thống AIMS khi Customer muốn thực hiện thanh toán đơn hàng.</w:t>
      </w:r>
    </w:p>
    <w:p w14:paraId="419BCE49" w14:textId="77777777" w:rsidR="00801959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0" w:line="413" w:lineRule="exact"/>
        <w:ind w:left="460" w:hanging="341"/>
        <w:rPr>
          <w:b/>
          <w:sz w:val="36"/>
        </w:rPr>
      </w:pPr>
      <w:r>
        <w:rPr>
          <w:b/>
          <w:sz w:val="36"/>
        </w:rPr>
        <w:t>Actors</w:t>
      </w:r>
    </w:p>
    <w:p w14:paraId="11459D5D" w14:textId="77777777" w:rsidR="00801959" w:rsidRDefault="00000000">
      <w:pPr>
        <w:pStyle w:val="ListParagraph"/>
        <w:numPr>
          <w:ilvl w:val="1"/>
          <w:numId w:val="1"/>
        </w:numPr>
        <w:tabs>
          <w:tab w:val="left" w:pos="754"/>
        </w:tabs>
        <w:spacing w:before="35"/>
        <w:rPr>
          <w:b/>
          <w:sz w:val="36"/>
        </w:rPr>
      </w:pPr>
      <w:r>
        <w:rPr>
          <w:b/>
          <w:sz w:val="36"/>
        </w:rPr>
        <w:t>Customer</w:t>
      </w:r>
    </w:p>
    <w:p w14:paraId="36B2C045" w14:textId="77777777" w:rsidR="00801959" w:rsidRDefault="00000000">
      <w:pPr>
        <w:pStyle w:val="ListParagraph"/>
        <w:numPr>
          <w:ilvl w:val="1"/>
          <w:numId w:val="1"/>
        </w:numPr>
        <w:tabs>
          <w:tab w:val="left" w:pos="753"/>
        </w:tabs>
        <w:spacing w:before="193"/>
        <w:ind w:left="752" w:hanging="633"/>
        <w:rPr>
          <w:b/>
          <w:sz w:val="36"/>
        </w:rPr>
      </w:pPr>
      <w:r>
        <w:rPr>
          <w:b/>
          <w:sz w:val="36"/>
        </w:rPr>
        <w:t>Interbank</w:t>
      </w:r>
    </w:p>
    <w:p w14:paraId="0286D57C" w14:textId="77777777" w:rsidR="00801959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193"/>
        <w:rPr>
          <w:b/>
          <w:sz w:val="36"/>
        </w:rPr>
      </w:pPr>
      <w:r>
        <w:rPr>
          <w:b/>
          <w:sz w:val="36"/>
        </w:rPr>
        <w:t>Preconditions</w:t>
      </w:r>
    </w:p>
    <w:p w14:paraId="42991F6A" w14:textId="796D5D3A" w:rsidR="003F1ABE" w:rsidRDefault="003F1ABE">
      <w:pPr>
        <w:spacing w:before="189" w:line="261" w:lineRule="auto"/>
        <w:ind w:left="120"/>
        <w:rPr>
          <w:sz w:val="36"/>
        </w:rPr>
      </w:pPr>
      <w:r>
        <w:rPr>
          <w:sz w:val="36"/>
        </w:rPr>
        <w:t>Khách hàng đã đặt đơn hàng.</w:t>
      </w:r>
    </w:p>
    <w:p w14:paraId="4C7C0478" w14:textId="739E7ADF" w:rsidR="003F1ABE" w:rsidRDefault="003F1ABE">
      <w:pPr>
        <w:spacing w:before="189" w:line="261" w:lineRule="auto"/>
        <w:ind w:left="120"/>
        <w:rPr>
          <w:sz w:val="36"/>
        </w:rPr>
      </w:pPr>
      <w:r>
        <w:rPr>
          <w:sz w:val="36"/>
        </w:rPr>
        <w:t>Phần mềm AIMS đã tính tổng tiền khách hàng phải trả.</w:t>
      </w:r>
    </w:p>
    <w:p w14:paraId="55EA8760" w14:textId="2CC4E8AA" w:rsidR="00801959" w:rsidRDefault="00000000" w:rsidP="003F1ABE">
      <w:pPr>
        <w:pStyle w:val="ListParagraph"/>
        <w:numPr>
          <w:ilvl w:val="0"/>
          <w:numId w:val="1"/>
        </w:numPr>
        <w:tabs>
          <w:tab w:val="left" w:pos="482"/>
        </w:tabs>
        <w:spacing w:before="151"/>
        <w:rPr>
          <w:b/>
          <w:sz w:val="36"/>
        </w:rPr>
      </w:pPr>
      <w:r>
        <w:rPr>
          <w:b/>
          <w:sz w:val="36"/>
        </w:rPr>
        <w:t>Basic Flow of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Events</w:t>
      </w:r>
    </w:p>
    <w:p w14:paraId="191E97B4" w14:textId="77777777" w:rsidR="003F1ABE" w:rsidRPr="003F1ABE" w:rsidRDefault="003F1ABE" w:rsidP="003F1ABE">
      <w:pPr>
        <w:tabs>
          <w:tab w:val="left" w:pos="482"/>
        </w:tabs>
        <w:spacing w:before="151"/>
        <w:rPr>
          <w:b/>
          <w:sz w:val="36"/>
        </w:rPr>
      </w:pPr>
    </w:p>
    <w:p w14:paraId="2AB5A8CF" w14:textId="77777777" w:rsidR="003F1ABE" w:rsidRDefault="00000000" w:rsidP="003F1ABE">
      <w:pPr>
        <w:pStyle w:val="BodyText"/>
        <w:spacing w:before="1"/>
        <w:ind w:left="120"/>
      </w:pPr>
      <w:r>
        <w:t xml:space="preserve">Step 1. </w:t>
      </w:r>
      <w:r w:rsidR="003F1ABE">
        <w:t>Phần mềm AIMS hiển thị giao diện thanh toán</w:t>
      </w:r>
    </w:p>
    <w:p w14:paraId="709B9822" w14:textId="77777777" w:rsidR="003F1ABE" w:rsidRDefault="00000000" w:rsidP="003F1ABE">
      <w:pPr>
        <w:pStyle w:val="BodyText"/>
        <w:spacing w:before="1"/>
        <w:ind w:left="120"/>
      </w:pPr>
      <w:r>
        <w:t xml:space="preserve">Step 2. </w:t>
      </w:r>
      <w:r w:rsidR="003F1ABE">
        <w:t>Khách hàng nhập thông tin credit card và xác nhận thanh toán</w:t>
      </w:r>
      <w:r w:rsidR="003F1ABE">
        <w:tab/>
      </w:r>
    </w:p>
    <w:p w14:paraId="3ECC094A" w14:textId="2596931F" w:rsidR="003F1ABE" w:rsidRDefault="00000000" w:rsidP="003F1ABE">
      <w:pPr>
        <w:pStyle w:val="BodyText"/>
        <w:spacing w:before="1"/>
        <w:ind w:left="120"/>
      </w:pPr>
      <w:r>
        <w:t>Step</w:t>
      </w:r>
      <w:r>
        <w:rPr>
          <w:spacing w:val="-3"/>
        </w:rPr>
        <w:t xml:space="preserve"> </w:t>
      </w:r>
      <w:r>
        <w:t>3.</w:t>
      </w:r>
      <w:r>
        <w:rPr>
          <w:spacing w:val="-9"/>
        </w:rPr>
        <w:t xml:space="preserve"> </w:t>
      </w:r>
      <w:r w:rsidR="003F1ABE">
        <w:t>Phần mềm AIMS yêu cầu Interbank xử lí giao dịch</w:t>
      </w:r>
    </w:p>
    <w:p w14:paraId="517DC7CB" w14:textId="19E7EF69" w:rsidR="00801959" w:rsidRDefault="00000000" w:rsidP="003F1ABE">
      <w:pPr>
        <w:pStyle w:val="BodyText"/>
        <w:spacing w:before="1"/>
        <w:ind w:left="120"/>
      </w:pPr>
      <w:r>
        <w:t xml:space="preserve">Step 4. </w:t>
      </w:r>
      <w:r w:rsidR="003F1ABE">
        <w:t>Interbank xử lí giao dịch</w:t>
      </w:r>
    </w:p>
    <w:p w14:paraId="61669408" w14:textId="62258D0E" w:rsidR="00801959" w:rsidRDefault="00000000">
      <w:pPr>
        <w:pStyle w:val="BodyText"/>
        <w:spacing w:line="320" w:lineRule="exact"/>
        <w:ind w:left="120"/>
      </w:pPr>
      <w:r>
        <w:t xml:space="preserve">Step 5. </w:t>
      </w:r>
      <w:r w:rsidR="003F1ABE">
        <w:t>Phần mềm AIMS lưu giao dịch</w:t>
      </w:r>
    </w:p>
    <w:p w14:paraId="3749D637" w14:textId="77777777" w:rsidR="00801959" w:rsidRDefault="00801959">
      <w:pPr>
        <w:spacing w:line="320" w:lineRule="exact"/>
        <w:sectPr w:rsidR="00801959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26ABD79F" w14:textId="77777777" w:rsidR="00801959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60"/>
        <w:ind w:left="460" w:hanging="341"/>
      </w:pPr>
      <w:r>
        <w:lastRenderedPageBreak/>
        <w:t>Alternative</w:t>
      </w:r>
      <w:r>
        <w:rPr>
          <w:spacing w:val="-1"/>
        </w:rPr>
        <w:t xml:space="preserve"> </w:t>
      </w:r>
      <w:r>
        <w:t>flows</w:t>
      </w:r>
    </w:p>
    <w:p w14:paraId="297BA7DC" w14:textId="77777777" w:rsidR="00801959" w:rsidRDefault="00000000">
      <w:pPr>
        <w:spacing w:before="35"/>
        <w:ind w:left="931"/>
        <w:rPr>
          <w:i/>
          <w:sz w:val="36"/>
        </w:rPr>
      </w:pPr>
      <w:r>
        <w:rPr>
          <w:i/>
          <w:color w:val="44536A"/>
          <w:sz w:val="36"/>
        </w:rPr>
        <w:t>Table 1-Alternative flows of events for UC Pay Order</w:t>
      </w:r>
    </w:p>
    <w:p w14:paraId="07E36623" w14:textId="77777777" w:rsidR="00801959" w:rsidRDefault="00801959">
      <w:pPr>
        <w:pStyle w:val="BodyText"/>
        <w:spacing w:before="7"/>
        <w:rPr>
          <w:i/>
          <w:sz w:val="16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459"/>
        <w:gridCol w:w="2393"/>
        <w:gridCol w:w="2376"/>
        <w:gridCol w:w="2515"/>
      </w:tblGrid>
      <w:tr w:rsidR="00801959" w14:paraId="493CF8A4" w14:textId="77777777">
        <w:trPr>
          <w:trHeight w:val="736"/>
        </w:trPr>
        <w:tc>
          <w:tcPr>
            <w:tcW w:w="607" w:type="dxa"/>
            <w:tcBorders>
              <w:bottom w:val="single" w:sz="6" w:space="0" w:color="000000"/>
            </w:tcBorders>
            <w:shd w:val="clear" w:color="auto" w:fill="B4C5E7"/>
          </w:tcPr>
          <w:p w14:paraId="39D1FD92" w14:textId="77777777" w:rsidR="00801959" w:rsidRDefault="00000000">
            <w:pPr>
              <w:pStyle w:val="TableParagraph"/>
              <w:spacing w:line="367" w:lineRule="exact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</w:p>
        </w:tc>
        <w:tc>
          <w:tcPr>
            <w:tcW w:w="1459" w:type="dxa"/>
            <w:tcBorders>
              <w:bottom w:val="single" w:sz="6" w:space="0" w:color="000000"/>
            </w:tcBorders>
            <w:shd w:val="clear" w:color="auto" w:fill="B4C5E7"/>
          </w:tcPr>
          <w:p w14:paraId="47F98E00" w14:textId="77777777" w:rsidR="00801959" w:rsidRDefault="00000000">
            <w:pPr>
              <w:pStyle w:val="TableParagraph"/>
              <w:spacing w:line="367" w:lineRule="exact"/>
              <w:ind w:left="124"/>
              <w:rPr>
                <w:b/>
                <w:sz w:val="32"/>
              </w:rPr>
            </w:pPr>
            <w:r>
              <w:rPr>
                <w:b/>
                <w:sz w:val="32"/>
              </w:rPr>
              <w:t>Location</w:t>
            </w:r>
          </w:p>
        </w:tc>
        <w:tc>
          <w:tcPr>
            <w:tcW w:w="2393" w:type="dxa"/>
            <w:tcBorders>
              <w:bottom w:val="single" w:sz="6" w:space="0" w:color="000000"/>
            </w:tcBorders>
            <w:shd w:val="clear" w:color="auto" w:fill="B4C5E7"/>
          </w:tcPr>
          <w:p w14:paraId="4BC9662C" w14:textId="77777777" w:rsidR="00801959" w:rsidRDefault="00000000">
            <w:pPr>
              <w:pStyle w:val="TableParagraph"/>
              <w:spacing w:line="367" w:lineRule="exact"/>
              <w:ind w:left="511"/>
              <w:rPr>
                <w:b/>
                <w:sz w:val="32"/>
              </w:rPr>
            </w:pPr>
            <w:r>
              <w:rPr>
                <w:b/>
                <w:sz w:val="32"/>
              </w:rPr>
              <w:t>Condition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  <w:shd w:val="clear" w:color="auto" w:fill="B4C5E7"/>
          </w:tcPr>
          <w:p w14:paraId="08618D77" w14:textId="77777777" w:rsidR="00801959" w:rsidRDefault="00000000">
            <w:pPr>
              <w:pStyle w:val="TableParagraph"/>
              <w:spacing w:line="367" w:lineRule="exact"/>
              <w:ind w:left="737"/>
              <w:rPr>
                <w:b/>
                <w:sz w:val="32"/>
              </w:rPr>
            </w:pPr>
            <w:r>
              <w:rPr>
                <w:b/>
                <w:sz w:val="32"/>
              </w:rPr>
              <w:t>Action</w:t>
            </w:r>
          </w:p>
        </w:tc>
        <w:tc>
          <w:tcPr>
            <w:tcW w:w="2515" w:type="dxa"/>
            <w:tcBorders>
              <w:bottom w:val="single" w:sz="6" w:space="0" w:color="000000"/>
            </w:tcBorders>
            <w:shd w:val="clear" w:color="auto" w:fill="B4C5E7"/>
          </w:tcPr>
          <w:p w14:paraId="217CBBCA" w14:textId="77777777" w:rsidR="00801959" w:rsidRDefault="00000000">
            <w:pPr>
              <w:pStyle w:val="TableParagraph"/>
              <w:spacing w:before="3" w:line="368" w:lineRule="exact"/>
              <w:ind w:left="656" w:right="620" w:firstLine="63"/>
              <w:rPr>
                <w:b/>
                <w:sz w:val="32"/>
              </w:rPr>
            </w:pPr>
            <w:r>
              <w:rPr>
                <w:b/>
                <w:sz w:val="32"/>
              </w:rPr>
              <w:t>Resume Location</w:t>
            </w:r>
          </w:p>
        </w:tc>
      </w:tr>
      <w:tr w:rsidR="00801959" w14:paraId="03FA3411" w14:textId="77777777">
        <w:trPr>
          <w:trHeight w:val="1873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B97A0" w14:textId="77777777" w:rsidR="00801959" w:rsidRDefault="00801959">
            <w:pPr>
              <w:pStyle w:val="TableParagraph"/>
              <w:rPr>
                <w:i/>
                <w:sz w:val="36"/>
              </w:rPr>
            </w:pPr>
          </w:p>
          <w:p w14:paraId="1494AC1F" w14:textId="77777777" w:rsidR="00801959" w:rsidRDefault="00801959">
            <w:pPr>
              <w:pStyle w:val="TableParagraph"/>
              <w:spacing w:before="1"/>
              <w:rPr>
                <w:i/>
                <w:sz w:val="29"/>
              </w:rPr>
            </w:pPr>
          </w:p>
          <w:p w14:paraId="269BD052" w14:textId="77777777" w:rsidR="00801959" w:rsidRDefault="00000000">
            <w:pPr>
              <w:pStyle w:val="TableParagraph"/>
              <w:ind w:left="107"/>
              <w:rPr>
                <w:rFonts w:ascii="Caladea"/>
                <w:b/>
                <w:sz w:val="32"/>
              </w:rPr>
            </w:pPr>
            <w:r>
              <w:rPr>
                <w:rFonts w:ascii="Caladea"/>
                <w:b/>
                <w:sz w:val="32"/>
              </w:rPr>
              <w:t>1.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38FF6" w14:textId="77777777" w:rsidR="00801959" w:rsidRDefault="00801959">
            <w:pPr>
              <w:pStyle w:val="TableParagraph"/>
              <w:rPr>
                <w:i/>
                <w:sz w:val="36"/>
              </w:rPr>
            </w:pPr>
          </w:p>
          <w:p w14:paraId="3206B6B8" w14:textId="77777777" w:rsidR="00801959" w:rsidRDefault="00801959">
            <w:pPr>
              <w:pStyle w:val="TableParagraph"/>
              <w:spacing w:before="1"/>
              <w:rPr>
                <w:i/>
                <w:sz w:val="29"/>
              </w:rPr>
            </w:pPr>
          </w:p>
          <w:p w14:paraId="469C8F54" w14:textId="77777777" w:rsidR="00801959" w:rsidRDefault="00000000">
            <w:pPr>
              <w:pStyle w:val="TableParagraph"/>
              <w:ind w:left="107"/>
              <w:rPr>
                <w:rFonts w:ascii="Caladea"/>
                <w:sz w:val="32"/>
              </w:rPr>
            </w:pPr>
            <w:r>
              <w:rPr>
                <w:rFonts w:ascii="Caladea"/>
                <w:sz w:val="32"/>
              </w:rPr>
              <w:t>Step 5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36539" w14:textId="77777777" w:rsidR="00801959" w:rsidRDefault="00801959">
            <w:pPr>
              <w:pStyle w:val="TableParagraph"/>
              <w:spacing w:before="7"/>
              <w:rPr>
                <w:i/>
                <w:sz w:val="48"/>
              </w:rPr>
            </w:pPr>
          </w:p>
          <w:p w14:paraId="71BF487F" w14:textId="086E29BD" w:rsidR="00801959" w:rsidRDefault="003F1ABE">
            <w:pPr>
              <w:pStyle w:val="TableParagraph"/>
              <w:ind w:left="108" w:right="68"/>
              <w:rPr>
                <w:rFonts w:ascii="Caladea"/>
                <w:sz w:val="32"/>
              </w:rPr>
            </w:pPr>
            <w:r>
              <w:rPr>
                <w:rFonts w:ascii="Caladea"/>
                <w:sz w:val="32"/>
              </w:rPr>
              <w:t>N</w:t>
            </w:r>
            <w:r>
              <w:rPr>
                <w:rFonts w:ascii="Caladea"/>
                <w:sz w:val="32"/>
              </w:rPr>
              <w:t>ế</w:t>
            </w:r>
            <w:r>
              <w:rPr>
                <w:rFonts w:ascii="Caladea"/>
                <w:sz w:val="32"/>
              </w:rPr>
              <w:t>u th</w:t>
            </w:r>
            <w:r>
              <w:rPr>
                <w:rFonts w:ascii="Caladea"/>
                <w:sz w:val="32"/>
              </w:rPr>
              <w:t>ô</w:t>
            </w:r>
            <w:r>
              <w:rPr>
                <w:rFonts w:ascii="Caladea"/>
                <w:sz w:val="32"/>
              </w:rPr>
              <w:t>ng tin th</w:t>
            </w:r>
            <w:r>
              <w:rPr>
                <w:rFonts w:ascii="Caladea"/>
                <w:sz w:val="32"/>
              </w:rPr>
              <w:t>ẻ</w:t>
            </w:r>
            <w:r>
              <w:rPr>
                <w:rFonts w:ascii="Caladea"/>
                <w:sz w:val="32"/>
              </w:rPr>
              <w:t xml:space="preserve"> kh</w:t>
            </w:r>
            <w:r>
              <w:rPr>
                <w:rFonts w:ascii="Caladea"/>
                <w:sz w:val="32"/>
              </w:rPr>
              <w:t>ô</w:t>
            </w:r>
            <w:r>
              <w:rPr>
                <w:rFonts w:ascii="Caladea"/>
                <w:sz w:val="32"/>
              </w:rPr>
              <w:t>ng h</w:t>
            </w:r>
            <w:r>
              <w:rPr>
                <w:rFonts w:ascii="Caladea"/>
                <w:sz w:val="32"/>
              </w:rPr>
              <w:t>ợ</w:t>
            </w:r>
            <w:r>
              <w:rPr>
                <w:rFonts w:ascii="Caladea"/>
                <w:sz w:val="32"/>
              </w:rPr>
              <w:t>p l</w:t>
            </w:r>
            <w:r>
              <w:rPr>
                <w:rFonts w:ascii="Caladea"/>
                <w:sz w:val="32"/>
              </w:rPr>
              <w:t>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05AFA" w14:textId="31DA977E" w:rsidR="00801959" w:rsidRDefault="003F1ABE" w:rsidP="003F1ABE">
            <w:pPr>
              <w:pStyle w:val="TableParagraph"/>
              <w:spacing w:line="373" w:lineRule="exact"/>
              <w:ind w:left="108"/>
              <w:rPr>
                <w:rFonts w:ascii="Caladea"/>
                <w:sz w:val="32"/>
              </w:rPr>
            </w:pPr>
            <w:r>
              <w:rPr>
                <w:rFonts w:ascii="Caladea"/>
                <w:sz w:val="32"/>
              </w:rPr>
              <w:t>Ph</w:t>
            </w:r>
            <w:r>
              <w:rPr>
                <w:rFonts w:ascii="Caladea"/>
                <w:sz w:val="32"/>
              </w:rPr>
              <w:t>ầ</w:t>
            </w:r>
            <w:r>
              <w:rPr>
                <w:rFonts w:ascii="Caladea"/>
                <w:sz w:val="32"/>
              </w:rPr>
              <w:t>n m</w:t>
            </w:r>
            <w:r>
              <w:rPr>
                <w:rFonts w:ascii="Caladea"/>
                <w:sz w:val="32"/>
              </w:rPr>
              <w:t>ề</w:t>
            </w:r>
            <w:r>
              <w:rPr>
                <w:rFonts w:ascii="Caladea"/>
                <w:sz w:val="32"/>
              </w:rPr>
              <w:t>m th</w:t>
            </w:r>
            <w:r>
              <w:rPr>
                <w:rFonts w:ascii="Caladea"/>
                <w:sz w:val="32"/>
              </w:rPr>
              <w:t>ô</w:t>
            </w:r>
            <w:r>
              <w:rPr>
                <w:rFonts w:ascii="Caladea"/>
                <w:sz w:val="32"/>
              </w:rPr>
              <w:t>ng b</w:t>
            </w:r>
            <w:r>
              <w:rPr>
                <w:rFonts w:ascii="Caladea"/>
                <w:sz w:val="32"/>
              </w:rPr>
              <w:t>á</w:t>
            </w:r>
            <w:r>
              <w:rPr>
                <w:rFonts w:ascii="Caladea"/>
                <w:sz w:val="32"/>
              </w:rPr>
              <w:t>o th</w:t>
            </w:r>
            <w:r>
              <w:rPr>
                <w:rFonts w:ascii="Caladea"/>
                <w:sz w:val="32"/>
              </w:rPr>
              <w:t>ô</w:t>
            </w:r>
            <w:r>
              <w:rPr>
                <w:rFonts w:ascii="Caladea"/>
                <w:sz w:val="32"/>
              </w:rPr>
              <w:t>ng tin th</w:t>
            </w:r>
            <w:r>
              <w:rPr>
                <w:rFonts w:ascii="Caladea"/>
                <w:sz w:val="32"/>
              </w:rPr>
              <w:t>ẻ</w:t>
            </w:r>
            <w:r>
              <w:rPr>
                <w:rFonts w:ascii="Caladea"/>
                <w:sz w:val="32"/>
              </w:rPr>
              <w:t xml:space="preserve"> kh</w:t>
            </w:r>
            <w:r>
              <w:rPr>
                <w:rFonts w:ascii="Caladea"/>
                <w:sz w:val="32"/>
              </w:rPr>
              <w:t>ô</w:t>
            </w:r>
            <w:r>
              <w:rPr>
                <w:rFonts w:ascii="Caladea"/>
                <w:sz w:val="32"/>
              </w:rPr>
              <w:t>ng h</w:t>
            </w:r>
            <w:r>
              <w:rPr>
                <w:rFonts w:ascii="Caladea"/>
                <w:sz w:val="32"/>
              </w:rPr>
              <w:t>ợ</w:t>
            </w:r>
            <w:r>
              <w:rPr>
                <w:rFonts w:ascii="Caladea"/>
                <w:sz w:val="32"/>
              </w:rPr>
              <w:t>p l</w:t>
            </w:r>
            <w:r>
              <w:rPr>
                <w:rFonts w:ascii="Caladea"/>
                <w:sz w:val="32"/>
              </w:rPr>
              <w:t>ệ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F0729" w14:textId="77777777" w:rsidR="00801959" w:rsidRDefault="00801959">
            <w:pPr>
              <w:pStyle w:val="TableParagraph"/>
              <w:rPr>
                <w:i/>
                <w:sz w:val="36"/>
              </w:rPr>
            </w:pPr>
          </w:p>
          <w:p w14:paraId="09D2574F" w14:textId="77777777" w:rsidR="00801959" w:rsidRDefault="00801959">
            <w:pPr>
              <w:pStyle w:val="TableParagraph"/>
              <w:spacing w:before="1"/>
              <w:rPr>
                <w:i/>
                <w:sz w:val="29"/>
              </w:rPr>
            </w:pPr>
          </w:p>
          <w:p w14:paraId="656C3A01" w14:textId="77777777" w:rsidR="00801959" w:rsidRDefault="00000000">
            <w:pPr>
              <w:pStyle w:val="TableParagraph"/>
              <w:ind w:left="108"/>
              <w:rPr>
                <w:rFonts w:ascii="Caladea"/>
                <w:sz w:val="32"/>
              </w:rPr>
            </w:pPr>
            <w:r>
              <w:rPr>
                <w:rFonts w:ascii="Caladea"/>
                <w:sz w:val="32"/>
              </w:rPr>
              <w:t>Step 1</w:t>
            </w:r>
          </w:p>
        </w:tc>
      </w:tr>
      <w:tr w:rsidR="00801959" w14:paraId="46616ADA" w14:textId="77777777">
        <w:trPr>
          <w:trHeight w:val="1876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C1019" w14:textId="77777777" w:rsidR="00801959" w:rsidRDefault="00801959">
            <w:pPr>
              <w:pStyle w:val="TableParagraph"/>
              <w:rPr>
                <w:i/>
                <w:sz w:val="36"/>
              </w:rPr>
            </w:pPr>
          </w:p>
          <w:p w14:paraId="53F25118" w14:textId="77777777" w:rsidR="00801959" w:rsidRDefault="00801959">
            <w:pPr>
              <w:pStyle w:val="TableParagraph"/>
              <w:spacing w:before="1"/>
              <w:rPr>
                <w:i/>
                <w:sz w:val="29"/>
              </w:rPr>
            </w:pPr>
          </w:p>
          <w:p w14:paraId="121DE089" w14:textId="77777777" w:rsidR="00801959" w:rsidRDefault="00000000">
            <w:pPr>
              <w:pStyle w:val="TableParagraph"/>
              <w:spacing w:before="1"/>
              <w:ind w:left="107"/>
              <w:rPr>
                <w:rFonts w:ascii="Caladea"/>
                <w:b/>
                <w:sz w:val="32"/>
              </w:rPr>
            </w:pPr>
            <w:r>
              <w:rPr>
                <w:rFonts w:ascii="Caladea"/>
                <w:b/>
                <w:sz w:val="32"/>
              </w:rPr>
              <w:t>2.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BA0F1" w14:textId="77777777" w:rsidR="00801959" w:rsidRDefault="00801959">
            <w:pPr>
              <w:pStyle w:val="TableParagraph"/>
              <w:rPr>
                <w:i/>
                <w:sz w:val="36"/>
              </w:rPr>
            </w:pPr>
          </w:p>
          <w:p w14:paraId="4D9A07BB" w14:textId="77777777" w:rsidR="00801959" w:rsidRDefault="00801959">
            <w:pPr>
              <w:pStyle w:val="TableParagraph"/>
              <w:spacing w:before="1"/>
              <w:rPr>
                <w:i/>
                <w:sz w:val="29"/>
              </w:rPr>
            </w:pPr>
          </w:p>
          <w:p w14:paraId="29276408" w14:textId="77777777" w:rsidR="00801959" w:rsidRDefault="00000000">
            <w:pPr>
              <w:pStyle w:val="TableParagraph"/>
              <w:spacing w:before="1"/>
              <w:ind w:left="107"/>
              <w:rPr>
                <w:rFonts w:ascii="Caladea"/>
                <w:sz w:val="32"/>
              </w:rPr>
            </w:pPr>
            <w:r>
              <w:rPr>
                <w:rFonts w:ascii="Caladea"/>
                <w:sz w:val="32"/>
              </w:rPr>
              <w:t>Step 5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54B3D" w14:textId="77777777" w:rsidR="00801959" w:rsidRDefault="00801959">
            <w:pPr>
              <w:pStyle w:val="TableParagraph"/>
              <w:spacing w:before="10"/>
              <w:rPr>
                <w:i/>
                <w:sz w:val="48"/>
              </w:rPr>
            </w:pPr>
          </w:p>
          <w:p w14:paraId="0294562E" w14:textId="1588EEE7" w:rsidR="00801959" w:rsidRDefault="003F1ABE">
            <w:pPr>
              <w:pStyle w:val="TableParagraph"/>
              <w:ind w:left="108" w:right="68"/>
              <w:rPr>
                <w:rFonts w:ascii="Caladea"/>
                <w:sz w:val="32"/>
              </w:rPr>
            </w:pPr>
            <w:r>
              <w:rPr>
                <w:rFonts w:ascii="Caladea"/>
                <w:sz w:val="32"/>
              </w:rPr>
              <w:t>N</w:t>
            </w:r>
            <w:r>
              <w:rPr>
                <w:rFonts w:ascii="Caladea"/>
                <w:sz w:val="32"/>
              </w:rPr>
              <w:t>ế</w:t>
            </w:r>
            <w:r>
              <w:rPr>
                <w:rFonts w:ascii="Caladea"/>
                <w:sz w:val="32"/>
              </w:rPr>
              <w:t>u s</w:t>
            </w:r>
            <w:r>
              <w:rPr>
                <w:rFonts w:ascii="Caladea"/>
                <w:sz w:val="32"/>
              </w:rPr>
              <w:t>ố</w:t>
            </w:r>
            <w:r>
              <w:rPr>
                <w:rFonts w:ascii="Caladea"/>
                <w:sz w:val="32"/>
              </w:rPr>
              <w:t xml:space="preserve"> d</w:t>
            </w:r>
            <w:r>
              <w:rPr>
                <w:rFonts w:ascii="Caladea"/>
                <w:sz w:val="32"/>
              </w:rPr>
              <w:t>ư</w:t>
            </w:r>
            <w:r>
              <w:rPr>
                <w:rFonts w:ascii="Caladea"/>
                <w:sz w:val="32"/>
              </w:rPr>
              <w:t xml:space="preserve"> kh</w:t>
            </w:r>
            <w:r>
              <w:rPr>
                <w:rFonts w:ascii="Caladea"/>
                <w:sz w:val="32"/>
              </w:rPr>
              <w:t>ô</w:t>
            </w:r>
            <w:r>
              <w:rPr>
                <w:rFonts w:ascii="Caladea"/>
                <w:sz w:val="32"/>
              </w:rPr>
              <w:t xml:space="preserve">ng </w:t>
            </w:r>
            <w:r>
              <w:rPr>
                <w:rFonts w:ascii="Caladea"/>
                <w:sz w:val="32"/>
              </w:rPr>
              <w:t>đủ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C7BB" w14:textId="69E76776" w:rsidR="00801959" w:rsidRDefault="003F1ABE">
            <w:pPr>
              <w:pStyle w:val="TableParagraph"/>
              <w:spacing w:line="356" w:lineRule="exact"/>
              <w:ind w:left="108"/>
              <w:rPr>
                <w:rFonts w:ascii="Caladea"/>
                <w:sz w:val="32"/>
              </w:rPr>
            </w:pPr>
            <w:r>
              <w:rPr>
                <w:rFonts w:ascii="Caladea"/>
                <w:sz w:val="32"/>
              </w:rPr>
              <w:t>Ph</w:t>
            </w:r>
            <w:r>
              <w:rPr>
                <w:rFonts w:ascii="Caladea"/>
                <w:sz w:val="32"/>
              </w:rPr>
              <w:t>ầ</w:t>
            </w:r>
            <w:r>
              <w:rPr>
                <w:rFonts w:ascii="Caladea"/>
                <w:sz w:val="32"/>
              </w:rPr>
              <w:t>n m</w:t>
            </w:r>
            <w:r>
              <w:rPr>
                <w:rFonts w:ascii="Caladea"/>
                <w:sz w:val="32"/>
              </w:rPr>
              <w:t>ề</w:t>
            </w:r>
            <w:r>
              <w:rPr>
                <w:rFonts w:ascii="Caladea"/>
                <w:sz w:val="32"/>
              </w:rPr>
              <w:t>m th</w:t>
            </w:r>
            <w:r>
              <w:rPr>
                <w:rFonts w:ascii="Caladea"/>
                <w:sz w:val="32"/>
              </w:rPr>
              <w:t>ô</w:t>
            </w:r>
            <w:r>
              <w:rPr>
                <w:rFonts w:ascii="Caladea"/>
                <w:sz w:val="32"/>
              </w:rPr>
              <w:t>ng b</w:t>
            </w:r>
            <w:r>
              <w:rPr>
                <w:rFonts w:ascii="Caladea"/>
                <w:sz w:val="32"/>
              </w:rPr>
              <w:t>á</w:t>
            </w:r>
            <w:r>
              <w:rPr>
                <w:rFonts w:ascii="Caladea"/>
                <w:sz w:val="32"/>
              </w:rPr>
              <w:t>o s</w:t>
            </w:r>
            <w:r>
              <w:rPr>
                <w:rFonts w:ascii="Caladea"/>
                <w:sz w:val="32"/>
              </w:rPr>
              <w:t>ố</w:t>
            </w:r>
            <w:r>
              <w:rPr>
                <w:rFonts w:ascii="Caladea"/>
                <w:sz w:val="32"/>
              </w:rPr>
              <w:t xml:space="preserve"> d</w:t>
            </w:r>
            <w:r>
              <w:rPr>
                <w:rFonts w:ascii="Caladea"/>
                <w:sz w:val="32"/>
              </w:rPr>
              <w:t>ư</w:t>
            </w:r>
            <w:r>
              <w:rPr>
                <w:rFonts w:ascii="Caladea"/>
                <w:sz w:val="32"/>
              </w:rPr>
              <w:t xml:space="preserve"> kh</w:t>
            </w:r>
            <w:r>
              <w:rPr>
                <w:rFonts w:ascii="Caladea"/>
                <w:sz w:val="32"/>
              </w:rPr>
              <w:t>ô</w:t>
            </w:r>
            <w:r>
              <w:rPr>
                <w:rFonts w:ascii="Caladea"/>
                <w:sz w:val="32"/>
              </w:rPr>
              <w:t xml:space="preserve">ng </w:t>
            </w:r>
            <w:r>
              <w:rPr>
                <w:rFonts w:ascii="Caladea"/>
                <w:sz w:val="32"/>
              </w:rPr>
              <w:t>đủ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23FFA" w14:textId="77777777" w:rsidR="00801959" w:rsidRDefault="00801959">
            <w:pPr>
              <w:pStyle w:val="TableParagraph"/>
              <w:rPr>
                <w:i/>
                <w:sz w:val="36"/>
              </w:rPr>
            </w:pPr>
          </w:p>
          <w:p w14:paraId="580D3B00" w14:textId="77777777" w:rsidR="00801959" w:rsidRDefault="00801959">
            <w:pPr>
              <w:pStyle w:val="TableParagraph"/>
              <w:spacing w:before="1"/>
              <w:rPr>
                <w:i/>
                <w:sz w:val="29"/>
              </w:rPr>
            </w:pPr>
          </w:p>
          <w:p w14:paraId="0E9D5F65" w14:textId="77777777" w:rsidR="00801959" w:rsidRDefault="00000000">
            <w:pPr>
              <w:pStyle w:val="TableParagraph"/>
              <w:spacing w:before="1"/>
              <w:ind w:left="108"/>
              <w:rPr>
                <w:rFonts w:ascii="Caladea"/>
                <w:sz w:val="32"/>
              </w:rPr>
            </w:pPr>
            <w:r>
              <w:rPr>
                <w:rFonts w:ascii="Caladea"/>
                <w:sz w:val="32"/>
              </w:rPr>
              <w:t>Step 1</w:t>
            </w:r>
          </w:p>
        </w:tc>
      </w:tr>
    </w:tbl>
    <w:p w14:paraId="224CF9C6" w14:textId="77777777" w:rsidR="00801959" w:rsidRDefault="00801959">
      <w:pPr>
        <w:pStyle w:val="BodyText"/>
        <w:rPr>
          <w:i/>
          <w:sz w:val="20"/>
        </w:rPr>
      </w:pPr>
    </w:p>
    <w:p w14:paraId="7E16ECD4" w14:textId="77777777" w:rsidR="00801959" w:rsidRDefault="00801959">
      <w:pPr>
        <w:pStyle w:val="BodyText"/>
        <w:spacing w:before="4"/>
        <w:rPr>
          <w:i/>
          <w:sz w:val="25"/>
        </w:rPr>
      </w:pPr>
    </w:p>
    <w:p w14:paraId="5088814B" w14:textId="77777777" w:rsidR="00801959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  <w:sz w:val="36"/>
        </w:rPr>
      </w:pPr>
      <w:r>
        <w:rPr>
          <w:b/>
          <w:sz w:val="36"/>
        </w:rPr>
        <w:t>Input data</w:t>
      </w:r>
    </w:p>
    <w:p w14:paraId="1FD4F2E3" w14:textId="77777777" w:rsidR="00801959" w:rsidRDefault="00000000">
      <w:pPr>
        <w:spacing w:before="194"/>
        <w:ind w:left="2734"/>
        <w:rPr>
          <w:i/>
          <w:sz w:val="36"/>
        </w:rPr>
      </w:pPr>
      <w:r>
        <w:rPr>
          <w:i/>
          <w:color w:val="44536A"/>
          <w:sz w:val="36"/>
        </w:rPr>
        <w:t>Table 2-Input data of Pay Order</w:t>
      </w:r>
    </w:p>
    <w:p w14:paraId="4776C3BC" w14:textId="77777777" w:rsidR="00801959" w:rsidRDefault="00801959">
      <w:pPr>
        <w:pStyle w:val="BodyText"/>
        <w:spacing w:before="7"/>
        <w:rPr>
          <w:i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775"/>
        <w:gridCol w:w="1801"/>
        <w:gridCol w:w="1833"/>
        <w:gridCol w:w="1501"/>
        <w:gridCol w:w="1838"/>
      </w:tblGrid>
      <w:tr w:rsidR="00801959" w14:paraId="665A2BF5" w14:textId="77777777">
        <w:trPr>
          <w:trHeight w:val="736"/>
        </w:trPr>
        <w:tc>
          <w:tcPr>
            <w:tcW w:w="610" w:type="dxa"/>
            <w:shd w:val="clear" w:color="auto" w:fill="A8D08D"/>
          </w:tcPr>
          <w:p w14:paraId="323FD1E6" w14:textId="77777777" w:rsidR="00801959" w:rsidRDefault="00000000">
            <w:pPr>
              <w:pStyle w:val="TableParagraph"/>
              <w:spacing w:line="367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</w:p>
        </w:tc>
        <w:tc>
          <w:tcPr>
            <w:tcW w:w="1775" w:type="dxa"/>
            <w:shd w:val="clear" w:color="auto" w:fill="A8D08D"/>
          </w:tcPr>
          <w:p w14:paraId="55642CC9" w14:textId="77777777" w:rsidR="00801959" w:rsidRDefault="00000000">
            <w:pPr>
              <w:pStyle w:val="TableParagraph"/>
              <w:spacing w:line="367" w:lineRule="exact"/>
              <w:ind w:left="152"/>
              <w:rPr>
                <w:b/>
                <w:sz w:val="32"/>
              </w:rPr>
            </w:pPr>
            <w:r>
              <w:rPr>
                <w:b/>
                <w:sz w:val="32"/>
              </w:rPr>
              <w:t>Data fields</w:t>
            </w:r>
          </w:p>
        </w:tc>
        <w:tc>
          <w:tcPr>
            <w:tcW w:w="1801" w:type="dxa"/>
            <w:shd w:val="clear" w:color="auto" w:fill="A8D08D"/>
          </w:tcPr>
          <w:p w14:paraId="7F16F8C0" w14:textId="77777777" w:rsidR="00801959" w:rsidRDefault="00000000">
            <w:pPr>
              <w:pStyle w:val="TableParagraph"/>
              <w:spacing w:line="367" w:lineRule="exact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1833" w:type="dxa"/>
            <w:shd w:val="clear" w:color="auto" w:fill="A8D08D"/>
          </w:tcPr>
          <w:p w14:paraId="2F51E6DF" w14:textId="77777777" w:rsidR="00801959" w:rsidRDefault="00000000">
            <w:pPr>
              <w:pStyle w:val="TableParagraph"/>
              <w:spacing w:line="367" w:lineRule="exact"/>
              <w:ind w:left="139"/>
              <w:rPr>
                <w:b/>
                <w:sz w:val="32"/>
              </w:rPr>
            </w:pPr>
            <w:r>
              <w:rPr>
                <w:b/>
                <w:sz w:val="32"/>
              </w:rPr>
              <w:t>Mandatory</w:t>
            </w:r>
          </w:p>
        </w:tc>
        <w:tc>
          <w:tcPr>
            <w:tcW w:w="1501" w:type="dxa"/>
            <w:shd w:val="clear" w:color="auto" w:fill="A8D08D"/>
          </w:tcPr>
          <w:p w14:paraId="7412BC12" w14:textId="77777777" w:rsidR="00801959" w:rsidRDefault="00000000">
            <w:pPr>
              <w:pStyle w:val="TableParagraph"/>
              <w:spacing w:line="367" w:lineRule="exact"/>
              <w:ind w:left="81" w:right="8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Valid</w:t>
            </w:r>
          </w:p>
          <w:p w14:paraId="0DC5EE30" w14:textId="77777777" w:rsidR="00801959" w:rsidRDefault="00000000">
            <w:pPr>
              <w:pStyle w:val="TableParagraph"/>
              <w:spacing w:before="1" w:line="348" w:lineRule="exact"/>
              <w:ind w:left="81" w:right="8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condition</w:t>
            </w:r>
          </w:p>
        </w:tc>
        <w:tc>
          <w:tcPr>
            <w:tcW w:w="1838" w:type="dxa"/>
            <w:shd w:val="clear" w:color="auto" w:fill="A8D08D"/>
          </w:tcPr>
          <w:p w14:paraId="7D4F4D6C" w14:textId="77777777" w:rsidR="00801959" w:rsidRDefault="00000000">
            <w:pPr>
              <w:pStyle w:val="TableParagraph"/>
              <w:spacing w:line="367" w:lineRule="exact"/>
              <w:ind w:left="307"/>
              <w:rPr>
                <w:b/>
                <w:sz w:val="32"/>
              </w:rPr>
            </w:pPr>
            <w:r>
              <w:rPr>
                <w:b/>
                <w:sz w:val="32"/>
              </w:rPr>
              <w:t>Example</w:t>
            </w:r>
          </w:p>
        </w:tc>
      </w:tr>
      <w:tr w:rsidR="00801959" w14:paraId="7B40A718" w14:textId="77777777">
        <w:trPr>
          <w:trHeight w:val="1242"/>
        </w:trPr>
        <w:tc>
          <w:tcPr>
            <w:tcW w:w="610" w:type="dxa"/>
          </w:tcPr>
          <w:p w14:paraId="2C553C6F" w14:textId="77777777" w:rsidR="00801959" w:rsidRDefault="00000000">
            <w:pPr>
              <w:pStyle w:val="TableParagraph"/>
              <w:spacing w:line="414" w:lineRule="exact"/>
              <w:ind w:left="107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1775" w:type="dxa"/>
          </w:tcPr>
          <w:p w14:paraId="5CFC2D6A" w14:textId="77777777" w:rsidR="00801959" w:rsidRDefault="00000000">
            <w:pPr>
              <w:pStyle w:val="TableParagraph"/>
              <w:spacing w:line="414" w:lineRule="exact"/>
              <w:ind w:left="107"/>
              <w:rPr>
                <w:sz w:val="36"/>
              </w:rPr>
            </w:pPr>
            <w:r>
              <w:rPr>
                <w:sz w:val="36"/>
              </w:rPr>
              <w:t>Card</w:t>
            </w:r>
          </w:p>
          <w:p w14:paraId="51671319" w14:textId="77777777" w:rsidR="00801959" w:rsidRDefault="00000000">
            <w:pPr>
              <w:pStyle w:val="TableParagraph"/>
              <w:spacing w:before="7" w:line="412" w:lineRule="exact"/>
              <w:ind w:left="107" w:right="718"/>
              <w:rPr>
                <w:sz w:val="36"/>
              </w:rPr>
            </w:pPr>
            <w:r>
              <w:rPr>
                <w:sz w:val="36"/>
              </w:rPr>
              <w:t>holder name</w:t>
            </w:r>
          </w:p>
        </w:tc>
        <w:tc>
          <w:tcPr>
            <w:tcW w:w="1801" w:type="dxa"/>
          </w:tcPr>
          <w:p w14:paraId="7A548CE1" w14:textId="77777777" w:rsidR="00801959" w:rsidRDefault="00801959">
            <w:pPr>
              <w:pStyle w:val="TableParagraph"/>
              <w:rPr>
                <w:sz w:val="32"/>
              </w:rPr>
            </w:pPr>
          </w:p>
        </w:tc>
        <w:tc>
          <w:tcPr>
            <w:tcW w:w="1833" w:type="dxa"/>
          </w:tcPr>
          <w:p w14:paraId="18AD9C09" w14:textId="77777777" w:rsidR="00801959" w:rsidRDefault="00000000">
            <w:pPr>
              <w:pStyle w:val="TableParagraph"/>
              <w:spacing w:line="414" w:lineRule="exact"/>
              <w:ind w:left="10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  <w:tc>
          <w:tcPr>
            <w:tcW w:w="1501" w:type="dxa"/>
          </w:tcPr>
          <w:p w14:paraId="5747C854" w14:textId="77777777" w:rsidR="00801959" w:rsidRDefault="00801959">
            <w:pPr>
              <w:pStyle w:val="TableParagraph"/>
              <w:rPr>
                <w:sz w:val="32"/>
              </w:rPr>
            </w:pPr>
          </w:p>
        </w:tc>
        <w:tc>
          <w:tcPr>
            <w:tcW w:w="1838" w:type="dxa"/>
          </w:tcPr>
          <w:p w14:paraId="77DD2E28" w14:textId="44604114" w:rsidR="00801959" w:rsidRDefault="003F1ABE">
            <w:pPr>
              <w:pStyle w:val="TableParagraph"/>
              <w:ind w:left="103"/>
              <w:rPr>
                <w:sz w:val="36"/>
              </w:rPr>
            </w:pPr>
            <w:r>
              <w:rPr>
                <w:sz w:val="36"/>
              </w:rPr>
              <w:t>Nguyen Quoc Hao</w:t>
            </w:r>
          </w:p>
        </w:tc>
      </w:tr>
      <w:tr w:rsidR="00801959" w14:paraId="58483F74" w14:textId="77777777">
        <w:trPr>
          <w:trHeight w:val="826"/>
        </w:trPr>
        <w:tc>
          <w:tcPr>
            <w:tcW w:w="610" w:type="dxa"/>
          </w:tcPr>
          <w:p w14:paraId="7A573994" w14:textId="77777777" w:rsidR="00801959" w:rsidRDefault="00000000">
            <w:pPr>
              <w:pStyle w:val="TableParagraph"/>
              <w:spacing w:line="412" w:lineRule="exact"/>
              <w:ind w:left="107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1775" w:type="dxa"/>
          </w:tcPr>
          <w:p w14:paraId="7F48D853" w14:textId="77777777" w:rsidR="00801959" w:rsidRDefault="00000000">
            <w:pPr>
              <w:pStyle w:val="TableParagraph"/>
              <w:spacing w:before="2" w:line="414" w:lineRule="exact"/>
              <w:ind w:left="107" w:right="538"/>
              <w:rPr>
                <w:sz w:val="36"/>
              </w:rPr>
            </w:pPr>
            <w:r>
              <w:rPr>
                <w:sz w:val="36"/>
              </w:rPr>
              <w:t>Card number</w:t>
            </w:r>
          </w:p>
        </w:tc>
        <w:tc>
          <w:tcPr>
            <w:tcW w:w="1801" w:type="dxa"/>
          </w:tcPr>
          <w:p w14:paraId="289FE835" w14:textId="77777777" w:rsidR="00801959" w:rsidRDefault="00801959">
            <w:pPr>
              <w:pStyle w:val="TableParagraph"/>
              <w:rPr>
                <w:sz w:val="32"/>
              </w:rPr>
            </w:pPr>
          </w:p>
        </w:tc>
        <w:tc>
          <w:tcPr>
            <w:tcW w:w="1833" w:type="dxa"/>
          </w:tcPr>
          <w:p w14:paraId="199BFD11" w14:textId="77777777" w:rsidR="00801959" w:rsidRDefault="00000000">
            <w:pPr>
              <w:pStyle w:val="TableParagraph"/>
              <w:spacing w:line="412" w:lineRule="exact"/>
              <w:ind w:left="10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  <w:tc>
          <w:tcPr>
            <w:tcW w:w="1501" w:type="dxa"/>
          </w:tcPr>
          <w:p w14:paraId="1048376A" w14:textId="77777777" w:rsidR="00801959" w:rsidRDefault="00801959">
            <w:pPr>
              <w:pStyle w:val="TableParagraph"/>
              <w:rPr>
                <w:sz w:val="32"/>
              </w:rPr>
            </w:pPr>
          </w:p>
        </w:tc>
        <w:tc>
          <w:tcPr>
            <w:tcW w:w="1838" w:type="dxa"/>
          </w:tcPr>
          <w:p w14:paraId="3D82A6DD" w14:textId="5B23CB0B" w:rsidR="00801959" w:rsidRDefault="003F1ABE">
            <w:pPr>
              <w:pStyle w:val="TableParagraph"/>
              <w:spacing w:line="412" w:lineRule="exact"/>
              <w:ind w:left="103"/>
              <w:rPr>
                <w:sz w:val="36"/>
              </w:rPr>
            </w:pPr>
            <w:r>
              <w:rPr>
                <w:sz w:val="36"/>
              </w:rPr>
              <w:t>1232213223</w:t>
            </w:r>
          </w:p>
        </w:tc>
      </w:tr>
      <w:tr w:rsidR="00801959" w14:paraId="77017C23" w14:textId="77777777">
        <w:trPr>
          <w:trHeight w:val="2064"/>
        </w:trPr>
        <w:tc>
          <w:tcPr>
            <w:tcW w:w="610" w:type="dxa"/>
          </w:tcPr>
          <w:p w14:paraId="66B736CE" w14:textId="77777777" w:rsidR="00801959" w:rsidRDefault="00000000">
            <w:pPr>
              <w:pStyle w:val="TableParagraph"/>
              <w:spacing w:line="410" w:lineRule="exact"/>
              <w:ind w:left="107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1775" w:type="dxa"/>
          </w:tcPr>
          <w:p w14:paraId="1DBE6BBB" w14:textId="77777777" w:rsidR="00801959" w:rsidRDefault="00000000">
            <w:pPr>
              <w:pStyle w:val="TableParagraph"/>
              <w:ind w:left="107" w:right="118"/>
              <w:rPr>
                <w:sz w:val="36"/>
              </w:rPr>
            </w:pPr>
            <w:r>
              <w:rPr>
                <w:sz w:val="36"/>
              </w:rPr>
              <w:t>Expiration date</w:t>
            </w:r>
          </w:p>
        </w:tc>
        <w:tc>
          <w:tcPr>
            <w:tcW w:w="1801" w:type="dxa"/>
          </w:tcPr>
          <w:p w14:paraId="2D37B82E" w14:textId="77777777" w:rsidR="00801959" w:rsidRDefault="00801959">
            <w:pPr>
              <w:pStyle w:val="TableParagraph"/>
              <w:rPr>
                <w:sz w:val="32"/>
              </w:rPr>
            </w:pPr>
          </w:p>
        </w:tc>
        <w:tc>
          <w:tcPr>
            <w:tcW w:w="1833" w:type="dxa"/>
          </w:tcPr>
          <w:p w14:paraId="4DA18EFB" w14:textId="77777777" w:rsidR="00801959" w:rsidRDefault="00000000">
            <w:pPr>
              <w:pStyle w:val="TableParagraph"/>
              <w:spacing w:line="410" w:lineRule="exact"/>
              <w:ind w:left="10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  <w:tc>
          <w:tcPr>
            <w:tcW w:w="1501" w:type="dxa"/>
          </w:tcPr>
          <w:p w14:paraId="49F71DF5" w14:textId="77777777" w:rsidR="00801959" w:rsidRDefault="00000000">
            <w:pPr>
              <w:pStyle w:val="TableParagraph"/>
              <w:ind w:left="101" w:right="289"/>
              <w:rPr>
                <w:sz w:val="36"/>
              </w:rPr>
            </w:pPr>
            <w:r>
              <w:rPr>
                <w:sz w:val="36"/>
              </w:rPr>
              <w:t>Consist of</w:t>
            </w:r>
          </w:p>
          <w:p w14:paraId="284513A0" w14:textId="77777777" w:rsidR="00801959" w:rsidRDefault="00000000">
            <w:pPr>
              <w:pStyle w:val="TableParagraph"/>
              <w:ind w:left="101"/>
              <w:rPr>
                <w:sz w:val="36"/>
              </w:rPr>
            </w:pPr>
            <w:r>
              <w:rPr>
                <w:sz w:val="36"/>
              </w:rPr>
              <w:t>month and</w:t>
            </w:r>
            <w:r>
              <w:rPr>
                <w:spacing w:val="4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last</w:t>
            </w:r>
          </w:p>
          <w:p w14:paraId="7D0EAFDF" w14:textId="77777777" w:rsidR="00801959" w:rsidRDefault="00000000">
            <w:pPr>
              <w:pStyle w:val="TableParagraph"/>
              <w:spacing w:line="393" w:lineRule="exact"/>
              <w:ind w:left="101"/>
              <w:rPr>
                <w:sz w:val="36"/>
              </w:rPr>
            </w:pPr>
            <w:r>
              <w:rPr>
                <w:sz w:val="36"/>
              </w:rPr>
              <w:t>2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digits</w:t>
            </w:r>
          </w:p>
        </w:tc>
        <w:tc>
          <w:tcPr>
            <w:tcW w:w="1838" w:type="dxa"/>
          </w:tcPr>
          <w:p w14:paraId="377DFA8B" w14:textId="10F08D85" w:rsidR="00801959" w:rsidRDefault="003F1ABE">
            <w:pPr>
              <w:pStyle w:val="TableParagraph"/>
              <w:spacing w:line="410" w:lineRule="exact"/>
              <w:ind w:left="103"/>
              <w:rPr>
                <w:sz w:val="36"/>
              </w:rPr>
            </w:pPr>
            <w:r>
              <w:rPr>
                <w:sz w:val="36"/>
              </w:rPr>
              <w:t>9</w:t>
            </w:r>
            <w:r w:rsidR="00000000">
              <w:rPr>
                <w:sz w:val="36"/>
              </w:rPr>
              <w:t>/</w:t>
            </w:r>
            <w:r>
              <w:rPr>
                <w:sz w:val="36"/>
              </w:rPr>
              <w:t>14</w:t>
            </w:r>
          </w:p>
        </w:tc>
      </w:tr>
    </w:tbl>
    <w:p w14:paraId="0F043C29" w14:textId="77777777" w:rsidR="00801959" w:rsidRDefault="00801959">
      <w:pPr>
        <w:spacing w:line="410" w:lineRule="exact"/>
        <w:rPr>
          <w:sz w:val="36"/>
        </w:rPr>
        <w:sectPr w:rsidR="00801959">
          <w:pgSz w:w="12240" w:h="15840"/>
          <w:pgMar w:top="138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775"/>
        <w:gridCol w:w="1801"/>
        <w:gridCol w:w="1833"/>
        <w:gridCol w:w="1501"/>
        <w:gridCol w:w="1838"/>
      </w:tblGrid>
      <w:tr w:rsidR="00801959" w14:paraId="374E9658" w14:textId="77777777">
        <w:trPr>
          <w:trHeight w:val="827"/>
        </w:trPr>
        <w:tc>
          <w:tcPr>
            <w:tcW w:w="610" w:type="dxa"/>
          </w:tcPr>
          <w:p w14:paraId="3084A4AC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1775" w:type="dxa"/>
          </w:tcPr>
          <w:p w14:paraId="6BAE21AA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1801" w:type="dxa"/>
          </w:tcPr>
          <w:p w14:paraId="124E6608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1833" w:type="dxa"/>
          </w:tcPr>
          <w:p w14:paraId="64ACEA57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1501" w:type="dxa"/>
          </w:tcPr>
          <w:p w14:paraId="58A6F69A" w14:textId="77777777" w:rsidR="00801959" w:rsidRDefault="00000000">
            <w:pPr>
              <w:pStyle w:val="TableParagraph"/>
              <w:spacing w:before="3" w:line="416" w:lineRule="exact"/>
              <w:ind w:left="101" w:right="360"/>
              <w:rPr>
                <w:sz w:val="36"/>
              </w:rPr>
            </w:pPr>
            <w:r>
              <w:rPr>
                <w:sz w:val="36"/>
              </w:rPr>
              <w:t>of year only</w:t>
            </w:r>
          </w:p>
        </w:tc>
        <w:tc>
          <w:tcPr>
            <w:tcW w:w="1838" w:type="dxa"/>
          </w:tcPr>
          <w:p w14:paraId="184F5A79" w14:textId="77777777" w:rsidR="00801959" w:rsidRDefault="00801959">
            <w:pPr>
              <w:pStyle w:val="TableParagraph"/>
              <w:rPr>
                <w:sz w:val="34"/>
              </w:rPr>
            </w:pPr>
          </w:p>
        </w:tc>
      </w:tr>
      <w:tr w:rsidR="00801959" w14:paraId="6F813B00" w14:textId="77777777">
        <w:trPr>
          <w:trHeight w:val="820"/>
        </w:trPr>
        <w:tc>
          <w:tcPr>
            <w:tcW w:w="610" w:type="dxa"/>
          </w:tcPr>
          <w:p w14:paraId="5CEA8542" w14:textId="77777777" w:rsidR="00801959" w:rsidRDefault="00000000">
            <w:pPr>
              <w:pStyle w:val="TableParagraph"/>
              <w:spacing w:line="407" w:lineRule="exact"/>
              <w:ind w:left="107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1775" w:type="dxa"/>
          </w:tcPr>
          <w:p w14:paraId="2C072645" w14:textId="77777777" w:rsidR="00801959" w:rsidRDefault="00000000">
            <w:pPr>
              <w:pStyle w:val="TableParagraph"/>
              <w:spacing w:line="407" w:lineRule="exact"/>
              <w:ind w:left="107"/>
              <w:rPr>
                <w:sz w:val="36"/>
              </w:rPr>
            </w:pPr>
            <w:r>
              <w:rPr>
                <w:sz w:val="36"/>
              </w:rPr>
              <w:t>Security</w:t>
            </w:r>
          </w:p>
          <w:p w14:paraId="2953F11F" w14:textId="77777777" w:rsidR="00801959" w:rsidRDefault="00000000">
            <w:pPr>
              <w:pStyle w:val="TableParagraph"/>
              <w:spacing w:before="1" w:line="393" w:lineRule="exact"/>
              <w:ind w:left="107"/>
              <w:rPr>
                <w:sz w:val="36"/>
              </w:rPr>
            </w:pPr>
            <w:r>
              <w:rPr>
                <w:sz w:val="36"/>
              </w:rPr>
              <w:t>code</w:t>
            </w:r>
          </w:p>
        </w:tc>
        <w:tc>
          <w:tcPr>
            <w:tcW w:w="1801" w:type="dxa"/>
          </w:tcPr>
          <w:p w14:paraId="1455F3C1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1833" w:type="dxa"/>
          </w:tcPr>
          <w:p w14:paraId="4074DD26" w14:textId="77777777" w:rsidR="00801959" w:rsidRDefault="00000000">
            <w:pPr>
              <w:pStyle w:val="TableParagraph"/>
              <w:spacing w:line="407" w:lineRule="exact"/>
              <w:ind w:left="10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  <w:tc>
          <w:tcPr>
            <w:tcW w:w="1501" w:type="dxa"/>
          </w:tcPr>
          <w:p w14:paraId="5E54D0D2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1838" w:type="dxa"/>
          </w:tcPr>
          <w:p w14:paraId="76DBF635" w14:textId="05341BEF" w:rsidR="00801959" w:rsidRDefault="003F1ABE">
            <w:pPr>
              <w:pStyle w:val="TableParagraph"/>
              <w:spacing w:line="407" w:lineRule="exact"/>
              <w:ind w:left="103"/>
              <w:rPr>
                <w:sz w:val="36"/>
              </w:rPr>
            </w:pPr>
            <w:r>
              <w:rPr>
                <w:sz w:val="36"/>
              </w:rPr>
              <w:t>154479</w:t>
            </w:r>
          </w:p>
        </w:tc>
      </w:tr>
    </w:tbl>
    <w:p w14:paraId="4BC150A2" w14:textId="77777777" w:rsidR="00801959" w:rsidRDefault="00801959">
      <w:pPr>
        <w:pStyle w:val="BodyText"/>
        <w:rPr>
          <w:i/>
          <w:sz w:val="20"/>
        </w:rPr>
      </w:pPr>
    </w:p>
    <w:p w14:paraId="523F2467" w14:textId="77777777" w:rsidR="00801959" w:rsidRDefault="00801959">
      <w:pPr>
        <w:pStyle w:val="BodyText"/>
        <w:spacing w:before="7"/>
        <w:rPr>
          <w:i/>
          <w:sz w:val="25"/>
        </w:rPr>
      </w:pPr>
    </w:p>
    <w:p w14:paraId="5B645D2E" w14:textId="77777777" w:rsidR="00801959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  <w:sz w:val="36"/>
        </w:rPr>
      </w:pPr>
      <w:r>
        <w:rPr>
          <w:b/>
          <w:sz w:val="36"/>
        </w:rPr>
        <w:t>Output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data</w:t>
      </w:r>
    </w:p>
    <w:p w14:paraId="34579EC7" w14:textId="77777777" w:rsidR="00801959" w:rsidRDefault="00000000">
      <w:pPr>
        <w:spacing w:before="193"/>
        <w:ind w:left="2460"/>
        <w:rPr>
          <w:i/>
          <w:sz w:val="36"/>
        </w:rPr>
      </w:pPr>
      <w:r>
        <w:rPr>
          <w:i/>
          <w:color w:val="44536A"/>
          <w:sz w:val="36"/>
        </w:rPr>
        <w:t>Table 3-Output data of Pay Order</w:t>
      </w:r>
    </w:p>
    <w:p w14:paraId="207315CE" w14:textId="77777777" w:rsidR="00801959" w:rsidRDefault="00801959">
      <w:pPr>
        <w:pStyle w:val="BodyText"/>
        <w:spacing w:before="7" w:after="1"/>
        <w:rPr>
          <w:i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904"/>
        <w:gridCol w:w="1800"/>
        <w:gridCol w:w="3087"/>
        <w:gridCol w:w="1858"/>
      </w:tblGrid>
      <w:tr w:rsidR="00801959" w14:paraId="6F06D58A" w14:textId="77777777">
        <w:trPr>
          <w:trHeight w:val="366"/>
        </w:trPr>
        <w:tc>
          <w:tcPr>
            <w:tcW w:w="703" w:type="dxa"/>
            <w:shd w:val="clear" w:color="auto" w:fill="F4AF83"/>
          </w:tcPr>
          <w:p w14:paraId="7A184DAF" w14:textId="77777777" w:rsidR="00801959" w:rsidRDefault="00000000">
            <w:pPr>
              <w:pStyle w:val="TableParagraph"/>
              <w:spacing w:line="347" w:lineRule="exact"/>
              <w:ind w:left="155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</w:p>
        </w:tc>
        <w:tc>
          <w:tcPr>
            <w:tcW w:w="1904" w:type="dxa"/>
            <w:shd w:val="clear" w:color="auto" w:fill="F4AF83"/>
          </w:tcPr>
          <w:p w14:paraId="11692837" w14:textId="77777777" w:rsidR="00801959" w:rsidRDefault="00000000">
            <w:pPr>
              <w:pStyle w:val="TableParagraph"/>
              <w:spacing w:line="347" w:lineRule="exact"/>
              <w:ind w:left="218"/>
              <w:rPr>
                <w:b/>
                <w:sz w:val="32"/>
              </w:rPr>
            </w:pPr>
            <w:r>
              <w:rPr>
                <w:b/>
                <w:sz w:val="32"/>
              </w:rPr>
              <w:t>Data fields</w:t>
            </w:r>
          </w:p>
        </w:tc>
        <w:tc>
          <w:tcPr>
            <w:tcW w:w="1800" w:type="dxa"/>
            <w:shd w:val="clear" w:color="auto" w:fill="F4AF83"/>
          </w:tcPr>
          <w:p w14:paraId="0A38805A" w14:textId="77777777" w:rsidR="00801959" w:rsidRDefault="00000000">
            <w:pPr>
              <w:pStyle w:val="TableParagraph"/>
              <w:spacing w:line="34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3087" w:type="dxa"/>
            <w:shd w:val="clear" w:color="auto" w:fill="F4AF83"/>
          </w:tcPr>
          <w:p w14:paraId="34A0C347" w14:textId="77777777" w:rsidR="00801959" w:rsidRDefault="00000000">
            <w:pPr>
              <w:pStyle w:val="TableParagraph"/>
              <w:spacing w:line="347" w:lineRule="exact"/>
              <w:ind w:left="513"/>
              <w:rPr>
                <w:b/>
                <w:sz w:val="32"/>
              </w:rPr>
            </w:pPr>
            <w:r>
              <w:rPr>
                <w:b/>
                <w:sz w:val="32"/>
              </w:rPr>
              <w:t>Display format</w:t>
            </w:r>
          </w:p>
        </w:tc>
        <w:tc>
          <w:tcPr>
            <w:tcW w:w="1858" w:type="dxa"/>
            <w:shd w:val="clear" w:color="auto" w:fill="F4AF83"/>
          </w:tcPr>
          <w:p w14:paraId="167058AE" w14:textId="77777777" w:rsidR="00801959" w:rsidRDefault="00000000">
            <w:pPr>
              <w:pStyle w:val="TableParagraph"/>
              <w:spacing w:line="347" w:lineRule="exact"/>
              <w:ind w:right="313"/>
              <w:jc w:val="right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Example</w:t>
            </w:r>
          </w:p>
        </w:tc>
      </w:tr>
      <w:tr w:rsidR="00801959" w14:paraId="7D80BE30" w14:textId="77777777">
        <w:trPr>
          <w:trHeight w:val="827"/>
        </w:trPr>
        <w:tc>
          <w:tcPr>
            <w:tcW w:w="703" w:type="dxa"/>
          </w:tcPr>
          <w:p w14:paraId="743AF029" w14:textId="77777777" w:rsidR="00801959" w:rsidRDefault="00000000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1904" w:type="dxa"/>
          </w:tcPr>
          <w:p w14:paraId="141C5DCB" w14:textId="77777777" w:rsidR="00801959" w:rsidRDefault="00000000">
            <w:pPr>
              <w:pStyle w:val="TableParagraph"/>
              <w:spacing w:before="8" w:line="412" w:lineRule="exact"/>
              <w:ind w:left="107"/>
              <w:rPr>
                <w:sz w:val="36"/>
              </w:rPr>
            </w:pPr>
            <w:r>
              <w:rPr>
                <w:sz w:val="36"/>
              </w:rPr>
              <w:t>Transaction ID</w:t>
            </w:r>
          </w:p>
        </w:tc>
        <w:tc>
          <w:tcPr>
            <w:tcW w:w="1800" w:type="dxa"/>
          </w:tcPr>
          <w:p w14:paraId="1F46E2D4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3087" w:type="dxa"/>
          </w:tcPr>
          <w:p w14:paraId="7D78ADB0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1858" w:type="dxa"/>
          </w:tcPr>
          <w:p w14:paraId="19AC2E81" w14:textId="70E7A81A" w:rsidR="00801959" w:rsidRDefault="00000000">
            <w:pPr>
              <w:pStyle w:val="TableParagraph"/>
              <w:spacing w:before="2"/>
              <w:ind w:right="298"/>
              <w:jc w:val="right"/>
              <w:rPr>
                <w:sz w:val="36"/>
              </w:rPr>
            </w:pPr>
            <w:r>
              <w:rPr>
                <w:sz w:val="36"/>
              </w:rPr>
              <w:t>ME</w:t>
            </w:r>
            <w:r w:rsidR="003F1ABE">
              <w:rPr>
                <w:sz w:val="36"/>
              </w:rPr>
              <w:t>12332</w:t>
            </w:r>
          </w:p>
        </w:tc>
      </w:tr>
      <w:tr w:rsidR="00801959" w14:paraId="649D49C5" w14:textId="77777777">
        <w:trPr>
          <w:trHeight w:val="1238"/>
        </w:trPr>
        <w:tc>
          <w:tcPr>
            <w:tcW w:w="703" w:type="dxa"/>
          </w:tcPr>
          <w:p w14:paraId="4F0D2189" w14:textId="77777777" w:rsidR="00801959" w:rsidRDefault="00000000">
            <w:pPr>
              <w:pStyle w:val="TableParagraph"/>
              <w:spacing w:line="412" w:lineRule="exact"/>
              <w:ind w:left="107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1904" w:type="dxa"/>
          </w:tcPr>
          <w:p w14:paraId="45CC6667" w14:textId="77777777" w:rsidR="00801959" w:rsidRDefault="00000000">
            <w:pPr>
              <w:pStyle w:val="TableParagraph"/>
              <w:ind w:left="107" w:right="847"/>
              <w:rPr>
                <w:sz w:val="36"/>
              </w:rPr>
            </w:pPr>
            <w:r>
              <w:rPr>
                <w:sz w:val="36"/>
              </w:rPr>
              <w:t>Card holder</w:t>
            </w:r>
          </w:p>
          <w:p w14:paraId="4D814AE5" w14:textId="77777777" w:rsidR="00801959" w:rsidRDefault="00000000">
            <w:pPr>
              <w:pStyle w:val="TableParagraph"/>
              <w:spacing w:line="393" w:lineRule="exact"/>
              <w:ind w:left="107"/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1800" w:type="dxa"/>
          </w:tcPr>
          <w:p w14:paraId="742305FC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3087" w:type="dxa"/>
          </w:tcPr>
          <w:p w14:paraId="7EA989BB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1858" w:type="dxa"/>
          </w:tcPr>
          <w:p w14:paraId="4915CE6F" w14:textId="48CD4292" w:rsidR="00801959" w:rsidRDefault="003F1ABE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Nguyen Quoc Hao</w:t>
            </w:r>
          </w:p>
        </w:tc>
      </w:tr>
      <w:tr w:rsidR="00801959" w14:paraId="17F6085C" w14:textId="77777777">
        <w:trPr>
          <w:trHeight w:val="2289"/>
        </w:trPr>
        <w:tc>
          <w:tcPr>
            <w:tcW w:w="703" w:type="dxa"/>
          </w:tcPr>
          <w:p w14:paraId="0123F56B" w14:textId="77777777" w:rsidR="00801959" w:rsidRDefault="00000000">
            <w:pPr>
              <w:pStyle w:val="TableParagraph"/>
              <w:spacing w:line="414" w:lineRule="exact"/>
              <w:ind w:left="107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1904" w:type="dxa"/>
          </w:tcPr>
          <w:p w14:paraId="5B8ABE18" w14:textId="77777777" w:rsidR="00801959" w:rsidRDefault="00000000">
            <w:pPr>
              <w:pStyle w:val="TableParagraph"/>
              <w:ind w:left="107" w:right="586"/>
              <w:rPr>
                <w:sz w:val="36"/>
              </w:rPr>
            </w:pPr>
            <w:r>
              <w:rPr>
                <w:sz w:val="36"/>
              </w:rPr>
              <w:t>Amount spent</w:t>
            </w:r>
          </w:p>
        </w:tc>
        <w:tc>
          <w:tcPr>
            <w:tcW w:w="1800" w:type="dxa"/>
          </w:tcPr>
          <w:p w14:paraId="74AB8FB5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3087" w:type="dxa"/>
          </w:tcPr>
          <w:p w14:paraId="74B51B1F" w14:textId="77777777" w:rsidR="00801959" w:rsidRDefault="00000000">
            <w:pPr>
              <w:pStyle w:val="TableParagraph"/>
              <w:ind w:left="105" w:right="1465"/>
              <w:jc w:val="both"/>
              <w:rPr>
                <w:rFonts w:ascii="Caladea"/>
                <w:sz w:val="32"/>
              </w:rPr>
            </w:pPr>
            <w:r>
              <w:rPr>
                <w:rFonts w:ascii="Caladea"/>
                <w:sz w:val="32"/>
              </w:rPr>
              <w:t xml:space="preserve">Comma </w:t>
            </w:r>
            <w:r>
              <w:rPr>
                <w:rFonts w:ascii="Caladea"/>
                <w:spacing w:val="-8"/>
                <w:sz w:val="32"/>
              </w:rPr>
              <w:t xml:space="preserve">for </w:t>
            </w:r>
            <w:r>
              <w:rPr>
                <w:rFonts w:ascii="Caladea"/>
                <w:sz w:val="32"/>
              </w:rPr>
              <w:t>thousands separator</w:t>
            </w:r>
          </w:p>
          <w:p w14:paraId="62DE6494" w14:textId="77777777" w:rsidR="00801959" w:rsidRDefault="00000000">
            <w:pPr>
              <w:pStyle w:val="TableParagraph"/>
              <w:spacing w:before="1"/>
              <w:ind w:left="105" w:right="796"/>
              <w:jc w:val="both"/>
              <w:rPr>
                <w:rFonts w:ascii="Caladea"/>
                <w:sz w:val="32"/>
              </w:rPr>
            </w:pPr>
            <w:r>
              <w:rPr>
                <w:rFonts w:ascii="Caladea"/>
                <w:spacing w:val="-3"/>
                <w:sz w:val="32"/>
              </w:rPr>
              <w:t xml:space="preserve">Positive </w:t>
            </w:r>
            <w:r>
              <w:rPr>
                <w:rFonts w:ascii="Caladea"/>
                <w:sz w:val="32"/>
              </w:rPr>
              <w:t>integer Right</w:t>
            </w:r>
            <w:r>
              <w:rPr>
                <w:rFonts w:ascii="Caladea"/>
                <w:spacing w:val="-13"/>
                <w:sz w:val="32"/>
              </w:rPr>
              <w:t xml:space="preserve"> </w:t>
            </w:r>
            <w:r>
              <w:rPr>
                <w:rFonts w:ascii="Caladea"/>
                <w:sz w:val="32"/>
              </w:rPr>
              <w:t>alignment</w:t>
            </w:r>
          </w:p>
        </w:tc>
        <w:tc>
          <w:tcPr>
            <w:tcW w:w="1858" w:type="dxa"/>
          </w:tcPr>
          <w:p w14:paraId="08C56666" w14:textId="0548B997" w:rsidR="00801959" w:rsidRDefault="003F1ABE">
            <w:pPr>
              <w:pStyle w:val="TableParagraph"/>
              <w:spacing w:line="414" w:lineRule="exact"/>
              <w:ind w:right="325"/>
              <w:jc w:val="right"/>
              <w:rPr>
                <w:sz w:val="36"/>
              </w:rPr>
            </w:pPr>
            <w:r>
              <w:rPr>
                <w:sz w:val="36"/>
              </w:rPr>
              <w:t>2</w:t>
            </w:r>
            <w:r w:rsidR="00000000">
              <w:rPr>
                <w:sz w:val="36"/>
              </w:rPr>
              <w:t>,</w:t>
            </w:r>
            <w:r>
              <w:rPr>
                <w:sz w:val="36"/>
              </w:rPr>
              <w:t>000</w:t>
            </w:r>
            <w:r w:rsidR="00000000">
              <w:rPr>
                <w:sz w:val="36"/>
              </w:rPr>
              <w:t>,000</w:t>
            </w:r>
          </w:p>
        </w:tc>
      </w:tr>
      <w:tr w:rsidR="00801959" w14:paraId="49986BCB" w14:textId="77777777">
        <w:trPr>
          <w:trHeight w:val="1655"/>
        </w:trPr>
        <w:tc>
          <w:tcPr>
            <w:tcW w:w="703" w:type="dxa"/>
          </w:tcPr>
          <w:p w14:paraId="54AB78D4" w14:textId="77777777" w:rsidR="00801959" w:rsidRDefault="00000000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1904" w:type="dxa"/>
          </w:tcPr>
          <w:p w14:paraId="51473AD3" w14:textId="77777777" w:rsidR="00801959" w:rsidRDefault="00000000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Transaction Description</w:t>
            </w:r>
          </w:p>
        </w:tc>
        <w:tc>
          <w:tcPr>
            <w:tcW w:w="1800" w:type="dxa"/>
          </w:tcPr>
          <w:p w14:paraId="34A89A61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3087" w:type="dxa"/>
          </w:tcPr>
          <w:p w14:paraId="43373A07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1858" w:type="dxa"/>
          </w:tcPr>
          <w:p w14:paraId="38BA00A0" w14:textId="77777777" w:rsidR="00801959" w:rsidRDefault="00000000">
            <w:pPr>
              <w:pStyle w:val="TableParagraph"/>
              <w:spacing w:before="2"/>
              <w:ind w:left="108" w:right="390"/>
              <w:rPr>
                <w:sz w:val="36"/>
              </w:rPr>
            </w:pPr>
            <w:r>
              <w:rPr>
                <w:sz w:val="36"/>
              </w:rPr>
              <w:t>Mua đơn hàng đồ dùng học</w:t>
            </w:r>
          </w:p>
          <w:p w14:paraId="52B6CB0C" w14:textId="77777777" w:rsidR="00801959" w:rsidRDefault="00000000">
            <w:pPr>
              <w:pStyle w:val="TableParagraph"/>
              <w:spacing w:line="392" w:lineRule="exact"/>
              <w:ind w:left="108"/>
              <w:rPr>
                <w:sz w:val="36"/>
              </w:rPr>
            </w:pPr>
            <w:r>
              <w:rPr>
                <w:sz w:val="36"/>
              </w:rPr>
              <w:t>tập</w:t>
            </w:r>
          </w:p>
        </w:tc>
      </w:tr>
      <w:tr w:rsidR="00801959" w14:paraId="032F8058" w14:textId="77777777">
        <w:trPr>
          <w:trHeight w:val="2292"/>
        </w:trPr>
        <w:tc>
          <w:tcPr>
            <w:tcW w:w="703" w:type="dxa"/>
          </w:tcPr>
          <w:p w14:paraId="776C1BD1" w14:textId="77777777" w:rsidR="00801959" w:rsidRDefault="00000000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1904" w:type="dxa"/>
          </w:tcPr>
          <w:p w14:paraId="09740F4C" w14:textId="77777777" w:rsidR="00801959" w:rsidRDefault="00000000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Balance</w:t>
            </w:r>
          </w:p>
        </w:tc>
        <w:tc>
          <w:tcPr>
            <w:tcW w:w="1800" w:type="dxa"/>
          </w:tcPr>
          <w:p w14:paraId="447B9F84" w14:textId="77777777" w:rsidR="00801959" w:rsidRDefault="00801959">
            <w:pPr>
              <w:pStyle w:val="TableParagraph"/>
              <w:rPr>
                <w:sz w:val="34"/>
              </w:rPr>
            </w:pPr>
          </w:p>
        </w:tc>
        <w:tc>
          <w:tcPr>
            <w:tcW w:w="3087" w:type="dxa"/>
          </w:tcPr>
          <w:p w14:paraId="55A35AAD" w14:textId="77777777" w:rsidR="00801959" w:rsidRDefault="00000000">
            <w:pPr>
              <w:pStyle w:val="TableParagraph"/>
              <w:spacing w:before="3"/>
              <w:ind w:left="105" w:right="1465"/>
              <w:jc w:val="both"/>
              <w:rPr>
                <w:rFonts w:ascii="Caladea"/>
                <w:sz w:val="32"/>
              </w:rPr>
            </w:pPr>
            <w:r>
              <w:rPr>
                <w:rFonts w:ascii="Caladea"/>
                <w:sz w:val="32"/>
              </w:rPr>
              <w:t xml:space="preserve">Comma </w:t>
            </w:r>
            <w:r>
              <w:rPr>
                <w:rFonts w:ascii="Caladea"/>
                <w:spacing w:val="-8"/>
                <w:sz w:val="32"/>
              </w:rPr>
              <w:t xml:space="preserve">for </w:t>
            </w:r>
            <w:r>
              <w:rPr>
                <w:rFonts w:ascii="Caladea"/>
                <w:sz w:val="32"/>
              </w:rPr>
              <w:t>thousands separator</w:t>
            </w:r>
          </w:p>
          <w:p w14:paraId="76DA82E0" w14:textId="77777777" w:rsidR="00801959" w:rsidRDefault="00000000">
            <w:pPr>
              <w:pStyle w:val="TableParagraph"/>
              <w:spacing w:before="1"/>
              <w:ind w:left="105" w:right="796"/>
              <w:jc w:val="both"/>
              <w:rPr>
                <w:rFonts w:ascii="Caladea"/>
                <w:sz w:val="32"/>
              </w:rPr>
            </w:pPr>
            <w:r>
              <w:rPr>
                <w:rFonts w:ascii="Caladea"/>
                <w:spacing w:val="-3"/>
                <w:sz w:val="32"/>
              </w:rPr>
              <w:t xml:space="preserve">Positive </w:t>
            </w:r>
            <w:r>
              <w:rPr>
                <w:rFonts w:ascii="Caladea"/>
                <w:sz w:val="32"/>
              </w:rPr>
              <w:t>integer Right</w:t>
            </w:r>
            <w:r>
              <w:rPr>
                <w:rFonts w:ascii="Caladea"/>
                <w:spacing w:val="-13"/>
                <w:sz w:val="32"/>
              </w:rPr>
              <w:t xml:space="preserve"> </w:t>
            </w:r>
            <w:r>
              <w:rPr>
                <w:rFonts w:ascii="Caladea"/>
                <w:sz w:val="32"/>
              </w:rPr>
              <w:t>alignment</w:t>
            </w:r>
          </w:p>
        </w:tc>
        <w:tc>
          <w:tcPr>
            <w:tcW w:w="1858" w:type="dxa"/>
          </w:tcPr>
          <w:p w14:paraId="37DBB806" w14:textId="77777777" w:rsidR="00801959" w:rsidRDefault="00000000">
            <w:pPr>
              <w:pStyle w:val="TableParagraph"/>
              <w:spacing w:before="2"/>
              <w:ind w:right="296"/>
              <w:jc w:val="right"/>
              <w:rPr>
                <w:sz w:val="36"/>
              </w:rPr>
            </w:pPr>
            <w:r>
              <w:rPr>
                <w:sz w:val="36"/>
              </w:rPr>
              <w:t>4,000,000</w:t>
            </w:r>
          </w:p>
        </w:tc>
      </w:tr>
    </w:tbl>
    <w:p w14:paraId="505B725B" w14:textId="77777777" w:rsidR="00801959" w:rsidRDefault="00801959">
      <w:pPr>
        <w:jc w:val="right"/>
        <w:rPr>
          <w:sz w:val="36"/>
        </w:rPr>
        <w:sectPr w:rsidR="00801959">
          <w:pgSz w:w="12240" w:h="15840"/>
          <w:pgMar w:top="144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904"/>
        <w:gridCol w:w="1800"/>
        <w:gridCol w:w="3087"/>
        <w:gridCol w:w="1858"/>
      </w:tblGrid>
      <w:tr w:rsidR="00801959" w14:paraId="4BF12BBB" w14:textId="77777777">
        <w:trPr>
          <w:trHeight w:val="827"/>
        </w:trPr>
        <w:tc>
          <w:tcPr>
            <w:tcW w:w="703" w:type="dxa"/>
          </w:tcPr>
          <w:p w14:paraId="5F3EE45A" w14:textId="77777777" w:rsidR="00801959" w:rsidRDefault="0000000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lastRenderedPageBreak/>
              <w:t>6.</w:t>
            </w:r>
          </w:p>
        </w:tc>
        <w:tc>
          <w:tcPr>
            <w:tcW w:w="1904" w:type="dxa"/>
          </w:tcPr>
          <w:p w14:paraId="0ACB32A1" w14:textId="77777777" w:rsidR="00801959" w:rsidRDefault="00000000">
            <w:pPr>
              <w:pStyle w:val="TableParagraph"/>
              <w:spacing w:before="3" w:line="416" w:lineRule="exact"/>
              <w:ind w:left="107"/>
              <w:rPr>
                <w:sz w:val="36"/>
              </w:rPr>
            </w:pPr>
            <w:r>
              <w:rPr>
                <w:sz w:val="36"/>
              </w:rPr>
              <w:t>Transaction time</w:t>
            </w:r>
          </w:p>
        </w:tc>
        <w:tc>
          <w:tcPr>
            <w:tcW w:w="1800" w:type="dxa"/>
          </w:tcPr>
          <w:p w14:paraId="30620D7A" w14:textId="77777777" w:rsidR="00801959" w:rsidRDefault="00801959">
            <w:pPr>
              <w:pStyle w:val="TableParagraph"/>
              <w:rPr>
                <w:sz w:val="36"/>
              </w:rPr>
            </w:pPr>
          </w:p>
        </w:tc>
        <w:tc>
          <w:tcPr>
            <w:tcW w:w="3087" w:type="dxa"/>
          </w:tcPr>
          <w:p w14:paraId="3CABC3A2" w14:textId="77777777" w:rsidR="00801959" w:rsidRDefault="00000000">
            <w:pPr>
              <w:pStyle w:val="TableParagraph"/>
              <w:spacing w:before="3" w:line="416" w:lineRule="exact"/>
              <w:ind w:left="105"/>
              <w:rPr>
                <w:sz w:val="36"/>
              </w:rPr>
            </w:pPr>
            <w:r>
              <w:rPr>
                <w:sz w:val="36"/>
              </w:rPr>
              <w:t>hh:mm AM/PM dd/mm/yyyy</w:t>
            </w:r>
          </w:p>
        </w:tc>
        <w:tc>
          <w:tcPr>
            <w:tcW w:w="1858" w:type="dxa"/>
          </w:tcPr>
          <w:p w14:paraId="247CEE2D" w14:textId="77777777" w:rsidR="00801959" w:rsidRDefault="00000000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10:00 AM</w:t>
            </w:r>
          </w:p>
          <w:p w14:paraId="67CA0365" w14:textId="4B75329E" w:rsidR="00801959" w:rsidRDefault="003F1ABE">
            <w:pPr>
              <w:pStyle w:val="TableParagraph"/>
              <w:spacing w:before="1" w:line="393" w:lineRule="exact"/>
              <w:ind w:left="108"/>
              <w:rPr>
                <w:sz w:val="36"/>
              </w:rPr>
            </w:pPr>
            <w:r>
              <w:rPr>
                <w:sz w:val="36"/>
              </w:rPr>
              <w:t>10</w:t>
            </w:r>
            <w:r w:rsidR="00000000">
              <w:rPr>
                <w:sz w:val="36"/>
              </w:rPr>
              <w:t>/0</w:t>
            </w:r>
            <w:r>
              <w:rPr>
                <w:sz w:val="36"/>
              </w:rPr>
              <w:t>8</w:t>
            </w:r>
            <w:r w:rsidR="00000000">
              <w:rPr>
                <w:sz w:val="36"/>
              </w:rPr>
              <w:t>/2022</w:t>
            </w:r>
          </w:p>
        </w:tc>
      </w:tr>
    </w:tbl>
    <w:p w14:paraId="7E27904D" w14:textId="77777777" w:rsidR="00801959" w:rsidRDefault="00801959">
      <w:pPr>
        <w:pStyle w:val="BodyText"/>
        <w:rPr>
          <w:i/>
          <w:sz w:val="20"/>
        </w:rPr>
      </w:pPr>
    </w:p>
    <w:p w14:paraId="4ED7E557" w14:textId="77777777" w:rsidR="00801959" w:rsidRDefault="00801959">
      <w:pPr>
        <w:pStyle w:val="BodyText"/>
        <w:rPr>
          <w:i/>
          <w:sz w:val="20"/>
        </w:rPr>
      </w:pPr>
    </w:p>
    <w:p w14:paraId="4B860EC0" w14:textId="77777777" w:rsidR="00801959" w:rsidRDefault="00801959">
      <w:pPr>
        <w:pStyle w:val="BodyText"/>
        <w:rPr>
          <w:i/>
          <w:sz w:val="20"/>
        </w:rPr>
      </w:pPr>
    </w:p>
    <w:p w14:paraId="70F0B4E9" w14:textId="77777777" w:rsidR="00801959" w:rsidRDefault="00801959">
      <w:pPr>
        <w:pStyle w:val="BodyText"/>
        <w:rPr>
          <w:i/>
          <w:sz w:val="20"/>
        </w:rPr>
      </w:pPr>
    </w:p>
    <w:p w14:paraId="5D5954B1" w14:textId="77777777" w:rsidR="00801959" w:rsidRDefault="00801959">
      <w:pPr>
        <w:pStyle w:val="BodyText"/>
        <w:spacing w:before="5"/>
        <w:rPr>
          <w:i/>
          <w:sz w:val="18"/>
        </w:rPr>
      </w:pPr>
    </w:p>
    <w:p w14:paraId="4712E27E" w14:textId="77777777" w:rsidR="00801959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  <w:sz w:val="36"/>
        </w:rPr>
      </w:pPr>
      <w:r>
        <w:rPr>
          <w:b/>
          <w:sz w:val="36"/>
        </w:rPr>
        <w:t>Postconditions</w:t>
      </w:r>
    </w:p>
    <w:sectPr w:rsidR="00801959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A0D89"/>
    <w:multiLevelType w:val="multilevel"/>
    <w:tmpl w:val="2AFC51C0"/>
    <w:lvl w:ilvl="0">
      <w:start w:val="1"/>
      <w:numFmt w:val="decimal"/>
      <w:lvlText w:val="%1."/>
      <w:lvlJc w:val="left"/>
      <w:pPr>
        <w:ind w:left="481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4" w:hanging="63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742" w:hanging="6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4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6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8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1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3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5" w:hanging="634"/>
      </w:pPr>
      <w:rPr>
        <w:rFonts w:hint="default"/>
        <w:lang w:val="en-US" w:eastAsia="en-US" w:bidi="ar-SA"/>
      </w:rPr>
    </w:lvl>
  </w:abstractNum>
  <w:num w:numId="1" w16cid:durableId="137700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959"/>
    <w:rsid w:val="003F1ABE"/>
    <w:rsid w:val="0080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278C"/>
  <w15:docId w15:val="{E4C78155-DB34-4110-87F2-89366BB1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481" w:hanging="36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354" w:right="258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5"/>
      <w:ind w:left="481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QUOC HAO 20194043</cp:lastModifiedBy>
  <cp:revision>2</cp:revision>
  <dcterms:created xsi:type="dcterms:W3CDTF">2022-10-16T15:25:00Z</dcterms:created>
  <dcterms:modified xsi:type="dcterms:W3CDTF">2022-10-16T15:34:00Z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