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520" w:rsidRPr="004D6382" w:rsidRDefault="004D6382" w:rsidP="004D6382">
      <w:pPr>
        <w:pStyle w:val="Heading1"/>
        <w:jc w:val="center"/>
        <w:rPr>
          <w:b/>
          <w:bCs/>
          <w:u w:val="single"/>
        </w:rPr>
      </w:pPr>
      <w:r w:rsidRPr="004D6382">
        <w:rPr>
          <w:b/>
          <w:bCs/>
          <w:u w:val="single"/>
        </w:rPr>
        <w:t>QUESTION 3:</w:t>
      </w:r>
    </w:p>
    <w:p w:rsidR="00E03520" w:rsidRPr="00545F92" w:rsidRDefault="00E03520" w:rsidP="004D6382">
      <w:pPr>
        <w:pStyle w:val="Heading1"/>
        <w:jc w:val="center"/>
        <w:rPr>
          <w:rFonts w:asciiTheme="minorHAnsi" w:eastAsia="Times New Roman" w:hAnsiTheme="minorHAnsi" w:cstheme="minorHAnsi"/>
          <w:b/>
          <w:bCs/>
          <w:color w:val="auto"/>
          <w:u w:val="single"/>
        </w:rPr>
      </w:pPr>
      <w:r w:rsidRPr="00545F92">
        <w:rPr>
          <w:rFonts w:asciiTheme="minorHAnsi" w:eastAsia="Times New Roman" w:hAnsiTheme="minorHAnsi" w:cstheme="minorHAnsi"/>
          <w:b/>
          <w:bCs/>
          <w:color w:val="auto"/>
          <w:u w:val="single"/>
        </w:rPr>
        <w:t>Initial and Generic Requirements for Final Year Project</w:t>
      </w:r>
    </w:p>
    <w:p w:rsidR="004D6382" w:rsidRDefault="004D6382" w:rsidP="00E03520">
      <w:pPr>
        <w:pStyle w:val="Heading2"/>
        <w:rPr>
          <w:rFonts w:asciiTheme="minorHAnsi" w:eastAsia="Times New Roman" w:hAnsiTheme="minorHAnsi" w:cstheme="minorHAnsi"/>
          <w:b/>
          <w:bCs/>
          <w:color w:val="auto"/>
          <w:u w:val="single"/>
        </w:rPr>
      </w:pPr>
    </w:p>
    <w:p w:rsidR="00E03520" w:rsidRPr="00545F92" w:rsidRDefault="00E03520" w:rsidP="00E03520">
      <w:pPr>
        <w:pStyle w:val="Heading2"/>
        <w:rPr>
          <w:rFonts w:asciiTheme="minorHAnsi" w:eastAsia="Times New Roman" w:hAnsiTheme="minorHAnsi" w:cstheme="minorHAnsi"/>
          <w:b/>
          <w:bCs/>
          <w:color w:val="auto"/>
          <w:u w:val="single"/>
        </w:rPr>
      </w:pPr>
      <w:r w:rsidRPr="00545F92">
        <w:rPr>
          <w:rFonts w:asciiTheme="minorHAnsi" w:eastAsia="Times New Roman" w:hAnsiTheme="minorHAnsi" w:cstheme="minorHAnsi"/>
          <w:b/>
          <w:bCs/>
          <w:color w:val="auto"/>
          <w:u w:val="single"/>
        </w:rPr>
        <w:t>Non-Functional Requirements</w:t>
      </w:r>
      <w:r w:rsidR="00545F92">
        <w:rPr>
          <w:rFonts w:asciiTheme="minorHAnsi" w:eastAsia="Times New Roman" w:hAnsiTheme="minorHAnsi" w:cstheme="minorHAnsi"/>
          <w:b/>
          <w:bCs/>
          <w:color w:val="auto"/>
          <w:u w:val="single"/>
        </w:rPr>
        <w:t>:</w:t>
      </w:r>
      <w:bookmarkStart w:id="0" w:name="_GoBack"/>
      <w:bookmarkEnd w:id="0"/>
    </w:p>
    <w:p w:rsidR="00E03520" w:rsidRPr="00E03520" w:rsidRDefault="00E03520" w:rsidP="00E03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Performance Requirements</w:t>
      </w:r>
    </w:p>
    <w:p w:rsidR="00E03520" w:rsidRPr="00E03520" w:rsidRDefault="00E03520" w:rsidP="00E035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Latency</w:t>
      </w:r>
      <w:r w:rsidRPr="00E03520">
        <w:rPr>
          <w:rFonts w:eastAsia="Times New Roman" w:cstheme="minorHAnsi"/>
          <w:sz w:val="24"/>
          <w:szCs w:val="24"/>
        </w:rPr>
        <w:t xml:space="preserve">: The API should respond within </w:t>
      </w:r>
      <w:r w:rsidRPr="00E03520">
        <w:rPr>
          <w:rFonts w:eastAsia="Times New Roman" w:cstheme="minorHAnsi"/>
          <w:b/>
          <w:bCs/>
          <w:sz w:val="24"/>
          <w:szCs w:val="24"/>
        </w:rPr>
        <w:t>200ms</w:t>
      </w:r>
      <w:r w:rsidRPr="00E03520">
        <w:rPr>
          <w:rFonts w:eastAsia="Times New Roman" w:cstheme="minorHAnsi"/>
          <w:sz w:val="24"/>
          <w:szCs w:val="24"/>
        </w:rPr>
        <w:t xml:space="preserve"> for 90% of the requests under normal load.</w:t>
      </w:r>
    </w:p>
    <w:p w:rsidR="00E03520" w:rsidRPr="00E03520" w:rsidRDefault="00E03520" w:rsidP="00E035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Throughput</w:t>
      </w:r>
      <w:r w:rsidRPr="00E03520">
        <w:rPr>
          <w:rFonts w:eastAsia="Times New Roman" w:cstheme="minorHAnsi"/>
          <w:sz w:val="24"/>
          <w:szCs w:val="24"/>
        </w:rPr>
        <w:t xml:space="preserve">: The system should handle </w:t>
      </w:r>
      <w:r w:rsidRPr="00E03520">
        <w:rPr>
          <w:rFonts w:eastAsia="Times New Roman" w:cstheme="minorHAnsi"/>
          <w:b/>
          <w:bCs/>
          <w:sz w:val="24"/>
          <w:szCs w:val="24"/>
        </w:rPr>
        <w:t>100 requests per second</w:t>
      </w:r>
      <w:r w:rsidRPr="00E03520">
        <w:rPr>
          <w:rFonts w:eastAsia="Times New Roman" w:cstheme="minorHAnsi"/>
          <w:sz w:val="24"/>
          <w:szCs w:val="24"/>
        </w:rPr>
        <w:t xml:space="preserve"> with minimal degradation.</w:t>
      </w:r>
    </w:p>
    <w:p w:rsidR="00E03520" w:rsidRPr="00E03520" w:rsidRDefault="00E03520" w:rsidP="00E035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Scalability</w:t>
      </w:r>
      <w:r w:rsidRPr="00E03520">
        <w:rPr>
          <w:rFonts w:eastAsia="Times New Roman" w:cstheme="minorHAnsi"/>
          <w:sz w:val="24"/>
          <w:szCs w:val="24"/>
        </w:rPr>
        <w:t xml:space="preserve">: The API should scale horizontally to support an increase in traffic up to </w:t>
      </w:r>
      <w:r w:rsidRPr="00E03520">
        <w:rPr>
          <w:rFonts w:eastAsia="Times New Roman" w:cstheme="minorHAnsi"/>
          <w:b/>
          <w:bCs/>
          <w:sz w:val="24"/>
          <w:szCs w:val="24"/>
        </w:rPr>
        <w:t>1000 concurrent users</w:t>
      </w:r>
      <w:r w:rsidRPr="00E03520">
        <w:rPr>
          <w:rFonts w:eastAsia="Times New Roman" w:cstheme="minorHAnsi"/>
          <w:sz w:val="24"/>
          <w:szCs w:val="24"/>
        </w:rPr>
        <w:t>.</w:t>
      </w:r>
    </w:p>
    <w:p w:rsidR="00E03520" w:rsidRPr="00E03520" w:rsidRDefault="00E03520" w:rsidP="00E035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Availability</w:t>
      </w:r>
      <w:r w:rsidRPr="00E03520">
        <w:rPr>
          <w:rFonts w:eastAsia="Times New Roman" w:cstheme="minorHAnsi"/>
          <w:sz w:val="24"/>
          <w:szCs w:val="24"/>
        </w:rPr>
        <w:t xml:space="preserve">: The system should have </w:t>
      </w:r>
      <w:r w:rsidRPr="00E03520">
        <w:rPr>
          <w:rFonts w:eastAsia="Times New Roman" w:cstheme="minorHAnsi"/>
          <w:b/>
          <w:bCs/>
          <w:sz w:val="24"/>
          <w:szCs w:val="24"/>
        </w:rPr>
        <w:t>99.9% uptime</w:t>
      </w:r>
      <w:r w:rsidRPr="00E03520">
        <w:rPr>
          <w:rFonts w:eastAsia="Times New Roman" w:cstheme="minorHAnsi"/>
          <w:sz w:val="24"/>
          <w:szCs w:val="24"/>
        </w:rPr>
        <w:t>, with proper fallback mechanisms during outages.</w:t>
      </w:r>
    </w:p>
    <w:p w:rsidR="00E03520" w:rsidRPr="00E03520" w:rsidRDefault="00E03520" w:rsidP="00E035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Error Rate</w:t>
      </w:r>
      <w:r w:rsidRPr="00E03520">
        <w:rPr>
          <w:rFonts w:eastAsia="Times New Roman" w:cstheme="minorHAnsi"/>
          <w:sz w:val="24"/>
          <w:szCs w:val="24"/>
        </w:rPr>
        <w:t xml:space="preserve">: The error rate should not exceed </w:t>
      </w:r>
      <w:r w:rsidRPr="00E03520">
        <w:rPr>
          <w:rFonts w:eastAsia="Times New Roman" w:cstheme="minorHAnsi"/>
          <w:b/>
          <w:bCs/>
          <w:sz w:val="24"/>
          <w:szCs w:val="24"/>
        </w:rPr>
        <w:t>1%</w:t>
      </w:r>
      <w:r w:rsidRPr="00E03520">
        <w:rPr>
          <w:rFonts w:eastAsia="Times New Roman" w:cstheme="minorHAnsi"/>
          <w:sz w:val="24"/>
          <w:szCs w:val="24"/>
        </w:rPr>
        <w:t xml:space="preserve"> under peak loads.</w:t>
      </w:r>
    </w:p>
    <w:p w:rsidR="00E03520" w:rsidRPr="00E03520" w:rsidRDefault="00E03520" w:rsidP="00E03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Security Requirements</w:t>
      </w:r>
    </w:p>
    <w:p w:rsidR="00E03520" w:rsidRPr="00E03520" w:rsidRDefault="00E03520" w:rsidP="00E035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 xml:space="preserve">Follow the </w:t>
      </w:r>
      <w:r w:rsidRPr="00E03520">
        <w:rPr>
          <w:rFonts w:eastAsia="Times New Roman" w:cstheme="minorHAnsi"/>
          <w:b/>
          <w:bCs/>
          <w:sz w:val="24"/>
          <w:szCs w:val="24"/>
        </w:rPr>
        <w:t>OWASP REST Security Guidelines</w:t>
      </w:r>
      <w:r w:rsidRPr="00E03520">
        <w:rPr>
          <w:rFonts w:eastAsia="Times New Roman" w:cstheme="minorHAnsi"/>
          <w:sz w:val="24"/>
          <w:szCs w:val="24"/>
        </w:rPr>
        <w:t xml:space="preserve">: </w:t>
      </w:r>
    </w:p>
    <w:p w:rsidR="00E03520" w:rsidRPr="00E03520" w:rsidRDefault="00E03520" w:rsidP="00E0352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Authentication and Authorization</w:t>
      </w:r>
      <w:r w:rsidRPr="00E03520">
        <w:rPr>
          <w:rFonts w:eastAsia="Times New Roman" w:cstheme="minorHAnsi"/>
          <w:sz w:val="24"/>
          <w:szCs w:val="24"/>
        </w:rPr>
        <w:t xml:space="preserve">: </w:t>
      </w:r>
    </w:p>
    <w:p w:rsidR="00E03520" w:rsidRPr="00E03520" w:rsidRDefault="00E03520" w:rsidP="00E03520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 xml:space="preserve">Use </w:t>
      </w:r>
      <w:proofErr w:type="spellStart"/>
      <w:r w:rsidRPr="00E03520">
        <w:rPr>
          <w:rFonts w:eastAsia="Times New Roman" w:cstheme="minorHAnsi"/>
          <w:b/>
          <w:bCs/>
          <w:sz w:val="24"/>
          <w:szCs w:val="24"/>
        </w:rPr>
        <w:t>OAuth</w:t>
      </w:r>
      <w:proofErr w:type="spellEnd"/>
      <w:r w:rsidRPr="00E03520">
        <w:rPr>
          <w:rFonts w:eastAsia="Times New Roman" w:cstheme="minorHAnsi"/>
          <w:b/>
          <w:bCs/>
          <w:sz w:val="24"/>
          <w:szCs w:val="24"/>
        </w:rPr>
        <w:t xml:space="preserve"> 2.0</w:t>
      </w:r>
      <w:r w:rsidRPr="00E03520">
        <w:rPr>
          <w:rFonts w:eastAsia="Times New Roman" w:cstheme="minorHAnsi"/>
          <w:sz w:val="24"/>
          <w:szCs w:val="24"/>
        </w:rPr>
        <w:t xml:space="preserve"> for token-based authentication.</w:t>
      </w:r>
    </w:p>
    <w:p w:rsidR="00E03520" w:rsidRPr="00E03520" w:rsidRDefault="00E03520" w:rsidP="00E03520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>Ensure role-based access control (RBAC) for different API endpoints.</w:t>
      </w:r>
    </w:p>
    <w:p w:rsidR="00E03520" w:rsidRPr="00E03520" w:rsidRDefault="00E03520" w:rsidP="00E0352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Input Validation</w:t>
      </w:r>
      <w:r w:rsidRPr="00E03520">
        <w:rPr>
          <w:rFonts w:eastAsia="Times New Roman" w:cstheme="minorHAnsi"/>
          <w:sz w:val="24"/>
          <w:szCs w:val="24"/>
        </w:rPr>
        <w:t xml:space="preserve">: </w:t>
      </w:r>
    </w:p>
    <w:p w:rsidR="00E03520" w:rsidRPr="00E03520" w:rsidRDefault="00E03520" w:rsidP="00E03520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>Validate all incoming data (headers, query parameters, request body) to prevent SQL injection and XSS.</w:t>
      </w:r>
    </w:p>
    <w:p w:rsidR="00E03520" w:rsidRPr="00E03520" w:rsidRDefault="00E03520" w:rsidP="00E0352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Transport Security</w:t>
      </w:r>
      <w:r w:rsidRPr="00E03520">
        <w:rPr>
          <w:rFonts w:eastAsia="Times New Roman" w:cstheme="minorHAnsi"/>
          <w:sz w:val="24"/>
          <w:szCs w:val="24"/>
        </w:rPr>
        <w:t xml:space="preserve">: </w:t>
      </w:r>
    </w:p>
    <w:p w:rsidR="00E03520" w:rsidRPr="00E03520" w:rsidRDefault="00E03520" w:rsidP="00E03520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 xml:space="preserve">Enforce </w:t>
      </w:r>
      <w:r w:rsidRPr="00E03520">
        <w:rPr>
          <w:rFonts w:eastAsia="Times New Roman" w:cstheme="minorHAnsi"/>
          <w:b/>
          <w:bCs/>
          <w:sz w:val="24"/>
          <w:szCs w:val="24"/>
        </w:rPr>
        <w:t>HTTPS</w:t>
      </w:r>
      <w:r w:rsidRPr="00E03520">
        <w:rPr>
          <w:rFonts w:eastAsia="Times New Roman" w:cstheme="minorHAnsi"/>
          <w:sz w:val="24"/>
          <w:szCs w:val="24"/>
        </w:rPr>
        <w:t xml:space="preserve"> with strong TLS configurations (TLS 1.2 or higher).</w:t>
      </w:r>
    </w:p>
    <w:p w:rsidR="00E03520" w:rsidRPr="00E03520" w:rsidRDefault="00E03520" w:rsidP="00E0352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Error Handling</w:t>
      </w:r>
      <w:r w:rsidRPr="00E03520">
        <w:rPr>
          <w:rFonts w:eastAsia="Times New Roman" w:cstheme="minorHAnsi"/>
          <w:sz w:val="24"/>
          <w:szCs w:val="24"/>
        </w:rPr>
        <w:t xml:space="preserve">: </w:t>
      </w:r>
    </w:p>
    <w:p w:rsidR="00E03520" w:rsidRPr="00E03520" w:rsidRDefault="00E03520" w:rsidP="00E03520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>Provide generic error messages to avoid exposing sensitive information.</w:t>
      </w:r>
    </w:p>
    <w:p w:rsidR="00E03520" w:rsidRPr="00E03520" w:rsidRDefault="00E03520" w:rsidP="00E0352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Rate Limiting</w:t>
      </w:r>
      <w:r w:rsidRPr="00E03520">
        <w:rPr>
          <w:rFonts w:eastAsia="Times New Roman" w:cstheme="minorHAnsi"/>
          <w:sz w:val="24"/>
          <w:szCs w:val="24"/>
        </w:rPr>
        <w:t xml:space="preserve">: </w:t>
      </w:r>
    </w:p>
    <w:p w:rsidR="00E03520" w:rsidRPr="00E03520" w:rsidRDefault="00E03520" w:rsidP="00E03520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 xml:space="preserve">Limit each IP to </w:t>
      </w:r>
      <w:r w:rsidRPr="00E03520">
        <w:rPr>
          <w:rFonts w:eastAsia="Times New Roman" w:cstheme="minorHAnsi"/>
          <w:b/>
          <w:bCs/>
          <w:sz w:val="24"/>
          <w:szCs w:val="24"/>
        </w:rPr>
        <w:t>100 requests per minute</w:t>
      </w:r>
      <w:r w:rsidRPr="00E03520">
        <w:rPr>
          <w:rFonts w:eastAsia="Times New Roman" w:cstheme="minorHAnsi"/>
          <w:sz w:val="24"/>
          <w:szCs w:val="24"/>
        </w:rPr>
        <w:t xml:space="preserve"> to mitigate </w:t>
      </w:r>
      <w:proofErr w:type="spellStart"/>
      <w:r w:rsidRPr="00E03520">
        <w:rPr>
          <w:rFonts w:eastAsia="Times New Roman" w:cstheme="minorHAnsi"/>
          <w:sz w:val="24"/>
          <w:szCs w:val="24"/>
        </w:rPr>
        <w:t>DoS</w:t>
      </w:r>
      <w:proofErr w:type="spellEnd"/>
      <w:r w:rsidRPr="00E03520">
        <w:rPr>
          <w:rFonts w:eastAsia="Times New Roman" w:cstheme="minorHAnsi"/>
          <w:sz w:val="24"/>
          <w:szCs w:val="24"/>
        </w:rPr>
        <w:t xml:space="preserve"> attacks.</w:t>
      </w:r>
    </w:p>
    <w:p w:rsidR="00E03520" w:rsidRPr="00E03520" w:rsidRDefault="00E03520" w:rsidP="00E0352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Secure Data Storage</w:t>
      </w:r>
      <w:r w:rsidRPr="00E03520">
        <w:rPr>
          <w:rFonts w:eastAsia="Times New Roman" w:cstheme="minorHAnsi"/>
          <w:sz w:val="24"/>
          <w:szCs w:val="24"/>
        </w:rPr>
        <w:t xml:space="preserve">: </w:t>
      </w:r>
    </w:p>
    <w:p w:rsidR="00E03520" w:rsidRPr="00E03520" w:rsidRDefault="00E03520" w:rsidP="00E03520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 xml:space="preserve">Encrypt sensitive information (e.g., passwords) using algorithms like </w:t>
      </w:r>
      <w:r w:rsidRPr="00E03520">
        <w:rPr>
          <w:rFonts w:eastAsia="Times New Roman" w:cstheme="minorHAnsi"/>
          <w:b/>
          <w:bCs/>
          <w:sz w:val="24"/>
          <w:szCs w:val="24"/>
        </w:rPr>
        <w:t>SHA-256</w:t>
      </w:r>
      <w:r w:rsidRPr="00E03520">
        <w:rPr>
          <w:rFonts w:eastAsia="Times New Roman" w:cstheme="minorHAnsi"/>
          <w:sz w:val="24"/>
          <w:szCs w:val="24"/>
        </w:rPr>
        <w:t xml:space="preserve"> with salts.</w:t>
      </w:r>
    </w:p>
    <w:p w:rsidR="00E03520" w:rsidRPr="00E03520" w:rsidRDefault="00E03520" w:rsidP="00E0352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Logging</w:t>
      </w:r>
      <w:r w:rsidRPr="00E03520">
        <w:rPr>
          <w:rFonts w:eastAsia="Times New Roman" w:cstheme="minorHAnsi"/>
          <w:sz w:val="24"/>
          <w:szCs w:val="24"/>
        </w:rPr>
        <w:t xml:space="preserve">: </w:t>
      </w:r>
    </w:p>
    <w:p w:rsidR="00E03520" w:rsidRPr="00E03520" w:rsidRDefault="00E03520" w:rsidP="00E03520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>Log all API activities but ensure logs do not expose sensitive data.</w:t>
      </w:r>
    </w:p>
    <w:p w:rsidR="00E03520" w:rsidRPr="00E03520" w:rsidRDefault="00E03520" w:rsidP="00E0352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E03520" w:rsidRDefault="00E03520" w:rsidP="00E035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E03520" w:rsidRPr="007169FC" w:rsidRDefault="00E03520" w:rsidP="00E03520">
      <w:pPr>
        <w:pStyle w:val="Heading2"/>
        <w:rPr>
          <w:rFonts w:asciiTheme="minorHAnsi" w:eastAsia="Times New Roman" w:hAnsiTheme="minorHAnsi" w:cstheme="minorHAnsi"/>
          <w:b/>
          <w:bCs/>
          <w:color w:val="auto"/>
          <w:u w:val="single"/>
        </w:rPr>
      </w:pPr>
      <w:r w:rsidRPr="007169FC">
        <w:rPr>
          <w:rFonts w:asciiTheme="minorHAnsi" w:eastAsia="Times New Roman" w:hAnsiTheme="minorHAnsi" w:cstheme="minorHAnsi"/>
          <w:b/>
          <w:bCs/>
          <w:color w:val="auto"/>
          <w:u w:val="single"/>
        </w:rPr>
        <w:lastRenderedPageBreak/>
        <w:t>Software Test Plans</w:t>
      </w:r>
      <w:r w:rsidR="007169FC">
        <w:rPr>
          <w:rFonts w:asciiTheme="minorHAnsi" w:eastAsia="Times New Roman" w:hAnsiTheme="minorHAnsi" w:cstheme="minorHAnsi"/>
          <w:b/>
          <w:bCs/>
          <w:color w:val="auto"/>
          <w:u w:val="single"/>
        </w:rPr>
        <w:t>:</w:t>
      </w:r>
    </w:p>
    <w:p w:rsidR="00E03520" w:rsidRPr="007169FC" w:rsidRDefault="00E03520" w:rsidP="00E03520">
      <w:pPr>
        <w:pStyle w:val="Heading2"/>
        <w:rPr>
          <w:rFonts w:asciiTheme="minorHAnsi" w:eastAsia="Times New Roman" w:hAnsiTheme="minorHAnsi" w:cstheme="minorHAnsi"/>
          <w:b/>
          <w:bCs/>
          <w:color w:val="auto"/>
          <w:u w:val="single"/>
        </w:rPr>
      </w:pPr>
      <w:r w:rsidRPr="007169FC">
        <w:rPr>
          <w:rFonts w:asciiTheme="minorHAnsi" w:eastAsia="Times New Roman" w:hAnsiTheme="minorHAnsi" w:cstheme="minorHAnsi"/>
          <w:b/>
          <w:bCs/>
          <w:color w:val="auto"/>
          <w:u w:val="single"/>
        </w:rPr>
        <w:t>Test Strategies</w:t>
      </w:r>
      <w:r w:rsidR="007169FC">
        <w:rPr>
          <w:rFonts w:asciiTheme="minorHAnsi" w:eastAsia="Times New Roman" w:hAnsiTheme="minorHAnsi" w:cstheme="minorHAnsi"/>
          <w:b/>
          <w:bCs/>
          <w:color w:val="auto"/>
          <w:u w:val="single"/>
        </w:rPr>
        <w:t>:</w:t>
      </w:r>
    </w:p>
    <w:p w:rsidR="00E03520" w:rsidRPr="00E03520" w:rsidRDefault="00E03520" w:rsidP="00E03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Functional Testing</w:t>
      </w:r>
    </w:p>
    <w:p w:rsidR="00E03520" w:rsidRPr="00E03520" w:rsidRDefault="00E03520" w:rsidP="00E03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>Ensure all endpoints (</w:t>
      </w:r>
      <w:r w:rsidRPr="00E03520">
        <w:rPr>
          <w:rFonts w:eastAsia="Times New Roman" w:cstheme="minorHAnsi"/>
          <w:sz w:val="20"/>
          <w:szCs w:val="20"/>
        </w:rPr>
        <w:t>GET</w:t>
      </w:r>
      <w:r w:rsidRPr="00E03520">
        <w:rPr>
          <w:rFonts w:eastAsia="Times New Roman" w:cstheme="minorHAnsi"/>
          <w:sz w:val="24"/>
          <w:szCs w:val="24"/>
        </w:rPr>
        <w:t xml:space="preserve">, </w:t>
      </w:r>
      <w:r w:rsidRPr="00E03520">
        <w:rPr>
          <w:rFonts w:eastAsia="Times New Roman" w:cstheme="minorHAnsi"/>
          <w:sz w:val="20"/>
          <w:szCs w:val="20"/>
        </w:rPr>
        <w:t>POST</w:t>
      </w:r>
      <w:r w:rsidRPr="00E03520">
        <w:rPr>
          <w:rFonts w:eastAsia="Times New Roman" w:cstheme="minorHAnsi"/>
          <w:sz w:val="24"/>
          <w:szCs w:val="24"/>
        </w:rPr>
        <w:t xml:space="preserve">, </w:t>
      </w:r>
      <w:r w:rsidRPr="00E03520">
        <w:rPr>
          <w:rFonts w:eastAsia="Times New Roman" w:cstheme="minorHAnsi"/>
          <w:sz w:val="20"/>
          <w:szCs w:val="20"/>
        </w:rPr>
        <w:t>PUT</w:t>
      </w:r>
      <w:r w:rsidRPr="00E03520">
        <w:rPr>
          <w:rFonts w:eastAsia="Times New Roman" w:cstheme="minorHAnsi"/>
          <w:sz w:val="24"/>
          <w:szCs w:val="24"/>
        </w:rPr>
        <w:t xml:space="preserve">, </w:t>
      </w:r>
      <w:proofErr w:type="gramStart"/>
      <w:r w:rsidRPr="00E03520">
        <w:rPr>
          <w:rFonts w:eastAsia="Times New Roman" w:cstheme="minorHAnsi"/>
          <w:sz w:val="20"/>
          <w:szCs w:val="20"/>
        </w:rPr>
        <w:t>DELETE</w:t>
      </w:r>
      <w:proofErr w:type="gramEnd"/>
      <w:r w:rsidRPr="00E03520">
        <w:rPr>
          <w:rFonts w:eastAsia="Times New Roman" w:cstheme="minorHAnsi"/>
          <w:sz w:val="24"/>
          <w:szCs w:val="24"/>
        </w:rPr>
        <w:t>) return expected responses.</w:t>
      </w:r>
    </w:p>
    <w:p w:rsidR="00E03520" w:rsidRPr="00E03520" w:rsidRDefault="00E03520" w:rsidP="00E03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>Verify the behavior of APIs under valid and invalid inputs.</w:t>
      </w:r>
    </w:p>
    <w:p w:rsidR="00E03520" w:rsidRPr="00E03520" w:rsidRDefault="00E03520" w:rsidP="00E03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>Validate business logic, such as user creation and updates.</w:t>
      </w:r>
    </w:p>
    <w:p w:rsidR="00E03520" w:rsidRPr="00E03520" w:rsidRDefault="00E03520" w:rsidP="00E03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Performance Testing</w:t>
      </w:r>
    </w:p>
    <w:p w:rsidR="00E03520" w:rsidRPr="00E03520" w:rsidRDefault="00E03520" w:rsidP="00E03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 xml:space="preserve">Use </w:t>
      </w:r>
      <w:proofErr w:type="spellStart"/>
      <w:r w:rsidRPr="00E03520">
        <w:rPr>
          <w:rFonts w:eastAsia="Times New Roman" w:cstheme="minorHAnsi"/>
          <w:b/>
          <w:bCs/>
          <w:sz w:val="24"/>
          <w:szCs w:val="24"/>
        </w:rPr>
        <w:t>JMeter</w:t>
      </w:r>
      <w:proofErr w:type="spellEnd"/>
      <w:r w:rsidRPr="00E03520">
        <w:rPr>
          <w:rFonts w:eastAsia="Times New Roman" w:cstheme="minorHAnsi"/>
          <w:sz w:val="24"/>
          <w:szCs w:val="24"/>
        </w:rPr>
        <w:t xml:space="preserve"> to simulate concurrent users and measure latency, throughput, and error rates.</w:t>
      </w:r>
    </w:p>
    <w:p w:rsidR="00E03520" w:rsidRPr="00E03520" w:rsidRDefault="00E03520" w:rsidP="00E03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 xml:space="preserve">Conduct load tests with realistic scenarios, e.g.,: </w:t>
      </w:r>
    </w:p>
    <w:p w:rsidR="00E03520" w:rsidRPr="00E03520" w:rsidRDefault="00E03520" w:rsidP="00E0352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 xml:space="preserve">50 concurrent users making </w:t>
      </w:r>
      <w:r w:rsidRPr="00E03520">
        <w:rPr>
          <w:rFonts w:eastAsia="Times New Roman" w:cstheme="minorHAnsi"/>
          <w:sz w:val="20"/>
          <w:szCs w:val="20"/>
        </w:rPr>
        <w:t>GET</w:t>
      </w:r>
      <w:r w:rsidRPr="00E03520">
        <w:rPr>
          <w:rFonts w:eastAsia="Times New Roman" w:cstheme="minorHAnsi"/>
          <w:sz w:val="24"/>
          <w:szCs w:val="24"/>
        </w:rPr>
        <w:t xml:space="preserve"> requests.</w:t>
      </w:r>
    </w:p>
    <w:p w:rsidR="00E03520" w:rsidRPr="00E03520" w:rsidRDefault="00E03520" w:rsidP="00E0352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 xml:space="preserve">20 users creating posts via </w:t>
      </w:r>
      <w:r w:rsidRPr="00E03520">
        <w:rPr>
          <w:rFonts w:eastAsia="Times New Roman" w:cstheme="minorHAnsi"/>
          <w:sz w:val="20"/>
          <w:szCs w:val="20"/>
        </w:rPr>
        <w:t>POST</w:t>
      </w:r>
      <w:r w:rsidRPr="00E03520">
        <w:rPr>
          <w:rFonts w:eastAsia="Times New Roman" w:cstheme="minorHAnsi"/>
          <w:sz w:val="24"/>
          <w:szCs w:val="24"/>
        </w:rPr>
        <w:t>.</w:t>
      </w:r>
    </w:p>
    <w:p w:rsidR="00E03520" w:rsidRPr="00E03520" w:rsidRDefault="00E03520" w:rsidP="00E03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Security Testing</w:t>
      </w:r>
    </w:p>
    <w:p w:rsidR="00E03520" w:rsidRPr="00E03520" w:rsidRDefault="00E03520" w:rsidP="00E03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 xml:space="preserve">Use tools like </w:t>
      </w:r>
      <w:r w:rsidRPr="00E03520">
        <w:rPr>
          <w:rFonts w:eastAsia="Times New Roman" w:cstheme="minorHAnsi"/>
          <w:b/>
          <w:bCs/>
          <w:sz w:val="24"/>
          <w:szCs w:val="24"/>
        </w:rPr>
        <w:t>OWASP ZAP</w:t>
      </w:r>
      <w:r w:rsidRPr="00E03520">
        <w:rPr>
          <w:rFonts w:eastAsia="Times New Roman" w:cstheme="minorHAnsi"/>
          <w:sz w:val="24"/>
          <w:szCs w:val="24"/>
        </w:rPr>
        <w:t xml:space="preserve"> or </w:t>
      </w:r>
      <w:r w:rsidRPr="00E03520">
        <w:rPr>
          <w:rFonts w:eastAsia="Times New Roman" w:cstheme="minorHAnsi"/>
          <w:b/>
          <w:bCs/>
          <w:sz w:val="24"/>
          <w:szCs w:val="24"/>
        </w:rPr>
        <w:t>Burp Suite</w:t>
      </w:r>
      <w:r w:rsidRPr="00E03520">
        <w:rPr>
          <w:rFonts w:eastAsia="Times New Roman" w:cstheme="minorHAnsi"/>
          <w:sz w:val="24"/>
          <w:szCs w:val="24"/>
        </w:rPr>
        <w:t xml:space="preserve"> to identify vulnerabilities.</w:t>
      </w:r>
    </w:p>
    <w:p w:rsidR="00E03520" w:rsidRPr="00E03520" w:rsidRDefault="00E03520" w:rsidP="00E03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 xml:space="preserve">Test against: </w:t>
      </w:r>
    </w:p>
    <w:p w:rsidR="00E03520" w:rsidRPr="00E03520" w:rsidRDefault="00E03520" w:rsidP="00E0352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>SQL injection attacks.</w:t>
      </w:r>
    </w:p>
    <w:p w:rsidR="00E03520" w:rsidRPr="00E03520" w:rsidRDefault="00E03520" w:rsidP="00E0352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>Broken authentication (e.g., session hijacking).</w:t>
      </w:r>
    </w:p>
    <w:p w:rsidR="00E03520" w:rsidRPr="00E03520" w:rsidRDefault="00E03520" w:rsidP="00E0352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>Exposed sensitive data in logs or responses.</w:t>
      </w:r>
    </w:p>
    <w:p w:rsidR="00E03520" w:rsidRPr="00E03520" w:rsidRDefault="00E03520" w:rsidP="00E03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Integration Testing</w:t>
      </w:r>
    </w:p>
    <w:p w:rsidR="00E03520" w:rsidRPr="00E03520" w:rsidRDefault="00E03520" w:rsidP="00E03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>Test interactions between different modules, such as database updates triggered by API calls.</w:t>
      </w:r>
    </w:p>
    <w:p w:rsidR="00E03520" w:rsidRPr="00E03520" w:rsidRDefault="00E03520" w:rsidP="00E03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>Ensure smooth integration with external services (e.g., third-party APIs).</w:t>
      </w:r>
    </w:p>
    <w:p w:rsidR="00E03520" w:rsidRPr="00E03520" w:rsidRDefault="00E03520" w:rsidP="00E03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Regression Testing</w:t>
      </w:r>
    </w:p>
    <w:p w:rsidR="00E03520" w:rsidRPr="00E03520" w:rsidRDefault="00E03520" w:rsidP="00E03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 xml:space="preserve">Automate test cases using </w:t>
      </w:r>
      <w:proofErr w:type="spellStart"/>
      <w:r w:rsidRPr="00E03520">
        <w:rPr>
          <w:rFonts w:eastAsia="Times New Roman" w:cstheme="minorHAnsi"/>
          <w:b/>
          <w:bCs/>
          <w:sz w:val="24"/>
          <w:szCs w:val="24"/>
        </w:rPr>
        <w:t>RestAssured</w:t>
      </w:r>
      <w:proofErr w:type="spellEnd"/>
      <w:r w:rsidRPr="00E03520">
        <w:rPr>
          <w:rFonts w:eastAsia="Times New Roman" w:cstheme="minorHAnsi"/>
          <w:sz w:val="24"/>
          <w:szCs w:val="24"/>
        </w:rPr>
        <w:t xml:space="preserve"> to verify that new changes do not break existing functionalities.</w:t>
      </w:r>
    </w:p>
    <w:p w:rsidR="00E03520" w:rsidRPr="00E03520" w:rsidRDefault="00E03520" w:rsidP="00E03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Stress and Scalability Testing</w:t>
      </w:r>
    </w:p>
    <w:p w:rsidR="00E03520" w:rsidRPr="00E03520" w:rsidRDefault="00E03520" w:rsidP="00E03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 xml:space="preserve">Use </w:t>
      </w:r>
      <w:r w:rsidRPr="00E03520">
        <w:rPr>
          <w:rFonts w:eastAsia="Times New Roman" w:cstheme="minorHAnsi"/>
          <w:b/>
          <w:bCs/>
          <w:sz w:val="24"/>
          <w:szCs w:val="24"/>
        </w:rPr>
        <w:t>K6</w:t>
      </w:r>
      <w:r w:rsidRPr="00E03520">
        <w:rPr>
          <w:rFonts w:eastAsia="Times New Roman" w:cstheme="minorHAnsi"/>
          <w:sz w:val="24"/>
          <w:szCs w:val="24"/>
        </w:rPr>
        <w:t xml:space="preserve"> or </w:t>
      </w:r>
      <w:r w:rsidRPr="00E03520">
        <w:rPr>
          <w:rFonts w:eastAsia="Times New Roman" w:cstheme="minorHAnsi"/>
          <w:b/>
          <w:bCs/>
          <w:sz w:val="24"/>
          <w:szCs w:val="24"/>
        </w:rPr>
        <w:t>Locust</w:t>
      </w:r>
      <w:r w:rsidRPr="00E03520">
        <w:rPr>
          <w:rFonts w:eastAsia="Times New Roman" w:cstheme="minorHAnsi"/>
          <w:sz w:val="24"/>
          <w:szCs w:val="24"/>
        </w:rPr>
        <w:t xml:space="preserve"> to simulate extreme loads (e.g., 1000+ users).</w:t>
      </w:r>
    </w:p>
    <w:p w:rsidR="00E03520" w:rsidRPr="00E03520" w:rsidRDefault="00E03520" w:rsidP="00E03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>Identify breaking points and validate system recovery.</w:t>
      </w:r>
    </w:p>
    <w:p w:rsidR="00E03520" w:rsidRPr="00E03520" w:rsidRDefault="00E03520" w:rsidP="00E03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Negative Testing</w:t>
      </w:r>
    </w:p>
    <w:p w:rsidR="00E03520" w:rsidRPr="00E03520" w:rsidRDefault="00E03520" w:rsidP="00E03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>Provide invalid inputs (e.g., missing fields, incorrect types) to ensure robust error handling.</w:t>
      </w:r>
    </w:p>
    <w:p w:rsidR="00E03520" w:rsidRPr="00E03520" w:rsidRDefault="00E03520" w:rsidP="00E035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>Simulate unauthorized access to validate security enforcement.</w:t>
      </w:r>
    </w:p>
    <w:p w:rsidR="00E03520" w:rsidRPr="00E03520" w:rsidRDefault="00E03520" w:rsidP="00E0352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E03520" w:rsidRPr="00CE4F15" w:rsidRDefault="00E03520" w:rsidP="000445D6">
      <w:pPr>
        <w:pStyle w:val="Heading2"/>
        <w:rPr>
          <w:rFonts w:asciiTheme="minorHAnsi" w:eastAsia="Times New Roman" w:hAnsiTheme="minorHAnsi" w:cstheme="minorHAnsi"/>
          <w:b/>
          <w:bCs/>
          <w:color w:val="auto"/>
          <w:u w:val="single"/>
        </w:rPr>
      </w:pPr>
      <w:r w:rsidRPr="00CE4F15">
        <w:rPr>
          <w:rFonts w:asciiTheme="minorHAnsi" w:eastAsia="Times New Roman" w:hAnsiTheme="minorHAnsi" w:cstheme="minorHAnsi"/>
          <w:b/>
          <w:bCs/>
          <w:color w:val="auto"/>
          <w:u w:val="single"/>
        </w:rPr>
        <w:t>Test Tools and Frameworks</w:t>
      </w:r>
      <w:r w:rsidR="00CE4F15" w:rsidRPr="00CE4F15">
        <w:rPr>
          <w:rFonts w:asciiTheme="minorHAnsi" w:eastAsia="Times New Roman" w:hAnsiTheme="minorHAnsi" w:cstheme="minorHAnsi"/>
          <w:b/>
          <w:bCs/>
          <w:color w:val="auto"/>
          <w:u w:val="single"/>
        </w:rPr>
        <w:t>:</w:t>
      </w:r>
    </w:p>
    <w:p w:rsidR="00E03520" w:rsidRPr="00E03520" w:rsidRDefault="00E03520" w:rsidP="00E03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Automation Tools</w:t>
      </w:r>
    </w:p>
    <w:p w:rsidR="00E03520" w:rsidRPr="00E03520" w:rsidRDefault="00E03520" w:rsidP="00E035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03520">
        <w:rPr>
          <w:rFonts w:eastAsia="Times New Roman" w:cstheme="minorHAnsi"/>
          <w:b/>
          <w:bCs/>
          <w:sz w:val="24"/>
          <w:szCs w:val="24"/>
        </w:rPr>
        <w:t>RestAssured</w:t>
      </w:r>
      <w:proofErr w:type="spellEnd"/>
      <w:r w:rsidRPr="00E03520">
        <w:rPr>
          <w:rFonts w:eastAsia="Times New Roman" w:cstheme="minorHAnsi"/>
          <w:sz w:val="24"/>
          <w:szCs w:val="24"/>
        </w:rPr>
        <w:t>: For API functional testing (already demonstrated in previous code).</w:t>
      </w:r>
    </w:p>
    <w:p w:rsidR="00E03520" w:rsidRPr="00E03520" w:rsidRDefault="00E03520" w:rsidP="00E035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03520">
        <w:rPr>
          <w:rFonts w:eastAsia="Times New Roman" w:cstheme="minorHAnsi"/>
          <w:b/>
          <w:bCs/>
          <w:sz w:val="24"/>
          <w:szCs w:val="24"/>
        </w:rPr>
        <w:t>JMeter</w:t>
      </w:r>
      <w:proofErr w:type="spellEnd"/>
      <w:r w:rsidRPr="00E03520">
        <w:rPr>
          <w:rFonts w:eastAsia="Times New Roman" w:cstheme="minorHAnsi"/>
          <w:sz w:val="24"/>
          <w:szCs w:val="24"/>
        </w:rPr>
        <w:t>: For load and performance testing.</w:t>
      </w:r>
    </w:p>
    <w:p w:rsidR="00E03520" w:rsidRPr="00E03520" w:rsidRDefault="00E03520" w:rsidP="00E035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OWASP ZAP</w:t>
      </w:r>
      <w:r w:rsidRPr="00E03520">
        <w:rPr>
          <w:rFonts w:eastAsia="Times New Roman" w:cstheme="minorHAnsi"/>
          <w:sz w:val="24"/>
          <w:szCs w:val="24"/>
        </w:rPr>
        <w:t>: For security testing.</w:t>
      </w:r>
    </w:p>
    <w:p w:rsidR="00E03520" w:rsidRPr="00E03520" w:rsidRDefault="00E03520" w:rsidP="00E035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03520">
        <w:rPr>
          <w:rFonts w:eastAsia="Times New Roman" w:cstheme="minorHAnsi"/>
          <w:b/>
          <w:bCs/>
          <w:sz w:val="24"/>
          <w:szCs w:val="24"/>
        </w:rPr>
        <w:t>JUnit</w:t>
      </w:r>
      <w:proofErr w:type="spellEnd"/>
      <w:r w:rsidRPr="00E03520">
        <w:rPr>
          <w:rFonts w:eastAsia="Times New Roman" w:cstheme="minorHAnsi"/>
          <w:b/>
          <w:bCs/>
          <w:sz w:val="24"/>
          <w:szCs w:val="24"/>
        </w:rPr>
        <w:t>/</w:t>
      </w:r>
      <w:proofErr w:type="spellStart"/>
      <w:r w:rsidRPr="00E03520">
        <w:rPr>
          <w:rFonts w:eastAsia="Times New Roman" w:cstheme="minorHAnsi"/>
          <w:b/>
          <w:bCs/>
          <w:sz w:val="24"/>
          <w:szCs w:val="24"/>
        </w:rPr>
        <w:t>TestNG</w:t>
      </w:r>
      <w:proofErr w:type="spellEnd"/>
      <w:r w:rsidRPr="00E03520">
        <w:rPr>
          <w:rFonts w:eastAsia="Times New Roman" w:cstheme="minorHAnsi"/>
          <w:sz w:val="24"/>
          <w:szCs w:val="24"/>
        </w:rPr>
        <w:t>: For organizing and running tests.</w:t>
      </w:r>
    </w:p>
    <w:p w:rsidR="00E03520" w:rsidRPr="00E03520" w:rsidRDefault="00E03520" w:rsidP="00E03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Reporting Tools</w:t>
      </w:r>
    </w:p>
    <w:p w:rsidR="00E03520" w:rsidRPr="00E03520" w:rsidRDefault="00E03520" w:rsidP="00E035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lastRenderedPageBreak/>
        <w:t>Allure Report</w:t>
      </w:r>
      <w:r w:rsidRPr="00E03520">
        <w:rPr>
          <w:rFonts w:eastAsia="Times New Roman" w:cstheme="minorHAnsi"/>
          <w:sz w:val="24"/>
          <w:szCs w:val="24"/>
        </w:rPr>
        <w:t>: For generating detailed test reports.</w:t>
      </w:r>
    </w:p>
    <w:p w:rsidR="00E03520" w:rsidRPr="00E03520" w:rsidRDefault="00E03520" w:rsidP="00E035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03520">
        <w:rPr>
          <w:rFonts w:eastAsia="Times New Roman" w:cstheme="minorHAnsi"/>
          <w:b/>
          <w:bCs/>
          <w:sz w:val="24"/>
          <w:szCs w:val="24"/>
        </w:rPr>
        <w:t>JMeter</w:t>
      </w:r>
      <w:proofErr w:type="spellEnd"/>
      <w:r w:rsidRPr="00E03520">
        <w:rPr>
          <w:rFonts w:eastAsia="Times New Roman" w:cstheme="minorHAnsi"/>
          <w:b/>
          <w:bCs/>
          <w:sz w:val="24"/>
          <w:szCs w:val="24"/>
        </w:rPr>
        <w:t xml:space="preserve"> HTML Reports</w:t>
      </w:r>
      <w:r w:rsidRPr="00E03520">
        <w:rPr>
          <w:rFonts w:eastAsia="Times New Roman" w:cstheme="minorHAnsi"/>
          <w:sz w:val="24"/>
          <w:szCs w:val="24"/>
        </w:rPr>
        <w:t>: For performance metrics visualization.</w:t>
      </w:r>
    </w:p>
    <w:p w:rsidR="00E03520" w:rsidRPr="00E03520" w:rsidRDefault="00E03520" w:rsidP="00E0352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E03520" w:rsidRPr="00CE4F15" w:rsidRDefault="00E03520" w:rsidP="004867B0">
      <w:pPr>
        <w:pStyle w:val="Heading2"/>
        <w:rPr>
          <w:rFonts w:asciiTheme="minorHAnsi" w:eastAsia="Times New Roman" w:hAnsiTheme="minorHAnsi" w:cstheme="minorHAnsi"/>
          <w:b/>
          <w:bCs/>
          <w:color w:val="auto"/>
          <w:u w:val="single"/>
        </w:rPr>
      </w:pPr>
      <w:r w:rsidRPr="00CE4F15">
        <w:rPr>
          <w:rFonts w:asciiTheme="minorHAnsi" w:eastAsia="Times New Roman" w:hAnsiTheme="minorHAnsi" w:cstheme="minorHAnsi"/>
          <w:b/>
          <w:bCs/>
          <w:color w:val="auto"/>
          <w:u w:val="single"/>
        </w:rPr>
        <w:t>Detailed Test Plan</w:t>
      </w:r>
      <w:r w:rsidR="00161B50" w:rsidRPr="00CE4F15">
        <w:rPr>
          <w:rFonts w:asciiTheme="minorHAnsi" w:eastAsia="Times New Roman" w:hAnsiTheme="minorHAnsi" w:cstheme="minorHAnsi"/>
          <w:b/>
          <w:bCs/>
          <w:color w:val="auto"/>
          <w:u w:val="sing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576"/>
        <w:gridCol w:w="2078"/>
        <w:gridCol w:w="1816"/>
      </w:tblGrid>
      <w:tr w:rsidR="00E03520" w:rsidRPr="00E03520" w:rsidTr="00E035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03520">
              <w:rPr>
                <w:rFonts w:eastAsia="Times New Roman" w:cstheme="minorHAnsi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03520">
              <w:rPr>
                <w:rFonts w:eastAsia="Times New Roman" w:cstheme="minorHAnsi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03520">
              <w:rPr>
                <w:rFonts w:eastAsia="Times New Roman" w:cstheme="minorHAnsi"/>
                <w:b/>
                <w:bCs/>
                <w:sz w:val="24"/>
                <w:szCs w:val="24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03520">
              <w:rPr>
                <w:rFonts w:eastAsia="Times New Roman" w:cstheme="minorHAnsi"/>
                <w:b/>
                <w:bCs/>
                <w:sz w:val="24"/>
                <w:szCs w:val="24"/>
              </w:rPr>
              <w:t>Frequency</w:t>
            </w:r>
          </w:p>
        </w:tc>
      </w:tr>
      <w:tr w:rsidR="00E03520" w:rsidRPr="00E03520" w:rsidTr="00E03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03520">
              <w:rPr>
                <w:rFonts w:eastAsia="Times New Roman" w:cstheme="minorHAnsi"/>
                <w:sz w:val="24"/>
                <w:szCs w:val="24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03520">
              <w:rPr>
                <w:rFonts w:eastAsia="Times New Roman" w:cstheme="minorHAnsi"/>
                <w:sz w:val="24"/>
                <w:szCs w:val="24"/>
              </w:rPr>
              <w:t>Validate correct behavior of APIs</w:t>
            </w:r>
          </w:p>
        </w:tc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E03520">
              <w:rPr>
                <w:rFonts w:eastAsia="Times New Roman" w:cstheme="minorHAnsi"/>
                <w:sz w:val="24"/>
                <w:szCs w:val="24"/>
              </w:rPr>
              <w:t>RestAssured</w:t>
            </w:r>
            <w:proofErr w:type="spellEnd"/>
            <w:r w:rsidRPr="00E03520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E03520">
              <w:rPr>
                <w:rFonts w:eastAsia="Times New Roman" w:cstheme="minorHAnsi"/>
                <w:sz w:val="24"/>
                <w:szCs w:val="24"/>
              </w:rPr>
              <w:t>TestNG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03520">
              <w:rPr>
                <w:rFonts w:eastAsia="Times New Roman" w:cstheme="minorHAnsi"/>
                <w:sz w:val="24"/>
                <w:szCs w:val="24"/>
              </w:rPr>
              <w:t>Daily</w:t>
            </w:r>
          </w:p>
        </w:tc>
      </w:tr>
      <w:tr w:rsidR="00E03520" w:rsidRPr="00E03520" w:rsidTr="00E03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03520">
              <w:rPr>
                <w:rFonts w:eastAsia="Times New Roman" w:cstheme="minorHAnsi"/>
                <w:sz w:val="24"/>
                <w:szCs w:val="24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03520">
              <w:rPr>
                <w:rFonts w:eastAsia="Times New Roman" w:cstheme="minorHAnsi"/>
                <w:sz w:val="24"/>
                <w:szCs w:val="24"/>
              </w:rPr>
              <w:t>Measure latency and throughput under load</w:t>
            </w:r>
          </w:p>
        </w:tc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E03520">
              <w:rPr>
                <w:rFonts w:eastAsia="Times New Roman" w:cstheme="minorHAnsi"/>
                <w:sz w:val="24"/>
                <w:szCs w:val="24"/>
              </w:rPr>
              <w:t>JMeter</w:t>
            </w:r>
            <w:proofErr w:type="spellEnd"/>
            <w:r w:rsidRPr="00E03520">
              <w:rPr>
                <w:rFonts w:eastAsia="Times New Roman" w:cstheme="minorHAnsi"/>
                <w:sz w:val="24"/>
                <w:szCs w:val="24"/>
              </w:rPr>
              <w:t>, K6</w:t>
            </w:r>
          </w:p>
        </w:tc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03520">
              <w:rPr>
                <w:rFonts w:eastAsia="Times New Roman" w:cstheme="minorHAnsi"/>
                <w:sz w:val="24"/>
                <w:szCs w:val="24"/>
              </w:rPr>
              <w:t>Weekly</w:t>
            </w:r>
          </w:p>
        </w:tc>
      </w:tr>
      <w:tr w:rsidR="00E03520" w:rsidRPr="00E03520" w:rsidTr="00E03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03520">
              <w:rPr>
                <w:rFonts w:eastAsia="Times New Roman" w:cstheme="minorHAnsi"/>
                <w:sz w:val="24"/>
                <w:szCs w:val="24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03520">
              <w:rPr>
                <w:rFonts w:eastAsia="Times New Roman" w:cstheme="minorHAnsi"/>
                <w:sz w:val="24"/>
                <w:szCs w:val="24"/>
              </w:rPr>
              <w:t>Ensure APIs are secure from vulnerabilities</w:t>
            </w:r>
          </w:p>
        </w:tc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03520">
              <w:rPr>
                <w:rFonts w:eastAsia="Times New Roman" w:cstheme="minorHAnsi"/>
                <w:sz w:val="24"/>
                <w:szCs w:val="24"/>
              </w:rPr>
              <w:t>OWASP ZAP, Burp Suite</w:t>
            </w:r>
          </w:p>
        </w:tc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03520">
              <w:rPr>
                <w:rFonts w:eastAsia="Times New Roman" w:cstheme="minorHAnsi"/>
                <w:sz w:val="24"/>
                <w:szCs w:val="24"/>
              </w:rPr>
              <w:t>Monthly</w:t>
            </w:r>
          </w:p>
        </w:tc>
      </w:tr>
      <w:tr w:rsidR="00E03520" w:rsidRPr="00E03520" w:rsidTr="00E03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03520">
              <w:rPr>
                <w:rFonts w:eastAsia="Times New Roman" w:cstheme="minorHAnsi"/>
                <w:sz w:val="24"/>
                <w:szCs w:val="24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03520">
              <w:rPr>
                <w:rFonts w:eastAsia="Times New Roman" w:cstheme="minorHAnsi"/>
                <w:sz w:val="24"/>
                <w:szCs w:val="24"/>
              </w:rPr>
              <w:t>Ensure no breaking changes after updates</w:t>
            </w:r>
          </w:p>
        </w:tc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E03520">
              <w:rPr>
                <w:rFonts w:eastAsia="Times New Roman" w:cstheme="minorHAnsi"/>
                <w:sz w:val="24"/>
                <w:szCs w:val="24"/>
              </w:rPr>
              <w:t>RestAssured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03520">
              <w:rPr>
                <w:rFonts w:eastAsia="Times New Roman" w:cstheme="minorHAnsi"/>
                <w:sz w:val="24"/>
                <w:szCs w:val="24"/>
              </w:rPr>
              <w:t>Before every release</w:t>
            </w:r>
          </w:p>
        </w:tc>
      </w:tr>
      <w:tr w:rsidR="00E03520" w:rsidRPr="00E03520" w:rsidTr="00E035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03520">
              <w:rPr>
                <w:rFonts w:eastAsia="Times New Roman" w:cstheme="minorHAnsi"/>
                <w:sz w:val="24"/>
                <w:szCs w:val="24"/>
              </w:rPr>
              <w:t>Stress Testing</w:t>
            </w:r>
          </w:p>
        </w:tc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03520">
              <w:rPr>
                <w:rFonts w:eastAsia="Times New Roman" w:cstheme="minorHAnsi"/>
                <w:sz w:val="24"/>
                <w:szCs w:val="24"/>
              </w:rPr>
              <w:t>Test system under extreme loads</w:t>
            </w:r>
          </w:p>
        </w:tc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E03520">
              <w:rPr>
                <w:rFonts w:eastAsia="Times New Roman" w:cstheme="minorHAnsi"/>
                <w:sz w:val="24"/>
                <w:szCs w:val="24"/>
              </w:rPr>
              <w:t>JMeter</w:t>
            </w:r>
            <w:proofErr w:type="spellEnd"/>
            <w:r w:rsidRPr="00E03520">
              <w:rPr>
                <w:rFonts w:eastAsia="Times New Roman" w:cstheme="minorHAnsi"/>
                <w:sz w:val="24"/>
                <w:szCs w:val="24"/>
              </w:rPr>
              <w:t>, Locust</w:t>
            </w:r>
          </w:p>
        </w:tc>
        <w:tc>
          <w:tcPr>
            <w:tcW w:w="0" w:type="auto"/>
            <w:vAlign w:val="center"/>
            <w:hideMark/>
          </w:tcPr>
          <w:p w:rsidR="00E03520" w:rsidRPr="00E03520" w:rsidRDefault="00E03520" w:rsidP="00E035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03520">
              <w:rPr>
                <w:rFonts w:eastAsia="Times New Roman" w:cstheme="minorHAnsi"/>
                <w:sz w:val="24"/>
                <w:szCs w:val="24"/>
              </w:rPr>
              <w:t>Quarterly</w:t>
            </w:r>
          </w:p>
        </w:tc>
      </w:tr>
    </w:tbl>
    <w:p w:rsidR="00E03520" w:rsidRPr="00E03520" w:rsidRDefault="00E03520" w:rsidP="00E0352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E03520" w:rsidRPr="00E03520" w:rsidRDefault="00E03520" w:rsidP="00E035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03520">
        <w:rPr>
          <w:rFonts w:eastAsia="Times New Roman" w:cstheme="minorHAnsi"/>
          <w:b/>
          <w:bCs/>
          <w:sz w:val="27"/>
          <w:szCs w:val="27"/>
        </w:rPr>
        <w:t>Performance Benchmarks</w:t>
      </w:r>
    </w:p>
    <w:p w:rsidR="00E03520" w:rsidRPr="00E03520" w:rsidRDefault="00E03520" w:rsidP="00E0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Average Response Time</w:t>
      </w:r>
      <w:r w:rsidRPr="00E03520">
        <w:rPr>
          <w:rFonts w:eastAsia="Times New Roman" w:cstheme="minorHAnsi"/>
          <w:sz w:val="24"/>
          <w:szCs w:val="24"/>
        </w:rPr>
        <w:t>: ≤ 200ms.</w:t>
      </w:r>
    </w:p>
    <w:p w:rsidR="00E03520" w:rsidRPr="00E03520" w:rsidRDefault="00E03520" w:rsidP="00E0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Throughput</w:t>
      </w:r>
      <w:r w:rsidRPr="00E03520">
        <w:rPr>
          <w:rFonts w:eastAsia="Times New Roman" w:cstheme="minorHAnsi"/>
          <w:sz w:val="24"/>
          <w:szCs w:val="24"/>
        </w:rPr>
        <w:t>: 100 requests/sec under normal load.</w:t>
      </w:r>
    </w:p>
    <w:p w:rsidR="00E03520" w:rsidRPr="00E03520" w:rsidRDefault="00E03520" w:rsidP="00E0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Error Rate</w:t>
      </w:r>
      <w:r w:rsidRPr="00E03520">
        <w:rPr>
          <w:rFonts w:eastAsia="Times New Roman" w:cstheme="minorHAnsi"/>
          <w:sz w:val="24"/>
          <w:szCs w:val="24"/>
        </w:rPr>
        <w:t>: ≤ 1%.</w:t>
      </w:r>
    </w:p>
    <w:p w:rsidR="00E03520" w:rsidRPr="00E03520" w:rsidRDefault="00E03520" w:rsidP="00E0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Peak Traffic Handling</w:t>
      </w:r>
      <w:r w:rsidRPr="00E03520">
        <w:rPr>
          <w:rFonts w:eastAsia="Times New Roman" w:cstheme="minorHAnsi"/>
          <w:sz w:val="24"/>
          <w:szCs w:val="24"/>
        </w:rPr>
        <w:t>: Up to 1000 concurrent users without system failure.</w:t>
      </w:r>
    </w:p>
    <w:p w:rsidR="00E03520" w:rsidRPr="00E03520" w:rsidRDefault="00E03520" w:rsidP="00E0352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E03520" w:rsidRPr="00E03520" w:rsidRDefault="00E03520" w:rsidP="00E035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03520">
        <w:rPr>
          <w:rFonts w:eastAsia="Times New Roman" w:cstheme="minorHAnsi"/>
          <w:b/>
          <w:bCs/>
          <w:sz w:val="27"/>
          <w:szCs w:val="27"/>
        </w:rPr>
        <w:t>Deliverables for FYP</w:t>
      </w:r>
    </w:p>
    <w:p w:rsidR="00E03520" w:rsidRPr="00E03520" w:rsidRDefault="00E03520" w:rsidP="00E0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API Documentation</w:t>
      </w:r>
    </w:p>
    <w:p w:rsidR="00E03520" w:rsidRPr="00E03520" w:rsidRDefault="00E03520" w:rsidP="00E035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 xml:space="preserve">Create using tools like </w:t>
      </w:r>
      <w:r w:rsidRPr="00E03520">
        <w:rPr>
          <w:rFonts w:eastAsia="Times New Roman" w:cstheme="minorHAnsi"/>
          <w:b/>
          <w:bCs/>
          <w:sz w:val="24"/>
          <w:szCs w:val="24"/>
        </w:rPr>
        <w:t>Swagger</w:t>
      </w:r>
      <w:r w:rsidRPr="00E03520">
        <w:rPr>
          <w:rFonts w:eastAsia="Times New Roman" w:cstheme="minorHAnsi"/>
          <w:sz w:val="24"/>
          <w:szCs w:val="24"/>
        </w:rPr>
        <w:t xml:space="preserve"> or </w:t>
      </w:r>
      <w:r w:rsidRPr="00E03520">
        <w:rPr>
          <w:rFonts w:eastAsia="Times New Roman" w:cstheme="minorHAnsi"/>
          <w:b/>
          <w:bCs/>
          <w:sz w:val="24"/>
          <w:szCs w:val="24"/>
        </w:rPr>
        <w:t>Postman</w:t>
      </w:r>
      <w:r w:rsidRPr="00E03520">
        <w:rPr>
          <w:rFonts w:eastAsia="Times New Roman" w:cstheme="minorHAnsi"/>
          <w:sz w:val="24"/>
          <w:szCs w:val="24"/>
        </w:rPr>
        <w:t>.</w:t>
      </w:r>
    </w:p>
    <w:p w:rsidR="00E03520" w:rsidRPr="00E03520" w:rsidRDefault="00E03520" w:rsidP="00E035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>Include endpoint details, request parameters, and sample responses.</w:t>
      </w:r>
    </w:p>
    <w:p w:rsidR="00E03520" w:rsidRPr="00E03520" w:rsidRDefault="00E03520" w:rsidP="00E0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Test Reports</w:t>
      </w:r>
    </w:p>
    <w:p w:rsidR="00E03520" w:rsidRPr="00E03520" w:rsidRDefault="00E03520" w:rsidP="00E035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>Detailed logs and metrics for each test cycle (functional, performance, security).</w:t>
      </w:r>
    </w:p>
    <w:p w:rsidR="00E03520" w:rsidRPr="00E03520" w:rsidRDefault="00E03520" w:rsidP="00E035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>Highlight issues with severity and priority.</w:t>
      </w:r>
    </w:p>
    <w:p w:rsidR="00E03520" w:rsidRPr="00E03520" w:rsidRDefault="00E03520" w:rsidP="00E0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b/>
          <w:bCs/>
          <w:sz w:val="24"/>
          <w:szCs w:val="24"/>
        </w:rPr>
        <w:t>Code Coverage Report</w:t>
      </w:r>
    </w:p>
    <w:p w:rsidR="00E03520" w:rsidRPr="00E03520" w:rsidRDefault="00E03520" w:rsidP="00E035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03520">
        <w:rPr>
          <w:rFonts w:eastAsia="Times New Roman" w:cstheme="minorHAnsi"/>
          <w:sz w:val="24"/>
          <w:szCs w:val="24"/>
        </w:rPr>
        <w:t xml:space="preserve">Use tools like </w:t>
      </w:r>
      <w:proofErr w:type="spellStart"/>
      <w:r w:rsidRPr="00E03520">
        <w:rPr>
          <w:rFonts w:eastAsia="Times New Roman" w:cstheme="minorHAnsi"/>
          <w:b/>
          <w:bCs/>
          <w:sz w:val="24"/>
          <w:szCs w:val="24"/>
        </w:rPr>
        <w:t>JaCoCo</w:t>
      </w:r>
      <w:proofErr w:type="spellEnd"/>
      <w:r w:rsidRPr="00E03520">
        <w:rPr>
          <w:rFonts w:eastAsia="Times New Roman" w:cstheme="minorHAnsi"/>
          <w:sz w:val="24"/>
          <w:szCs w:val="24"/>
        </w:rPr>
        <w:t xml:space="preserve"> to ensure at least </w:t>
      </w:r>
      <w:r w:rsidRPr="00E03520">
        <w:rPr>
          <w:rFonts w:eastAsia="Times New Roman" w:cstheme="minorHAnsi"/>
          <w:b/>
          <w:bCs/>
          <w:sz w:val="24"/>
          <w:szCs w:val="24"/>
        </w:rPr>
        <w:t>80% test coverage</w:t>
      </w:r>
      <w:r w:rsidRPr="00E03520">
        <w:rPr>
          <w:rFonts w:eastAsia="Times New Roman" w:cstheme="minorHAnsi"/>
          <w:sz w:val="24"/>
          <w:szCs w:val="24"/>
        </w:rPr>
        <w:t>.</w:t>
      </w:r>
    </w:p>
    <w:p w:rsidR="00E03520" w:rsidRPr="00E03520" w:rsidRDefault="00E03520">
      <w:pPr>
        <w:rPr>
          <w:rFonts w:eastAsia="Times New Roman" w:cstheme="minorHAnsi"/>
          <w:sz w:val="24"/>
          <w:szCs w:val="24"/>
        </w:rPr>
      </w:pPr>
    </w:p>
    <w:p w:rsidR="00E03520" w:rsidRPr="00E03520" w:rsidRDefault="00E03520">
      <w:pPr>
        <w:rPr>
          <w:rFonts w:eastAsia="Times New Roman" w:cstheme="minorHAnsi"/>
          <w:sz w:val="24"/>
          <w:szCs w:val="24"/>
        </w:rPr>
      </w:pPr>
    </w:p>
    <w:p w:rsidR="00471530" w:rsidRDefault="00471530" w:rsidP="00E03520">
      <w:pPr>
        <w:pStyle w:val="Heading3"/>
        <w:rPr>
          <w:rStyle w:val="Strong"/>
          <w:rFonts w:asciiTheme="minorHAnsi" w:hAnsiTheme="minorHAnsi" w:cstheme="minorHAnsi"/>
          <w:b/>
          <w:bCs/>
          <w:u w:val="single"/>
        </w:rPr>
      </w:pPr>
    </w:p>
    <w:p w:rsidR="00E03520" w:rsidRPr="00161B50" w:rsidRDefault="00E03520" w:rsidP="00E03520">
      <w:pPr>
        <w:pStyle w:val="Heading3"/>
        <w:rPr>
          <w:rFonts w:asciiTheme="minorHAnsi" w:hAnsiTheme="minorHAnsi" w:cstheme="minorHAnsi"/>
          <w:u w:val="single"/>
        </w:rPr>
      </w:pPr>
      <w:r w:rsidRPr="00161B50">
        <w:rPr>
          <w:rStyle w:val="Strong"/>
          <w:rFonts w:asciiTheme="minorHAnsi" w:hAnsiTheme="minorHAnsi" w:cstheme="minorHAnsi"/>
          <w:b/>
          <w:bCs/>
          <w:u w:val="single"/>
        </w:rPr>
        <w:lastRenderedPageBreak/>
        <w:t>Conclusion</w:t>
      </w:r>
      <w:r w:rsidR="00161B50" w:rsidRPr="00161B50">
        <w:rPr>
          <w:rStyle w:val="Strong"/>
          <w:rFonts w:asciiTheme="minorHAnsi" w:hAnsiTheme="minorHAnsi" w:cstheme="minorHAnsi"/>
          <w:b/>
          <w:bCs/>
          <w:u w:val="single"/>
        </w:rPr>
        <w:t>:</w:t>
      </w:r>
    </w:p>
    <w:p w:rsidR="00E03520" w:rsidRPr="00E03520" w:rsidRDefault="00E03520" w:rsidP="00E03520">
      <w:pPr>
        <w:pStyle w:val="NormalWeb"/>
        <w:rPr>
          <w:rFonts w:asciiTheme="minorHAnsi" w:hAnsiTheme="minorHAnsi" w:cstheme="minorHAnsi"/>
        </w:rPr>
      </w:pPr>
      <w:r w:rsidRPr="00E03520">
        <w:rPr>
          <w:rFonts w:asciiTheme="minorHAnsi" w:hAnsiTheme="minorHAnsi" w:cstheme="minorHAnsi"/>
        </w:rPr>
        <w:t xml:space="preserve">In preparation for your Final Year Project (FYP), we have established a robust framework to ensure the development and testing of high-quality, secure, and </w:t>
      </w:r>
      <w:proofErr w:type="spellStart"/>
      <w:r w:rsidRPr="00E03520">
        <w:rPr>
          <w:rFonts w:asciiTheme="minorHAnsi" w:hAnsiTheme="minorHAnsi" w:cstheme="minorHAnsi"/>
        </w:rPr>
        <w:t>performant</w:t>
      </w:r>
      <w:proofErr w:type="spellEnd"/>
      <w:r w:rsidRPr="00E03520">
        <w:rPr>
          <w:rFonts w:asciiTheme="minorHAnsi" w:hAnsiTheme="minorHAnsi" w:cstheme="minorHAnsi"/>
        </w:rPr>
        <w:t xml:space="preserve"> </w:t>
      </w:r>
      <w:proofErr w:type="spellStart"/>
      <w:r w:rsidRPr="00E03520">
        <w:rPr>
          <w:rFonts w:asciiTheme="minorHAnsi" w:hAnsiTheme="minorHAnsi" w:cstheme="minorHAnsi"/>
        </w:rPr>
        <w:t>RESTful</w:t>
      </w:r>
      <w:proofErr w:type="spellEnd"/>
      <w:r w:rsidRPr="00E03520">
        <w:rPr>
          <w:rFonts w:asciiTheme="minorHAnsi" w:hAnsiTheme="minorHAnsi" w:cstheme="minorHAnsi"/>
        </w:rPr>
        <w:t xml:space="preserve"> APIs. The outlined requirements, strategies, and tools provide a clear roadmap for addressing both functional and non-functional aspects of API development.</w:t>
      </w:r>
    </w:p>
    <w:p w:rsidR="00E03520" w:rsidRPr="00E03520" w:rsidRDefault="00E03520" w:rsidP="00E03520">
      <w:pPr>
        <w:pStyle w:val="NormalWeb"/>
        <w:rPr>
          <w:rFonts w:asciiTheme="minorHAnsi" w:hAnsiTheme="minorHAnsi" w:cstheme="minorHAnsi"/>
        </w:rPr>
      </w:pPr>
      <w:r w:rsidRPr="00E03520">
        <w:rPr>
          <w:rFonts w:asciiTheme="minorHAnsi" w:hAnsiTheme="minorHAnsi" w:cstheme="minorHAnsi"/>
        </w:rPr>
        <w:t xml:space="preserve">By adhering to performance benchmarks, OWASP security guidelines, and thorough test plans, you can mitigate risks and deliver a reliable application. The integration of tools like </w:t>
      </w:r>
      <w:proofErr w:type="spellStart"/>
      <w:r w:rsidRPr="00E03520">
        <w:rPr>
          <w:rStyle w:val="Strong"/>
          <w:rFonts w:asciiTheme="minorHAnsi" w:hAnsiTheme="minorHAnsi" w:cstheme="minorHAnsi"/>
        </w:rPr>
        <w:t>RestAssured</w:t>
      </w:r>
      <w:proofErr w:type="spellEnd"/>
      <w:r w:rsidRPr="00E03520">
        <w:rPr>
          <w:rFonts w:asciiTheme="minorHAnsi" w:hAnsiTheme="minorHAnsi" w:cstheme="minorHAnsi"/>
        </w:rPr>
        <w:t xml:space="preserve">, </w:t>
      </w:r>
      <w:proofErr w:type="spellStart"/>
      <w:r w:rsidRPr="00E03520">
        <w:rPr>
          <w:rStyle w:val="Strong"/>
          <w:rFonts w:asciiTheme="minorHAnsi" w:hAnsiTheme="minorHAnsi" w:cstheme="minorHAnsi"/>
        </w:rPr>
        <w:t>JMeter</w:t>
      </w:r>
      <w:proofErr w:type="spellEnd"/>
      <w:r w:rsidRPr="00E03520">
        <w:rPr>
          <w:rFonts w:asciiTheme="minorHAnsi" w:hAnsiTheme="minorHAnsi" w:cstheme="minorHAnsi"/>
        </w:rPr>
        <w:t xml:space="preserve">, and </w:t>
      </w:r>
      <w:r w:rsidRPr="00E03520">
        <w:rPr>
          <w:rStyle w:val="Strong"/>
          <w:rFonts w:asciiTheme="minorHAnsi" w:hAnsiTheme="minorHAnsi" w:cstheme="minorHAnsi"/>
        </w:rPr>
        <w:t>OWASP ZAP</w:t>
      </w:r>
      <w:r w:rsidRPr="00E03520">
        <w:rPr>
          <w:rFonts w:asciiTheme="minorHAnsi" w:hAnsiTheme="minorHAnsi" w:cstheme="minorHAnsi"/>
        </w:rPr>
        <w:t xml:space="preserve"> enables efficient automation, comprehensive testing, and early detection of potential vulnerabilities.</w:t>
      </w:r>
    </w:p>
    <w:p w:rsidR="00E03520" w:rsidRPr="00E03520" w:rsidRDefault="00E03520" w:rsidP="00E03520">
      <w:pPr>
        <w:pStyle w:val="NormalWeb"/>
        <w:rPr>
          <w:rFonts w:asciiTheme="minorHAnsi" w:hAnsiTheme="minorHAnsi" w:cstheme="minorHAnsi"/>
        </w:rPr>
      </w:pPr>
      <w:r w:rsidRPr="00E03520">
        <w:rPr>
          <w:rFonts w:asciiTheme="minorHAnsi" w:hAnsiTheme="minorHAnsi" w:cstheme="minorHAnsi"/>
        </w:rPr>
        <w:t>This systematic approach ensures your FYP APIs will meet industry standards in terms of usability, scalability, and security, paving the way for a successful project outcome.</w:t>
      </w:r>
    </w:p>
    <w:p w:rsidR="00E03520" w:rsidRDefault="00E03520"/>
    <w:sectPr w:rsidR="00E03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55EE3"/>
    <w:multiLevelType w:val="multilevel"/>
    <w:tmpl w:val="D0DC3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EF7DD8"/>
    <w:multiLevelType w:val="multilevel"/>
    <w:tmpl w:val="38CA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8F75F79"/>
    <w:multiLevelType w:val="multilevel"/>
    <w:tmpl w:val="00D2E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9BF4D4D"/>
    <w:multiLevelType w:val="multilevel"/>
    <w:tmpl w:val="B360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472845"/>
    <w:multiLevelType w:val="multilevel"/>
    <w:tmpl w:val="2490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C39"/>
    <w:rsid w:val="000445D6"/>
    <w:rsid w:val="00161B50"/>
    <w:rsid w:val="00471530"/>
    <w:rsid w:val="004867B0"/>
    <w:rsid w:val="004D6382"/>
    <w:rsid w:val="00545F92"/>
    <w:rsid w:val="007169FC"/>
    <w:rsid w:val="00785E0B"/>
    <w:rsid w:val="00CE4F15"/>
    <w:rsid w:val="00DC7E4F"/>
    <w:rsid w:val="00E03520"/>
    <w:rsid w:val="00FE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4ACC8F-838E-46B5-A72F-97445C65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5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35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035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035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0352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0352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03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35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352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035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035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03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 Najeeb</dc:creator>
  <cp:keywords/>
  <dc:description/>
  <cp:lastModifiedBy>Marwa Najeeb</cp:lastModifiedBy>
  <cp:revision>11</cp:revision>
  <dcterms:created xsi:type="dcterms:W3CDTF">2024-11-24T10:08:00Z</dcterms:created>
  <dcterms:modified xsi:type="dcterms:W3CDTF">2024-11-24T10:22:00Z</dcterms:modified>
</cp:coreProperties>
</file>