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1F0" w:rsidRDefault="00C871F0">
      <w:pPr>
        <w:ind w:left="1416"/>
        <w:jc w:val="center"/>
        <w:rPr>
          <w:rFonts w:ascii="Arial" w:hAnsi="Arial" w:cs="Arial"/>
          <w:b/>
          <w:bCs/>
          <w:sz w:val="28"/>
        </w:rPr>
      </w:pPr>
    </w:p>
    <w:p w:rsidR="00C871F0" w:rsidRDefault="00C871F0">
      <w:pPr>
        <w:jc w:val="center"/>
        <w:rPr>
          <w:rFonts w:ascii="Arial" w:hAnsi="Arial" w:cs="Arial"/>
          <w:b/>
          <w:bCs/>
          <w:sz w:val="28"/>
        </w:rPr>
      </w:pPr>
    </w:p>
    <w:p w:rsidR="00C871F0" w:rsidRDefault="00C871F0">
      <w:pPr>
        <w:ind w:left="4956"/>
        <w:jc w:val="center"/>
        <w:rPr>
          <w:rFonts w:ascii="Arial" w:hAnsi="Arial" w:cs="Arial"/>
          <w:b/>
          <w:bCs/>
          <w:sz w:val="28"/>
        </w:rPr>
      </w:pPr>
    </w:p>
    <w:p w:rsidR="00C871F0" w:rsidRDefault="00C871F0">
      <w:pPr>
        <w:jc w:val="center"/>
        <w:rPr>
          <w:rFonts w:ascii="Arial" w:hAnsi="Arial" w:cs="Arial"/>
          <w:b/>
          <w:bCs/>
          <w:sz w:val="28"/>
        </w:rPr>
      </w:pPr>
    </w:p>
    <w:p w:rsidR="00C871F0" w:rsidRDefault="00C871F0">
      <w:pPr>
        <w:jc w:val="center"/>
        <w:rPr>
          <w:rFonts w:asciiTheme="minorBidi" w:hAnsiTheme="minorBidi" w:cstheme="minorBidi"/>
          <w:b/>
          <w:bCs/>
          <w:color w:val="0070C0"/>
          <w:sz w:val="20"/>
          <w:szCs w:val="20"/>
        </w:rPr>
      </w:pPr>
    </w:p>
    <w:p w:rsidR="00C871F0" w:rsidRDefault="00C871F0">
      <w:pPr>
        <w:jc w:val="center"/>
        <w:rPr>
          <w:rFonts w:asciiTheme="minorBidi" w:hAnsiTheme="minorBidi" w:cstheme="minorBidi"/>
          <w:b/>
          <w:bCs/>
        </w:rPr>
      </w:pPr>
    </w:p>
    <w:p w:rsidR="00C871F0" w:rsidRDefault="00C871F0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C871F0" w:rsidRDefault="00747F8A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>
        <w:rPr>
          <w:rFonts w:asciiTheme="minorBidi" w:hAnsiTheme="minorBidi" w:cstheme="minorBidi"/>
          <w:b/>
          <w:bCs/>
          <w:sz w:val="32"/>
          <w:szCs w:val="32"/>
        </w:rPr>
        <w:t>Récapitulatif du rendez-vous</w:t>
      </w:r>
    </w:p>
    <w:tbl>
      <w:tblPr>
        <w:tblStyle w:val="TableGrid"/>
        <w:tblpPr w:leftFromText="141" w:rightFromText="141" w:vertAnchor="page" w:horzAnchor="margin" w:tblpXSpec="center" w:tblpY="3991"/>
        <w:tblW w:w="10768" w:type="dxa"/>
        <w:jc w:val="center"/>
        <w:tblLook w:val="04A0" w:firstRow="1" w:lastRow="0" w:firstColumn="1" w:lastColumn="0" w:noHBand="0" w:noVBand="1"/>
      </w:tblPr>
      <w:tblGrid>
        <w:gridCol w:w="10768"/>
      </w:tblGrid>
      <w:tr w:rsidR="00C871F0">
        <w:trPr>
          <w:trHeight w:val="3109"/>
          <w:jc w:val="center"/>
        </w:trPr>
        <w:tc>
          <w:tcPr>
            <w:tcW w:w="10768" w:type="dxa"/>
            <w:vAlign w:val="center"/>
          </w:tcPr>
          <w:p w:rsidR="00C871F0" w:rsidRDefault="00747F8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Bahnschrift Light" w:eastAsia="Bahnschrift Light" w:hAnsi="Bahnschrift Light" w:cs="Bahnschrift Light"/>
                <w:b/>
                <w:bCs/>
                <w:color w:val="808080"/>
                <w:sz w:val="22"/>
                <w:szCs w:val="22"/>
                <w:lang w:eastAsia="ar-SA"/>
              </w:rPr>
              <w:t>$</w:t>
            </w:r>
            <w:r>
              <w:rPr>
                <w:rFonts w:ascii="Bahnschrift Light" w:eastAsia="Bahnschrift Light" w:hAnsi="Bahnschrift Light" w:cs="Bahnschrift Light"/>
                <w:color w:val="808080"/>
                <w:sz w:val="22"/>
                <w:szCs w:val="22"/>
                <w:lang w:eastAsia="ar-SA"/>
              </w:rPr>
              <w:t>{</w:t>
            </w:r>
            <w:proofErr w:type="spellStart"/>
            <w:r>
              <w:rPr>
                <w:rFonts w:ascii="Bahnschrift Light" w:eastAsia="Bahnschrift Light" w:hAnsi="Bahnschrift Light" w:cs="Bahnschrift Light"/>
                <w:color w:val="808080"/>
                <w:sz w:val="22"/>
                <w:szCs w:val="22"/>
                <w:lang w:eastAsia="ar-SA"/>
              </w:rPr>
              <w:t>libelle_etablissement</w:t>
            </w:r>
            <w:proofErr w:type="spellEnd"/>
            <w:r>
              <w:rPr>
                <w:rFonts w:ascii="Bahnschrift Light" w:eastAsia="Bahnschrift Light" w:hAnsi="Bahnschrift Light" w:cs="Bahnschrift Light"/>
                <w:color w:val="808080"/>
                <w:sz w:val="22"/>
                <w:szCs w:val="22"/>
                <w:lang w:eastAsia="ar-SA"/>
              </w:rPr>
              <w:t>}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etablissement</w:t>
            </w:r>
            <w:proofErr w:type="spellEnd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</w:p>
          <w:p w:rsidR="00C871F0" w:rsidRDefault="00747F8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Adresse :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${adresse}</w:t>
            </w:r>
          </w:p>
          <w:p w:rsidR="00C871F0" w:rsidRDefault="00747F8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libelle_nature_rdv</w:t>
            </w:r>
            <w:proofErr w:type="spellEnd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}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type_prestation</w:t>
            </w:r>
            <w:proofErr w:type="spellEnd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</w:p>
          <w:p w:rsidR="00C871F0" w:rsidRPr="00A0259D" w:rsidRDefault="00747F8A" w:rsidP="00A0259D">
            <w:pP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libelle_prestation</w:t>
            </w:r>
            <w:proofErr w:type="spellEnd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}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 xml:space="preserve">${prestation} </w:t>
            </w:r>
            <w:r w:rsidR="00691E65"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</w:t>
            </w:r>
            <w:proofErr w:type="spellStart"/>
            <w:r w:rsidR="00691E65">
              <w:rPr>
                <w:rFonts w:ascii="Bahnschrift Light" w:hAnsi="Bahnschrift Light" w:cstheme="minorBidi"/>
                <w:color w:val="808080"/>
                <w:sz w:val="26"/>
                <w:szCs w:val="26"/>
              </w:rPr>
              <w:t>l</w:t>
            </w:r>
            <w:bookmarkStart w:id="0" w:name="_GoBack"/>
            <w:bookmarkEnd w:id="0"/>
            <w:r w:rsidR="00691E65">
              <w:rPr>
                <w:rFonts w:ascii="Bahnschrift Light" w:hAnsi="Bahnschrift Light" w:cstheme="minorBidi"/>
                <w:color w:val="808080"/>
                <w:sz w:val="26"/>
                <w:szCs w:val="26"/>
              </w:rPr>
              <w:t>ibelle_rc</w:t>
            </w:r>
            <w:proofErr w:type="spellEnd"/>
            <w:r w:rsidR="00691E65"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} </w:t>
            </w:r>
            <w:r w:rsidR="00691E65"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num_rc</w:t>
            </w:r>
            <w:proofErr w:type="spellEnd"/>
            <w:r w:rsidR="00691E65"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  <w:r w:rsidR="00A0259D">
              <w:rPr>
                <w:rFonts w:ascii="Bahnschrift Light" w:eastAsia="0" w:hAnsi="Bahnschrift Light" w:cs="Bahnschrift Light" w:hint="cs"/>
                <w:b/>
                <w:bCs/>
                <w:color w:val="5983B0"/>
                <w:sz w:val="22"/>
                <w:szCs w:val="22"/>
                <w:rtl/>
                <w:lang w:bidi="ar-MA"/>
              </w:rPr>
              <w:t xml:space="preserve"> 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${libelle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_champ_supp_1}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  <w:lang w:eastAsia="ar-SA"/>
              </w:rPr>
              <w:t>champ_supp_1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 xml:space="preserve">} 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${libelle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_champ_supp_2}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  <w:lang w:eastAsia="ar-SA"/>
              </w:rPr>
              <w:t>champ_supp_2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  <w:r>
              <w:rPr>
                <w:rFonts w:ascii="0" w:eastAsia="0" w:hAnsi="0" w:cs="0"/>
                <w:b/>
                <w:bCs/>
                <w:color w:val="5983B0"/>
                <w:sz w:val="18"/>
                <w:szCs w:val="18"/>
              </w:rPr>
              <w:t xml:space="preserve"> 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${libelle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>_champ_supp_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3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>}</w:t>
            </w:r>
            <w:r>
              <w:rPr>
                <w:rFonts w:ascii="Bahnschrift Light" w:eastAsia="0" w:hAnsi="Bahnschrift Light" w:cs="Bahnschrift Light"/>
                <w:b/>
                <w:bCs/>
                <w:color w:val="808080"/>
                <w:sz w:val="22"/>
                <w:szCs w:val="22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  <w:lang w:eastAsia="ar-SA"/>
              </w:rPr>
              <w:t>champ_supp_3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</w:p>
          <w:p w:rsidR="00C871F0" w:rsidRDefault="00747F8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libelle_entite</w:t>
            </w:r>
            <w:proofErr w:type="spellEnd"/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  <w:lang w:eastAsia="ar-SA"/>
              </w:rPr>
              <w:t>}</w:t>
            </w: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  <w:lang w:eastAsia="ar-SA"/>
              </w:rPr>
              <w:t>code_ressource</w:t>
            </w:r>
            <w:proofErr w:type="spellEnd"/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}</w:t>
            </w:r>
          </w:p>
          <w:p w:rsidR="00C871F0" w:rsidRDefault="00747F8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2"/>
                <w:szCs w:val="22"/>
              </w:rPr>
              <w:t xml:space="preserve">Horaire :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2"/>
                <w:szCs w:val="22"/>
              </w:rPr>
              <w:t>${horaire}</w:t>
            </w:r>
          </w:p>
        </w:tc>
      </w:tr>
      <w:tr w:rsidR="00C871F0">
        <w:trPr>
          <w:trHeight w:val="1152"/>
          <w:jc w:val="center"/>
        </w:trPr>
        <w:tc>
          <w:tcPr>
            <w:tcW w:w="10768" w:type="dxa"/>
            <w:vAlign w:val="center"/>
          </w:tcPr>
          <w:p w:rsidR="00C871F0" w:rsidRDefault="00747F8A">
            <w:pPr>
              <w:spacing w:before="2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Objet de la visite 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: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…………………………………………………………………….....................................................................</w:t>
            </w:r>
          </w:p>
          <w:p w:rsidR="00C871F0" w:rsidRDefault="00747F8A">
            <w:pPr>
              <w:spacing w:before="24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C871F0" w:rsidRDefault="00747F8A">
            <w:pPr>
              <w:spacing w:before="2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C871F0" w:rsidRDefault="00747F8A">
            <w:pPr>
              <w:spacing w:before="2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C871F0" w:rsidRDefault="00C871F0">
            <w:pPr>
              <w:spacing w:before="24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:rsidR="00C871F0" w:rsidRDefault="00C871F0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C871F0" w:rsidRDefault="00C871F0">
      <w:pPr>
        <w:rPr>
          <w:rFonts w:asciiTheme="minorBidi" w:hAnsiTheme="minorBidi" w:cstheme="minorBidi"/>
          <w:sz w:val="32"/>
          <w:szCs w:val="32"/>
        </w:rPr>
      </w:pPr>
    </w:p>
    <w:p w:rsidR="00C871F0" w:rsidRDefault="00C871F0">
      <w:pPr>
        <w:rPr>
          <w:rFonts w:asciiTheme="minorBidi" w:hAnsiTheme="minorBidi" w:cstheme="minorBidi"/>
          <w:sz w:val="32"/>
          <w:szCs w:val="32"/>
        </w:rPr>
      </w:pPr>
    </w:p>
    <w:p w:rsidR="00C871F0" w:rsidRDefault="00C871F0">
      <w:pPr>
        <w:rPr>
          <w:rFonts w:asciiTheme="minorBidi" w:hAnsiTheme="minorBidi" w:cstheme="minorBidi"/>
          <w:sz w:val="32"/>
          <w:szCs w:val="32"/>
        </w:rPr>
      </w:pPr>
    </w:p>
    <w:p w:rsidR="00C871F0" w:rsidRDefault="00C871F0"/>
    <w:sectPr w:rsidR="00C871F0">
      <w:pgSz w:w="11906" w:h="16838"/>
      <w:pgMar w:top="709" w:right="991" w:bottom="284" w:left="99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Bahnschrift Light">
    <w:altName w:val="Times New Roman"/>
    <w:charset w:val="00"/>
    <w:family w:val="roman"/>
    <w:pitch w:val="variable"/>
  </w:font>
  <w:font w:name="0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C871F0"/>
    <w:rsid w:val="005E6728"/>
    <w:rsid w:val="00691E65"/>
    <w:rsid w:val="00747F8A"/>
    <w:rsid w:val="00A0259D"/>
    <w:rsid w:val="00C8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6D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F66D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En-tteCar">
    <w:name w:val="En-tête Car"/>
    <w:qFormat/>
  </w:style>
  <w:style w:type="character" w:styleId="Strong">
    <w:name w:val="Strong"/>
    <w:qFormat/>
    <w:rPr>
      <w:b/>
    </w:rPr>
  </w:style>
  <w:style w:type="character" w:customStyle="1" w:styleId="PieddepageCar">
    <w:name w:val="Pied de page Car"/>
    <w:qFormat/>
    <w:rPr>
      <w:rFonts w:eastAsia="Traditional Arabic"/>
    </w:rPr>
  </w:style>
  <w:style w:type="character" w:customStyle="1" w:styleId="RetraitcorpsdetexteCar">
    <w:name w:val="Retrait corps de texte Car"/>
    <w:qFormat/>
    <w:rPr>
      <w:rFonts w:eastAsia="Traditional Arabic"/>
      <w:szCs w:val="28"/>
    </w:rPr>
  </w:style>
  <w:style w:type="character" w:customStyle="1" w:styleId="Retraitcorpsdetexte3Car">
    <w:name w:val="Retrait corps de texte 3 Car"/>
    <w:qFormat/>
    <w:rPr>
      <w:rFonts w:eastAsia="Traditional Arabic"/>
      <w:szCs w:val="28"/>
    </w:rPr>
  </w:style>
  <w:style w:type="character" w:styleId="PageNumber">
    <w:name w:val="page number"/>
    <w:qFormat/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F66DC"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suppressAutoHyphens/>
    </w:pPr>
    <w:rPr>
      <w:rFonts w:ascii="Times New Roman" w:eastAsia="Times New Roman" w:hAnsi="Times New Roman" w:cs="Liberation Serif"/>
      <w:sz w:val="24"/>
      <w:szCs w:val="24"/>
      <w:lang w:eastAsia="ar-SA"/>
    </w:rPr>
  </w:style>
  <w:style w:type="paragraph" w:styleId="ListParagraph">
    <w:name w:val="List Paragraph"/>
    <w:basedOn w:val="Normal"/>
    <w:qFormat/>
    <w:pPr>
      <w:ind w:left="708"/>
    </w:pPr>
  </w:style>
  <w:style w:type="paragraph" w:customStyle="1" w:styleId="NomDocument">
    <w:name w:val="NomDocument"/>
    <w:basedOn w:val="Normal"/>
    <w:qFormat/>
    <w:pPr>
      <w:spacing w:before="240"/>
      <w:jc w:val="center"/>
    </w:pPr>
    <w:rPr>
      <w:b/>
      <w:i/>
      <w:sz w:val="28"/>
      <w:u w:val="single"/>
    </w:rPr>
  </w:style>
  <w:style w:type="paragraph" w:styleId="ListBullet">
    <w:name w:val="List Bullet"/>
    <w:basedOn w:val="Normal"/>
    <w:qFormat/>
    <w:pPr>
      <w:spacing w:after="120"/>
      <w:ind w:firstLine="720"/>
      <w:jc w:val="both"/>
    </w:pPr>
    <w:rPr>
      <w:rFonts w:ascii="Arial" w:hAnsi="Arial"/>
      <w:lang w:eastAsia="ar-SA"/>
    </w:rPr>
  </w:style>
  <w:style w:type="paragraph" w:styleId="BodyTextIndent2">
    <w:name w:val="Body Text Indent 2"/>
    <w:basedOn w:val="Normal"/>
    <w:qFormat/>
    <w:pPr>
      <w:spacing w:before="120"/>
      <w:ind w:firstLine="539"/>
      <w:jc w:val="both"/>
    </w:pPr>
    <w:rPr>
      <w:rFonts w:eastAsia="Traditional Arabic"/>
      <w:i/>
      <w:iCs/>
      <w:sz w:val="26"/>
      <w:szCs w:val="26"/>
      <w:lang w:eastAsia="ar-SA"/>
    </w:rPr>
  </w:style>
  <w:style w:type="paragraph" w:styleId="BodyTextIndent3">
    <w:name w:val="Body Text Indent 3"/>
    <w:basedOn w:val="Normal"/>
    <w:qFormat/>
    <w:pPr>
      <w:ind w:left="142" w:firstLine="566"/>
    </w:pPr>
    <w:rPr>
      <w:rFonts w:eastAsia="Traditional Arabic"/>
      <w:sz w:val="28"/>
      <w:szCs w:val="33"/>
      <w:lang w:eastAsia="ar-SA"/>
    </w:rPr>
  </w:style>
  <w:style w:type="table" w:styleId="TableGrid">
    <w:name w:val="Table Grid"/>
    <w:basedOn w:val="TableNormal"/>
    <w:rsid w:val="00CF66DC"/>
    <w:rPr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</dc:creator>
  <dc:description/>
  <cp:lastModifiedBy>h.benamar</cp:lastModifiedBy>
  <cp:revision>13</cp:revision>
  <dcterms:created xsi:type="dcterms:W3CDTF">2021-08-17T13:41:00Z</dcterms:created>
  <dcterms:modified xsi:type="dcterms:W3CDTF">2021-08-18T10:52:00Z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