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524" w:rsidRDefault="001E6524">
      <w:r>
        <w:t>W</w:t>
      </w:r>
      <w:bookmarkStart w:id="0" w:name="_GoBack"/>
      <w:bookmarkEnd w:id="0"/>
      <w:r>
        <w:t xml:space="preserve">hen n &lt; k run BAM and when  n &gt;= k run SAM </w:t>
      </w:r>
    </w:p>
    <w:p w:rsidR="001E6524" w:rsidRDefault="001E6524"/>
    <w:p w:rsidR="00945C79" w:rsidRDefault="00945C79">
      <w:r>
        <w:t>Graph</w:t>
      </w:r>
      <w:r w:rsidR="00F35A82">
        <w:t xml:space="preserve">1A? </w:t>
      </w:r>
      <w:r>
        <w:t xml:space="preserve"> w/ regression results </w:t>
      </w:r>
    </w:p>
    <w:p w:rsidR="006D387F" w:rsidRDefault="00E11AE3">
      <w:r>
        <w:rPr>
          <w:noProof/>
        </w:rPr>
        <w:drawing>
          <wp:inline distT="0" distB="0" distL="0" distR="0" wp14:anchorId="1A6E18D1" wp14:editId="08CFF8C5">
            <wp:extent cx="5943600" cy="3877945"/>
            <wp:effectExtent l="0" t="0" r="1270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BE3F22-D044-2441-B0FF-5FD0641E4E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11AE3" w:rsidRDefault="00E11AE3"/>
    <w:p w:rsidR="00E11AE3" w:rsidRDefault="00E11AE3"/>
    <w:tbl>
      <w:tblPr>
        <w:tblW w:w="12204" w:type="dxa"/>
        <w:tblLook w:val="04A0" w:firstRow="1" w:lastRow="0" w:firstColumn="1" w:lastColumn="0" w:noHBand="0" w:noVBand="1"/>
      </w:tblPr>
      <w:tblGrid>
        <w:gridCol w:w="1300"/>
        <w:gridCol w:w="547"/>
        <w:gridCol w:w="825"/>
        <w:gridCol w:w="658"/>
        <w:gridCol w:w="714"/>
        <w:gridCol w:w="72"/>
        <w:gridCol w:w="1228"/>
        <w:gridCol w:w="152"/>
        <w:gridCol w:w="1220"/>
        <w:gridCol w:w="228"/>
        <w:gridCol w:w="1144"/>
        <w:gridCol w:w="304"/>
        <w:gridCol w:w="1068"/>
        <w:gridCol w:w="1372"/>
        <w:gridCol w:w="2214"/>
      </w:tblGrid>
      <w:tr w:rsidR="00E11AE3" w:rsidRPr="00E11AE3" w:rsidTr="00E11AE3">
        <w:trPr>
          <w:gridAfter w:val="11"/>
          <w:wAfter w:w="8874" w:type="dxa"/>
          <w:trHeight w:val="320"/>
        </w:trPr>
        <w:tc>
          <w:tcPr>
            <w:tcW w:w="33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</w:tr>
      <w:tr w:rsidR="00E11AE3" w:rsidRPr="00E11AE3" w:rsidTr="00E11AE3">
        <w:trPr>
          <w:gridAfter w:val="11"/>
          <w:wAfter w:w="8874" w:type="dxa"/>
          <w:trHeight w:val="340"/>
        </w:trPr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AE3" w:rsidRPr="00E11AE3" w:rsidTr="00E11AE3">
        <w:trPr>
          <w:gridAfter w:val="11"/>
          <w:wAfter w:w="8874" w:type="dxa"/>
          <w:trHeight w:val="320"/>
        </w:trPr>
        <w:tc>
          <w:tcPr>
            <w:tcW w:w="33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E11AE3" w:rsidRPr="00E11AE3" w:rsidTr="00E11AE3">
        <w:trPr>
          <w:gridAfter w:val="11"/>
          <w:wAfter w:w="8874" w:type="dxa"/>
          <w:trHeight w:val="320"/>
        </w:trPr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0.92583083</w:t>
            </w:r>
          </w:p>
        </w:tc>
      </w:tr>
      <w:tr w:rsidR="00E11AE3" w:rsidRPr="00E11AE3" w:rsidTr="00E11AE3">
        <w:trPr>
          <w:gridAfter w:val="11"/>
          <w:wAfter w:w="8874" w:type="dxa"/>
          <w:trHeight w:val="320"/>
        </w:trPr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0.85716273</w:t>
            </w:r>
          </w:p>
        </w:tc>
      </w:tr>
      <w:tr w:rsidR="00E11AE3" w:rsidRPr="00E11AE3" w:rsidTr="00E11AE3">
        <w:trPr>
          <w:gridAfter w:val="11"/>
          <w:wAfter w:w="8874" w:type="dxa"/>
          <w:trHeight w:val="320"/>
        </w:trPr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0.83930807</w:t>
            </w:r>
          </w:p>
        </w:tc>
      </w:tr>
      <w:tr w:rsidR="00E11AE3" w:rsidRPr="00E11AE3" w:rsidTr="00E11AE3">
        <w:trPr>
          <w:gridAfter w:val="11"/>
          <w:wAfter w:w="8874" w:type="dxa"/>
          <w:trHeight w:val="320"/>
        </w:trPr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624.898538</w:t>
            </w:r>
          </w:p>
        </w:tc>
      </w:tr>
      <w:tr w:rsidR="00E11AE3" w:rsidRPr="00E11AE3" w:rsidTr="00E11AE3">
        <w:trPr>
          <w:gridAfter w:val="11"/>
          <w:wAfter w:w="8874" w:type="dxa"/>
          <w:trHeight w:val="340"/>
        </w:trPr>
        <w:tc>
          <w:tcPr>
            <w:tcW w:w="184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4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11AE3" w:rsidRPr="00E11AE3" w:rsidTr="00E11AE3">
        <w:trPr>
          <w:gridAfter w:val="3"/>
          <w:wAfter w:w="3812" w:type="dxa"/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AE3" w:rsidRPr="00E11AE3" w:rsidTr="00E11AE3">
        <w:trPr>
          <w:gridAfter w:val="3"/>
          <w:wAfter w:w="3812" w:type="dxa"/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4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44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E11AE3" w:rsidRPr="00E11AE3" w:rsidTr="00E11AE3">
        <w:trPr>
          <w:gridAfter w:val="3"/>
          <w:wAfter w:w="3812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18746954.8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18746954.8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48.0077899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0.00012097</w:t>
            </w:r>
          </w:p>
        </w:tc>
      </w:tr>
      <w:tr w:rsidR="00E11AE3" w:rsidRPr="00E11AE3" w:rsidTr="00E11AE3">
        <w:trPr>
          <w:gridAfter w:val="3"/>
          <w:wAfter w:w="3812" w:type="dxa"/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3123985.47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390498.183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1AE3" w:rsidRPr="00E11AE3" w:rsidTr="00E11AE3">
        <w:trPr>
          <w:gridAfter w:val="3"/>
          <w:wAfter w:w="3812" w:type="dxa"/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21870940.2</w:t>
            </w:r>
          </w:p>
        </w:tc>
        <w:tc>
          <w:tcPr>
            <w:tcW w:w="13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1AE3" w:rsidRPr="00E11AE3" w:rsidTr="00E11AE3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 </w:t>
            </w:r>
          </w:p>
        </w:tc>
        <w:tc>
          <w:tcPr>
            <w:tcW w:w="13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5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11AE3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E11AE3" w:rsidRPr="00E11AE3" w:rsidTr="00E11AE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ind w:left="-639" w:firstLine="639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-319.34569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236.090753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-1.3526395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0.21315736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-863.77194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225.080564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-863.77194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225.080564</w:t>
            </w:r>
          </w:p>
        </w:tc>
      </w:tr>
      <w:tr w:rsidR="00E11AE3" w:rsidRPr="00E11AE3" w:rsidTr="00E11AE3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Array Size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4.37487569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0.63140768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6.9287654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0.00012097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2.91884697</w:t>
            </w: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5.83090441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2.91884697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1AE3" w:rsidRPr="00E11AE3" w:rsidRDefault="00E11AE3" w:rsidP="00E11AE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1AE3">
              <w:rPr>
                <w:rFonts w:ascii="Calibri" w:eastAsia="Times New Roman" w:hAnsi="Calibri" w:cs="Calibri"/>
                <w:color w:val="000000"/>
              </w:rPr>
              <w:t>5.83090441</w:t>
            </w:r>
          </w:p>
        </w:tc>
      </w:tr>
    </w:tbl>
    <w:p w:rsidR="00E11AE3" w:rsidRDefault="00E11AE3"/>
    <w:p w:rsidR="00E11AE3" w:rsidRPr="00C06C38" w:rsidRDefault="00E11AE3">
      <w:pPr>
        <w:rPr>
          <w:rFonts w:ascii="Calibri" w:eastAsia="Times New Roman" w:hAnsi="Calibri" w:cs="Calibri"/>
          <w:color w:val="000000"/>
        </w:rPr>
      </w:pPr>
      <w:r>
        <w:t xml:space="preserve">Sample mean = </w:t>
      </w:r>
      <w:r w:rsidR="00C06C38" w:rsidRPr="00C06C38">
        <w:rPr>
          <w:rFonts w:ascii="Calibri" w:eastAsia="Times New Roman" w:hAnsi="Calibri" w:cs="Calibri"/>
          <w:color w:val="000000"/>
        </w:rPr>
        <w:t>575.753876</w:t>
      </w:r>
    </w:p>
    <w:p w:rsidR="00C06C38" w:rsidRPr="00C06C38" w:rsidRDefault="00E11AE3" w:rsidP="00C06C38">
      <w:pPr>
        <w:rPr>
          <w:rFonts w:ascii="Calibri" w:eastAsia="Times New Roman" w:hAnsi="Calibri" w:cs="Calibri"/>
          <w:color w:val="000000"/>
        </w:rPr>
      </w:pPr>
      <w:r>
        <w:t xml:space="preserve">Sample standard deviation = </w:t>
      </w:r>
      <w:r w:rsidR="00C06C38" w:rsidRPr="00C06C38">
        <w:rPr>
          <w:rFonts w:ascii="Calibri" w:eastAsia="Times New Roman" w:hAnsi="Calibri" w:cs="Calibri"/>
          <w:color w:val="000000"/>
        </w:rPr>
        <w:t>1558.87923</w:t>
      </w:r>
    </w:p>
    <w:p w:rsidR="00E11AE3" w:rsidRDefault="00E11AE3"/>
    <w:p w:rsidR="00F35A82" w:rsidRDefault="00F35A82">
      <w:r>
        <w:t xml:space="preserve">Graph 1B w/ interesting k values and line regression </w:t>
      </w:r>
    </w:p>
    <w:p w:rsidR="00F35A82" w:rsidRDefault="00F35A82"/>
    <w:p w:rsidR="00F35A82" w:rsidRDefault="00F35A82">
      <w:r>
        <w:rPr>
          <w:noProof/>
        </w:rPr>
        <w:drawing>
          <wp:inline distT="0" distB="0" distL="0" distR="0" wp14:anchorId="2FCAA8E2" wp14:editId="65FAD7E9">
            <wp:extent cx="6300592" cy="3482235"/>
            <wp:effectExtent l="0" t="0" r="1143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652118-76B3-7E49-A250-16C0FE6F8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35A82" w:rsidRDefault="00F35A82"/>
    <w:p w:rsidR="00C06C38" w:rsidRDefault="00945C79">
      <w:r>
        <w:t>Graph2</w:t>
      </w:r>
    </w:p>
    <w:p w:rsidR="00C06C38" w:rsidRDefault="00945C79">
      <w:r>
        <w:rPr>
          <w:noProof/>
        </w:rPr>
        <w:lastRenderedPageBreak/>
        <w:drawing>
          <wp:inline distT="0" distB="0" distL="0" distR="0" wp14:anchorId="72269A5F" wp14:editId="05ED400A">
            <wp:extent cx="6100175" cy="3632547"/>
            <wp:effectExtent l="0" t="0" r="889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C54D2E-551D-1F4E-814A-17632D6E3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5C79" w:rsidRDefault="00945C79"/>
    <w:p w:rsidR="00945C79" w:rsidRDefault="00945C79">
      <w:r>
        <w:t>Graph3</w:t>
      </w:r>
    </w:p>
    <w:p w:rsidR="00E11AE3" w:rsidRDefault="00F35A82">
      <w:r>
        <w:rPr>
          <w:noProof/>
        </w:rPr>
        <w:drawing>
          <wp:inline distT="0" distB="0" distL="0" distR="0" wp14:anchorId="4410006F" wp14:editId="34ED7B6A">
            <wp:extent cx="5943600" cy="3877945"/>
            <wp:effectExtent l="0" t="0" r="1270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BBE3F22-D044-2441-B0FF-5FD0641E4E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11AE3" w:rsidSect="0039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3"/>
    <w:rsid w:val="001E6524"/>
    <w:rsid w:val="0039272B"/>
    <w:rsid w:val="006D387F"/>
    <w:rsid w:val="00945C79"/>
    <w:rsid w:val="00C06C38"/>
    <w:rsid w:val="00E11AE3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FC7E"/>
  <w15:chartTrackingRefBased/>
  <w15:docId w15:val="{DED30598-C614-D846-879D-8EE10D6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fsa/Downloads/regression_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fsa/Downloads/regression_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fsa/Downloads/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fsa/Downloads/regression_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</a:t>
            </a:r>
            <a:r>
              <a:rPr lang="en-US" baseline="0"/>
              <a:t> vs SAMk w/ K value of 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regression_stats!$M$2</c:f>
              <c:strCache>
                <c:ptCount val="1"/>
                <c:pt idx="0">
                  <c:v>SAMk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2275024132621721"/>
                  <c:y val="-6.48853782517691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6079790026246718"/>
                  <c:y val="-2.88221784776902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regression_stats!$T$2:$T$11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regression_stats!$U$2:$U$11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4.98557090759277E-3</c:v>
                </c:pt>
                <c:pt idx="3">
                  <c:v>4.0876626968383699E-2</c:v>
                </c:pt>
                <c:pt idx="4">
                  <c:v>0.26229882240295399</c:v>
                </c:pt>
                <c:pt idx="5">
                  <c:v>1.96079802513122</c:v>
                </c:pt>
                <c:pt idx="6">
                  <c:v>13.5507628917694</c:v>
                </c:pt>
                <c:pt idx="7">
                  <c:v>94.346688508987398</c:v>
                </c:pt>
                <c:pt idx="8">
                  <c:v>675.38808107376099</c:v>
                </c:pt>
                <c:pt idx="9">
                  <c:v>4971.9842698574002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050-9145-BFD9-7862F246F1FB}"/>
            </c:ext>
          </c:extLst>
        </c:ser>
        <c:ser>
          <c:idx val="1"/>
          <c:order val="1"/>
          <c:tx>
            <c:strRef>
              <c:f>regression_stats!$AE$22</c:f>
              <c:strCache>
                <c:ptCount val="1"/>
                <c:pt idx="0">
                  <c:v>BAM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846456692913386"/>
                  <c:y val="-0.116685987168270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3302012248468942"/>
                  <c:y val="-6.57600612423447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regression_stats!$AF$22:$AF$31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regression_stats!$AG$22:$AG$31</c:f>
              <c:numCache>
                <c:formatCode>0.00E+00</c:formatCode>
                <c:ptCount val="10"/>
                <c:pt idx="0">
                  <c:v>2.9325485229492099E-5</c:v>
                </c:pt>
                <c:pt idx="1">
                  <c:v>7.2002410888671794E-5</c:v>
                </c:pt>
                <c:pt idx="2" formatCode="General">
                  <c:v>3.88860702514648E-4</c:v>
                </c:pt>
                <c:pt idx="3" formatCode="General">
                  <c:v>2.6741027832031198E-3</c:v>
                </c:pt>
                <c:pt idx="4" formatCode="General">
                  <c:v>2.0171880722045898E-2</c:v>
                </c:pt>
                <c:pt idx="5" formatCode="General">
                  <c:v>0.17279791831970201</c:v>
                </c:pt>
                <c:pt idx="6" formatCode="General">
                  <c:v>1.21706271171569</c:v>
                </c:pt>
                <c:pt idx="7" formatCode="General">
                  <c:v>9.8687899112701398</c:v>
                </c:pt>
                <c:pt idx="8" formatCode="General">
                  <c:v>93.426249265670705</c:v>
                </c:pt>
                <c:pt idx="9" formatCode="General">
                  <c:v>818.41452074050903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8050-9145-BFD9-7862F246F1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12688"/>
        <c:axId val="2125714320"/>
      </c:scatterChart>
      <c:valAx>
        <c:axId val="212571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714320"/>
        <c:crosses val="autoZero"/>
        <c:crossBetween val="midCat"/>
      </c:valAx>
      <c:valAx>
        <c:axId val="212571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712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SAMk</a:t>
            </a:r>
            <a:r>
              <a:rPr lang="en-US" baseline="0"/>
              <a:t> w/ K values 512, 1024, and 2048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regression_stats!$AO$2</c:f>
              <c:strCache>
                <c:ptCount val="1"/>
                <c:pt idx="0">
                  <c:v>512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regression_stats!$AL$2:$AL$11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regression_stats!$AM$2:$AM$11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4.9588680267333898E-3</c:v>
                </c:pt>
                <c:pt idx="3">
                  <c:v>4.0672540664672803E-2</c:v>
                </c:pt>
                <c:pt idx="4">
                  <c:v>0.25147008895874001</c:v>
                </c:pt>
                <c:pt idx="5">
                  <c:v>1.88727355003356</c:v>
                </c:pt>
                <c:pt idx="6">
                  <c:v>13.3999593257904</c:v>
                </c:pt>
                <c:pt idx="7">
                  <c:v>97.140156269073401</c:v>
                </c:pt>
                <c:pt idx="8">
                  <c:v>685.13411879539399</c:v>
                </c:pt>
                <c:pt idx="9">
                  <c:v>7046.2275590896597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B2F-4943-9E43-6AE2A06245FA}"/>
            </c:ext>
          </c:extLst>
        </c:ser>
        <c:ser>
          <c:idx val="1"/>
          <c:order val="1"/>
          <c:tx>
            <c:strRef>
              <c:f>regression_stats!$AO$12</c:f>
              <c:strCache>
                <c:ptCount val="1"/>
                <c:pt idx="0">
                  <c:v>1024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regression_stats!$AL$12:$AL$21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regression_stats!$AM$12:$AM$21</c:f>
              <c:numCache>
                <c:formatCode>General</c:formatCode>
                <c:ptCount val="10"/>
                <c:pt idx="0">
                  <c:v>4.9638748168945302E-4</c:v>
                </c:pt>
                <c:pt idx="1">
                  <c:v>4.9662590026855404E-4</c:v>
                </c:pt>
                <c:pt idx="2">
                  <c:v>8.4309577941894497E-3</c:v>
                </c:pt>
                <c:pt idx="3">
                  <c:v>6.1501741409301702E-2</c:v>
                </c:pt>
                <c:pt idx="4">
                  <c:v>0.38639187812805098</c:v>
                </c:pt>
                <c:pt idx="5">
                  <c:v>2.88919949531555</c:v>
                </c:pt>
                <c:pt idx="6">
                  <c:v>20.53489112854</c:v>
                </c:pt>
                <c:pt idx="7">
                  <c:v>140.42402887344301</c:v>
                </c:pt>
                <c:pt idx="8">
                  <c:v>1127.21340727806</c:v>
                </c:pt>
                <c:pt idx="9">
                  <c:v>12079.1755814552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B2F-4943-9E43-6AE2A06245FA}"/>
            </c:ext>
          </c:extLst>
        </c:ser>
        <c:ser>
          <c:idx val="2"/>
          <c:order val="2"/>
          <c:tx>
            <c:strRef>
              <c:f>regression_stats!$AO$22</c:f>
              <c:strCache>
                <c:ptCount val="1"/>
                <c:pt idx="0">
                  <c:v>2048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3236001749781274E-2"/>
                  <c:y val="-0.159842155147273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regression_stats!$AL$22:$AL$29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xVal>
          <c:yVal>
            <c:numRef>
              <c:f>regression_stats!$AM$22:$AM$29</c:f>
              <c:numCache>
                <c:formatCode>General</c:formatCode>
                <c:ptCount val="8"/>
                <c:pt idx="0">
                  <c:v>0</c:v>
                </c:pt>
                <c:pt idx="1">
                  <c:v>4.9662590026855404E-4</c:v>
                </c:pt>
                <c:pt idx="2">
                  <c:v>1.8350601196289E-2</c:v>
                </c:pt>
                <c:pt idx="3">
                  <c:v>8.9762687683105399E-2</c:v>
                </c:pt>
                <c:pt idx="4">
                  <c:v>0.82137703895568803</c:v>
                </c:pt>
                <c:pt idx="5">
                  <c:v>5.8547821044921804</c:v>
                </c:pt>
                <c:pt idx="6">
                  <c:v>38.412716150283799</c:v>
                </c:pt>
                <c:pt idx="7">
                  <c:v>218.85748910903899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B2F-4943-9E43-6AE2A0624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506016"/>
        <c:axId val="2123877856"/>
      </c:scatterChart>
      <c:valAx>
        <c:axId val="212550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877856"/>
        <c:crosses val="autoZero"/>
        <c:crossBetween val="midCat"/>
      </c:valAx>
      <c:valAx>
        <c:axId val="212387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 (sec.)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506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 Scale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stats!$G$2</c:f>
              <c:strCache>
                <c:ptCount val="1"/>
                <c:pt idx="0">
                  <c:v>BAM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stats!$H$2:$H$11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stats!$I$2:$I$11</c:f>
              <c:numCache>
                <c:formatCode>0.00E+00</c:formatCode>
                <c:ptCount val="10"/>
                <c:pt idx="0">
                  <c:v>2.9325485229492099E-5</c:v>
                </c:pt>
                <c:pt idx="1">
                  <c:v>7.2002410888671794E-5</c:v>
                </c:pt>
                <c:pt idx="2" formatCode="General">
                  <c:v>3.88860702514648E-4</c:v>
                </c:pt>
                <c:pt idx="3" formatCode="General">
                  <c:v>2.6741027832031198E-3</c:v>
                </c:pt>
                <c:pt idx="4" formatCode="General">
                  <c:v>2.0171880722045898E-2</c:v>
                </c:pt>
                <c:pt idx="5" formatCode="General">
                  <c:v>0.17279791831970201</c:v>
                </c:pt>
                <c:pt idx="6" formatCode="General">
                  <c:v>1.21706271171569</c:v>
                </c:pt>
                <c:pt idx="7" formatCode="General">
                  <c:v>9.8687899112701398</c:v>
                </c:pt>
                <c:pt idx="8" formatCode="General">
                  <c:v>93.426249265670705</c:v>
                </c:pt>
                <c:pt idx="9" formatCode="General">
                  <c:v>818.41452074050903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29-6F4B-8DB3-358A14B77964}"/>
            </c:ext>
          </c:extLst>
        </c:ser>
        <c:ser>
          <c:idx val="1"/>
          <c:order val="1"/>
          <c:tx>
            <c:strRef>
              <c:f>stats!$G$12</c:f>
              <c:strCache>
                <c:ptCount val="1"/>
                <c:pt idx="0">
                  <c:v>SAM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stats!$H$12:$H$21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stats!$I$12:$I$21</c:f>
              <c:numCache>
                <c:formatCode>General</c:formatCode>
                <c:ptCount val="10"/>
                <c:pt idx="0" formatCode="0.00E+00">
                  <c:v>2.43186950683593E-5</c:v>
                </c:pt>
                <c:pt idx="1">
                  <c:v>5.6529045104980404E-4</c:v>
                </c:pt>
                <c:pt idx="2">
                  <c:v>4.3046474456787101E-3</c:v>
                </c:pt>
                <c:pt idx="3">
                  <c:v>3.05685997009277E-2</c:v>
                </c:pt>
                <c:pt idx="4">
                  <c:v>0.23426795005798301</c:v>
                </c:pt>
                <c:pt idx="5">
                  <c:v>1.46563172340393</c:v>
                </c:pt>
                <c:pt idx="6">
                  <c:v>10.3691670894622</c:v>
                </c:pt>
                <c:pt idx="7">
                  <c:v>74.707695960998507</c:v>
                </c:pt>
                <c:pt idx="8">
                  <c:v>528.62087488174404</c:v>
                </c:pt>
                <c:pt idx="9">
                  <c:v>3770.8481662273398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29-6F4B-8DB3-358A14B77964}"/>
            </c:ext>
          </c:extLst>
        </c:ser>
        <c:ser>
          <c:idx val="2"/>
          <c:order val="2"/>
          <c:tx>
            <c:strRef>
              <c:f>stats!$G$22</c:f>
              <c:strCache>
                <c:ptCount val="1"/>
                <c:pt idx="0">
                  <c:v>SAMk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stats!$H$22:$H$31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stats!$I$22:$I$31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4.98557090759277E-3</c:v>
                </c:pt>
                <c:pt idx="3">
                  <c:v>4.0876626968383699E-2</c:v>
                </c:pt>
                <c:pt idx="4">
                  <c:v>0.26229882240295399</c:v>
                </c:pt>
                <c:pt idx="5">
                  <c:v>1.96079802513122</c:v>
                </c:pt>
                <c:pt idx="6">
                  <c:v>13.5507628917694</c:v>
                </c:pt>
                <c:pt idx="7">
                  <c:v>94.346688508987398</c:v>
                </c:pt>
                <c:pt idx="8">
                  <c:v>675.38808107376099</c:v>
                </c:pt>
                <c:pt idx="9">
                  <c:v>4971.9842698574002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229-6F4B-8DB3-358A14B77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3522128"/>
        <c:axId val="2132595408"/>
      </c:scatterChart>
      <c:valAx>
        <c:axId val="21335221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accent3">
                  <a:lumMod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accent3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595408"/>
        <c:crosses val="autoZero"/>
        <c:crossBetween val="midCat"/>
      </c:valAx>
      <c:valAx>
        <c:axId val="213259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 (sec.)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522128"/>
        <c:crossesAt val="1.0000000000000002E-3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SAM</a:t>
            </a:r>
            <a:r>
              <a:rPr lang="en-US" baseline="0"/>
              <a:t> vs SAMk w/ K value of 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regression_stats!$M$2</c:f>
              <c:strCache>
                <c:ptCount val="1"/>
                <c:pt idx="0">
                  <c:v>SAMk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22275024132621721"/>
                  <c:y val="-6.48853782517691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6079790026246718"/>
                  <c:y val="-2.882217847769028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regression_stats!$T$2:$T$11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regression_stats!$U$2:$U$11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4.98557090759277E-3</c:v>
                </c:pt>
                <c:pt idx="3">
                  <c:v>4.0876626968383699E-2</c:v>
                </c:pt>
                <c:pt idx="4">
                  <c:v>0.26229882240295399</c:v>
                </c:pt>
                <c:pt idx="5">
                  <c:v>1.96079802513122</c:v>
                </c:pt>
                <c:pt idx="6">
                  <c:v>13.5507628917694</c:v>
                </c:pt>
                <c:pt idx="7">
                  <c:v>94.346688508987398</c:v>
                </c:pt>
                <c:pt idx="8">
                  <c:v>675.38808107376099</c:v>
                </c:pt>
                <c:pt idx="9">
                  <c:v>4971.9842698574002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C6E-264D-AA8D-1B935AE9EDB5}"/>
            </c:ext>
          </c:extLst>
        </c:ser>
        <c:ser>
          <c:idx val="1"/>
          <c:order val="1"/>
          <c:tx>
            <c:strRef>
              <c:f>regression_stats!$AE$22</c:f>
              <c:strCache>
                <c:ptCount val="1"/>
                <c:pt idx="0">
                  <c:v>BAM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846456692913386"/>
                  <c:y val="-0.116685987168270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3302012248468942"/>
                  <c:y val="-6.57600612423447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regression_stats!$AF$22:$AF$31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regression_stats!$AG$22:$AG$31</c:f>
              <c:numCache>
                <c:formatCode>0.00E+00</c:formatCode>
                <c:ptCount val="10"/>
                <c:pt idx="0">
                  <c:v>2.9325485229492099E-5</c:v>
                </c:pt>
                <c:pt idx="1">
                  <c:v>7.2002410888671794E-5</c:v>
                </c:pt>
                <c:pt idx="2" formatCode="General">
                  <c:v>3.88860702514648E-4</c:v>
                </c:pt>
                <c:pt idx="3" formatCode="General">
                  <c:v>2.6741027832031198E-3</c:v>
                </c:pt>
                <c:pt idx="4" formatCode="General">
                  <c:v>2.0171880722045898E-2</c:v>
                </c:pt>
                <c:pt idx="5" formatCode="General">
                  <c:v>0.17279791831970201</c:v>
                </c:pt>
                <c:pt idx="6" formatCode="General">
                  <c:v>1.21706271171569</c:v>
                </c:pt>
                <c:pt idx="7" formatCode="General">
                  <c:v>9.8687899112701398</c:v>
                </c:pt>
                <c:pt idx="8" formatCode="General">
                  <c:v>93.426249265670705</c:v>
                </c:pt>
                <c:pt idx="9" formatCode="General">
                  <c:v>818.41452074050903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C6E-264D-AA8D-1B935AE9E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712688"/>
        <c:axId val="2125714320"/>
      </c:scatterChart>
      <c:valAx>
        <c:axId val="212571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714320"/>
        <c:crosses val="autoZero"/>
        <c:crossBetween val="midCat"/>
      </c:valAx>
      <c:valAx>
        <c:axId val="212571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5712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Chaudhry</dc:creator>
  <cp:keywords/>
  <dc:description/>
  <cp:lastModifiedBy>Hafsa Chaudhry</cp:lastModifiedBy>
  <cp:revision>1</cp:revision>
  <dcterms:created xsi:type="dcterms:W3CDTF">2019-11-20T06:11:00Z</dcterms:created>
  <dcterms:modified xsi:type="dcterms:W3CDTF">2019-11-20T07:29:00Z</dcterms:modified>
</cp:coreProperties>
</file>