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Voting System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Basic Requirements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User_Types Admin,Candidate and Voter (admin will be seeded admin can invite other users, only voters/candidates can be invited)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When inviting, need to select voter’s halka, CNIC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 needs to upload his picture when he signs in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Any voter can apply to be a candidate (post not needed, MPA/MNA)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When applying for candidate-ship, need to select image of his symbol and input party name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Applications will be reviewed and approved by admin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Approved candidates can see list of all voters in their constituency (halka) at any time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Admin can set the start and end date of polling, this schedule should be visible to all users.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Voting will start and end at the specified time (all constituencies at once).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Voting System will display all Candidates to cast a vote for. One voter can cast only 1 vote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Individual Voters can cast only 1 vote.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Vote cast once won't be updated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Voters can cast votes only in their own constituency.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Single constituency can have multiple candidates.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By the end of voting time votes will be counted and winner will be announced, results of each halka should be visible and searchable on a dashboard for all(paginated)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Every Candidate can see the total vote cast in his favor by the end of the day.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Roles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Voter: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Registration/Logins.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Voters can cast a single vote to the candidate.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Voters will be able to see the winning candidate by the end of voting.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Voters can see the candidate profile</w:t>
      </w:r>
      <w:r w:rsidDel="00000000" w:rsidR="00000000" w:rsidRPr="00000000">
        <w:rPr>
          <w:sz w:val="18"/>
          <w:szCs w:val="1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Can do all above as mentioned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Can create different </w:t>
      </w:r>
      <w:r w:rsidDel="00000000" w:rsidR="00000000" w:rsidRPr="00000000">
        <w:rPr>
          <w:sz w:val="24"/>
          <w:szCs w:val="24"/>
          <w:rtl w:val="0"/>
        </w:rPr>
        <w:t xml:space="preserve">constituencies.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Can plan and start an election.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NSk6VPxN3FsLAKjsi/G24E8h5w==">CgMxLjA4AGo8ChRzdWdnZXN0LnJsemg3ajdxaG1xeRIkTXVoYW1tYWQgR29oYXIgQlNDUyAyMDE5IEZBU1QgTlUgTEhSciExcmtEdXBEV0tGTXNTNzFyUUZQQlpCTTRpNTg4eHhHYkU=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