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bookmarkStart w:id="0" w:name="_GoBack"/>
      <w:r w:rsidRPr="009E0B88">
        <w:rPr>
          <w:rFonts w:eastAsia="Times New Roman" w:cstheme="minorHAnsi"/>
          <w:sz w:val="24"/>
          <w:szCs w:val="24"/>
        </w:rPr>
        <w:t>Binary Tree (Array implementation)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Given an array that represents a tree in such a way that array indexes are values in tree nodes and array values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give the parent node of that particular index (or node). The value of the root node index would always be -1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as there is no parent for root.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Input: </w:t>
      </w:r>
      <w:proofErr w:type="gramStart"/>
      <w:r w:rsidRPr="009E0B88">
        <w:rPr>
          <w:rFonts w:eastAsia="Times New Roman" w:cstheme="minorHAnsi"/>
          <w:sz w:val="24"/>
          <w:szCs w:val="24"/>
        </w:rPr>
        <w:t>parent[</w:t>
      </w:r>
      <w:proofErr w:type="gramEnd"/>
      <w:r w:rsidRPr="009E0B88">
        <w:rPr>
          <w:rFonts w:eastAsia="Times New Roman" w:cstheme="minorHAnsi"/>
          <w:sz w:val="24"/>
          <w:szCs w:val="24"/>
        </w:rPr>
        <w:t>] = {1, 5, 5, 2, 2, -1, 3}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Output: root of below tree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5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/ \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1 2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/ / \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0 3 4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/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6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Explanation: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Index of -1 is 5. So 5 is root.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5 is present at indexes 1 and 2. So 1 and 2 are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children of 5.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1 is present at index 0, so 0 is child of 1.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2 is present at indexes 3 and 4. So 3 and 4 are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children of 2.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3 is present at index 6, so 6 is child of 3.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Input: </w:t>
      </w:r>
      <w:proofErr w:type="gramStart"/>
      <w:r w:rsidRPr="009E0B88">
        <w:rPr>
          <w:rFonts w:eastAsia="Times New Roman" w:cstheme="minorHAnsi"/>
          <w:sz w:val="24"/>
          <w:szCs w:val="24"/>
        </w:rPr>
        <w:t>parent[</w:t>
      </w:r>
      <w:proofErr w:type="gramEnd"/>
      <w:r w:rsidRPr="009E0B88">
        <w:rPr>
          <w:rFonts w:eastAsia="Times New Roman" w:cstheme="minorHAnsi"/>
          <w:sz w:val="24"/>
          <w:szCs w:val="24"/>
        </w:rPr>
        <w:t>] = {-1, 0, 0, 1, 1, 3, 5};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Output: root of below tree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0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/ \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1 2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/ \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3 4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/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 5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/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6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Expected time complexity is O(n) where n is number of elements in given array.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A Simple Solution to recursively construct by first searching the current root, then recurring for the found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indexes (there can be at most two indexes) and making them left and right subtrees of root. This solution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takes O(n2) as we have to linearly search for every node.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An Efficient Solution can solve the above problem in O(n) time. The idea is to use extra space. An array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created[</w:t>
      </w:r>
      <w:proofErr w:type="gramStart"/>
      <w:r w:rsidRPr="009E0B88">
        <w:rPr>
          <w:rFonts w:eastAsia="Times New Roman" w:cstheme="minorHAnsi"/>
          <w:sz w:val="24"/>
          <w:szCs w:val="24"/>
        </w:rPr>
        <w:t>0..</w:t>
      </w:r>
      <w:proofErr w:type="gramEnd"/>
      <w:r w:rsidRPr="009E0B88">
        <w:rPr>
          <w:rFonts w:eastAsia="Times New Roman" w:cstheme="minorHAnsi"/>
          <w:sz w:val="24"/>
          <w:szCs w:val="24"/>
        </w:rPr>
        <w:t xml:space="preserve">n-1] is used to keep track of created nodes.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proofErr w:type="spellStart"/>
      <w:r w:rsidRPr="009E0B88">
        <w:rPr>
          <w:rFonts w:eastAsia="Times New Roman" w:cstheme="minorHAnsi"/>
          <w:sz w:val="24"/>
          <w:szCs w:val="24"/>
        </w:rPr>
        <w:t>createTree</w:t>
      </w:r>
      <w:proofErr w:type="spellEnd"/>
      <w:r w:rsidRPr="009E0B88">
        <w:rPr>
          <w:rFonts w:eastAsia="Times New Roman" w:cstheme="minorHAnsi"/>
          <w:sz w:val="24"/>
          <w:szCs w:val="24"/>
        </w:rPr>
        <w:t>(</w:t>
      </w:r>
      <w:proofErr w:type="gramStart"/>
      <w:r w:rsidRPr="009E0B88">
        <w:rPr>
          <w:rFonts w:eastAsia="Times New Roman" w:cstheme="minorHAnsi"/>
          <w:sz w:val="24"/>
          <w:szCs w:val="24"/>
        </w:rPr>
        <w:t>parent[</w:t>
      </w:r>
      <w:proofErr w:type="gramEnd"/>
      <w:r w:rsidRPr="009E0B88">
        <w:rPr>
          <w:rFonts w:eastAsia="Times New Roman" w:cstheme="minorHAnsi"/>
          <w:sz w:val="24"/>
          <w:szCs w:val="24"/>
        </w:rPr>
        <w:t xml:space="preserve">], n)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lastRenderedPageBreak/>
        <w:t>1. Create an array of pointers say created[</w:t>
      </w:r>
      <w:proofErr w:type="gramStart"/>
      <w:r w:rsidRPr="009E0B88">
        <w:rPr>
          <w:rFonts w:eastAsia="Times New Roman" w:cstheme="minorHAnsi"/>
          <w:sz w:val="24"/>
          <w:szCs w:val="24"/>
        </w:rPr>
        <w:t>0..</w:t>
      </w:r>
      <w:proofErr w:type="gramEnd"/>
      <w:r w:rsidRPr="009E0B88">
        <w:rPr>
          <w:rFonts w:eastAsia="Times New Roman" w:cstheme="minorHAnsi"/>
          <w:sz w:val="24"/>
          <w:szCs w:val="24"/>
        </w:rPr>
        <w:t>n-1]. The value of created[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 xml:space="preserve">] is NULL if node for index 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 xml:space="preserve"> is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not created, else value is pointer to the created node.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2. Do following for every index 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 xml:space="preserve"> of given array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E0B88">
        <w:rPr>
          <w:rFonts w:eastAsia="Times New Roman" w:cstheme="minorHAnsi"/>
          <w:sz w:val="24"/>
          <w:szCs w:val="24"/>
        </w:rPr>
        <w:t>createNode</w:t>
      </w:r>
      <w:proofErr w:type="spellEnd"/>
      <w:r w:rsidRPr="009E0B88">
        <w:rPr>
          <w:rFonts w:eastAsia="Times New Roman" w:cstheme="minorHAnsi"/>
          <w:sz w:val="24"/>
          <w:szCs w:val="24"/>
        </w:rPr>
        <w:t>(</w:t>
      </w:r>
      <w:proofErr w:type="gramEnd"/>
      <w:r w:rsidRPr="009E0B88">
        <w:rPr>
          <w:rFonts w:eastAsia="Times New Roman" w:cstheme="minorHAnsi"/>
          <w:sz w:val="24"/>
          <w:szCs w:val="24"/>
        </w:rPr>
        <w:t xml:space="preserve">parent, 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>, created)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proofErr w:type="spellStart"/>
      <w:r w:rsidRPr="009E0B88">
        <w:rPr>
          <w:rFonts w:eastAsia="Times New Roman" w:cstheme="minorHAnsi"/>
          <w:sz w:val="24"/>
          <w:szCs w:val="24"/>
        </w:rPr>
        <w:t>createNode</w:t>
      </w:r>
      <w:proofErr w:type="spellEnd"/>
      <w:r w:rsidRPr="009E0B88">
        <w:rPr>
          <w:rFonts w:eastAsia="Times New Roman" w:cstheme="minorHAnsi"/>
          <w:sz w:val="24"/>
          <w:szCs w:val="24"/>
        </w:rPr>
        <w:t>(</w:t>
      </w:r>
      <w:proofErr w:type="gramStart"/>
      <w:r w:rsidRPr="009E0B88">
        <w:rPr>
          <w:rFonts w:eastAsia="Times New Roman" w:cstheme="minorHAnsi"/>
          <w:sz w:val="24"/>
          <w:szCs w:val="24"/>
        </w:rPr>
        <w:t>parent[</w:t>
      </w:r>
      <w:proofErr w:type="gramEnd"/>
      <w:r w:rsidRPr="009E0B88">
        <w:rPr>
          <w:rFonts w:eastAsia="Times New Roman" w:cstheme="minorHAnsi"/>
          <w:sz w:val="24"/>
          <w:szCs w:val="24"/>
        </w:rPr>
        <w:t xml:space="preserve">], 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 xml:space="preserve">, created[])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1. If created[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>] is not NULL, then node is already created. So return.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2. Create a new node with value ‘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>’.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3. If parent[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>] is -1 (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 xml:space="preserve"> is root), make created node as root and return.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4. Check if parent of ‘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>’ is created (We can check this by checking if created[parent[</w:t>
      </w:r>
      <w:proofErr w:type="spellStart"/>
      <w:r w:rsidRPr="009E0B88">
        <w:rPr>
          <w:rFonts w:eastAsia="Times New Roman" w:cstheme="minorHAnsi"/>
          <w:sz w:val="24"/>
          <w:szCs w:val="24"/>
        </w:rPr>
        <w:t>i</w:t>
      </w:r>
      <w:proofErr w:type="spellEnd"/>
      <w:r w:rsidRPr="009E0B88">
        <w:rPr>
          <w:rFonts w:eastAsia="Times New Roman" w:cstheme="minorHAnsi"/>
          <w:sz w:val="24"/>
          <w:szCs w:val="24"/>
        </w:rPr>
        <w:t>]] is NULL or not.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5. If parent is not created, recur for parent and create the parent first.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 xml:space="preserve">6. Let the pointer to parent be p. If p-&gt;left is NULL, then make the new node as left child. Else make </w:t>
      </w:r>
    </w:p>
    <w:p w:rsidR="009E0B88" w:rsidRPr="009E0B88" w:rsidRDefault="009E0B8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the new node as right child of parent.</w:t>
      </w:r>
      <w:r w:rsidRPr="009E0B88">
        <w:rPr>
          <w:rFonts w:eastAsia="Times New Roman" w:cstheme="minorHAnsi"/>
          <w:sz w:val="24"/>
          <w:szCs w:val="24"/>
        </w:rPr>
        <w:cr/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Level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tree data structures, the root node is said to be at level 0, and the root node's children are at level 1, and the children of that node at level 1 will be level 2, and so on.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mc:AlternateContent>
          <mc:Choice Requires="wps">
            <w:drawing>
              <wp:inline distT="0" distB="0" distL="0" distR="0">
                <wp:extent cx="4057650" cy="2281301"/>
                <wp:effectExtent l="0" t="0" r="0" b="5080"/>
                <wp:docPr id="9" name="Rectangle 9" descr="level-of-tree-data-stru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57650" cy="2281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0C8" w:rsidRDefault="00E150C8" w:rsidP="00E150C8">
                            <w:pPr>
                              <w:jc w:val="center"/>
                            </w:pPr>
                            <w:r w:rsidRPr="00E150C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01067" cy="2419350"/>
                                  <wp:effectExtent l="0" t="0" r="4445" b="0"/>
                                  <wp:docPr id="10" name="Picture 10" descr="level-of-tree-data-struc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level-of-tree-data-struc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6558" cy="2422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level-of-tree-data-structure" style="width:319.5pt;height:1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" filled="f" stroked="f">
                <o:lock v:ext="edit" aspectratio="t"/>
                <v:textbox>
                  <w:txbxContent>
                    <w:p w:rsidR="00E150C8" w:rsidRDefault="00E150C8" w:rsidP="00E150C8">
                      <w:pPr>
                        <w:jc w:val="center"/>
                      </w:pPr>
                      <w:r w:rsidRPr="00E150C8">
                        <w:rPr>
                          <w:noProof/>
                        </w:rPr>
                        <w:drawing>
                          <wp:inline distT="0" distB="0" distL="0" distR="0">
                            <wp:extent cx="4301067" cy="2419350"/>
                            <wp:effectExtent l="0" t="0" r="4445" b="0"/>
                            <wp:docPr id="10" name="Picture 10" descr="level-of-tree-data-struc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level-of-tree-data-struc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6558" cy="2422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Height</w:t>
      </w:r>
    </w:p>
    <w:p w:rsidR="00E150C8" w:rsidRPr="009E0B88" w:rsidRDefault="00E150C8" w:rsidP="009E0B8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a tree data structure, the number of edges from the leaf node to the particular node in the longest path is known as the height of that node.</w:t>
      </w:r>
    </w:p>
    <w:p w:rsidR="00E150C8" w:rsidRPr="009E0B88" w:rsidRDefault="00E150C8" w:rsidP="009E0B8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the tree, the height of the root node is called "Height of Tree".</w:t>
      </w:r>
    </w:p>
    <w:p w:rsidR="00E150C8" w:rsidRPr="009E0B88" w:rsidRDefault="00E150C8" w:rsidP="009E0B8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The tree height of all leaf nodes is 0.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lastRenderedPageBreak/>
        <w:drawing>
          <wp:inline distT="0" distB="0" distL="0" distR="0">
            <wp:extent cx="5724525" cy="3218455"/>
            <wp:effectExtent l="0" t="0" r="0" b="1270"/>
            <wp:docPr id="8" name="Picture 8" descr="height-of-tree-data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ight-of-tree-data-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87" cy="322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Depth</w:t>
      </w:r>
    </w:p>
    <w:p w:rsidR="00E150C8" w:rsidRPr="009E0B88" w:rsidRDefault="00E150C8" w:rsidP="009E0B8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a tree, many edges from the root node to the particular node are called the depth of the tree.</w:t>
      </w:r>
    </w:p>
    <w:p w:rsidR="00E150C8" w:rsidRPr="009E0B88" w:rsidRDefault="00E150C8" w:rsidP="009E0B8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the tree, the total number of edges from the root node to the leaf node in the longest path is known as "Depth of Tree".</w:t>
      </w:r>
    </w:p>
    <w:p w:rsidR="00E150C8" w:rsidRPr="009E0B88" w:rsidRDefault="00E150C8" w:rsidP="009E0B8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the tree data structures, the depth of the root node is 0.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drawing>
          <wp:inline distT="0" distB="0" distL="0" distR="0">
            <wp:extent cx="5581650" cy="3138128"/>
            <wp:effectExtent l="0" t="0" r="0" b="5715"/>
            <wp:docPr id="7" name="Picture 7" descr="depth-of-tree-data-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th-of-tree-data-structur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32" cy="31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Path</w:t>
      </w:r>
    </w:p>
    <w:p w:rsidR="00E150C8" w:rsidRPr="009E0B88" w:rsidRDefault="00E150C8" w:rsidP="009E0B8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the tree in data structures, the sequence of nodes and edges from one node to another node is called the path between those two nodes.</w:t>
      </w:r>
    </w:p>
    <w:p w:rsidR="00E150C8" w:rsidRPr="009E0B88" w:rsidRDefault="00E150C8" w:rsidP="009E0B8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 xml:space="preserve">The length of a path is the total number of nodes in a </w:t>
      </w:r>
      <w:proofErr w:type="spellStart"/>
      <w:proofErr w:type="gramStart"/>
      <w:r w:rsidRPr="009E0B88">
        <w:rPr>
          <w:rFonts w:eastAsia="Times New Roman" w:cstheme="minorHAnsi"/>
          <w:color w:val="51565E"/>
          <w:sz w:val="24"/>
          <w:szCs w:val="24"/>
        </w:rPr>
        <w:t>path.zx</w:t>
      </w:r>
      <w:proofErr w:type="spellEnd"/>
      <w:proofErr w:type="gramEnd"/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lastRenderedPageBreak/>
        <w:drawing>
          <wp:inline distT="0" distB="0" distL="0" distR="0">
            <wp:extent cx="5981700" cy="3363045"/>
            <wp:effectExtent l="0" t="0" r="0" b="8890"/>
            <wp:docPr id="5" name="Picture 5" descr="Path-of-tree-data-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th-of-tree-data-structur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1" cy="336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Subtree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the tree in data structures, each child from a node shapes a sub-tree recursively and every child in the tree will form a sub-tree on its parent node.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drawing>
          <wp:inline distT="0" distB="0" distL="0" distR="0">
            <wp:extent cx="5648325" cy="3175614"/>
            <wp:effectExtent l="0" t="0" r="0" b="6350"/>
            <wp:docPr id="4" name="Picture 4" descr="subtree-in-tree-data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btree-in-tree-data-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79" cy="31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Types of Tree in Data Structures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Here are the different kinds of tree in data structures:</w:t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General Tree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The general tree is the type of tree where there are no constraints on the hierarchical structure.</w:t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Properties</w:t>
      </w:r>
    </w:p>
    <w:p w:rsidR="00E150C8" w:rsidRPr="009E0B88" w:rsidRDefault="00E150C8" w:rsidP="009E0B8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The general tree follows all properties of the tree data structure.</w:t>
      </w:r>
    </w:p>
    <w:p w:rsidR="00E150C8" w:rsidRPr="009E0B88" w:rsidRDefault="00E150C8" w:rsidP="009E0B8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lastRenderedPageBreak/>
        <w:t>A node can have any number of nodes.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drawing>
          <wp:inline distT="0" distB="0" distL="0" distR="0">
            <wp:extent cx="5400675" cy="3036380"/>
            <wp:effectExtent l="0" t="0" r="0" b="0"/>
            <wp:docPr id="2" name="Picture 2" descr="Trees-Soni/general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ees-Soni/general-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61" cy="30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Binary Tree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A binary tree has the following properties:</w:t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Properties</w:t>
      </w:r>
    </w:p>
    <w:p w:rsidR="00E150C8" w:rsidRPr="009E0B88" w:rsidRDefault="00E150C8" w:rsidP="009E0B8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Follows all properties of the tree data structure.</w:t>
      </w:r>
    </w:p>
    <w:p w:rsidR="00E150C8" w:rsidRPr="009E0B88" w:rsidRDefault="00E150C8" w:rsidP="009E0B8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Binary trees can have at most two child nodes.</w:t>
      </w:r>
    </w:p>
    <w:p w:rsidR="00E150C8" w:rsidRPr="009E0B88" w:rsidRDefault="00E150C8" w:rsidP="009E0B8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These two children are called the left child and the right child.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drawing>
          <wp:inline distT="0" distB="0" distL="0" distR="0">
            <wp:extent cx="5581650" cy="3138128"/>
            <wp:effectExtent l="0" t="0" r="0" b="5715"/>
            <wp:docPr id="1" name="Picture 1" descr="Trees-Soni/binary-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es-Soni/binary-tre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06" cy="313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Tree Traversal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Traversal of the tree in data structures is a process of visiting each node and prints their value. There are three ways to traverse tree data structure.</w:t>
      </w:r>
    </w:p>
    <w:p w:rsidR="00E150C8" w:rsidRPr="009E0B88" w:rsidRDefault="00E150C8" w:rsidP="009E0B8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Pre-order Traversal</w:t>
      </w:r>
    </w:p>
    <w:p w:rsidR="00E150C8" w:rsidRPr="009E0B88" w:rsidRDefault="00E150C8" w:rsidP="009E0B8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lastRenderedPageBreak/>
        <w:t>In-Order Traversal</w:t>
      </w:r>
    </w:p>
    <w:p w:rsidR="00E150C8" w:rsidRPr="009E0B88" w:rsidRDefault="00E150C8" w:rsidP="009E0B8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Post-order Traversal</w:t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In-Order Traversal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the in-order traversal, the left subtree is visited first, then the root, and later the right subtree.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Algorithm: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1- Recursively traverse the left subtree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2- Visit root node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3- Recursively traverse right subtree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drawing>
          <wp:inline distT="0" distB="0" distL="0" distR="0">
            <wp:extent cx="5857875" cy="3293428"/>
            <wp:effectExtent l="0" t="0" r="0" b="2540"/>
            <wp:docPr id="14" name="Picture 14" descr="/INORDER-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INORDER-TRAVERS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81" cy="32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Pre-Order Traversal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In pre-order traversal, it visits the root node first, then the left subtree, and lastly right subtree.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Algorithm: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1- Visit root node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2- Recursively traverse the left subtree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3- Recursively traverse right subtree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lastRenderedPageBreak/>
        <w:drawing>
          <wp:inline distT="0" distB="0" distL="0" distR="0">
            <wp:extent cx="4819650" cy="2709714"/>
            <wp:effectExtent l="0" t="0" r="0" b="0"/>
            <wp:docPr id="12" name="Picture 12" descr="PREORDER-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ORDER-TRAVERS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49" cy="27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C8" w:rsidRPr="009E0B88" w:rsidRDefault="00E150C8" w:rsidP="009E0B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  <w:r w:rsidRPr="009E0B88">
        <w:rPr>
          <w:rFonts w:eastAsia="Times New Roman" w:cstheme="minorHAnsi"/>
          <w:sz w:val="24"/>
          <w:szCs w:val="24"/>
        </w:rPr>
        <w:t>Post-Order Traversal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It visits the left subtree first in post-order traversal, then the right subtree, and finally the root node.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Algorithm: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1- Recursively traverse the left subtree 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2- Visit root node</w:t>
      </w:r>
    </w:p>
    <w:p w:rsidR="00E150C8" w:rsidRPr="009E0B88" w:rsidRDefault="00E150C8" w:rsidP="009E0B88">
      <w:pPr>
        <w:shd w:val="clear" w:color="auto" w:fill="FFFFFF"/>
        <w:spacing w:after="0" w:line="240" w:lineRule="auto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color w:val="51565E"/>
          <w:sz w:val="24"/>
          <w:szCs w:val="24"/>
        </w:rPr>
        <w:t>Step 3- Recursively traverse right subtree</w:t>
      </w:r>
    </w:p>
    <w:p w:rsidR="00E150C8" w:rsidRPr="009E0B88" w:rsidRDefault="00E150C8" w:rsidP="009E0B8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1565E"/>
          <w:sz w:val="24"/>
          <w:szCs w:val="24"/>
        </w:rPr>
      </w:pPr>
      <w:r w:rsidRPr="009E0B88">
        <w:rPr>
          <w:rFonts w:eastAsia="Times New Roman" w:cstheme="minorHAnsi"/>
          <w:noProof/>
          <w:color w:val="51565E"/>
          <w:sz w:val="24"/>
          <w:szCs w:val="24"/>
        </w:rPr>
        <w:drawing>
          <wp:inline distT="0" distB="0" distL="0" distR="0">
            <wp:extent cx="5867400" cy="3298783"/>
            <wp:effectExtent l="0" t="0" r="0" b="0"/>
            <wp:docPr id="11" name="Picture 11" descr="POSTORDER-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OSTORDER-TRAVERS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383" cy="330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23CED" w:rsidRPr="009E0B88" w:rsidRDefault="00523CED" w:rsidP="009E0B88">
      <w:pPr>
        <w:spacing w:after="0" w:line="240" w:lineRule="auto"/>
        <w:rPr>
          <w:rFonts w:cstheme="minorHAnsi"/>
          <w:sz w:val="24"/>
          <w:szCs w:val="24"/>
        </w:rPr>
      </w:pPr>
    </w:p>
    <w:sectPr w:rsidR="00523CED" w:rsidRPr="009E0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4D49"/>
    <w:multiLevelType w:val="multilevel"/>
    <w:tmpl w:val="539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02D11"/>
    <w:multiLevelType w:val="multilevel"/>
    <w:tmpl w:val="65F0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323D10"/>
    <w:multiLevelType w:val="multilevel"/>
    <w:tmpl w:val="B05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C4C68"/>
    <w:multiLevelType w:val="multilevel"/>
    <w:tmpl w:val="CAC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056FE"/>
    <w:multiLevelType w:val="multilevel"/>
    <w:tmpl w:val="2EC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1D5C90"/>
    <w:multiLevelType w:val="multilevel"/>
    <w:tmpl w:val="83EE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C8"/>
    <w:rsid w:val="00523CED"/>
    <w:rsid w:val="009E0B88"/>
    <w:rsid w:val="00E1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3120"/>
  <w15:chartTrackingRefBased/>
  <w15:docId w15:val="{22C3055D-078F-4337-8E77-F5424EEE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50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0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0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50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cription">
    <w:name w:val="discription"/>
    <w:basedOn w:val="DefaultParagraphFont"/>
    <w:rsid w:val="00E150C8"/>
  </w:style>
  <w:style w:type="character" w:styleId="Hyperlink">
    <w:name w:val="Hyperlink"/>
    <w:basedOn w:val="DefaultParagraphFont"/>
    <w:uiPriority w:val="99"/>
    <w:semiHidden/>
    <w:unhideWhenUsed/>
    <w:rsid w:val="00E15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0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91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4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Hafiza Bushra Sattar</dc:creator>
  <cp:keywords/>
  <dc:description/>
  <cp:lastModifiedBy>Ms. Hafiza Bushra Sattar</cp:lastModifiedBy>
  <cp:revision>2</cp:revision>
  <dcterms:created xsi:type="dcterms:W3CDTF">2024-04-19T02:57:00Z</dcterms:created>
  <dcterms:modified xsi:type="dcterms:W3CDTF">2024-04-19T03:08:00Z</dcterms:modified>
</cp:coreProperties>
</file>