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BA78F" w14:textId="7BD9FE99"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0019D8">
        <w:rPr>
          <w:rFonts w:ascii="Arial" w:hAnsi="Arial" w:cs="Arial"/>
          <w:sz w:val="32"/>
        </w:rPr>
        <w:t>Operating System Lab - 0</w:t>
      </w:r>
      <w:r w:rsidR="004E2E07">
        <w:rPr>
          <w:rFonts w:ascii="Arial" w:hAnsi="Arial" w:cs="Arial"/>
          <w:sz w:val="32"/>
        </w:rPr>
        <w:t>5</w:t>
      </w:r>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14:paraId="41E7CC0D" w14:textId="77777777" w:rsidR="00FD0DCC" w:rsidRPr="007C1FD9" w:rsidRDefault="00FD0DCC">
          <w:pPr>
            <w:pStyle w:val="TOCHeading"/>
            <w:rPr>
              <w:rFonts w:ascii="Arial" w:hAnsi="Arial" w:cs="Arial"/>
            </w:rPr>
          </w:pPr>
          <w:r w:rsidRPr="007C1FD9">
            <w:rPr>
              <w:rFonts w:ascii="Arial" w:hAnsi="Arial" w:cs="Arial"/>
            </w:rPr>
            <w:t>Contents</w:t>
          </w:r>
        </w:p>
        <w:p w14:paraId="748BE3EA" w14:textId="77777777"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6405BC">
              <w:rPr>
                <w:noProof/>
                <w:webHidden/>
              </w:rPr>
              <w:t>2</w:t>
            </w:r>
            <w:r>
              <w:rPr>
                <w:noProof/>
                <w:webHidden/>
              </w:rPr>
              <w:fldChar w:fldCharType="end"/>
            </w:r>
          </w:hyperlink>
        </w:p>
        <w:p w14:paraId="35B37601" w14:textId="77777777" w:rsidR="008B3C4A" w:rsidRDefault="00FA442D">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14:paraId="40C2D0B7" w14:textId="77777777" w:rsidR="008B3C4A" w:rsidRDefault="00FA442D">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14:paraId="0CCDD9D8" w14:textId="77777777" w:rsidR="008B3C4A" w:rsidRDefault="00FA442D">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sidR="006405BC">
              <w:rPr>
                <w:noProof/>
                <w:webHidden/>
              </w:rPr>
              <w:t>3</w:t>
            </w:r>
            <w:r w:rsidR="008B3C4A">
              <w:rPr>
                <w:noProof/>
                <w:webHidden/>
              </w:rPr>
              <w:fldChar w:fldCharType="end"/>
            </w:r>
          </w:hyperlink>
        </w:p>
        <w:p w14:paraId="1AC7CE1F" w14:textId="77777777" w:rsidR="008B3C4A" w:rsidRDefault="00FA442D">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sidR="006405BC">
              <w:rPr>
                <w:noProof/>
                <w:webHidden/>
              </w:rPr>
              <w:t>6</w:t>
            </w:r>
            <w:r w:rsidR="008B3C4A">
              <w:rPr>
                <w:noProof/>
                <w:webHidden/>
              </w:rPr>
              <w:fldChar w:fldCharType="end"/>
            </w:r>
          </w:hyperlink>
        </w:p>
        <w:p w14:paraId="7E3B34BA" w14:textId="77777777" w:rsidR="00FD0DCC" w:rsidRPr="007C1FD9" w:rsidRDefault="008B3C4A">
          <w:pPr>
            <w:rPr>
              <w:rFonts w:ascii="Arial" w:hAnsi="Arial" w:cs="Arial"/>
            </w:rPr>
          </w:pPr>
          <w:r w:rsidRPr="007C1FD9">
            <w:rPr>
              <w:rFonts w:ascii="Arial" w:hAnsi="Arial" w:cs="Arial"/>
              <w:b/>
              <w:bCs/>
              <w:noProof/>
            </w:rPr>
            <w:fldChar w:fldCharType="end"/>
          </w:r>
        </w:p>
      </w:sdtContent>
    </w:sdt>
    <w:p w14:paraId="4062CFFC" w14:textId="77777777" w:rsidR="00FD0DCC" w:rsidRPr="007C1FD9" w:rsidRDefault="00FD0DCC">
      <w:pPr>
        <w:rPr>
          <w:rFonts w:ascii="Arial" w:hAnsi="Arial" w:cs="Arial"/>
        </w:rPr>
      </w:pPr>
    </w:p>
    <w:p w14:paraId="29D1DFAC" w14:textId="77777777" w:rsidR="00FD0DCC" w:rsidRPr="007C1FD9" w:rsidRDefault="00FD0DCC" w:rsidP="00FD0DCC">
      <w:pPr>
        <w:rPr>
          <w:rFonts w:ascii="Arial" w:hAnsi="Arial" w:cs="Arial"/>
        </w:rPr>
      </w:pPr>
      <w:r w:rsidRPr="007C1FD9">
        <w:rPr>
          <w:rFonts w:ascii="Arial" w:hAnsi="Arial" w:cs="Arial"/>
        </w:rPr>
        <w:br w:type="page"/>
      </w:r>
    </w:p>
    <w:p w14:paraId="737E9D40" w14:textId="77777777" w:rsidR="002B7613" w:rsidRPr="007C1FD9" w:rsidRDefault="00FD0DCC" w:rsidP="00FD0DCC">
      <w:pPr>
        <w:pStyle w:val="Heading1"/>
        <w:rPr>
          <w:rFonts w:ascii="Arial" w:hAnsi="Arial" w:cs="Arial"/>
        </w:rPr>
      </w:pPr>
      <w:bookmarkStart w:id="0" w:name="_Toc495305158"/>
      <w:r w:rsidRPr="007C1FD9">
        <w:rPr>
          <w:rFonts w:ascii="Arial" w:hAnsi="Arial" w:cs="Arial"/>
        </w:rPr>
        <w:lastRenderedPageBreak/>
        <w:t>Objective</w:t>
      </w:r>
      <w:bookmarkEnd w:id="0"/>
    </w:p>
    <w:p w14:paraId="5B63A34C" w14:textId="77777777"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14:paraId="187C8EFA" w14:textId="77777777" w:rsidR="00FD0DCC" w:rsidRPr="007C1FD9" w:rsidRDefault="00FD0DCC" w:rsidP="00FD0DCC">
      <w:pPr>
        <w:pStyle w:val="Heading1"/>
        <w:rPr>
          <w:rFonts w:ascii="Arial" w:hAnsi="Arial" w:cs="Arial"/>
        </w:rPr>
      </w:pPr>
      <w:bookmarkStart w:id="1" w:name="_Toc495305159"/>
      <w:r w:rsidRPr="007C1FD9">
        <w:rPr>
          <w:rFonts w:ascii="Arial" w:hAnsi="Arial" w:cs="Arial"/>
        </w:rPr>
        <w:t>Inter-Process Communication (IPC) &amp; its Methodolog</w:t>
      </w:r>
      <w:r w:rsidR="008B3C4A">
        <w:rPr>
          <w:rFonts w:ascii="Arial" w:hAnsi="Arial" w:cs="Arial"/>
        </w:rPr>
        <w:t>ies</w:t>
      </w:r>
      <w:bookmarkEnd w:id="1"/>
    </w:p>
    <w:p w14:paraId="3E508C47" w14:textId="77777777" w:rsidR="00EE0EDA" w:rsidRPr="00EE0EDA" w:rsidRDefault="00EE0EDA" w:rsidP="00EE0EDA">
      <w:pPr>
        <w:jc w:val="both"/>
        <w:rPr>
          <w:rFonts w:ascii="Arial" w:hAnsi="Arial" w:cs="Arial"/>
        </w:rPr>
      </w:pPr>
      <w:r w:rsidRPr="00EE0EDA">
        <w:rPr>
          <w:rFonts w:ascii="Arial" w:hAnsi="Arial" w:cs="Arial"/>
          <w:b/>
          <w:bCs/>
        </w:rPr>
        <w:t>Inter-Process Communication (IPC)</w:t>
      </w:r>
      <w:r w:rsidRPr="00EE0EDA">
        <w:rPr>
          <w:rFonts w:ascii="Arial" w:hAnsi="Arial" w:cs="Arial"/>
        </w:rPr>
        <w:t xml:space="preserve"> is a mechanism that allows processes to communicate with each other and synchronize their actions. IPC is essential in operating systems that allow multitasking and multi-user environments, enabling processes to share data, signals, or other information effectively.</w:t>
      </w:r>
    </w:p>
    <w:p w14:paraId="33224F71" w14:textId="77777777" w:rsidR="00EE0EDA" w:rsidRPr="00EE0EDA" w:rsidRDefault="00EE0EDA" w:rsidP="00EE0EDA">
      <w:pPr>
        <w:jc w:val="both"/>
        <w:rPr>
          <w:rFonts w:ascii="Arial" w:hAnsi="Arial" w:cs="Arial"/>
          <w:b/>
          <w:bCs/>
        </w:rPr>
      </w:pPr>
      <w:r w:rsidRPr="00EE0EDA">
        <w:rPr>
          <w:rFonts w:ascii="Arial" w:hAnsi="Arial" w:cs="Arial"/>
          <w:b/>
          <w:bCs/>
        </w:rPr>
        <w:t>Importance of IPC:</w:t>
      </w:r>
    </w:p>
    <w:p w14:paraId="464E7F1D" w14:textId="77777777" w:rsidR="00EE0EDA" w:rsidRPr="00EE0EDA" w:rsidRDefault="00EE0EDA" w:rsidP="00EE0EDA">
      <w:pPr>
        <w:numPr>
          <w:ilvl w:val="0"/>
          <w:numId w:val="11"/>
        </w:numPr>
        <w:jc w:val="both"/>
        <w:rPr>
          <w:rFonts w:ascii="Arial" w:hAnsi="Arial" w:cs="Arial"/>
        </w:rPr>
      </w:pPr>
      <w:r w:rsidRPr="00EE0EDA">
        <w:rPr>
          <w:rFonts w:ascii="Arial" w:hAnsi="Arial" w:cs="Arial"/>
          <w:b/>
          <w:bCs/>
        </w:rPr>
        <w:t>Data Sharing</w:t>
      </w:r>
      <w:r w:rsidRPr="00EE0EDA">
        <w:rPr>
          <w:rFonts w:ascii="Arial" w:hAnsi="Arial" w:cs="Arial"/>
        </w:rPr>
        <w:t>: Processes often need to share data, such as configuration settings, state information, or results of computations.</w:t>
      </w:r>
    </w:p>
    <w:p w14:paraId="4C6F45F0" w14:textId="77777777" w:rsidR="00EE0EDA" w:rsidRPr="00EE0EDA" w:rsidRDefault="00EE0EDA" w:rsidP="00EE0EDA">
      <w:pPr>
        <w:numPr>
          <w:ilvl w:val="0"/>
          <w:numId w:val="11"/>
        </w:numPr>
        <w:jc w:val="both"/>
        <w:rPr>
          <w:rFonts w:ascii="Arial" w:hAnsi="Arial" w:cs="Arial"/>
        </w:rPr>
      </w:pPr>
      <w:r w:rsidRPr="00EE0EDA">
        <w:rPr>
          <w:rFonts w:ascii="Arial" w:hAnsi="Arial" w:cs="Arial"/>
          <w:b/>
          <w:bCs/>
        </w:rPr>
        <w:t>Synchronization</w:t>
      </w:r>
      <w:r w:rsidRPr="00EE0EDA">
        <w:rPr>
          <w:rFonts w:ascii="Arial" w:hAnsi="Arial" w:cs="Arial"/>
        </w:rPr>
        <w:t>: IPC helps coordinate actions between processes to avoid race conditions and ensure consistency.</w:t>
      </w:r>
    </w:p>
    <w:p w14:paraId="63DAF030" w14:textId="77777777" w:rsidR="00EE0EDA" w:rsidRPr="00EE0EDA" w:rsidRDefault="00EE0EDA" w:rsidP="00EE0EDA">
      <w:pPr>
        <w:numPr>
          <w:ilvl w:val="0"/>
          <w:numId w:val="11"/>
        </w:numPr>
        <w:jc w:val="both"/>
        <w:rPr>
          <w:rFonts w:ascii="Arial" w:hAnsi="Arial" w:cs="Arial"/>
        </w:rPr>
      </w:pPr>
      <w:r w:rsidRPr="00EE0EDA">
        <w:rPr>
          <w:rFonts w:ascii="Arial" w:hAnsi="Arial" w:cs="Arial"/>
          <w:b/>
          <w:bCs/>
        </w:rPr>
        <w:t>Resource Management</w:t>
      </w:r>
      <w:r w:rsidRPr="00EE0EDA">
        <w:rPr>
          <w:rFonts w:ascii="Arial" w:hAnsi="Arial" w:cs="Arial"/>
        </w:rPr>
        <w:t>: It allows processes to work collaboratively while managing shared resources, such as memory or devices.</w:t>
      </w:r>
    </w:p>
    <w:p w14:paraId="7D85C3AA" w14:textId="7CAE1B0C" w:rsidR="00FD0DCC" w:rsidRPr="007C1FD9" w:rsidRDefault="00FD0DCC" w:rsidP="004A69C7">
      <w:pPr>
        <w:jc w:val="both"/>
        <w:rPr>
          <w:rFonts w:ascii="Arial" w:hAnsi="Arial" w:cs="Arial"/>
        </w:rPr>
      </w:pPr>
      <w:r w:rsidRPr="007C1FD9">
        <w:rPr>
          <w:rFonts w:ascii="Arial" w:hAnsi="Arial" w:cs="Arial"/>
        </w:rPr>
        <w:t xml:space="preserve">Following are very commonly used IPC mechanisms. </w:t>
      </w:r>
    </w:p>
    <w:p w14:paraId="0FB04F77" w14:textId="77777777" w:rsidR="00FD0DCC" w:rsidRPr="00EE0EDA" w:rsidRDefault="00FD0DCC" w:rsidP="00FD0DCC">
      <w:pPr>
        <w:pStyle w:val="ListParagraph"/>
        <w:numPr>
          <w:ilvl w:val="0"/>
          <w:numId w:val="1"/>
        </w:numPr>
        <w:rPr>
          <w:rFonts w:ascii="Arial" w:hAnsi="Arial" w:cs="Arial"/>
        </w:rPr>
      </w:pPr>
      <w:r w:rsidRPr="00EE0EDA">
        <w:rPr>
          <w:rFonts w:ascii="Arial" w:hAnsi="Arial" w:cs="Arial"/>
        </w:rPr>
        <w:t>Pipe</w:t>
      </w:r>
    </w:p>
    <w:p w14:paraId="79E541B2" w14:textId="77777777" w:rsidR="00FD0DCC" w:rsidRPr="00EE0EDA" w:rsidRDefault="00FD0DCC" w:rsidP="00FD0DCC">
      <w:pPr>
        <w:pStyle w:val="ListParagraph"/>
        <w:numPr>
          <w:ilvl w:val="0"/>
          <w:numId w:val="1"/>
        </w:numPr>
        <w:rPr>
          <w:rFonts w:ascii="Arial" w:hAnsi="Arial" w:cs="Arial"/>
        </w:rPr>
      </w:pPr>
      <w:r w:rsidRPr="00EE0EDA">
        <w:rPr>
          <w:rFonts w:ascii="Arial" w:hAnsi="Arial" w:cs="Arial"/>
        </w:rPr>
        <w:t>Named Pipe</w:t>
      </w:r>
    </w:p>
    <w:p w14:paraId="085A9E2D" w14:textId="7D7EEA50" w:rsidR="00FD0DCC" w:rsidRPr="00EE0EDA" w:rsidRDefault="00FD0DCC" w:rsidP="00FD0DCC">
      <w:pPr>
        <w:pStyle w:val="ListParagraph"/>
        <w:numPr>
          <w:ilvl w:val="0"/>
          <w:numId w:val="1"/>
        </w:numPr>
        <w:rPr>
          <w:rFonts w:ascii="Arial" w:hAnsi="Arial" w:cs="Arial"/>
        </w:rPr>
      </w:pPr>
      <w:r w:rsidRPr="00EE0EDA">
        <w:rPr>
          <w:rFonts w:ascii="Arial" w:hAnsi="Arial" w:cs="Arial"/>
        </w:rPr>
        <w:t xml:space="preserve">Shared Memory </w:t>
      </w:r>
    </w:p>
    <w:p w14:paraId="7AFE5548" w14:textId="78B9ADC5" w:rsidR="00FD0DCC" w:rsidRDefault="00FD0DCC" w:rsidP="004A69C7">
      <w:pPr>
        <w:jc w:val="both"/>
        <w:rPr>
          <w:rFonts w:ascii="Arial" w:hAnsi="Arial" w:cs="Arial"/>
        </w:rPr>
      </w:pPr>
      <w:r w:rsidRPr="007C1FD9">
        <w:rPr>
          <w:rFonts w:ascii="Arial" w:hAnsi="Arial" w:cs="Arial"/>
        </w:rPr>
        <w:t>For this lab we will focus on pipes, named pipes and shared memory. Signals and semaphores will be cover in later labs</w:t>
      </w:r>
    </w:p>
    <w:p w14:paraId="389217B2" w14:textId="77777777" w:rsidR="00EE0EDA" w:rsidRPr="007C1FD9" w:rsidRDefault="00EE0EDA" w:rsidP="004A69C7">
      <w:pPr>
        <w:jc w:val="both"/>
        <w:rPr>
          <w:rFonts w:ascii="Arial" w:hAnsi="Arial" w:cs="Arial"/>
        </w:rPr>
      </w:pPr>
    </w:p>
    <w:p w14:paraId="0A1A9C4D" w14:textId="77777777" w:rsidR="00FD0DCC" w:rsidRPr="007C1FD9" w:rsidRDefault="00FD0DCC" w:rsidP="00FD0DCC">
      <w:pPr>
        <w:pStyle w:val="Heading1"/>
        <w:rPr>
          <w:rFonts w:ascii="Arial" w:hAnsi="Arial" w:cs="Arial"/>
        </w:rPr>
      </w:pPr>
      <w:bookmarkStart w:id="2" w:name="_Toc495305160"/>
      <w:r w:rsidRPr="007C1FD9">
        <w:rPr>
          <w:rFonts w:ascii="Arial" w:hAnsi="Arial" w:cs="Arial"/>
        </w:rPr>
        <w:t>Pipe</w:t>
      </w:r>
      <w:bookmarkEnd w:id="2"/>
    </w:p>
    <w:p w14:paraId="39EAF43D" w14:textId="431E7D58" w:rsidR="00FD0DCC" w:rsidRDefault="00FD0DCC" w:rsidP="004A69C7">
      <w:pPr>
        <w:jc w:val="both"/>
        <w:rPr>
          <w:rFonts w:ascii="Arial" w:hAnsi="Arial" w:cs="Arial"/>
        </w:rPr>
      </w:pPr>
      <w:r w:rsidRPr="007C1FD9">
        <w:rPr>
          <w:rFonts w:ascii="Arial" w:hAnsi="Arial" w:cs="Arial"/>
        </w:rPr>
        <w:t xml:space="preserve">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w:t>
      </w:r>
      <w:r w:rsidR="00F15CEB" w:rsidRPr="007C1FD9">
        <w:rPr>
          <w:rFonts w:ascii="Arial" w:hAnsi="Arial" w:cs="Arial"/>
        </w:rPr>
        <w:t>communication,</w:t>
      </w:r>
      <w:r w:rsidRPr="007C1FD9">
        <w:rPr>
          <w:rFonts w:ascii="Arial" w:hAnsi="Arial" w:cs="Arial"/>
        </w:rPr>
        <w:t xml:space="preserve"> then 2 pipes </w:t>
      </w:r>
      <w:r w:rsidR="002C3E47" w:rsidRPr="007C1FD9">
        <w:rPr>
          <w:rFonts w:ascii="Arial" w:hAnsi="Arial" w:cs="Arial"/>
        </w:rPr>
        <w:t>must</w:t>
      </w:r>
      <w:r w:rsidRPr="007C1FD9">
        <w:rPr>
          <w:rFonts w:ascii="Arial" w:hAnsi="Arial" w:cs="Arial"/>
        </w:rPr>
        <w:t xml:space="preserve"> be used. Another thing to remember that pipes can only be used between related processes. No two different unrelated processes can use pipe. None will water plants in neighbor’s house. This is the case here.</w:t>
      </w:r>
    </w:p>
    <w:p w14:paraId="05A89FD5" w14:textId="77777777" w:rsidR="001543EA" w:rsidRPr="007C1FD9" w:rsidRDefault="001543EA" w:rsidP="001543EA">
      <w:pPr>
        <w:jc w:val="center"/>
        <w:rPr>
          <w:rFonts w:ascii="Arial" w:hAnsi="Arial" w:cs="Arial"/>
        </w:rPr>
      </w:pPr>
      <w:r>
        <w:rPr>
          <w:rFonts w:ascii="Arial" w:hAnsi="Arial" w:cs="Arial"/>
          <w:noProof/>
          <w:lang w:eastAsia="en-US"/>
        </w:rPr>
        <w:drawing>
          <wp:inline distT="0" distB="0" distL="0" distR="0" wp14:anchorId="15BB0D81" wp14:editId="4401B80C">
            <wp:extent cx="34671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14:paraId="31084F6C" w14:textId="77777777" w:rsidR="004F6E92" w:rsidRPr="007C1FD9" w:rsidRDefault="00BB48D2" w:rsidP="004A69C7">
      <w:pPr>
        <w:jc w:val="both"/>
        <w:rPr>
          <w:rFonts w:ascii="Arial" w:hAnsi="Arial" w:cs="Arial"/>
        </w:rPr>
      </w:pPr>
      <w:r w:rsidRPr="00EE0EDA">
        <w:rPr>
          <w:rFonts w:ascii="Arial" w:hAnsi="Arial" w:cs="Arial"/>
        </w:rPr>
        <w:lastRenderedPageBreak/>
        <w:t>PIPE can be created with pipe() system call and it will return two file descriptors accepting array of integers a</w:t>
      </w:r>
      <w:r w:rsidR="001543EA" w:rsidRPr="00EE0EDA">
        <w:rPr>
          <w:rFonts w:ascii="Arial" w:hAnsi="Arial" w:cs="Arial"/>
        </w:rPr>
        <w:t>s an</w:t>
      </w:r>
      <w:r w:rsidRPr="00EE0EDA">
        <w:rPr>
          <w:rFonts w:ascii="Arial" w:hAnsi="Arial" w:cs="Arial"/>
        </w:rPr>
        <w:t xml:space="preserve"> argument. One file descriptor (FD) will be used as Read end file descriptor and second one can be used as Write end file descriptor. File descriptor is an integer allotted by the system for each file that is created.</w:t>
      </w:r>
      <w:r w:rsidRPr="007C1FD9">
        <w:rPr>
          <w:rFonts w:ascii="Arial" w:hAnsi="Arial" w:cs="Arial"/>
        </w:rPr>
        <w:t xml:space="preserve"> </w:t>
      </w:r>
    </w:p>
    <w:p w14:paraId="26DBC00C" w14:textId="77777777"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14:paraId="57634FB8" w14:textId="77777777" w:rsidR="00BB48D2" w:rsidRPr="007C1FD9" w:rsidRDefault="00BB48D2" w:rsidP="004A69C7">
      <w:pPr>
        <w:jc w:val="both"/>
        <w:rPr>
          <w:rFonts w:ascii="Arial" w:hAnsi="Arial" w:cs="Arial"/>
        </w:rPr>
      </w:pPr>
      <w:r w:rsidRPr="007C1FD9">
        <w:rPr>
          <w:rFonts w:ascii="Arial" w:hAnsi="Arial" w:cs="Arial"/>
        </w:rPr>
        <w:t xml:space="preserve">Keeping the above basic points in mind, one can easily walkthrough the code presented below: </w:t>
      </w:r>
    </w:p>
    <w:p w14:paraId="17F62B00" w14:textId="19A27848" w:rsidR="00BB48D2" w:rsidRPr="007C1FD9" w:rsidRDefault="00987B2F" w:rsidP="00132398">
      <w:pPr>
        <w:jc w:val="center"/>
        <w:rPr>
          <w:rFonts w:ascii="Arial" w:hAnsi="Arial" w:cs="Arial"/>
        </w:rPr>
      </w:pPr>
      <w:r>
        <w:rPr>
          <w:rFonts w:ascii="Arial" w:hAnsi="Arial" w:cs="Arial"/>
        </w:rPr>
        <w:object w:dxaOrig="1500" w:dyaOrig="830" w14:anchorId="04FF0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5pt;height:41.5pt" o:ole="">
            <v:imagedata r:id="rId7" o:title=""/>
          </v:shape>
          <o:OLEObject Type="Embed" ProgID="Package" ShapeID="_x0000_i1038" DrawAspect="Content" ObjectID="_1789280957" r:id="rId8"/>
        </w:object>
      </w:r>
    </w:p>
    <w:p w14:paraId="59DC5AB7" w14:textId="77777777" w:rsidR="00FD0DCC" w:rsidRPr="007C1FD9" w:rsidRDefault="00DD04F8" w:rsidP="00FD0DCC">
      <w:pPr>
        <w:rPr>
          <w:rFonts w:ascii="Arial" w:hAnsi="Arial" w:cs="Arial"/>
        </w:rPr>
      </w:pPr>
      <w:r w:rsidRPr="007C1FD9">
        <w:rPr>
          <w:rFonts w:ascii="Arial" w:hAnsi="Arial" w:cs="Arial"/>
        </w:rPr>
        <w:t>The execution of the above code is shown below:</w:t>
      </w:r>
    </w:p>
    <w:p w14:paraId="759115C3" w14:textId="77777777" w:rsidR="00DD04F8" w:rsidRPr="007C1FD9" w:rsidRDefault="00DD04F8" w:rsidP="00FD0DCC">
      <w:pPr>
        <w:rPr>
          <w:rFonts w:ascii="Arial" w:hAnsi="Arial" w:cs="Arial"/>
        </w:rPr>
      </w:pPr>
    </w:p>
    <w:p w14:paraId="59FCE0A2" w14:textId="77777777" w:rsidR="00DD04F8" w:rsidRPr="007C1FD9" w:rsidRDefault="00DD04F8" w:rsidP="00FD0DCC">
      <w:pPr>
        <w:rPr>
          <w:rFonts w:ascii="Arial" w:hAnsi="Arial" w:cs="Arial"/>
        </w:rPr>
      </w:pPr>
      <w:r w:rsidRPr="007C1FD9">
        <w:rPr>
          <w:rFonts w:ascii="Arial" w:hAnsi="Arial" w:cs="Arial"/>
          <w:noProof/>
          <w:lang w:eastAsia="en-US"/>
        </w:rPr>
        <w:drawing>
          <wp:inline distT="0" distB="0" distL="0" distR="0" wp14:anchorId="0FC04ABE" wp14:editId="5F002128">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14:paraId="55429E5C" w14:textId="77777777" w:rsidR="00DD04F8" w:rsidRPr="007C1FD9" w:rsidRDefault="00DD04F8" w:rsidP="004A69C7">
      <w:pPr>
        <w:jc w:val="both"/>
        <w:rPr>
          <w:rFonts w:ascii="Arial" w:hAnsi="Arial" w:cs="Arial"/>
        </w:rPr>
      </w:pPr>
      <w:r w:rsidRPr="007C1FD9">
        <w:rPr>
          <w:rFonts w:ascii="Arial" w:hAnsi="Arial" w:cs="Arial"/>
        </w:rPr>
        <w:t xml:space="preserve">So ‘Hellow Mr.Linux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14:paraId="77C224C2" w14:textId="77777777" w:rsidR="00DD04F8" w:rsidRPr="007C1FD9" w:rsidRDefault="00DD04F8" w:rsidP="00DD04F8">
      <w:pPr>
        <w:pStyle w:val="Heading1"/>
        <w:rPr>
          <w:rFonts w:ascii="Arial" w:hAnsi="Arial" w:cs="Arial"/>
        </w:rPr>
      </w:pPr>
      <w:bookmarkStart w:id="3" w:name="_Toc495305161"/>
      <w:r w:rsidRPr="007C1FD9">
        <w:rPr>
          <w:rFonts w:ascii="Arial" w:hAnsi="Arial" w:cs="Arial"/>
        </w:rPr>
        <w:t>Named Pipe</w:t>
      </w:r>
      <w:bookmarkEnd w:id="3"/>
    </w:p>
    <w:p w14:paraId="6E09118C" w14:textId="546A8A2A" w:rsidR="00DD04F8" w:rsidRDefault="001543EA" w:rsidP="004A69C7">
      <w:pPr>
        <w:jc w:val="both"/>
        <w:rPr>
          <w:rFonts w:ascii="Arial" w:hAnsi="Arial" w:cs="Arial"/>
        </w:rPr>
      </w:pPr>
      <w:r>
        <w:rPr>
          <w:rFonts w:ascii="Arial" w:hAnsi="Arial" w:cs="Arial"/>
          <w:noProof/>
          <w:lang w:eastAsia="en-US"/>
        </w:rPr>
        <w:drawing>
          <wp:anchor distT="0" distB="0" distL="114300" distR="114300" simplePos="0" relativeHeight="251659264" behindDoc="1" locked="0" layoutInCell="1" allowOverlap="1" wp14:anchorId="2304D5F9" wp14:editId="2BB0ECCC">
            <wp:simplePos x="0" y="0"/>
            <wp:positionH relativeFrom="column">
              <wp:posOffset>3911600</wp:posOffset>
            </wp:positionH>
            <wp:positionV relativeFrom="paragraph">
              <wp:posOffset>560070</wp:posOffset>
            </wp:positionV>
            <wp:extent cx="2638425" cy="1762125"/>
            <wp:effectExtent l="0" t="0" r="9525" b="9525"/>
            <wp:wrapTight wrapText="bothSides">
              <wp:wrapPolygon edited="0">
                <wp:start x="0" y="0"/>
                <wp:lineTo x="0" y="21483"/>
                <wp:lineTo x="21522" y="2148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0_pipe1.png"/>
                    <pic:cNvPicPr/>
                  </pic:nvPicPr>
                  <pic:blipFill>
                    <a:blip r:embed="rId10">
                      <a:extLst>
                        <a:ext uri="{28A0092B-C50C-407E-A947-70E740481C1C}">
                          <a14:useLocalDpi xmlns:a14="http://schemas.microsoft.com/office/drawing/2010/main" val="0"/>
                        </a:ext>
                      </a:extLst>
                    </a:blip>
                    <a:stretch>
                      <a:fillRect/>
                    </a:stretch>
                  </pic:blipFill>
                  <pic:spPr>
                    <a:xfrm>
                      <a:off x="0" y="0"/>
                      <a:ext cx="2638425" cy="1762125"/>
                    </a:xfrm>
                    <a:prstGeom prst="rect">
                      <a:avLst/>
                    </a:prstGeom>
                  </pic:spPr>
                </pic:pic>
              </a:graphicData>
            </a:graphic>
            <wp14:sizeRelH relativeFrom="page">
              <wp14:pctWidth>0</wp14:pctWidth>
            </wp14:sizeRelH>
            <wp14:sizeRelV relativeFrom="page">
              <wp14:pctHeight>0</wp14:pctHeight>
            </wp14:sizeRelV>
          </wp:anchor>
        </w:drawing>
      </w:r>
      <w:r w:rsidR="007F048E" w:rsidRPr="007C1FD9">
        <w:rPr>
          <w:rFonts w:ascii="Arial" w:hAnsi="Arial" w:cs="Arial"/>
        </w:rPr>
        <w:t xml:space="preserve">To overcome that we can use ‘Named Pipes’ which is also known as FIFO (First In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w:t>
      </w:r>
      <w:r w:rsidR="000272EF">
        <w:rPr>
          <w:rFonts w:ascii="Arial" w:hAnsi="Arial" w:cs="Arial"/>
        </w:rPr>
        <w:t>The</w:t>
      </w:r>
      <w:r w:rsidR="00797ED8" w:rsidRPr="007C1FD9">
        <w:rPr>
          <w:rFonts w:ascii="Arial" w:hAnsi="Arial" w:cs="Arial"/>
        </w:rPr>
        <w:t xml:space="preserve"> solution is t</w:t>
      </w:r>
      <w:r w:rsidR="000272EF">
        <w:rPr>
          <w:rFonts w:ascii="Arial" w:hAnsi="Arial" w:cs="Arial"/>
        </w:rPr>
        <w:t>o</w:t>
      </w:r>
      <w:r w:rsidR="00797ED8" w:rsidRPr="007C1FD9">
        <w:rPr>
          <w:rFonts w:ascii="Arial" w:hAnsi="Arial" w:cs="Arial"/>
        </w:rPr>
        <w:t xml:space="preserve">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w:t>
      </w:r>
      <w:r w:rsidR="00797ED8" w:rsidRPr="00EE0EDA">
        <w:rPr>
          <w:rFonts w:ascii="Arial" w:hAnsi="Arial" w:cs="Arial"/>
        </w:rPr>
        <w:t xml:space="preserve">System call mkfifo can be used to create a FIFO. In FIFO two different processes </w:t>
      </w:r>
      <w:r w:rsidR="00797ED8" w:rsidRPr="00EE0EDA">
        <w:rPr>
          <w:rFonts w:ascii="Arial" w:hAnsi="Arial" w:cs="Arial"/>
        </w:rPr>
        <w:lastRenderedPageBreak/>
        <w:t>can communicate which is revealed with following given C code, where fifo_write.c is FIFO write program and fifo_read.c is read program. Write program has to be executed first then read can be executed. Even if the user executes read program</w:t>
      </w:r>
      <w:r w:rsidR="00797ED8" w:rsidRPr="007C1FD9">
        <w:rPr>
          <w:rFonts w:ascii="Arial" w:hAnsi="Arial" w:cs="Arial"/>
        </w:rPr>
        <w:t xml:space="preserve">, it will wait for the writer to write the data. So, here exists an auto synchronization which is highly appreciable feature. </w:t>
      </w:r>
    </w:p>
    <w:p w14:paraId="6CF3176D" w14:textId="77777777" w:rsidR="001543EA" w:rsidRPr="007C1FD9" w:rsidRDefault="001543EA" w:rsidP="004A69C7">
      <w:pPr>
        <w:jc w:val="both"/>
        <w:rPr>
          <w:rFonts w:ascii="Arial" w:hAnsi="Arial" w:cs="Arial"/>
        </w:rPr>
      </w:pPr>
    </w:p>
    <w:p w14:paraId="44D69C45" w14:textId="77777777" w:rsidR="00797ED8" w:rsidRPr="007C1FD9" w:rsidRDefault="00797ED8" w:rsidP="004A69C7">
      <w:pPr>
        <w:jc w:val="both"/>
        <w:rPr>
          <w:rFonts w:ascii="Arial" w:hAnsi="Arial" w:cs="Arial"/>
        </w:rPr>
      </w:pPr>
      <w:r w:rsidRPr="007C1FD9">
        <w:rPr>
          <w:rFonts w:ascii="Arial" w:hAnsi="Arial" w:cs="Arial"/>
        </w:rPr>
        <w:t xml:space="preserve">C code for both read and write are presented below, mkfifo has to be specified with the access permissions. Recall from lab manual 02 that A file when created has got permissions associated with it. There are basically three kinds of users available in Linux and three kinds of permissions associated with a file. </w:t>
      </w:r>
      <w:r w:rsidR="004A69C7" w:rsidRPr="007C1FD9">
        <w:rPr>
          <w:rFonts w:ascii="Arial" w:hAnsi="Arial" w:cs="Arial"/>
        </w:rPr>
        <w:t xml:space="preserve">Next question would arise in minds that can the permissions be change? Yes, it can be altered. ‘chmod’ is the command meant for it. </w:t>
      </w:r>
    </w:p>
    <w:p w14:paraId="7835DDA7" w14:textId="3C2DBA8E" w:rsidR="004A69C7" w:rsidRPr="007C1FD9" w:rsidRDefault="003E0ECF" w:rsidP="004A69C7">
      <w:pPr>
        <w:jc w:val="both"/>
        <w:rPr>
          <w:rFonts w:ascii="Arial" w:hAnsi="Arial" w:cs="Arial"/>
        </w:rPr>
      </w:pPr>
      <w:r>
        <w:rPr>
          <w:rFonts w:ascii="Arial" w:hAnsi="Arial" w:cs="Arial"/>
        </w:rPr>
        <w:object w:dxaOrig="1021" w:dyaOrig="831" w14:anchorId="6674BF7F">
          <v:shape id="_x0000_i1043" type="#_x0000_t75" style="width:51pt;height:41.5pt" o:ole="">
            <v:imagedata r:id="rId11" o:title=""/>
          </v:shape>
          <o:OLEObject Type="Embed" ProgID="Package" ShapeID="_x0000_i1043" DrawAspect="Content" ObjectID="_1789280958" r:id="rId12"/>
        </w:object>
      </w:r>
      <w:r w:rsidR="002C3E47">
        <w:rPr>
          <w:rFonts w:ascii="Arial" w:hAnsi="Arial" w:cs="Arial"/>
        </w:rPr>
        <w:object w:dxaOrig="1060" w:dyaOrig="830" w14:anchorId="44B00C8A">
          <v:shape id="_x0000_i1027" type="#_x0000_t75" style="width:53.5pt;height:41.5pt" o:ole="">
            <v:imagedata r:id="rId13" o:title=""/>
          </v:shape>
          <o:OLEObject Type="Embed" ProgID="Package" ShapeID="_x0000_i1027" DrawAspect="Content" ObjectID="_1789280959" r:id="rId14"/>
        </w:object>
      </w:r>
    </w:p>
    <w:p w14:paraId="458540A9" w14:textId="77777777" w:rsidR="00D23905" w:rsidRPr="007C1FD9" w:rsidRDefault="00D23905" w:rsidP="004A69C7">
      <w:pPr>
        <w:jc w:val="both"/>
        <w:rPr>
          <w:rFonts w:ascii="Arial" w:hAnsi="Arial" w:cs="Arial"/>
        </w:rPr>
      </w:pPr>
      <w:r w:rsidRPr="007C1FD9">
        <w:rPr>
          <w:rFonts w:ascii="Arial" w:hAnsi="Arial" w:cs="Arial"/>
        </w:rPr>
        <w:t>The execution of the above code is given below</w:t>
      </w:r>
    </w:p>
    <w:p w14:paraId="240E69F0" w14:textId="77777777" w:rsidR="00D23905" w:rsidRPr="007C1FD9" w:rsidRDefault="00D23905" w:rsidP="004A69C7">
      <w:pPr>
        <w:jc w:val="both"/>
        <w:rPr>
          <w:rFonts w:ascii="Arial" w:hAnsi="Arial" w:cs="Arial"/>
        </w:rPr>
      </w:pPr>
      <w:r w:rsidRPr="007C1FD9">
        <w:rPr>
          <w:rFonts w:ascii="Arial" w:hAnsi="Arial" w:cs="Arial"/>
          <w:noProof/>
          <w:lang w:eastAsia="en-US"/>
        </w:rPr>
        <w:drawing>
          <wp:inline distT="0" distB="0" distL="0" distR="0" wp14:anchorId="21867536" wp14:editId="3E4B5935">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14:paraId="5802EE28" w14:textId="77777777" w:rsidR="00D23905" w:rsidRPr="007C1FD9" w:rsidRDefault="00D23905" w:rsidP="004A69C7">
      <w:pPr>
        <w:jc w:val="both"/>
        <w:rPr>
          <w:rFonts w:ascii="Arial" w:hAnsi="Arial" w:cs="Arial"/>
        </w:rPr>
      </w:pPr>
      <w:r w:rsidRPr="007C1FD9">
        <w:rPr>
          <w:rFonts w:ascii="Arial" w:hAnsi="Arial" w:cs="Arial"/>
        </w:rPr>
        <w:t>The execution of fifo_write and fifo_read is shown. If the read is executed first, it will wait until write is executed. Automatic synchronization will be there.</w:t>
      </w:r>
    </w:p>
    <w:p w14:paraId="7B30D70E" w14:textId="77777777" w:rsidR="005E1AD1" w:rsidRPr="007C1FD9" w:rsidRDefault="005E1AD1" w:rsidP="005E1AD1">
      <w:pPr>
        <w:pStyle w:val="Heading1"/>
        <w:rPr>
          <w:rFonts w:ascii="Arial" w:hAnsi="Arial" w:cs="Arial"/>
        </w:rPr>
      </w:pPr>
      <w:bookmarkStart w:id="4" w:name="_Toc495305163"/>
      <w:r w:rsidRPr="007C1FD9">
        <w:rPr>
          <w:rFonts w:ascii="Arial" w:hAnsi="Arial" w:cs="Arial"/>
        </w:rPr>
        <w:t>Shared Memory</w:t>
      </w:r>
      <w:bookmarkEnd w:id="4"/>
      <w:r w:rsidRPr="007C1FD9">
        <w:rPr>
          <w:rFonts w:ascii="Arial" w:hAnsi="Arial" w:cs="Arial"/>
        </w:rPr>
        <w:t xml:space="preserve"> </w:t>
      </w:r>
    </w:p>
    <w:p w14:paraId="1BB7205C" w14:textId="77777777" w:rsidR="007C1FD9" w:rsidRDefault="009519A6" w:rsidP="00511A15">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14:anchorId="57E2C303" wp14:editId="31601DB6">
            <wp:simplePos x="0" y="0"/>
            <wp:positionH relativeFrom="margin">
              <wp:posOffset>3648210</wp:posOffset>
            </wp:positionH>
            <wp:positionV relativeFrom="paragraph">
              <wp:posOffset>8431</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FD9" w:rsidRPr="007C1FD9">
        <w:rPr>
          <w:rFonts w:ascii="Arial" w:hAnsi="Arial" w:cs="Arial"/>
        </w:rPr>
        <w:t>In the discussion of the fork ( )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is part of its own address space. In some sense, the original address space is "extended" by attaching this shared memory.</w:t>
      </w:r>
    </w:p>
    <w:p w14:paraId="5B612F07" w14:textId="77777777" w:rsidR="00511A15" w:rsidRPr="007C1FD9" w:rsidRDefault="005E1AD1" w:rsidP="00511A15">
      <w:pPr>
        <w:jc w:val="both"/>
        <w:rPr>
          <w:rFonts w:ascii="Arial" w:hAnsi="Arial" w:cs="Arial"/>
        </w:rPr>
      </w:pPr>
      <w:r w:rsidRPr="007C1FD9">
        <w:rPr>
          <w:rFonts w:ascii="Arial" w:hAnsi="Arial" w:cs="Arial"/>
        </w:rPr>
        <w:lastRenderedPageBreak/>
        <w:t>This mechanism is very important and most frequently used. Shared memory can even be used between unrelated processes. By default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shmget(). The original owner of a shared memory segment can assign ownership to another user with shmclt(). It can also revoke this assignment. Other processes with proper permission can perform various control functions on the shared memory segment using shmctl(). Once created a shared memory segment can be attached to a process address space using shmcat(). It can be detached using shmdt(). The attaching process must be appropriate</w:t>
      </w:r>
      <w:r w:rsidR="00511A15" w:rsidRPr="007C1FD9">
        <w:rPr>
          <w:rFonts w:ascii="Arial" w:hAnsi="Arial" w:cs="Arial"/>
        </w:rPr>
        <w:t xml:space="preserve"> permissions for shmat().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can be attached multiple times by the same process. A shared memory segment is described by a control structure with a unique ID that points to an area of physical memory. The identifier of the segment is called the shmid. The structure definition for the shared memory segment control structure and prototypes can be found in &lt;sys/shm.h&gt;. There are three steps:</w:t>
      </w:r>
    </w:p>
    <w:p w14:paraId="3A5615EE" w14:textId="77777777"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14:paraId="13942501" w14:textId="77777777"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14:paraId="355C4D2A" w14:textId="77777777" w:rsidR="00511A15" w:rsidRDefault="00511A15" w:rsidP="00511A15">
      <w:pPr>
        <w:pStyle w:val="ListParagraph"/>
        <w:numPr>
          <w:ilvl w:val="0"/>
          <w:numId w:val="6"/>
        </w:numPr>
        <w:rPr>
          <w:rFonts w:ascii="Arial" w:hAnsi="Arial" w:cs="Arial"/>
        </w:rPr>
      </w:pPr>
      <w:r w:rsidRPr="007C1FD9">
        <w:rPr>
          <w:rFonts w:ascii="Arial" w:hAnsi="Arial" w:cs="Arial"/>
        </w:rPr>
        <w:t>Detach</w:t>
      </w:r>
    </w:p>
    <w:p w14:paraId="310907C5" w14:textId="77777777"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14:paraId="427BDD4B" w14:textId="77777777" w:rsidR="007C1FD9" w:rsidRDefault="007C1FD9" w:rsidP="007C1FD9">
      <w:pPr>
        <w:rPr>
          <w:rFonts w:ascii="Arial" w:hAnsi="Arial" w:cs="Arial"/>
          <w:b/>
        </w:rPr>
      </w:pPr>
      <w:r w:rsidRPr="007C1FD9">
        <w:rPr>
          <w:rFonts w:ascii="Arial" w:hAnsi="Arial" w:cs="Arial"/>
          <w:b/>
        </w:rPr>
        <w:t>For Server</w:t>
      </w:r>
    </w:p>
    <w:p w14:paraId="24E56016" w14:textId="77777777" w:rsidR="007C1FD9" w:rsidRDefault="007C1FD9" w:rsidP="007C1FD9">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shmget(). </w:t>
      </w:r>
    </w:p>
    <w:p w14:paraId="0EA3FDAB" w14:textId="77777777"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shmat(). </w:t>
      </w:r>
    </w:p>
    <w:p w14:paraId="44473C26" w14:textId="77777777"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14:paraId="7BDB4C07" w14:textId="77777777"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14:paraId="27009AA9" w14:textId="77777777" w:rsidR="007C1FD9" w:rsidRDefault="007C1FD9" w:rsidP="007C1FD9">
      <w:pPr>
        <w:pStyle w:val="ListParagraph"/>
        <w:numPr>
          <w:ilvl w:val="0"/>
          <w:numId w:val="7"/>
        </w:numPr>
        <w:rPr>
          <w:rFonts w:ascii="Arial" w:hAnsi="Arial" w:cs="Arial"/>
        </w:rPr>
      </w:pPr>
      <w:r>
        <w:rPr>
          <w:rFonts w:ascii="Arial" w:hAnsi="Arial" w:cs="Arial"/>
        </w:rPr>
        <w:t>Detach the shared memory with system call shmdt().</w:t>
      </w:r>
    </w:p>
    <w:p w14:paraId="5D3A1172" w14:textId="77777777" w:rsidR="007C1FD9" w:rsidRDefault="007C1FD9" w:rsidP="007C1FD9">
      <w:pPr>
        <w:pStyle w:val="ListParagraph"/>
        <w:numPr>
          <w:ilvl w:val="0"/>
          <w:numId w:val="7"/>
        </w:numPr>
        <w:rPr>
          <w:rFonts w:ascii="Arial" w:hAnsi="Arial" w:cs="Arial"/>
        </w:rPr>
      </w:pPr>
      <w:r>
        <w:rPr>
          <w:rFonts w:ascii="Arial" w:hAnsi="Arial" w:cs="Arial"/>
        </w:rPr>
        <w:t>Remove the shared memory with system call shmclt().</w:t>
      </w:r>
    </w:p>
    <w:p w14:paraId="17BC2A44" w14:textId="77777777" w:rsidR="007C1FD9" w:rsidRDefault="007C1FD9" w:rsidP="007C1FD9">
      <w:pPr>
        <w:rPr>
          <w:rFonts w:ascii="Arial" w:hAnsi="Arial" w:cs="Arial"/>
          <w:b/>
        </w:rPr>
      </w:pPr>
      <w:r w:rsidRPr="007C1FD9">
        <w:rPr>
          <w:rFonts w:ascii="Arial" w:hAnsi="Arial" w:cs="Arial"/>
          <w:b/>
        </w:rPr>
        <w:t>For Client</w:t>
      </w:r>
    </w:p>
    <w:p w14:paraId="28AE431A" w14:textId="77777777"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14:paraId="40511277" w14:textId="77777777"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14:paraId="013E26CB" w14:textId="77777777" w:rsidR="007C1FD9" w:rsidRDefault="007C1FD9" w:rsidP="007C1FD9">
      <w:pPr>
        <w:pStyle w:val="ListParagraph"/>
        <w:numPr>
          <w:ilvl w:val="0"/>
          <w:numId w:val="8"/>
        </w:numPr>
        <w:rPr>
          <w:rFonts w:ascii="Arial" w:hAnsi="Arial" w:cs="Arial"/>
        </w:rPr>
      </w:pPr>
      <w:r>
        <w:rPr>
          <w:rFonts w:ascii="Arial" w:hAnsi="Arial" w:cs="Arial"/>
        </w:rPr>
        <w:t>Use the memory</w:t>
      </w:r>
    </w:p>
    <w:p w14:paraId="4862D8C4" w14:textId="77777777"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14:paraId="1322B8B0" w14:textId="77777777" w:rsidR="007C1FD9" w:rsidRDefault="007C1FD9" w:rsidP="007C1FD9">
      <w:pPr>
        <w:pStyle w:val="ListParagraph"/>
        <w:numPr>
          <w:ilvl w:val="0"/>
          <w:numId w:val="8"/>
        </w:numPr>
        <w:rPr>
          <w:rFonts w:ascii="Arial" w:hAnsi="Arial" w:cs="Arial"/>
        </w:rPr>
      </w:pPr>
      <w:r>
        <w:rPr>
          <w:rFonts w:ascii="Arial" w:hAnsi="Arial" w:cs="Arial"/>
        </w:rPr>
        <w:t xml:space="preserve">Exit. </w:t>
      </w:r>
    </w:p>
    <w:p w14:paraId="517986BD" w14:textId="43B80974" w:rsidR="003E0ECF" w:rsidRPr="003E0ECF" w:rsidRDefault="003E0ECF" w:rsidP="003E0ECF">
      <w:pPr>
        <w:rPr>
          <w:rFonts w:ascii="Arial" w:hAnsi="Arial" w:cs="Arial"/>
        </w:rPr>
      </w:pPr>
      <w:r w:rsidRPr="003E0ECF">
        <w:rPr>
          <w:rFonts w:ascii="Arial" w:hAnsi="Arial" w:cs="Arial"/>
          <w:b/>
          <w:bCs/>
        </w:rPr>
        <w:t>Implementation:</w:t>
      </w:r>
    </w:p>
    <w:p w14:paraId="01A22A2D" w14:textId="77777777" w:rsidR="003E0ECF" w:rsidRDefault="003E0ECF" w:rsidP="003E0ECF">
      <w:pPr>
        <w:rPr>
          <w:rFonts w:ascii="Arial" w:hAnsi="Arial" w:cs="Arial"/>
        </w:rPr>
      </w:pPr>
      <w:r w:rsidRPr="003E0ECF">
        <w:rPr>
          <w:rFonts w:ascii="Arial" w:hAnsi="Arial" w:cs="Arial"/>
        </w:rPr>
        <w:t>In UNIX-like operating systems, shared memory can be created and used through system calls. Below are the common steps involved in using shared memory:</w:t>
      </w:r>
    </w:p>
    <w:p w14:paraId="33BAA75B" w14:textId="77777777" w:rsidR="003E0ECF" w:rsidRDefault="003E0ECF" w:rsidP="003E0ECF">
      <w:pPr>
        <w:rPr>
          <w:rFonts w:ascii="Arial" w:hAnsi="Arial" w:cs="Arial"/>
        </w:rPr>
      </w:pPr>
    </w:p>
    <w:p w14:paraId="64AA0443" w14:textId="77777777" w:rsidR="003E0ECF" w:rsidRPr="003E0ECF" w:rsidRDefault="003E0ECF" w:rsidP="003E0ECF">
      <w:pPr>
        <w:rPr>
          <w:rFonts w:ascii="Arial" w:hAnsi="Arial" w:cs="Arial"/>
        </w:rPr>
      </w:pPr>
    </w:p>
    <w:p w14:paraId="4538A79C" w14:textId="77777777" w:rsidR="003E0ECF" w:rsidRPr="003E0ECF" w:rsidRDefault="003E0ECF" w:rsidP="003E0ECF">
      <w:pPr>
        <w:rPr>
          <w:rFonts w:ascii="Arial" w:hAnsi="Arial" w:cs="Arial"/>
          <w:b/>
          <w:bCs/>
        </w:rPr>
      </w:pPr>
      <w:r w:rsidRPr="003E0ECF">
        <w:rPr>
          <w:rFonts w:ascii="Arial" w:hAnsi="Arial" w:cs="Arial"/>
          <w:b/>
          <w:bCs/>
        </w:rPr>
        <w:lastRenderedPageBreak/>
        <w:t>1. Create a Shared Memory Segment:</w:t>
      </w:r>
    </w:p>
    <w:p w14:paraId="2982EC68" w14:textId="77777777" w:rsidR="003E0ECF" w:rsidRPr="003E0ECF" w:rsidRDefault="003E0ECF" w:rsidP="003E0ECF">
      <w:pPr>
        <w:rPr>
          <w:rFonts w:ascii="Arial" w:hAnsi="Arial" w:cs="Arial"/>
        </w:rPr>
      </w:pPr>
      <w:r w:rsidRPr="003E0ECF">
        <w:rPr>
          <w:rFonts w:ascii="Arial" w:hAnsi="Arial" w:cs="Arial"/>
        </w:rPr>
        <w:t>To create a shared memory segment, the shmget() system call is used. This call allocates a shared memory segment and returns an identifier (shmid).</w:t>
      </w:r>
    </w:p>
    <w:p w14:paraId="4F852B16" w14:textId="77777777" w:rsidR="003E0ECF" w:rsidRPr="003E0ECF" w:rsidRDefault="003E0ECF" w:rsidP="003E0ECF">
      <w:pPr>
        <w:rPr>
          <w:rFonts w:ascii="Arial" w:hAnsi="Arial" w:cs="Arial"/>
        </w:rPr>
      </w:pPr>
      <w:r w:rsidRPr="003E0ECF">
        <w:rPr>
          <w:rFonts w:ascii="Arial" w:hAnsi="Arial" w:cs="Arial"/>
        </w:rPr>
        <w:t>#include &lt;sys/ipc.h&gt;</w:t>
      </w:r>
    </w:p>
    <w:p w14:paraId="29044601" w14:textId="4ED023FB" w:rsidR="003E0ECF" w:rsidRPr="003E0ECF" w:rsidRDefault="003E0ECF" w:rsidP="003E0ECF">
      <w:pPr>
        <w:rPr>
          <w:rFonts w:ascii="Arial" w:hAnsi="Arial" w:cs="Arial"/>
        </w:rPr>
      </w:pPr>
      <w:r w:rsidRPr="003E0ECF">
        <w:rPr>
          <w:rFonts w:ascii="Arial" w:hAnsi="Arial" w:cs="Arial"/>
        </w:rPr>
        <w:t>#include &lt;sys/shm.h&gt;</w:t>
      </w:r>
    </w:p>
    <w:p w14:paraId="23FE56D4" w14:textId="77777777" w:rsidR="003E0ECF" w:rsidRPr="003E0ECF" w:rsidRDefault="003E0ECF" w:rsidP="003E0ECF">
      <w:pPr>
        <w:rPr>
          <w:rFonts w:ascii="Arial" w:hAnsi="Arial" w:cs="Arial"/>
        </w:rPr>
      </w:pPr>
      <w:r w:rsidRPr="003E0ECF">
        <w:rPr>
          <w:rFonts w:ascii="Arial" w:hAnsi="Arial" w:cs="Arial"/>
        </w:rPr>
        <w:t>key_t key = ftok("path/to/some/file", 'R'); // Generate a unique key</w:t>
      </w:r>
    </w:p>
    <w:p w14:paraId="6F55BAE9" w14:textId="77777777" w:rsidR="003E0ECF" w:rsidRPr="003E0ECF" w:rsidRDefault="003E0ECF" w:rsidP="003E0ECF">
      <w:pPr>
        <w:rPr>
          <w:rFonts w:ascii="Arial" w:hAnsi="Arial" w:cs="Arial"/>
        </w:rPr>
      </w:pPr>
      <w:r w:rsidRPr="003E0ECF">
        <w:rPr>
          <w:rFonts w:ascii="Arial" w:hAnsi="Arial" w:cs="Arial"/>
        </w:rPr>
        <w:t>int shmid = shmget(key, size, IPC_CREAT | 0666); // Create shared memory</w:t>
      </w:r>
    </w:p>
    <w:p w14:paraId="46F069D1" w14:textId="77777777" w:rsidR="003E0ECF" w:rsidRPr="003E0ECF" w:rsidRDefault="003E0ECF" w:rsidP="003E0ECF">
      <w:pPr>
        <w:numPr>
          <w:ilvl w:val="0"/>
          <w:numId w:val="12"/>
        </w:numPr>
        <w:tabs>
          <w:tab w:val="num" w:pos="720"/>
        </w:tabs>
        <w:rPr>
          <w:rFonts w:ascii="Arial" w:hAnsi="Arial" w:cs="Arial"/>
        </w:rPr>
      </w:pPr>
      <w:r w:rsidRPr="003E0ECF">
        <w:rPr>
          <w:rFonts w:ascii="Arial" w:hAnsi="Arial" w:cs="Arial"/>
          <w:b/>
          <w:bCs/>
        </w:rPr>
        <w:t>Parameters</w:t>
      </w:r>
      <w:r w:rsidRPr="003E0ECF">
        <w:rPr>
          <w:rFonts w:ascii="Arial" w:hAnsi="Arial" w:cs="Arial"/>
        </w:rPr>
        <w:t>:</w:t>
      </w:r>
    </w:p>
    <w:p w14:paraId="1018436E" w14:textId="77777777" w:rsidR="003E0ECF" w:rsidRPr="003E0ECF" w:rsidRDefault="003E0ECF" w:rsidP="003E0ECF">
      <w:pPr>
        <w:numPr>
          <w:ilvl w:val="1"/>
          <w:numId w:val="12"/>
        </w:numPr>
        <w:tabs>
          <w:tab w:val="num" w:pos="1440"/>
        </w:tabs>
        <w:rPr>
          <w:rFonts w:ascii="Arial" w:hAnsi="Arial" w:cs="Arial"/>
        </w:rPr>
      </w:pPr>
      <w:r w:rsidRPr="003E0ECF">
        <w:rPr>
          <w:rFonts w:ascii="Arial" w:hAnsi="Arial" w:cs="Arial"/>
        </w:rPr>
        <w:t>key: A unique identifier for the shared memory segment.</w:t>
      </w:r>
    </w:p>
    <w:p w14:paraId="0DDF97E6" w14:textId="77777777" w:rsidR="003E0ECF" w:rsidRPr="003E0ECF" w:rsidRDefault="003E0ECF" w:rsidP="003E0ECF">
      <w:pPr>
        <w:numPr>
          <w:ilvl w:val="1"/>
          <w:numId w:val="12"/>
        </w:numPr>
        <w:tabs>
          <w:tab w:val="num" w:pos="1440"/>
        </w:tabs>
        <w:rPr>
          <w:rFonts w:ascii="Arial" w:hAnsi="Arial" w:cs="Arial"/>
        </w:rPr>
      </w:pPr>
      <w:r w:rsidRPr="003E0ECF">
        <w:rPr>
          <w:rFonts w:ascii="Arial" w:hAnsi="Arial" w:cs="Arial"/>
        </w:rPr>
        <w:t>size: The size of the memory segment in bytes.</w:t>
      </w:r>
    </w:p>
    <w:p w14:paraId="55D30A3A" w14:textId="77777777" w:rsidR="003E0ECF" w:rsidRPr="003E0ECF" w:rsidRDefault="003E0ECF" w:rsidP="003E0ECF">
      <w:pPr>
        <w:numPr>
          <w:ilvl w:val="1"/>
          <w:numId w:val="12"/>
        </w:numPr>
        <w:tabs>
          <w:tab w:val="num" w:pos="1440"/>
        </w:tabs>
        <w:rPr>
          <w:rFonts w:ascii="Arial" w:hAnsi="Arial" w:cs="Arial"/>
        </w:rPr>
      </w:pPr>
      <w:r w:rsidRPr="003E0ECF">
        <w:rPr>
          <w:rFonts w:ascii="Arial" w:hAnsi="Arial" w:cs="Arial"/>
        </w:rPr>
        <w:t>IPC_CREAT: A flag to create the segment if it does not exist.</w:t>
      </w:r>
    </w:p>
    <w:p w14:paraId="1C3C2B57" w14:textId="77777777" w:rsidR="003E0ECF" w:rsidRPr="003E0ECF" w:rsidRDefault="003E0ECF" w:rsidP="003E0ECF">
      <w:pPr>
        <w:numPr>
          <w:ilvl w:val="1"/>
          <w:numId w:val="12"/>
        </w:numPr>
        <w:tabs>
          <w:tab w:val="num" w:pos="1440"/>
        </w:tabs>
        <w:rPr>
          <w:rFonts w:ascii="Arial" w:hAnsi="Arial" w:cs="Arial"/>
        </w:rPr>
      </w:pPr>
      <w:r w:rsidRPr="003E0ECF">
        <w:rPr>
          <w:rFonts w:ascii="Arial" w:hAnsi="Arial" w:cs="Arial"/>
        </w:rPr>
        <w:t>0666: Permissions for the segment (read/write for user, group, and others).</w:t>
      </w:r>
    </w:p>
    <w:p w14:paraId="4B575B08" w14:textId="77777777" w:rsidR="003E0ECF" w:rsidRPr="003E0ECF" w:rsidRDefault="003E0ECF" w:rsidP="003E0ECF">
      <w:pPr>
        <w:rPr>
          <w:rFonts w:ascii="Arial" w:hAnsi="Arial" w:cs="Arial"/>
          <w:b/>
          <w:bCs/>
        </w:rPr>
      </w:pPr>
      <w:r w:rsidRPr="003E0ECF">
        <w:rPr>
          <w:rFonts w:ascii="Arial" w:hAnsi="Arial" w:cs="Arial"/>
          <w:b/>
          <w:bCs/>
        </w:rPr>
        <w:t>2. Attach to the Shared Memory Segment:</w:t>
      </w:r>
    </w:p>
    <w:p w14:paraId="714C251C" w14:textId="77777777" w:rsidR="003E0ECF" w:rsidRPr="003E0ECF" w:rsidRDefault="003E0ECF" w:rsidP="003E0ECF">
      <w:pPr>
        <w:rPr>
          <w:rFonts w:ascii="Arial" w:hAnsi="Arial" w:cs="Arial"/>
        </w:rPr>
      </w:pPr>
      <w:r w:rsidRPr="003E0ECF">
        <w:rPr>
          <w:rFonts w:ascii="Arial" w:hAnsi="Arial" w:cs="Arial"/>
        </w:rPr>
        <w:t>Once the shared memory segment is created, a process must attach to it using the shmat() system call. This call maps the shared memory segment into the process's address space.</w:t>
      </w:r>
    </w:p>
    <w:p w14:paraId="28D061A6" w14:textId="4D6B37E4" w:rsidR="003E0ECF" w:rsidRPr="003E0ECF" w:rsidRDefault="003E0ECF" w:rsidP="003E0ECF">
      <w:pPr>
        <w:rPr>
          <w:rFonts w:ascii="Arial" w:hAnsi="Arial" w:cs="Arial"/>
        </w:rPr>
      </w:pPr>
      <w:r w:rsidRPr="003E0ECF">
        <w:rPr>
          <w:rFonts w:ascii="Arial" w:hAnsi="Arial" w:cs="Arial"/>
        </w:rPr>
        <w:t>#include &lt;sys/shm.h&gt;</w:t>
      </w:r>
    </w:p>
    <w:p w14:paraId="5D3EE469" w14:textId="77777777" w:rsidR="003E0ECF" w:rsidRPr="003E0ECF" w:rsidRDefault="003E0ECF" w:rsidP="003E0ECF">
      <w:pPr>
        <w:rPr>
          <w:rFonts w:ascii="Arial" w:hAnsi="Arial" w:cs="Arial"/>
        </w:rPr>
      </w:pPr>
      <w:r w:rsidRPr="003E0ECF">
        <w:rPr>
          <w:rFonts w:ascii="Arial" w:hAnsi="Arial" w:cs="Arial"/>
        </w:rPr>
        <w:t>char *shm_ptr = shmat(shmid, NULL, 0); // Attach to the shared memory</w:t>
      </w:r>
    </w:p>
    <w:p w14:paraId="50CD7872" w14:textId="77777777" w:rsidR="003E0ECF" w:rsidRPr="003E0ECF" w:rsidRDefault="003E0ECF" w:rsidP="003E0ECF">
      <w:pPr>
        <w:numPr>
          <w:ilvl w:val="0"/>
          <w:numId w:val="13"/>
        </w:numPr>
        <w:tabs>
          <w:tab w:val="num" w:pos="720"/>
        </w:tabs>
        <w:rPr>
          <w:rFonts w:ascii="Arial" w:hAnsi="Arial" w:cs="Arial"/>
        </w:rPr>
      </w:pPr>
      <w:r w:rsidRPr="003E0ECF">
        <w:rPr>
          <w:rFonts w:ascii="Arial" w:hAnsi="Arial" w:cs="Arial"/>
          <w:b/>
          <w:bCs/>
        </w:rPr>
        <w:t>Parameters</w:t>
      </w:r>
      <w:r w:rsidRPr="003E0ECF">
        <w:rPr>
          <w:rFonts w:ascii="Arial" w:hAnsi="Arial" w:cs="Arial"/>
        </w:rPr>
        <w:t>:</w:t>
      </w:r>
    </w:p>
    <w:p w14:paraId="75928142" w14:textId="77777777" w:rsidR="003E0ECF" w:rsidRPr="003E0ECF" w:rsidRDefault="003E0ECF" w:rsidP="003E0ECF">
      <w:pPr>
        <w:numPr>
          <w:ilvl w:val="1"/>
          <w:numId w:val="13"/>
        </w:numPr>
        <w:tabs>
          <w:tab w:val="num" w:pos="1440"/>
        </w:tabs>
        <w:rPr>
          <w:rFonts w:ascii="Arial" w:hAnsi="Arial" w:cs="Arial"/>
        </w:rPr>
      </w:pPr>
      <w:r w:rsidRPr="003E0ECF">
        <w:rPr>
          <w:rFonts w:ascii="Arial" w:hAnsi="Arial" w:cs="Arial"/>
        </w:rPr>
        <w:t>shmid: The identifier returned by shmget().</w:t>
      </w:r>
    </w:p>
    <w:p w14:paraId="1075A4A2" w14:textId="77777777" w:rsidR="003E0ECF" w:rsidRPr="003E0ECF" w:rsidRDefault="003E0ECF" w:rsidP="003E0ECF">
      <w:pPr>
        <w:numPr>
          <w:ilvl w:val="1"/>
          <w:numId w:val="13"/>
        </w:numPr>
        <w:tabs>
          <w:tab w:val="num" w:pos="1440"/>
        </w:tabs>
        <w:rPr>
          <w:rFonts w:ascii="Arial" w:hAnsi="Arial" w:cs="Arial"/>
        </w:rPr>
      </w:pPr>
      <w:r w:rsidRPr="003E0ECF">
        <w:rPr>
          <w:rFonts w:ascii="Arial" w:hAnsi="Arial" w:cs="Arial"/>
        </w:rPr>
        <w:t>NULL: The address at which the memory should be attached (0 lets the system choose).</w:t>
      </w:r>
    </w:p>
    <w:p w14:paraId="0C39A4CF" w14:textId="77777777" w:rsidR="003E0ECF" w:rsidRPr="003E0ECF" w:rsidRDefault="003E0ECF" w:rsidP="003E0ECF">
      <w:pPr>
        <w:numPr>
          <w:ilvl w:val="1"/>
          <w:numId w:val="13"/>
        </w:numPr>
        <w:tabs>
          <w:tab w:val="num" w:pos="1440"/>
        </w:tabs>
        <w:rPr>
          <w:rFonts w:ascii="Arial" w:hAnsi="Arial" w:cs="Arial"/>
        </w:rPr>
      </w:pPr>
      <w:r w:rsidRPr="003E0ECF">
        <w:rPr>
          <w:rFonts w:ascii="Arial" w:hAnsi="Arial" w:cs="Arial"/>
        </w:rPr>
        <w:t>0: Flags; typically 0 is used.</w:t>
      </w:r>
    </w:p>
    <w:p w14:paraId="1A745764" w14:textId="77777777" w:rsidR="003E0ECF" w:rsidRPr="003E0ECF" w:rsidRDefault="003E0ECF" w:rsidP="003E0ECF">
      <w:pPr>
        <w:rPr>
          <w:rFonts w:ascii="Arial" w:hAnsi="Arial" w:cs="Arial"/>
          <w:b/>
          <w:bCs/>
        </w:rPr>
      </w:pPr>
      <w:r w:rsidRPr="003E0ECF">
        <w:rPr>
          <w:rFonts w:ascii="Arial" w:hAnsi="Arial" w:cs="Arial"/>
          <w:b/>
          <w:bCs/>
        </w:rPr>
        <w:t>3. Use the Shared Memory:</w:t>
      </w:r>
    </w:p>
    <w:p w14:paraId="7C496806" w14:textId="77777777" w:rsidR="003E0ECF" w:rsidRPr="003E0ECF" w:rsidRDefault="003E0ECF" w:rsidP="003E0ECF">
      <w:pPr>
        <w:rPr>
          <w:rFonts w:ascii="Arial" w:hAnsi="Arial" w:cs="Arial"/>
        </w:rPr>
      </w:pPr>
      <w:r w:rsidRPr="003E0ECF">
        <w:rPr>
          <w:rFonts w:ascii="Arial" w:hAnsi="Arial" w:cs="Arial"/>
        </w:rPr>
        <w:t>Once attached, the process can read from and write to the shared memory as if it were a regular array.</w:t>
      </w:r>
    </w:p>
    <w:p w14:paraId="5C18D0B3" w14:textId="77777777" w:rsidR="003E0ECF" w:rsidRPr="003E0ECF" w:rsidRDefault="003E0ECF" w:rsidP="003E0ECF">
      <w:pPr>
        <w:rPr>
          <w:rFonts w:ascii="Arial" w:hAnsi="Arial" w:cs="Arial"/>
        </w:rPr>
      </w:pPr>
      <w:r w:rsidRPr="003E0ECF">
        <w:rPr>
          <w:rFonts w:ascii="Arial" w:hAnsi="Arial" w:cs="Arial"/>
        </w:rPr>
        <w:t>strcpy(shm_ptr, "Hello from Shared Memory"); // Write to shared memory</w:t>
      </w:r>
    </w:p>
    <w:p w14:paraId="3F0B5CC9" w14:textId="77777777" w:rsidR="003E0ECF" w:rsidRPr="003E0ECF" w:rsidRDefault="003E0ECF" w:rsidP="003E0ECF">
      <w:pPr>
        <w:rPr>
          <w:rFonts w:ascii="Arial" w:hAnsi="Arial" w:cs="Arial"/>
        </w:rPr>
      </w:pPr>
      <w:r w:rsidRPr="003E0ECF">
        <w:rPr>
          <w:rFonts w:ascii="Arial" w:hAnsi="Arial" w:cs="Arial"/>
        </w:rPr>
        <w:t>printf("%s\n", shm_ptr); // Read from shared memory</w:t>
      </w:r>
    </w:p>
    <w:p w14:paraId="31F36B3B" w14:textId="77777777" w:rsidR="003E0ECF" w:rsidRPr="003E0ECF" w:rsidRDefault="003E0ECF" w:rsidP="003E0ECF">
      <w:pPr>
        <w:rPr>
          <w:rFonts w:ascii="Arial" w:hAnsi="Arial" w:cs="Arial"/>
          <w:b/>
          <w:bCs/>
        </w:rPr>
      </w:pPr>
      <w:r w:rsidRPr="003E0ECF">
        <w:rPr>
          <w:rFonts w:ascii="Arial" w:hAnsi="Arial" w:cs="Arial"/>
          <w:b/>
          <w:bCs/>
        </w:rPr>
        <w:t>4. Detach from the Shared Memory Segment:</w:t>
      </w:r>
    </w:p>
    <w:p w14:paraId="62657299" w14:textId="77777777" w:rsidR="003E0ECF" w:rsidRPr="003E0ECF" w:rsidRDefault="003E0ECF" w:rsidP="003E0ECF">
      <w:pPr>
        <w:rPr>
          <w:rFonts w:ascii="Arial" w:hAnsi="Arial" w:cs="Arial"/>
        </w:rPr>
      </w:pPr>
      <w:r w:rsidRPr="003E0ECF">
        <w:rPr>
          <w:rFonts w:ascii="Arial" w:hAnsi="Arial" w:cs="Arial"/>
        </w:rPr>
        <w:t>After the process is done using the shared memory, it should detach from it using shmdt().</w:t>
      </w:r>
    </w:p>
    <w:p w14:paraId="3285ACAC" w14:textId="77777777" w:rsidR="003E0ECF" w:rsidRPr="003E0ECF" w:rsidRDefault="003E0ECF" w:rsidP="003E0ECF">
      <w:pPr>
        <w:rPr>
          <w:rFonts w:ascii="Arial" w:hAnsi="Arial" w:cs="Arial"/>
        </w:rPr>
      </w:pPr>
      <w:r w:rsidRPr="003E0ECF">
        <w:rPr>
          <w:rFonts w:ascii="Arial" w:hAnsi="Arial" w:cs="Arial"/>
        </w:rPr>
        <w:t>shmdt(shm_ptr); // Detach from shared memory</w:t>
      </w:r>
    </w:p>
    <w:p w14:paraId="4D3E1BBA" w14:textId="77777777" w:rsidR="003E0ECF" w:rsidRPr="003E0ECF" w:rsidRDefault="003E0ECF" w:rsidP="003E0ECF">
      <w:pPr>
        <w:rPr>
          <w:rFonts w:ascii="Arial" w:hAnsi="Arial" w:cs="Arial"/>
          <w:b/>
          <w:bCs/>
        </w:rPr>
      </w:pPr>
      <w:r w:rsidRPr="003E0ECF">
        <w:rPr>
          <w:rFonts w:ascii="Arial" w:hAnsi="Arial" w:cs="Arial"/>
          <w:b/>
          <w:bCs/>
        </w:rPr>
        <w:t>5. Remove the Shared Memory Segment:</w:t>
      </w:r>
    </w:p>
    <w:p w14:paraId="62BA7D3E" w14:textId="77777777" w:rsidR="003E0ECF" w:rsidRPr="003E0ECF" w:rsidRDefault="003E0ECF" w:rsidP="003E0ECF">
      <w:pPr>
        <w:rPr>
          <w:rFonts w:ascii="Arial" w:hAnsi="Arial" w:cs="Arial"/>
        </w:rPr>
      </w:pPr>
      <w:r w:rsidRPr="003E0ECF">
        <w:rPr>
          <w:rFonts w:ascii="Arial" w:hAnsi="Arial" w:cs="Arial"/>
        </w:rPr>
        <w:lastRenderedPageBreak/>
        <w:t>If a process no longer needs the shared memory segment, it can remove it using the shmctl() system call.</w:t>
      </w:r>
    </w:p>
    <w:p w14:paraId="6D843F70" w14:textId="77777777" w:rsidR="003E0ECF" w:rsidRDefault="003E0ECF" w:rsidP="003E0ECF">
      <w:pPr>
        <w:rPr>
          <w:rFonts w:ascii="Arial" w:hAnsi="Arial" w:cs="Arial"/>
        </w:rPr>
      </w:pPr>
      <w:r w:rsidRPr="003E0ECF">
        <w:rPr>
          <w:rFonts w:ascii="Arial" w:hAnsi="Arial" w:cs="Arial"/>
        </w:rPr>
        <w:t>shmctl(shmid, IPC_RMID, NULL); // Mark the segment to be destroyed</w:t>
      </w:r>
    </w:p>
    <w:p w14:paraId="2260AD14" w14:textId="2B5AAED6" w:rsidR="003E0ECF" w:rsidRDefault="003E0ECF" w:rsidP="003E0ECF">
      <w:pPr>
        <w:rPr>
          <w:rFonts w:ascii="Arial" w:hAnsi="Arial" w:cs="Arial"/>
        </w:rPr>
      </w:pPr>
      <w:r>
        <w:rPr>
          <w:rFonts w:ascii="Arial" w:hAnsi="Arial" w:cs="Arial"/>
        </w:rPr>
        <w:t>Example Code:</w:t>
      </w:r>
    </w:p>
    <w:p w14:paraId="2DA664D4" w14:textId="77777777" w:rsidR="003E0ECF" w:rsidRPr="003E0ECF" w:rsidRDefault="003E0ECF" w:rsidP="003E0ECF">
      <w:pPr>
        <w:pStyle w:val="NoSpacing"/>
      </w:pPr>
      <w:r w:rsidRPr="003E0ECF">
        <w:t>#include &lt;stdio.h&gt;</w:t>
      </w:r>
    </w:p>
    <w:p w14:paraId="6376DC00" w14:textId="77777777" w:rsidR="003E0ECF" w:rsidRPr="003E0ECF" w:rsidRDefault="003E0ECF" w:rsidP="003E0ECF">
      <w:pPr>
        <w:pStyle w:val="NoSpacing"/>
      </w:pPr>
      <w:r w:rsidRPr="003E0ECF">
        <w:t>#include &lt;stdlib.h&gt;</w:t>
      </w:r>
    </w:p>
    <w:p w14:paraId="61E2D4AC" w14:textId="77777777" w:rsidR="003E0ECF" w:rsidRPr="003E0ECF" w:rsidRDefault="003E0ECF" w:rsidP="003E0ECF">
      <w:pPr>
        <w:pStyle w:val="NoSpacing"/>
      </w:pPr>
      <w:r w:rsidRPr="003E0ECF">
        <w:t>#include &lt;string.h&gt;</w:t>
      </w:r>
    </w:p>
    <w:p w14:paraId="5605C12B" w14:textId="77777777" w:rsidR="003E0ECF" w:rsidRPr="003E0ECF" w:rsidRDefault="003E0ECF" w:rsidP="003E0ECF">
      <w:pPr>
        <w:pStyle w:val="NoSpacing"/>
      </w:pPr>
      <w:r w:rsidRPr="003E0ECF">
        <w:t>#include &lt;sys/ipc.h&gt;</w:t>
      </w:r>
    </w:p>
    <w:p w14:paraId="35D08409" w14:textId="77777777" w:rsidR="003E0ECF" w:rsidRPr="003E0ECF" w:rsidRDefault="003E0ECF" w:rsidP="003E0ECF">
      <w:pPr>
        <w:pStyle w:val="NoSpacing"/>
      </w:pPr>
      <w:r w:rsidRPr="003E0ECF">
        <w:t>#include &lt;sys/shm.h&gt;</w:t>
      </w:r>
    </w:p>
    <w:p w14:paraId="1B6618F3" w14:textId="77777777" w:rsidR="003E0ECF" w:rsidRPr="003E0ECF" w:rsidRDefault="003E0ECF" w:rsidP="003E0ECF">
      <w:pPr>
        <w:pStyle w:val="NoSpacing"/>
      </w:pPr>
      <w:r w:rsidRPr="003E0ECF">
        <w:t>#include &lt;unistd.h&gt;</w:t>
      </w:r>
    </w:p>
    <w:p w14:paraId="36D7E74A" w14:textId="77777777" w:rsidR="003E0ECF" w:rsidRPr="003E0ECF" w:rsidRDefault="003E0ECF" w:rsidP="003E0ECF">
      <w:pPr>
        <w:pStyle w:val="NoSpacing"/>
      </w:pPr>
    </w:p>
    <w:p w14:paraId="13D0C087" w14:textId="77777777" w:rsidR="003E0ECF" w:rsidRPr="003E0ECF" w:rsidRDefault="003E0ECF" w:rsidP="003E0ECF">
      <w:pPr>
        <w:pStyle w:val="NoSpacing"/>
      </w:pPr>
      <w:r w:rsidRPr="003E0ECF">
        <w:t>#define SHM_SIZE 1024 // Define the size of the shared memory</w:t>
      </w:r>
    </w:p>
    <w:p w14:paraId="4A76A8D3" w14:textId="77777777" w:rsidR="003E0ECF" w:rsidRPr="003E0ECF" w:rsidRDefault="003E0ECF" w:rsidP="003E0ECF">
      <w:pPr>
        <w:pStyle w:val="NoSpacing"/>
      </w:pPr>
    </w:p>
    <w:p w14:paraId="45377FD1" w14:textId="77777777" w:rsidR="003E0ECF" w:rsidRPr="003E0ECF" w:rsidRDefault="003E0ECF" w:rsidP="003E0ECF">
      <w:pPr>
        <w:pStyle w:val="NoSpacing"/>
      </w:pPr>
      <w:r w:rsidRPr="003E0ECF">
        <w:t>int main() {</w:t>
      </w:r>
    </w:p>
    <w:p w14:paraId="7D2F549B" w14:textId="77777777" w:rsidR="003E0ECF" w:rsidRPr="003E0ECF" w:rsidRDefault="003E0ECF" w:rsidP="003E0ECF">
      <w:pPr>
        <w:pStyle w:val="NoSpacing"/>
      </w:pPr>
      <w:r w:rsidRPr="003E0ECF">
        <w:t xml:space="preserve">    int shmid;</w:t>
      </w:r>
    </w:p>
    <w:p w14:paraId="1BCDBCCA" w14:textId="77777777" w:rsidR="003E0ECF" w:rsidRPr="003E0ECF" w:rsidRDefault="003E0ECF" w:rsidP="003E0ECF">
      <w:pPr>
        <w:pStyle w:val="NoSpacing"/>
      </w:pPr>
      <w:r w:rsidRPr="003E0ECF">
        <w:t xml:space="preserve">    key_t key = ftok("shmfile", 65); // Generate a unique key</w:t>
      </w:r>
    </w:p>
    <w:p w14:paraId="3ED05C3D" w14:textId="77777777" w:rsidR="003E0ECF" w:rsidRPr="003E0ECF" w:rsidRDefault="003E0ECF" w:rsidP="003E0ECF">
      <w:pPr>
        <w:pStyle w:val="NoSpacing"/>
      </w:pPr>
      <w:r w:rsidRPr="003E0ECF">
        <w:t xml:space="preserve">    char *str;</w:t>
      </w:r>
    </w:p>
    <w:p w14:paraId="5A6F553E" w14:textId="77777777" w:rsidR="003E0ECF" w:rsidRPr="003E0ECF" w:rsidRDefault="003E0ECF" w:rsidP="003E0ECF">
      <w:pPr>
        <w:pStyle w:val="NoSpacing"/>
      </w:pPr>
    </w:p>
    <w:p w14:paraId="7C26177E" w14:textId="77777777" w:rsidR="003E0ECF" w:rsidRPr="003E0ECF" w:rsidRDefault="003E0ECF" w:rsidP="003E0ECF">
      <w:pPr>
        <w:pStyle w:val="NoSpacing"/>
      </w:pPr>
      <w:r w:rsidRPr="003E0ECF">
        <w:t xml:space="preserve">    // Create a shared memory segment</w:t>
      </w:r>
    </w:p>
    <w:p w14:paraId="5C603329" w14:textId="77777777" w:rsidR="003E0ECF" w:rsidRPr="003E0ECF" w:rsidRDefault="003E0ECF" w:rsidP="003E0ECF">
      <w:pPr>
        <w:pStyle w:val="NoSpacing"/>
      </w:pPr>
      <w:r w:rsidRPr="003E0ECF">
        <w:t xml:space="preserve">    shmid = shmget(key, SHM_SIZE, IPC_CREAT | 0666);</w:t>
      </w:r>
    </w:p>
    <w:p w14:paraId="7197856E" w14:textId="77777777" w:rsidR="003E0ECF" w:rsidRPr="003E0ECF" w:rsidRDefault="003E0ECF" w:rsidP="003E0ECF">
      <w:pPr>
        <w:pStyle w:val="NoSpacing"/>
      </w:pPr>
      <w:r w:rsidRPr="003E0ECF">
        <w:t xml:space="preserve">    if (shmid &lt; 0) {</w:t>
      </w:r>
    </w:p>
    <w:p w14:paraId="5CE6CF7C" w14:textId="77777777" w:rsidR="003E0ECF" w:rsidRPr="003E0ECF" w:rsidRDefault="003E0ECF" w:rsidP="003E0ECF">
      <w:pPr>
        <w:pStyle w:val="NoSpacing"/>
      </w:pPr>
      <w:r w:rsidRPr="003E0ECF">
        <w:t xml:space="preserve">        perror("shmget");</w:t>
      </w:r>
    </w:p>
    <w:p w14:paraId="1DB2B213" w14:textId="77777777" w:rsidR="003E0ECF" w:rsidRPr="003E0ECF" w:rsidRDefault="003E0ECF" w:rsidP="003E0ECF">
      <w:pPr>
        <w:pStyle w:val="NoSpacing"/>
      </w:pPr>
      <w:r w:rsidRPr="003E0ECF">
        <w:t xml:space="preserve">        exit(1);</w:t>
      </w:r>
    </w:p>
    <w:p w14:paraId="6B663733" w14:textId="77777777" w:rsidR="003E0ECF" w:rsidRPr="003E0ECF" w:rsidRDefault="003E0ECF" w:rsidP="003E0ECF">
      <w:pPr>
        <w:pStyle w:val="NoSpacing"/>
      </w:pPr>
      <w:r w:rsidRPr="003E0ECF">
        <w:t xml:space="preserve">    }</w:t>
      </w:r>
    </w:p>
    <w:p w14:paraId="4B60977D" w14:textId="77777777" w:rsidR="003E0ECF" w:rsidRPr="003E0ECF" w:rsidRDefault="003E0ECF" w:rsidP="003E0ECF">
      <w:pPr>
        <w:pStyle w:val="NoSpacing"/>
      </w:pPr>
    </w:p>
    <w:p w14:paraId="53A068E8" w14:textId="77777777" w:rsidR="003E0ECF" w:rsidRPr="003E0ECF" w:rsidRDefault="003E0ECF" w:rsidP="003E0ECF">
      <w:pPr>
        <w:pStyle w:val="NoSpacing"/>
      </w:pPr>
      <w:r w:rsidRPr="003E0ECF">
        <w:t xml:space="preserve">    // Attach to the shared memory segment</w:t>
      </w:r>
    </w:p>
    <w:p w14:paraId="4BE56598" w14:textId="77777777" w:rsidR="003E0ECF" w:rsidRPr="003E0ECF" w:rsidRDefault="003E0ECF" w:rsidP="003E0ECF">
      <w:pPr>
        <w:pStyle w:val="NoSpacing"/>
      </w:pPr>
      <w:r w:rsidRPr="003E0ECF">
        <w:t xml:space="preserve">    str = (char*) shmat(shmid, NULL, 0);</w:t>
      </w:r>
    </w:p>
    <w:p w14:paraId="3A7765D7" w14:textId="77777777" w:rsidR="003E0ECF" w:rsidRPr="003E0ECF" w:rsidRDefault="003E0ECF" w:rsidP="003E0ECF">
      <w:pPr>
        <w:pStyle w:val="NoSpacing"/>
      </w:pPr>
      <w:r w:rsidRPr="003E0ECF">
        <w:t xml:space="preserve">    if (str == (char *) -1) {</w:t>
      </w:r>
    </w:p>
    <w:p w14:paraId="118AB8FB" w14:textId="77777777" w:rsidR="003E0ECF" w:rsidRPr="003E0ECF" w:rsidRDefault="003E0ECF" w:rsidP="003E0ECF">
      <w:pPr>
        <w:pStyle w:val="NoSpacing"/>
      </w:pPr>
      <w:r w:rsidRPr="003E0ECF">
        <w:t xml:space="preserve">        perror("shmat");</w:t>
      </w:r>
    </w:p>
    <w:p w14:paraId="11E740CA" w14:textId="77777777" w:rsidR="003E0ECF" w:rsidRPr="003E0ECF" w:rsidRDefault="003E0ECF" w:rsidP="003E0ECF">
      <w:pPr>
        <w:pStyle w:val="NoSpacing"/>
      </w:pPr>
      <w:r w:rsidRPr="003E0ECF">
        <w:t xml:space="preserve">        exit(1);</w:t>
      </w:r>
    </w:p>
    <w:p w14:paraId="6FAD436C" w14:textId="77777777" w:rsidR="003E0ECF" w:rsidRPr="003E0ECF" w:rsidRDefault="003E0ECF" w:rsidP="003E0ECF">
      <w:pPr>
        <w:pStyle w:val="NoSpacing"/>
      </w:pPr>
      <w:r w:rsidRPr="003E0ECF">
        <w:t xml:space="preserve">    }</w:t>
      </w:r>
    </w:p>
    <w:p w14:paraId="65006F5B" w14:textId="77777777" w:rsidR="003E0ECF" w:rsidRPr="003E0ECF" w:rsidRDefault="003E0ECF" w:rsidP="003E0ECF">
      <w:pPr>
        <w:pStyle w:val="NoSpacing"/>
      </w:pPr>
    </w:p>
    <w:p w14:paraId="5CBCF044" w14:textId="77777777" w:rsidR="003E0ECF" w:rsidRPr="003E0ECF" w:rsidRDefault="003E0ECF" w:rsidP="003E0ECF">
      <w:pPr>
        <w:pStyle w:val="NoSpacing"/>
      </w:pPr>
      <w:r w:rsidRPr="003E0ECF">
        <w:t xml:space="preserve">    // Write to the shared memory</w:t>
      </w:r>
    </w:p>
    <w:p w14:paraId="575A445B" w14:textId="77777777" w:rsidR="003E0ECF" w:rsidRPr="003E0ECF" w:rsidRDefault="003E0ECF" w:rsidP="003E0ECF">
      <w:pPr>
        <w:pStyle w:val="NoSpacing"/>
      </w:pPr>
      <w:r w:rsidRPr="003E0ECF">
        <w:t xml:space="preserve">    printf("Write to shared memory: ");</w:t>
      </w:r>
    </w:p>
    <w:p w14:paraId="3CFD473A" w14:textId="77777777" w:rsidR="003E0ECF" w:rsidRPr="003E0ECF" w:rsidRDefault="003E0ECF" w:rsidP="003E0ECF">
      <w:pPr>
        <w:pStyle w:val="NoSpacing"/>
      </w:pPr>
      <w:r w:rsidRPr="003E0ECF">
        <w:t xml:space="preserve">    fgets(str, SHM_SIZE, stdin); // Read input from user</w:t>
      </w:r>
    </w:p>
    <w:p w14:paraId="5BA252B0" w14:textId="77777777" w:rsidR="003E0ECF" w:rsidRPr="003E0ECF" w:rsidRDefault="003E0ECF" w:rsidP="003E0ECF">
      <w:pPr>
        <w:pStyle w:val="NoSpacing"/>
      </w:pPr>
    </w:p>
    <w:p w14:paraId="7D4B02E0" w14:textId="77777777" w:rsidR="003E0ECF" w:rsidRPr="003E0ECF" w:rsidRDefault="003E0ECF" w:rsidP="003E0ECF">
      <w:pPr>
        <w:pStyle w:val="NoSpacing"/>
      </w:pPr>
      <w:r w:rsidRPr="003E0ECF">
        <w:t xml:space="preserve">    printf("Data in shared memory: %s\n", str); // Read from shared memory</w:t>
      </w:r>
    </w:p>
    <w:p w14:paraId="41BA3C84" w14:textId="77777777" w:rsidR="003E0ECF" w:rsidRPr="003E0ECF" w:rsidRDefault="003E0ECF" w:rsidP="003E0ECF">
      <w:pPr>
        <w:pStyle w:val="NoSpacing"/>
      </w:pPr>
    </w:p>
    <w:p w14:paraId="20B07896" w14:textId="77777777" w:rsidR="003E0ECF" w:rsidRPr="003E0ECF" w:rsidRDefault="003E0ECF" w:rsidP="003E0ECF">
      <w:pPr>
        <w:pStyle w:val="NoSpacing"/>
      </w:pPr>
      <w:r w:rsidRPr="003E0ECF">
        <w:t xml:space="preserve">    // Detach from the shared memory segment</w:t>
      </w:r>
    </w:p>
    <w:p w14:paraId="2D0EC3CC" w14:textId="77777777" w:rsidR="003E0ECF" w:rsidRPr="003E0ECF" w:rsidRDefault="003E0ECF" w:rsidP="003E0ECF">
      <w:pPr>
        <w:pStyle w:val="NoSpacing"/>
      </w:pPr>
      <w:r w:rsidRPr="003E0ECF">
        <w:t xml:space="preserve">    shmdt(str);</w:t>
      </w:r>
    </w:p>
    <w:p w14:paraId="2A7A3085" w14:textId="77777777" w:rsidR="003E0ECF" w:rsidRPr="003E0ECF" w:rsidRDefault="003E0ECF" w:rsidP="003E0ECF">
      <w:pPr>
        <w:pStyle w:val="NoSpacing"/>
      </w:pPr>
    </w:p>
    <w:p w14:paraId="2CA415C4" w14:textId="77777777" w:rsidR="003E0ECF" w:rsidRPr="003E0ECF" w:rsidRDefault="003E0ECF" w:rsidP="003E0ECF">
      <w:pPr>
        <w:pStyle w:val="NoSpacing"/>
      </w:pPr>
      <w:r w:rsidRPr="003E0ECF">
        <w:t xml:space="preserve">    // Remove the shared memory segment</w:t>
      </w:r>
    </w:p>
    <w:p w14:paraId="2DE3C391" w14:textId="77777777" w:rsidR="003E0ECF" w:rsidRPr="003E0ECF" w:rsidRDefault="003E0ECF" w:rsidP="003E0ECF">
      <w:pPr>
        <w:pStyle w:val="NoSpacing"/>
      </w:pPr>
      <w:r w:rsidRPr="003E0ECF">
        <w:t xml:space="preserve">    shmctl(shmid, IPC_RMID, NULL);</w:t>
      </w:r>
    </w:p>
    <w:p w14:paraId="15D25078" w14:textId="77777777" w:rsidR="003E0ECF" w:rsidRPr="003E0ECF" w:rsidRDefault="003E0ECF" w:rsidP="003E0ECF">
      <w:pPr>
        <w:pStyle w:val="NoSpacing"/>
      </w:pPr>
    </w:p>
    <w:p w14:paraId="4065C750" w14:textId="77777777" w:rsidR="003E0ECF" w:rsidRPr="003E0ECF" w:rsidRDefault="003E0ECF" w:rsidP="003E0ECF">
      <w:pPr>
        <w:pStyle w:val="NoSpacing"/>
      </w:pPr>
      <w:r w:rsidRPr="003E0ECF">
        <w:t xml:space="preserve">    return 0;</w:t>
      </w:r>
    </w:p>
    <w:p w14:paraId="70252F28" w14:textId="1B9C18FD" w:rsidR="003E0ECF" w:rsidRPr="003E0ECF" w:rsidRDefault="003E0ECF" w:rsidP="003E0ECF">
      <w:pPr>
        <w:pStyle w:val="NoSpacing"/>
      </w:pPr>
      <w:r w:rsidRPr="003E0ECF">
        <w:t>}</w:t>
      </w:r>
    </w:p>
    <w:p w14:paraId="4348BA90" w14:textId="77777777" w:rsidR="003E0ECF" w:rsidRPr="007C1FD9" w:rsidRDefault="003E0ECF" w:rsidP="003E0ECF">
      <w:pPr>
        <w:rPr>
          <w:rFonts w:ascii="Arial" w:hAnsi="Arial" w:cs="Arial"/>
        </w:rPr>
      </w:pPr>
    </w:p>
    <w:p w14:paraId="361402F1" w14:textId="77777777"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14:paraId="38C1AA92" w14:textId="05AD2CEE" w:rsidR="008364ED" w:rsidRDefault="00A3240A" w:rsidP="00511A15">
      <w:pPr>
        <w:rPr>
          <w:rFonts w:ascii="Arial" w:hAnsi="Arial" w:cs="Arial"/>
        </w:rPr>
      </w:pPr>
      <w:r>
        <w:rPr>
          <w:rFonts w:ascii="Arial" w:hAnsi="Arial" w:cs="Arial"/>
        </w:rPr>
        <w:object w:dxaOrig="1260" w:dyaOrig="830" w14:anchorId="4F609DDE">
          <v:shape id="_x0000_i1033" type="#_x0000_t75" style="width:63pt;height:41.5pt" o:ole="">
            <v:imagedata r:id="rId17" o:title=""/>
          </v:shape>
          <o:OLEObject Type="Embed" ProgID="Package" ShapeID="_x0000_i1033" DrawAspect="Content" ObjectID="_1789280960" r:id="rId18"/>
        </w:object>
      </w:r>
      <w:r>
        <w:rPr>
          <w:rFonts w:ascii="Arial" w:hAnsi="Arial" w:cs="Arial"/>
        </w:rPr>
        <w:object w:dxaOrig="1180" w:dyaOrig="830" w14:anchorId="489523D1">
          <v:shape id="_x0000_i1035" type="#_x0000_t75" style="width:59pt;height:41.5pt" o:ole="">
            <v:imagedata r:id="rId19" o:title=""/>
          </v:shape>
          <o:OLEObject Type="Embed" ProgID="Package" ShapeID="_x0000_i1035" DrawAspect="Content" ObjectID="_1789280961" r:id="rId20"/>
        </w:object>
      </w:r>
    </w:p>
    <w:p w14:paraId="78B986C4" w14:textId="77777777" w:rsidR="008364ED" w:rsidRDefault="009519A6" w:rsidP="00511A15">
      <w:pPr>
        <w:rPr>
          <w:rFonts w:ascii="Arial" w:hAnsi="Arial" w:cs="Arial"/>
        </w:rPr>
      </w:pPr>
      <w:r>
        <w:rPr>
          <w:rFonts w:ascii="Arial" w:hAnsi="Arial" w:cs="Arial"/>
          <w:noProof/>
          <w:lang w:eastAsia="en-US"/>
        </w:rPr>
        <w:drawing>
          <wp:anchor distT="0" distB="0" distL="114300" distR="114300" simplePos="0" relativeHeight="251660288" behindDoc="1" locked="0" layoutInCell="1" allowOverlap="1" wp14:anchorId="1C8BDE6C" wp14:editId="3CE09260">
            <wp:simplePos x="0" y="0"/>
            <wp:positionH relativeFrom="margin">
              <wp:align>left</wp:align>
            </wp:positionH>
            <wp:positionV relativeFrom="paragraph">
              <wp:posOffset>1169075</wp:posOffset>
            </wp:positionV>
            <wp:extent cx="6293908" cy="1085850"/>
            <wp:effectExtent l="0" t="0" r="0" b="0"/>
            <wp:wrapNone/>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49839"/>
                    <a:stretch/>
                  </pic:blipFill>
                  <pic:spPr bwMode="auto">
                    <a:xfrm>
                      <a:off x="0" y="0"/>
                      <a:ext cx="6293908"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4ED">
        <w:rPr>
          <w:rFonts w:ascii="Arial" w:hAnsi="Arial" w:cs="Arial"/>
          <w:noProof/>
          <w:lang w:eastAsia="en-US"/>
        </w:rPr>
        <w:drawing>
          <wp:inline distT="0" distB="0" distL="0" distR="0" wp14:anchorId="0E5C4F1C" wp14:editId="06539DAC">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14:paraId="00740458" w14:textId="77777777" w:rsidR="00511A15" w:rsidRDefault="00511A15" w:rsidP="00511A15">
      <w:pPr>
        <w:rPr>
          <w:rFonts w:ascii="Arial" w:hAnsi="Arial" w:cs="Arial"/>
        </w:rPr>
      </w:pPr>
    </w:p>
    <w:p w14:paraId="7DD7503F" w14:textId="77777777" w:rsidR="007F0CAE" w:rsidRDefault="007F0CAE" w:rsidP="00511A15">
      <w:pPr>
        <w:rPr>
          <w:rFonts w:ascii="Arial" w:hAnsi="Arial" w:cs="Arial"/>
        </w:rPr>
      </w:pPr>
    </w:p>
    <w:p w14:paraId="49FE0467" w14:textId="77777777" w:rsidR="00BB6E83" w:rsidRDefault="00BB6E83" w:rsidP="00511A15">
      <w:pPr>
        <w:rPr>
          <w:rFonts w:ascii="Arial" w:hAnsi="Arial" w:cs="Arial"/>
        </w:rPr>
      </w:pPr>
    </w:p>
    <w:p w14:paraId="45F9EEBE" w14:textId="77777777" w:rsidR="00BB6E83" w:rsidRDefault="00BB6E83" w:rsidP="00511A15">
      <w:pPr>
        <w:rPr>
          <w:rFonts w:ascii="Arial" w:hAnsi="Arial" w:cs="Arial"/>
        </w:rPr>
      </w:pPr>
    </w:p>
    <w:p w14:paraId="3EBE6F03" w14:textId="1519EB0C" w:rsidR="00BB6E83" w:rsidRDefault="00BB6E83" w:rsidP="00511A15">
      <w:pPr>
        <w:rPr>
          <w:rFonts w:ascii="Arial" w:hAnsi="Arial" w:cs="Arial"/>
        </w:rPr>
      </w:pPr>
      <w:r>
        <w:rPr>
          <w:rFonts w:ascii="Arial" w:hAnsi="Arial" w:cs="Arial"/>
        </w:rPr>
        <w:t xml:space="preserve">Note: In the code </w:t>
      </w:r>
      <w:r w:rsidRPr="00BB6E83">
        <w:rPr>
          <w:rFonts w:ascii="Arial" w:hAnsi="Arial" w:cs="Arial"/>
        </w:rPr>
        <w:t>IPC_CREAT|0666 basically performs bitwise or of the two to set the flag in shmget, and both of them simply perform their usual functions. 0666 sets the access permissions of the memory segment while IPC_CREAT tells the system to create a new memory segment for the shared memory.</w:t>
      </w:r>
    </w:p>
    <w:p w14:paraId="3D1DB56B" w14:textId="77777777" w:rsidR="007F0CAE" w:rsidRPr="00E15A8C" w:rsidRDefault="007F0CAE" w:rsidP="007F0CAE">
      <w:pPr>
        <w:pStyle w:val="Heading1"/>
        <w:rPr>
          <w:rFonts w:ascii="Arial" w:hAnsi="Arial" w:cs="Arial"/>
        </w:rPr>
      </w:pPr>
      <w:r w:rsidRPr="00E15A8C">
        <w:rPr>
          <w:rFonts w:ascii="Arial" w:hAnsi="Arial" w:cs="Arial"/>
        </w:rPr>
        <w:t xml:space="preserve">Lab Activity </w:t>
      </w:r>
    </w:p>
    <w:p w14:paraId="37C59972" w14:textId="77777777" w:rsidR="007F0CAE" w:rsidRPr="00EE0EDA" w:rsidRDefault="007F0CAE" w:rsidP="007F0CAE">
      <w:pPr>
        <w:pStyle w:val="ListParagraph"/>
        <w:numPr>
          <w:ilvl w:val="0"/>
          <w:numId w:val="9"/>
        </w:numPr>
        <w:rPr>
          <w:rFonts w:ascii="Arial" w:hAnsi="Arial" w:cs="Arial"/>
        </w:rPr>
      </w:pPr>
      <w:r w:rsidRPr="00EE0EDA">
        <w:rPr>
          <w:rFonts w:ascii="Arial" w:hAnsi="Arial" w:cs="Arial"/>
        </w:rPr>
        <w:t>Reverse the example in ‘unnamed_pipe.c’ so that child would send message to parent and parent would print the message on screen.</w:t>
      </w:r>
      <w:r w:rsidRPr="00EE0EDA">
        <w:rPr>
          <w:rFonts w:ascii="Arial" w:hAnsi="Arial" w:cs="Arial"/>
        </w:rPr>
        <w:br/>
      </w:r>
    </w:p>
    <w:p w14:paraId="329C8082" w14:textId="77777777" w:rsidR="007F0CAE" w:rsidRPr="00EE0EDA" w:rsidRDefault="007F0CAE" w:rsidP="00C22ED5">
      <w:pPr>
        <w:pStyle w:val="ListParagraph"/>
        <w:numPr>
          <w:ilvl w:val="0"/>
          <w:numId w:val="9"/>
        </w:numPr>
        <w:rPr>
          <w:rFonts w:ascii="Arial" w:hAnsi="Arial" w:cs="Arial"/>
        </w:rPr>
      </w:pPr>
      <w:r w:rsidRPr="00EE0EDA">
        <w:rPr>
          <w:rFonts w:ascii="Arial" w:hAnsi="Arial" w:cs="Arial"/>
        </w:rPr>
        <w:t xml:space="preserve">Run the FIFO example with three read processes and one write process. </w:t>
      </w:r>
      <w:r w:rsidRPr="00EE0EDA">
        <w:rPr>
          <w:rFonts w:ascii="Arial" w:hAnsi="Arial" w:cs="Arial"/>
        </w:rPr>
        <w:br/>
      </w:r>
    </w:p>
    <w:p w14:paraId="38FAC9C1" w14:textId="77777777" w:rsidR="007F0CAE" w:rsidRPr="00EE0EDA" w:rsidRDefault="007F0CAE" w:rsidP="007F0CAE">
      <w:pPr>
        <w:pStyle w:val="ListParagraph"/>
        <w:numPr>
          <w:ilvl w:val="0"/>
          <w:numId w:val="9"/>
        </w:numPr>
        <w:rPr>
          <w:rFonts w:ascii="Arial" w:hAnsi="Arial" w:cs="Arial"/>
        </w:rPr>
      </w:pPr>
      <w:r w:rsidRPr="00EE0EDA">
        <w:rPr>
          <w:rFonts w:ascii="Arial" w:hAnsi="Arial" w:cs="Arial"/>
        </w:rPr>
        <w:t>Write two programs that would implement the concept of shared memory, the requirements are as follow:</w:t>
      </w:r>
    </w:p>
    <w:p w14:paraId="081AB261" w14:textId="77777777" w:rsidR="007F0CAE" w:rsidRPr="00EE0EDA" w:rsidRDefault="007F0CAE" w:rsidP="007F0CAE">
      <w:pPr>
        <w:pStyle w:val="ListParagraph"/>
        <w:numPr>
          <w:ilvl w:val="1"/>
          <w:numId w:val="9"/>
        </w:numPr>
        <w:rPr>
          <w:rFonts w:ascii="Arial" w:hAnsi="Arial" w:cs="Arial"/>
        </w:rPr>
      </w:pPr>
      <w:r w:rsidRPr="00EE0EDA">
        <w:rPr>
          <w:rFonts w:ascii="Arial" w:hAnsi="Arial" w:cs="Arial"/>
        </w:rPr>
        <w:t xml:space="preserve">The first program would create a shared memory and put a number in it. </w:t>
      </w:r>
    </w:p>
    <w:p w14:paraId="0339EEBC" w14:textId="77777777" w:rsidR="007F0CAE" w:rsidRPr="00EE0EDA" w:rsidRDefault="007F0CAE" w:rsidP="007F0CAE">
      <w:pPr>
        <w:pStyle w:val="ListParagraph"/>
        <w:numPr>
          <w:ilvl w:val="1"/>
          <w:numId w:val="9"/>
        </w:numPr>
        <w:rPr>
          <w:rFonts w:ascii="Arial" w:hAnsi="Arial" w:cs="Arial"/>
        </w:rPr>
      </w:pPr>
      <w:r w:rsidRPr="00EE0EDA">
        <w:rPr>
          <w:rFonts w:ascii="Arial" w:hAnsi="Arial" w:cs="Arial"/>
        </w:rPr>
        <w:t xml:space="preserve">The second program would store the number (which would come as string) in an integer variable and then writes in the memory “ready”. </w:t>
      </w:r>
    </w:p>
    <w:p w14:paraId="60885E50" w14:textId="77777777" w:rsidR="007F0CAE" w:rsidRPr="00EE0EDA" w:rsidRDefault="007F0CAE" w:rsidP="007F0CAE">
      <w:pPr>
        <w:pStyle w:val="ListParagraph"/>
        <w:numPr>
          <w:ilvl w:val="1"/>
          <w:numId w:val="9"/>
        </w:numPr>
        <w:rPr>
          <w:rFonts w:ascii="Arial" w:hAnsi="Arial" w:cs="Arial"/>
        </w:rPr>
      </w:pPr>
      <w:r w:rsidRPr="00EE0EDA">
        <w:rPr>
          <w:rFonts w:ascii="Arial" w:hAnsi="Arial" w:cs="Arial"/>
        </w:rPr>
        <w:t xml:space="preserve">The term “ready” is then picked up by the first program, it prints this value onto the screen and puts ‘*’ in the memory. </w:t>
      </w:r>
    </w:p>
    <w:p w14:paraId="6A970FDC" w14:textId="77777777" w:rsidR="007F0CAE" w:rsidRPr="00EE0EDA" w:rsidRDefault="007F0CAE" w:rsidP="007F0CAE">
      <w:pPr>
        <w:pStyle w:val="ListParagraph"/>
        <w:numPr>
          <w:ilvl w:val="1"/>
          <w:numId w:val="9"/>
        </w:numPr>
        <w:rPr>
          <w:rFonts w:ascii="Arial" w:hAnsi="Arial" w:cs="Arial"/>
        </w:rPr>
      </w:pPr>
      <w:r w:rsidRPr="00EE0EDA">
        <w:rPr>
          <w:rFonts w:ascii="Arial" w:hAnsi="Arial" w:cs="Arial"/>
        </w:rPr>
        <w:t xml:space="preserve">The second program when read ‘*’ will put the table of the number which it stored in part b from 1 – 10. Such that </w:t>
      </w:r>
    </w:p>
    <w:p w14:paraId="404851E0" w14:textId="77777777" w:rsidR="007F0CAE" w:rsidRPr="00EE0EDA" w:rsidRDefault="007F0CAE" w:rsidP="007F0CAE">
      <w:pPr>
        <w:pStyle w:val="ListParagraph"/>
        <w:numPr>
          <w:ilvl w:val="2"/>
          <w:numId w:val="9"/>
        </w:numPr>
        <w:rPr>
          <w:rFonts w:ascii="Arial" w:hAnsi="Arial" w:cs="Arial"/>
        </w:rPr>
      </w:pPr>
      <w:r w:rsidRPr="00EE0EDA">
        <w:rPr>
          <w:rFonts w:ascii="Arial" w:hAnsi="Arial" w:cs="Arial"/>
        </w:rPr>
        <w:t xml:space="preserve">Assume num is the variable it stored the number came from program 1. </w:t>
      </w:r>
    </w:p>
    <w:p w14:paraId="3179C7E2" w14:textId="77777777" w:rsidR="007F0CAE" w:rsidRPr="00EE0EDA" w:rsidRDefault="007F0CAE" w:rsidP="007F0CAE">
      <w:pPr>
        <w:pStyle w:val="ListParagraph"/>
        <w:numPr>
          <w:ilvl w:val="2"/>
          <w:numId w:val="9"/>
        </w:numPr>
        <w:rPr>
          <w:rFonts w:ascii="Arial" w:hAnsi="Arial" w:cs="Arial"/>
        </w:rPr>
      </w:pPr>
      <w:r w:rsidRPr="00EE0EDA">
        <w:rPr>
          <w:rFonts w:ascii="Arial" w:hAnsi="Arial" w:cs="Arial"/>
        </w:rPr>
        <w:t xml:space="preserve">It will initiate an iterator say int i and assign 1 in it. </w:t>
      </w:r>
    </w:p>
    <w:p w14:paraId="27F5E3D9" w14:textId="77777777" w:rsidR="007F0CAE" w:rsidRPr="00EE0EDA" w:rsidRDefault="007F0CAE" w:rsidP="007F0CAE">
      <w:pPr>
        <w:pStyle w:val="ListParagraph"/>
        <w:numPr>
          <w:ilvl w:val="2"/>
          <w:numId w:val="9"/>
        </w:numPr>
        <w:rPr>
          <w:rFonts w:ascii="Arial" w:hAnsi="Arial" w:cs="Arial"/>
        </w:rPr>
      </w:pPr>
      <w:r w:rsidRPr="00EE0EDA">
        <w:rPr>
          <w:rFonts w:ascii="Arial" w:hAnsi="Arial" w:cs="Arial"/>
        </w:rPr>
        <w:t xml:space="preserve">Whenever it sees ‘*’ in the shared memory it will put the value calculated from the equation: i*n in the shared memory. Which then picked up by the first program and again it will read the value, print it on the screen and put ‘*’ again. </w:t>
      </w:r>
    </w:p>
    <w:p w14:paraId="1F32BEE5" w14:textId="77777777" w:rsidR="007F0CAE" w:rsidRPr="00EE0EDA" w:rsidRDefault="007F0CAE" w:rsidP="007F0CAE">
      <w:pPr>
        <w:pStyle w:val="ListParagraph"/>
        <w:numPr>
          <w:ilvl w:val="2"/>
          <w:numId w:val="9"/>
        </w:numPr>
        <w:rPr>
          <w:rFonts w:ascii="Arial" w:hAnsi="Arial" w:cs="Arial"/>
        </w:rPr>
      </w:pPr>
      <w:r w:rsidRPr="00EE0EDA">
        <w:rPr>
          <w:rFonts w:ascii="Arial" w:hAnsi="Arial" w:cs="Arial"/>
        </w:rPr>
        <w:t>This cycle continues till i &gt; 10</w:t>
      </w:r>
    </w:p>
    <w:p w14:paraId="78D22078" w14:textId="77777777" w:rsidR="00C22ED5" w:rsidRDefault="00C22ED5" w:rsidP="00C22ED5">
      <w:pPr>
        <w:pStyle w:val="ListParagraph"/>
        <w:ind w:left="2160"/>
        <w:rPr>
          <w:rFonts w:ascii="Arial" w:hAnsi="Arial" w:cs="Arial"/>
        </w:rPr>
      </w:pPr>
    </w:p>
    <w:p w14:paraId="30348E29" w14:textId="77777777" w:rsidR="00C22ED5" w:rsidRPr="00EE0EDA" w:rsidRDefault="00C22ED5" w:rsidP="00C22ED5">
      <w:pPr>
        <w:pStyle w:val="ListParagraph"/>
        <w:numPr>
          <w:ilvl w:val="0"/>
          <w:numId w:val="9"/>
        </w:numPr>
        <w:rPr>
          <w:rFonts w:ascii="Arial" w:hAnsi="Arial" w:cs="Arial"/>
        </w:rPr>
      </w:pPr>
      <w:r w:rsidRPr="00EE0EDA">
        <w:rPr>
          <w:rFonts w:ascii="Arial" w:hAnsi="Arial" w:cs="Arial"/>
        </w:rPr>
        <w:t xml:space="preserve">In mathematics, the Fibonacci numbers are the numbers in the following integer sequence, called the Fibonacci sequence, and characterized by the fact that every number after the first two is the sum of the two preceding ones: </w:t>
      </w:r>
      <w:r w:rsidRPr="00EE0EDA">
        <w:rPr>
          <w:rFonts w:ascii="Arial" w:hAnsi="Arial" w:cs="Arial"/>
        </w:rPr>
        <w:br/>
      </w:r>
      <w:r w:rsidRPr="00EE0EDA">
        <w:rPr>
          <w:rFonts w:ascii="Arial" w:hAnsi="Arial" w:cs="Arial"/>
        </w:rPr>
        <w:br/>
      </w:r>
      <w:r w:rsidRPr="00EE0EDA">
        <w:rPr>
          <w:rFonts w:ascii="Arial" w:hAnsi="Arial" w:cs="Arial"/>
          <w:bdr w:val="single" w:sz="4" w:space="0" w:color="auto"/>
        </w:rPr>
        <w:t xml:space="preserve"> 0 ,1 ,1 ,2 ,3 ,5 ,8 ,13 ,21 ,34 ,55 ,89 ,144,…. </w:t>
      </w:r>
    </w:p>
    <w:p w14:paraId="6B3E8A64" w14:textId="77777777" w:rsidR="00C22ED5" w:rsidRPr="00EE0EDA" w:rsidRDefault="00C22ED5" w:rsidP="00C22ED5">
      <w:pPr>
        <w:pStyle w:val="ListParagraph"/>
        <w:rPr>
          <w:rFonts w:ascii="Arial" w:hAnsi="Arial" w:cs="Arial"/>
        </w:rPr>
      </w:pPr>
      <w:r w:rsidRPr="00EE0EDA">
        <w:rPr>
          <w:rFonts w:ascii="Arial" w:hAnsi="Arial" w:cs="Arial"/>
          <w:bdr w:val="single" w:sz="4" w:space="0" w:color="auto"/>
        </w:rPr>
        <w:br/>
      </w:r>
      <w:r w:rsidRPr="00EE0EDA">
        <w:rPr>
          <w:rFonts w:ascii="Arial" w:hAnsi="Arial" w:cs="Arial"/>
        </w:rPr>
        <w:t>Write three programs two writers (say A, B) and one reader (say C). Initially A and B will have a shared memory (A = 0 and B = 1) and C would attach these shared memories and would generate Fibonacci series. Given below is a general algorithm</w:t>
      </w:r>
    </w:p>
    <w:p w14:paraId="595013D1" w14:textId="77777777" w:rsidR="00C22ED5" w:rsidRPr="00EE0EDA" w:rsidRDefault="00C22ED5" w:rsidP="00C22ED5">
      <w:pPr>
        <w:pStyle w:val="ListParagraph"/>
        <w:numPr>
          <w:ilvl w:val="0"/>
          <w:numId w:val="10"/>
        </w:numPr>
        <w:rPr>
          <w:rFonts w:ascii="Arial" w:hAnsi="Arial" w:cs="Arial"/>
        </w:rPr>
      </w:pPr>
      <w:r w:rsidRPr="00EE0EDA">
        <w:rPr>
          <w:rFonts w:ascii="Arial" w:hAnsi="Arial" w:cs="Arial"/>
        </w:rPr>
        <w:t xml:space="preserve">C: Read memory of A </w:t>
      </w:r>
    </w:p>
    <w:p w14:paraId="70150B92" w14:textId="77777777" w:rsidR="00C22ED5" w:rsidRPr="00EE0EDA" w:rsidRDefault="00C22ED5" w:rsidP="00C22ED5">
      <w:pPr>
        <w:pStyle w:val="ListParagraph"/>
        <w:numPr>
          <w:ilvl w:val="0"/>
          <w:numId w:val="10"/>
        </w:numPr>
        <w:rPr>
          <w:rFonts w:ascii="Arial" w:hAnsi="Arial" w:cs="Arial"/>
        </w:rPr>
      </w:pPr>
      <w:r w:rsidRPr="00EE0EDA">
        <w:rPr>
          <w:rFonts w:ascii="Arial" w:hAnsi="Arial" w:cs="Arial"/>
        </w:rPr>
        <w:t>C: Read memory of B</w:t>
      </w:r>
    </w:p>
    <w:p w14:paraId="7269C74A" w14:textId="77777777" w:rsidR="00C22ED5" w:rsidRPr="00EE0EDA" w:rsidRDefault="00C22ED5" w:rsidP="00C22ED5">
      <w:pPr>
        <w:pStyle w:val="ListParagraph"/>
        <w:numPr>
          <w:ilvl w:val="0"/>
          <w:numId w:val="10"/>
        </w:numPr>
        <w:rPr>
          <w:rFonts w:ascii="Arial" w:hAnsi="Arial" w:cs="Arial"/>
        </w:rPr>
      </w:pPr>
      <w:r w:rsidRPr="00EE0EDA">
        <w:rPr>
          <w:rFonts w:ascii="Arial" w:hAnsi="Arial" w:cs="Arial"/>
        </w:rPr>
        <w:t xml:space="preserve">C: Add A+B </w:t>
      </w:r>
    </w:p>
    <w:p w14:paraId="5F0F4769" w14:textId="77777777" w:rsidR="00C22ED5" w:rsidRPr="00EE0EDA" w:rsidRDefault="00C22ED5" w:rsidP="00C22ED5">
      <w:pPr>
        <w:pStyle w:val="ListParagraph"/>
        <w:numPr>
          <w:ilvl w:val="0"/>
          <w:numId w:val="10"/>
        </w:numPr>
        <w:rPr>
          <w:rFonts w:ascii="Arial" w:hAnsi="Arial" w:cs="Arial"/>
        </w:rPr>
      </w:pPr>
      <w:r w:rsidRPr="00EE0EDA">
        <w:rPr>
          <w:rFonts w:ascii="Arial" w:hAnsi="Arial" w:cs="Arial"/>
        </w:rPr>
        <w:t>C: Assign memory of B to memory of A</w:t>
      </w:r>
    </w:p>
    <w:p w14:paraId="683365C7" w14:textId="77777777" w:rsidR="00C22ED5" w:rsidRPr="00EE0EDA" w:rsidRDefault="00C22ED5" w:rsidP="00C22ED5">
      <w:pPr>
        <w:pStyle w:val="ListParagraph"/>
        <w:numPr>
          <w:ilvl w:val="0"/>
          <w:numId w:val="10"/>
        </w:numPr>
        <w:rPr>
          <w:rFonts w:ascii="Arial" w:hAnsi="Arial" w:cs="Arial"/>
        </w:rPr>
      </w:pPr>
      <w:r w:rsidRPr="00EE0EDA">
        <w:rPr>
          <w:rFonts w:ascii="Arial" w:hAnsi="Arial" w:cs="Arial"/>
        </w:rPr>
        <w:t xml:space="preserve">C: Assign value of A+B to memory of B </w:t>
      </w:r>
    </w:p>
    <w:p w14:paraId="16D46CF2" w14:textId="77777777" w:rsidR="00C22ED5" w:rsidRPr="00EE0EDA" w:rsidRDefault="00C22ED5" w:rsidP="00C22ED5">
      <w:pPr>
        <w:pStyle w:val="ListParagraph"/>
        <w:numPr>
          <w:ilvl w:val="0"/>
          <w:numId w:val="10"/>
        </w:numPr>
        <w:rPr>
          <w:rFonts w:ascii="Arial" w:hAnsi="Arial" w:cs="Arial"/>
        </w:rPr>
      </w:pPr>
      <w:r w:rsidRPr="00EE0EDA">
        <w:rPr>
          <w:rFonts w:ascii="Arial" w:hAnsi="Arial" w:cs="Arial"/>
        </w:rPr>
        <w:t>The above iteration is done n times (where n can be any value from one – hundred)</w:t>
      </w:r>
    </w:p>
    <w:p w14:paraId="6E6437BC" w14:textId="77777777" w:rsidR="00625795" w:rsidRPr="007C1FD9" w:rsidRDefault="00625795" w:rsidP="00625795">
      <w:pPr>
        <w:rPr>
          <w:rFonts w:ascii="Arial" w:hAnsi="Arial" w:cs="Arial"/>
        </w:rPr>
      </w:pPr>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9D1"/>
    <w:multiLevelType w:val="multilevel"/>
    <w:tmpl w:val="1814F6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6867"/>
    <w:multiLevelType w:val="hybridMultilevel"/>
    <w:tmpl w:val="1642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DA0B36"/>
    <w:multiLevelType w:val="multilevel"/>
    <w:tmpl w:val="891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E7B08"/>
    <w:multiLevelType w:val="hybridMultilevel"/>
    <w:tmpl w:val="687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82BB7"/>
    <w:multiLevelType w:val="multilevel"/>
    <w:tmpl w:val="7F08F9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12792910">
    <w:abstractNumId w:val="1"/>
  </w:num>
  <w:num w:numId="2" w16cid:durableId="306978258">
    <w:abstractNumId w:val="11"/>
  </w:num>
  <w:num w:numId="3" w16cid:durableId="1236017092">
    <w:abstractNumId w:val="4"/>
  </w:num>
  <w:num w:numId="4" w16cid:durableId="769157139">
    <w:abstractNumId w:val="5"/>
  </w:num>
  <w:num w:numId="5" w16cid:durableId="703556521">
    <w:abstractNumId w:val="8"/>
  </w:num>
  <w:num w:numId="6" w16cid:durableId="1331327376">
    <w:abstractNumId w:val="6"/>
  </w:num>
  <w:num w:numId="7" w16cid:durableId="145635361">
    <w:abstractNumId w:val="7"/>
  </w:num>
  <w:num w:numId="8" w16cid:durableId="1985621762">
    <w:abstractNumId w:val="10"/>
  </w:num>
  <w:num w:numId="9" w16cid:durableId="1327709407">
    <w:abstractNumId w:val="9"/>
  </w:num>
  <w:num w:numId="10" w16cid:durableId="266545938">
    <w:abstractNumId w:val="2"/>
  </w:num>
  <w:num w:numId="11" w16cid:durableId="287779637">
    <w:abstractNumId w:val="3"/>
  </w:num>
  <w:num w:numId="12" w16cid:durableId="860512914">
    <w:abstractNumId w:val="0"/>
  </w:num>
  <w:num w:numId="13" w16cid:durableId="12927851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DCC"/>
    <w:rsid w:val="000019D8"/>
    <w:rsid w:val="000272EF"/>
    <w:rsid w:val="000726E4"/>
    <w:rsid w:val="000A6C6A"/>
    <w:rsid w:val="000E78E6"/>
    <w:rsid w:val="00107B0C"/>
    <w:rsid w:val="00127A6A"/>
    <w:rsid w:val="00132398"/>
    <w:rsid w:val="001543EA"/>
    <w:rsid w:val="00164AC3"/>
    <w:rsid w:val="001C25BB"/>
    <w:rsid w:val="001D55D3"/>
    <w:rsid w:val="002829E9"/>
    <w:rsid w:val="002B7613"/>
    <w:rsid w:val="002C3E47"/>
    <w:rsid w:val="00354F46"/>
    <w:rsid w:val="00397786"/>
    <w:rsid w:val="003E0ECF"/>
    <w:rsid w:val="00426769"/>
    <w:rsid w:val="004709AA"/>
    <w:rsid w:val="004A2C13"/>
    <w:rsid w:val="004A4A4F"/>
    <w:rsid w:val="004A69C7"/>
    <w:rsid w:val="004C3524"/>
    <w:rsid w:val="004E2E07"/>
    <w:rsid w:val="004F0D24"/>
    <w:rsid w:val="004F6E92"/>
    <w:rsid w:val="00511A15"/>
    <w:rsid w:val="005B1CE0"/>
    <w:rsid w:val="005E1AD1"/>
    <w:rsid w:val="00607599"/>
    <w:rsid w:val="00611A1C"/>
    <w:rsid w:val="00625795"/>
    <w:rsid w:val="006405BC"/>
    <w:rsid w:val="00750AE3"/>
    <w:rsid w:val="00797ED8"/>
    <w:rsid w:val="007C1FD9"/>
    <w:rsid w:val="007C3D16"/>
    <w:rsid w:val="007C7006"/>
    <w:rsid w:val="007D368F"/>
    <w:rsid w:val="007F048E"/>
    <w:rsid w:val="007F0CAE"/>
    <w:rsid w:val="00802B21"/>
    <w:rsid w:val="008165D6"/>
    <w:rsid w:val="008364ED"/>
    <w:rsid w:val="00881630"/>
    <w:rsid w:val="008B3C4A"/>
    <w:rsid w:val="008D7BA0"/>
    <w:rsid w:val="00914491"/>
    <w:rsid w:val="009519A6"/>
    <w:rsid w:val="00987B2F"/>
    <w:rsid w:val="009B0631"/>
    <w:rsid w:val="00A008D5"/>
    <w:rsid w:val="00A3240A"/>
    <w:rsid w:val="00A46901"/>
    <w:rsid w:val="00AC7A70"/>
    <w:rsid w:val="00B77486"/>
    <w:rsid w:val="00BB48D2"/>
    <w:rsid w:val="00BB6E83"/>
    <w:rsid w:val="00BB711C"/>
    <w:rsid w:val="00C22ED5"/>
    <w:rsid w:val="00C234C7"/>
    <w:rsid w:val="00C76CBC"/>
    <w:rsid w:val="00D23905"/>
    <w:rsid w:val="00D67431"/>
    <w:rsid w:val="00DD04F8"/>
    <w:rsid w:val="00E6751C"/>
    <w:rsid w:val="00EA06C8"/>
    <w:rsid w:val="00EE0EDA"/>
    <w:rsid w:val="00EE4820"/>
    <w:rsid w:val="00F15CEB"/>
    <w:rsid w:val="00F81D17"/>
    <w:rsid w:val="00FA1354"/>
    <w:rsid w:val="00FA419E"/>
    <w:rsid w:val="00FA442D"/>
    <w:rsid w:val="00FB2BE4"/>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ABE3"/>
  <w15:chartTrackingRefBased/>
  <w15:docId w15:val="{38CD3435-9853-4092-9568-21107F93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0E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 w:type="character" w:customStyle="1" w:styleId="Heading3Char">
    <w:name w:val="Heading 3 Char"/>
    <w:basedOn w:val="DefaultParagraphFont"/>
    <w:link w:val="Heading3"/>
    <w:uiPriority w:val="9"/>
    <w:semiHidden/>
    <w:rsid w:val="00EE0E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0ECF"/>
    <w:rPr>
      <w:rFonts w:asciiTheme="majorHAnsi" w:eastAsiaTheme="majorEastAsia" w:hAnsiTheme="majorHAnsi" w:cstheme="majorBidi"/>
      <w:i/>
      <w:iCs/>
      <w:color w:val="2F5496" w:themeColor="accent1" w:themeShade="BF"/>
    </w:rPr>
  </w:style>
  <w:style w:type="paragraph" w:styleId="NoSpacing">
    <w:name w:val="No Spacing"/>
    <w:uiPriority w:val="1"/>
    <w:qFormat/>
    <w:rsid w:val="003E0E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5561">
      <w:bodyDiv w:val="1"/>
      <w:marLeft w:val="0"/>
      <w:marRight w:val="0"/>
      <w:marTop w:val="0"/>
      <w:marBottom w:val="0"/>
      <w:divBdr>
        <w:top w:val="none" w:sz="0" w:space="0" w:color="auto"/>
        <w:left w:val="none" w:sz="0" w:space="0" w:color="auto"/>
        <w:bottom w:val="none" w:sz="0" w:space="0" w:color="auto"/>
        <w:right w:val="none" w:sz="0" w:space="0" w:color="auto"/>
      </w:divBdr>
    </w:div>
    <w:div w:id="101460014">
      <w:bodyDiv w:val="1"/>
      <w:marLeft w:val="0"/>
      <w:marRight w:val="0"/>
      <w:marTop w:val="0"/>
      <w:marBottom w:val="0"/>
      <w:divBdr>
        <w:top w:val="none" w:sz="0" w:space="0" w:color="auto"/>
        <w:left w:val="none" w:sz="0" w:space="0" w:color="auto"/>
        <w:bottom w:val="none" w:sz="0" w:space="0" w:color="auto"/>
        <w:right w:val="none" w:sz="0" w:space="0" w:color="auto"/>
      </w:divBdr>
      <w:divsChild>
        <w:div w:id="1449087579">
          <w:marLeft w:val="0"/>
          <w:marRight w:val="0"/>
          <w:marTop w:val="0"/>
          <w:marBottom w:val="0"/>
          <w:divBdr>
            <w:top w:val="none" w:sz="0" w:space="0" w:color="auto"/>
            <w:left w:val="none" w:sz="0" w:space="0" w:color="auto"/>
            <w:bottom w:val="none" w:sz="0" w:space="0" w:color="auto"/>
            <w:right w:val="none" w:sz="0" w:space="0" w:color="auto"/>
          </w:divBdr>
          <w:divsChild>
            <w:div w:id="35854895">
              <w:marLeft w:val="0"/>
              <w:marRight w:val="0"/>
              <w:marTop w:val="0"/>
              <w:marBottom w:val="0"/>
              <w:divBdr>
                <w:top w:val="none" w:sz="0" w:space="0" w:color="auto"/>
                <w:left w:val="none" w:sz="0" w:space="0" w:color="auto"/>
                <w:bottom w:val="none" w:sz="0" w:space="0" w:color="auto"/>
                <w:right w:val="none" w:sz="0" w:space="0" w:color="auto"/>
              </w:divBdr>
            </w:div>
            <w:div w:id="80639527">
              <w:marLeft w:val="0"/>
              <w:marRight w:val="0"/>
              <w:marTop w:val="0"/>
              <w:marBottom w:val="0"/>
              <w:divBdr>
                <w:top w:val="none" w:sz="0" w:space="0" w:color="auto"/>
                <w:left w:val="none" w:sz="0" w:space="0" w:color="auto"/>
                <w:bottom w:val="none" w:sz="0" w:space="0" w:color="auto"/>
                <w:right w:val="none" w:sz="0" w:space="0" w:color="auto"/>
              </w:divBdr>
              <w:divsChild>
                <w:div w:id="2089382680">
                  <w:marLeft w:val="0"/>
                  <w:marRight w:val="0"/>
                  <w:marTop w:val="0"/>
                  <w:marBottom w:val="0"/>
                  <w:divBdr>
                    <w:top w:val="none" w:sz="0" w:space="0" w:color="auto"/>
                    <w:left w:val="none" w:sz="0" w:space="0" w:color="auto"/>
                    <w:bottom w:val="none" w:sz="0" w:space="0" w:color="auto"/>
                    <w:right w:val="none" w:sz="0" w:space="0" w:color="auto"/>
                  </w:divBdr>
                  <w:divsChild>
                    <w:div w:id="2738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7897">
              <w:marLeft w:val="0"/>
              <w:marRight w:val="0"/>
              <w:marTop w:val="0"/>
              <w:marBottom w:val="0"/>
              <w:divBdr>
                <w:top w:val="none" w:sz="0" w:space="0" w:color="auto"/>
                <w:left w:val="none" w:sz="0" w:space="0" w:color="auto"/>
                <w:bottom w:val="none" w:sz="0" w:space="0" w:color="auto"/>
                <w:right w:val="none" w:sz="0" w:space="0" w:color="auto"/>
              </w:divBdr>
            </w:div>
          </w:divsChild>
        </w:div>
        <w:div w:id="71047433">
          <w:marLeft w:val="0"/>
          <w:marRight w:val="0"/>
          <w:marTop w:val="0"/>
          <w:marBottom w:val="0"/>
          <w:divBdr>
            <w:top w:val="none" w:sz="0" w:space="0" w:color="auto"/>
            <w:left w:val="none" w:sz="0" w:space="0" w:color="auto"/>
            <w:bottom w:val="none" w:sz="0" w:space="0" w:color="auto"/>
            <w:right w:val="none" w:sz="0" w:space="0" w:color="auto"/>
          </w:divBdr>
          <w:divsChild>
            <w:div w:id="1111971138">
              <w:marLeft w:val="0"/>
              <w:marRight w:val="0"/>
              <w:marTop w:val="0"/>
              <w:marBottom w:val="0"/>
              <w:divBdr>
                <w:top w:val="none" w:sz="0" w:space="0" w:color="auto"/>
                <w:left w:val="none" w:sz="0" w:space="0" w:color="auto"/>
                <w:bottom w:val="none" w:sz="0" w:space="0" w:color="auto"/>
                <w:right w:val="none" w:sz="0" w:space="0" w:color="auto"/>
              </w:divBdr>
            </w:div>
            <w:div w:id="487671842">
              <w:marLeft w:val="0"/>
              <w:marRight w:val="0"/>
              <w:marTop w:val="0"/>
              <w:marBottom w:val="0"/>
              <w:divBdr>
                <w:top w:val="none" w:sz="0" w:space="0" w:color="auto"/>
                <w:left w:val="none" w:sz="0" w:space="0" w:color="auto"/>
                <w:bottom w:val="none" w:sz="0" w:space="0" w:color="auto"/>
                <w:right w:val="none" w:sz="0" w:space="0" w:color="auto"/>
              </w:divBdr>
              <w:divsChild>
                <w:div w:id="252517258">
                  <w:marLeft w:val="0"/>
                  <w:marRight w:val="0"/>
                  <w:marTop w:val="0"/>
                  <w:marBottom w:val="0"/>
                  <w:divBdr>
                    <w:top w:val="none" w:sz="0" w:space="0" w:color="auto"/>
                    <w:left w:val="none" w:sz="0" w:space="0" w:color="auto"/>
                    <w:bottom w:val="none" w:sz="0" w:space="0" w:color="auto"/>
                    <w:right w:val="none" w:sz="0" w:space="0" w:color="auto"/>
                  </w:divBdr>
                  <w:divsChild>
                    <w:div w:id="1611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995">
              <w:marLeft w:val="0"/>
              <w:marRight w:val="0"/>
              <w:marTop w:val="0"/>
              <w:marBottom w:val="0"/>
              <w:divBdr>
                <w:top w:val="none" w:sz="0" w:space="0" w:color="auto"/>
                <w:left w:val="none" w:sz="0" w:space="0" w:color="auto"/>
                <w:bottom w:val="none" w:sz="0" w:space="0" w:color="auto"/>
                <w:right w:val="none" w:sz="0" w:space="0" w:color="auto"/>
              </w:divBdr>
            </w:div>
          </w:divsChild>
        </w:div>
        <w:div w:id="386104138">
          <w:marLeft w:val="0"/>
          <w:marRight w:val="0"/>
          <w:marTop w:val="0"/>
          <w:marBottom w:val="0"/>
          <w:divBdr>
            <w:top w:val="none" w:sz="0" w:space="0" w:color="auto"/>
            <w:left w:val="none" w:sz="0" w:space="0" w:color="auto"/>
            <w:bottom w:val="none" w:sz="0" w:space="0" w:color="auto"/>
            <w:right w:val="none" w:sz="0" w:space="0" w:color="auto"/>
          </w:divBdr>
          <w:divsChild>
            <w:div w:id="1458640406">
              <w:marLeft w:val="0"/>
              <w:marRight w:val="0"/>
              <w:marTop w:val="0"/>
              <w:marBottom w:val="0"/>
              <w:divBdr>
                <w:top w:val="none" w:sz="0" w:space="0" w:color="auto"/>
                <w:left w:val="none" w:sz="0" w:space="0" w:color="auto"/>
                <w:bottom w:val="none" w:sz="0" w:space="0" w:color="auto"/>
                <w:right w:val="none" w:sz="0" w:space="0" w:color="auto"/>
              </w:divBdr>
            </w:div>
            <w:div w:id="1878738970">
              <w:marLeft w:val="0"/>
              <w:marRight w:val="0"/>
              <w:marTop w:val="0"/>
              <w:marBottom w:val="0"/>
              <w:divBdr>
                <w:top w:val="none" w:sz="0" w:space="0" w:color="auto"/>
                <w:left w:val="none" w:sz="0" w:space="0" w:color="auto"/>
                <w:bottom w:val="none" w:sz="0" w:space="0" w:color="auto"/>
                <w:right w:val="none" w:sz="0" w:space="0" w:color="auto"/>
              </w:divBdr>
              <w:divsChild>
                <w:div w:id="1070423650">
                  <w:marLeft w:val="0"/>
                  <w:marRight w:val="0"/>
                  <w:marTop w:val="0"/>
                  <w:marBottom w:val="0"/>
                  <w:divBdr>
                    <w:top w:val="none" w:sz="0" w:space="0" w:color="auto"/>
                    <w:left w:val="none" w:sz="0" w:space="0" w:color="auto"/>
                    <w:bottom w:val="none" w:sz="0" w:space="0" w:color="auto"/>
                    <w:right w:val="none" w:sz="0" w:space="0" w:color="auto"/>
                  </w:divBdr>
                  <w:divsChild>
                    <w:div w:id="1443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4066">
              <w:marLeft w:val="0"/>
              <w:marRight w:val="0"/>
              <w:marTop w:val="0"/>
              <w:marBottom w:val="0"/>
              <w:divBdr>
                <w:top w:val="none" w:sz="0" w:space="0" w:color="auto"/>
                <w:left w:val="none" w:sz="0" w:space="0" w:color="auto"/>
                <w:bottom w:val="none" w:sz="0" w:space="0" w:color="auto"/>
                <w:right w:val="none" w:sz="0" w:space="0" w:color="auto"/>
              </w:divBdr>
            </w:div>
          </w:divsChild>
        </w:div>
        <w:div w:id="300621572">
          <w:marLeft w:val="0"/>
          <w:marRight w:val="0"/>
          <w:marTop w:val="0"/>
          <w:marBottom w:val="0"/>
          <w:divBdr>
            <w:top w:val="none" w:sz="0" w:space="0" w:color="auto"/>
            <w:left w:val="none" w:sz="0" w:space="0" w:color="auto"/>
            <w:bottom w:val="none" w:sz="0" w:space="0" w:color="auto"/>
            <w:right w:val="none" w:sz="0" w:space="0" w:color="auto"/>
          </w:divBdr>
          <w:divsChild>
            <w:div w:id="1686590556">
              <w:marLeft w:val="0"/>
              <w:marRight w:val="0"/>
              <w:marTop w:val="0"/>
              <w:marBottom w:val="0"/>
              <w:divBdr>
                <w:top w:val="none" w:sz="0" w:space="0" w:color="auto"/>
                <w:left w:val="none" w:sz="0" w:space="0" w:color="auto"/>
                <w:bottom w:val="none" w:sz="0" w:space="0" w:color="auto"/>
                <w:right w:val="none" w:sz="0" w:space="0" w:color="auto"/>
              </w:divBdr>
            </w:div>
            <w:div w:id="72045891">
              <w:marLeft w:val="0"/>
              <w:marRight w:val="0"/>
              <w:marTop w:val="0"/>
              <w:marBottom w:val="0"/>
              <w:divBdr>
                <w:top w:val="none" w:sz="0" w:space="0" w:color="auto"/>
                <w:left w:val="none" w:sz="0" w:space="0" w:color="auto"/>
                <w:bottom w:val="none" w:sz="0" w:space="0" w:color="auto"/>
                <w:right w:val="none" w:sz="0" w:space="0" w:color="auto"/>
              </w:divBdr>
              <w:divsChild>
                <w:div w:id="580215284">
                  <w:marLeft w:val="0"/>
                  <w:marRight w:val="0"/>
                  <w:marTop w:val="0"/>
                  <w:marBottom w:val="0"/>
                  <w:divBdr>
                    <w:top w:val="none" w:sz="0" w:space="0" w:color="auto"/>
                    <w:left w:val="none" w:sz="0" w:space="0" w:color="auto"/>
                    <w:bottom w:val="none" w:sz="0" w:space="0" w:color="auto"/>
                    <w:right w:val="none" w:sz="0" w:space="0" w:color="auto"/>
                  </w:divBdr>
                  <w:divsChild>
                    <w:div w:id="210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1970">
              <w:marLeft w:val="0"/>
              <w:marRight w:val="0"/>
              <w:marTop w:val="0"/>
              <w:marBottom w:val="0"/>
              <w:divBdr>
                <w:top w:val="none" w:sz="0" w:space="0" w:color="auto"/>
                <w:left w:val="none" w:sz="0" w:space="0" w:color="auto"/>
                <w:bottom w:val="none" w:sz="0" w:space="0" w:color="auto"/>
                <w:right w:val="none" w:sz="0" w:space="0" w:color="auto"/>
              </w:divBdr>
            </w:div>
          </w:divsChild>
        </w:div>
        <w:div w:id="1209757697">
          <w:marLeft w:val="0"/>
          <w:marRight w:val="0"/>
          <w:marTop w:val="0"/>
          <w:marBottom w:val="0"/>
          <w:divBdr>
            <w:top w:val="none" w:sz="0" w:space="0" w:color="auto"/>
            <w:left w:val="none" w:sz="0" w:space="0" w:color="auto"/>
            <w:bottom w:val="none" w:sz="0" w:space="0" w:color="auto"/>
            <w:right w:val="none" w:sz="0" w:space="0" w:color="auto"/>
          </w:divBdr>
          <w:divsChild>
            <w:div w:id="1635673368">
              <w:marLeft w:val="0"/>
              <w:marRight w:val="0"/>
              <w:marTop w:val="0"/>
              <w:marBottom w:val="0"/>
              <w:divBdr>
                <w:top w:val="none" w:sz="0" w:space="0" w:color="auto"/>
                <w:left w:val="none" w:sz="0" w:space="0" w:color="auto"/>
                <w:bottom w:val="none" w:sz="0" w:space="0" w:color="auto"/>
                <w:right w:val="none" w:sz="0" w:space="0" w:color="auto"/>
              </w:divBdr>
            </w:div>
            <w:div w:id="75830782">
              <w:marLeft w:val="0"/>
              <w:marRight w:val="0"/>
              <w:marTop w:val="0"/>
              <w:marBottom w:val="0"/>
              <w:divBdr>
                <w:top w:val="none" w:sz="0" w:space="0" w:color="auto"/>
                <w:left w:val="none" w:sz="0" w:space="0" w:color="auto"/>
                <w:bottom w:val="none" w:sz="0" w:space="0" w:color="auto"/>
                <w:right w:val="none" w:sz="0" w:space="0" w:color="auto"/>
              </w:divBdr>
              <w:divsChild>
                <w:div w:id="1733498715">
                  <w:marLeft w:val="0"/>
                  <w:marRight w:val="0"/>
                  <w:marTop w:val="0"/>
                  <w:marBottom w:val="0"/>
                  <w:divBdr>
                    <w:top w:val="none" w:sz="0" w:space="0" w:color="auto"/>
                    <w:left w:val="none" w:sz="0" w:space="0" w:color="auto"/>
                    <w:bottom w:val="none" w:sz="0" w:space="0" w:color="auto"/>
                    <w:right w:val="none" w:sz="0" w:space="0" w:color="auto"/>
                  </w:divBdr>
                  <w:divsChild>
                    <w:div w:id="17869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2569">
      <w:bodyDiv w:val="1"/>
      <w:marLeft w:val="0"/>
      <w:marRight w:val="0"/>
      <w:marTop w:val="0"/>
      <w:marBottom w:val="0"/>
      <w:divBdr>
        <w:top w:val="none" w:sz="0" w:space="0" w:color="auto"/>
        <w:left w:val="none" w:sz="0" w:space="0" w:color="auto"/>
        <w:bottom w:val="none" w:sz="0" w:space="0" w:color="auto"/>
        <w:right w:val="none" w:sz="0" w:space="0" w:color="auto"/>
      </w:divBdr>
      <w:divsChild>
        <w:div w:id="1069308700">
          <w:marLeft w:val="0"/>
          <w:marRight w:val="0"/>
          <w:marTop w:val="0"/>
          <w:marBottom w:val="0"/>
          <w:divBdr>
            <w:top w:val="none" w:sz="0" w:space="0" w:color="auto"/>
            <w:left w:val="none" w:sz="0" w:space="0" w:color="auto"/>
            <w:bottom w:val="none" w:sz="0" w:space="0" w:color="auto"/>
            <w:right w:val="none" w:sz="0" w:space="0" w:color="auto"/>
          </w:divBdr>
          <w:divsChild>
            <w:div w:id="1734498298">
              <w:marLeft w:val="0"/>
              <w:marRight w:val="0"/>
              <w:marTop w:val="0"/>
              <w:marBottom w:val="0"/>
              <w:divBdr>
                <w:top w:val="none" w:sz="0" w:space="0" w:color="auto"/>
                <w:left w:val="none" w:sz="0" w:space="0" w:color="auto"/>
                <w:bottom w:val="none" w:sz="0" w:space="0" w:color="auto"/>
                <w:right w:val="none" w:sz="0" w:space="0" w:color="auto"/>
              </w:divBdr>
            </w:div>
            <w:div w:id="627662055">
              <w:marLeft w:val="0"/>
              <w:marRight w:val="0"/>
              <w:marTop w:val="0"/>
              <w:marBottom w:val="0"/>
              <w:divBdr>
                <w:top w:val="none" w:sz="0" w:space="0" w:color="auto"/>
                <w:left w:val="none" w:sz="0" w:space="0" w:color="auto"/>
                <w:bottom w:val="none" w:sz="0" w:space="0" w:color="auto"/>
                <w:right w:val="none" w:sz="0" w:space="0" w:color="auto"/>
              </w:divBdr>
              <w:divsChild>
                <w:div w:id="1174152676">
                  <w:marLeft w:val="0"/>
                  <w:marRight w:val="0"/>
                  <w:marTop w:val="0"/>
                  <w:marBottom w:val="0"/>
                  <w:divBdr>
                    <w:top w:val="none" w:sz="0" w:space="0" w:color="auto"/>
                    <w:left w:val="none" w:sz="0" w:space="0" w:color="auto"/>
                    <w:bottom w:val="none" w:sz="0" w:space="0" w:color="auto"/>
                    <w:right w:val="none" w:sz="0" w:space="0" w:color="auto"/>
                  </w:divBdr>
                  <w:divsChild>
                    <w:div w:id="11877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219">
              <w:marLeft w:val="0"/>
              <w:marRight w:val="0"/>
              <w:marTop w:val="0"/>
              <w:marBottom w:val="0"/>
              <w:divBdr>
                <w:top w:val="none" w:sz="0" w:space="0" w:color="auto"/>
                <w:left w:val="none" w:sz="0" w:space="0" w:color="auto"/>
                <w:bottom w:val="none" w:sz="0" w:space="0" w:color="auto"/>
                <w:right w:val="none" w:sz="0" w:space="0" w:color="auto"/>
              </w:divBdr>
            </w:div>
          </w:divsChild>
        </w:div>
        <w:div w:id="1425759705">
          <w:marLeft w:val="0"/>
          <w:marRight w:val="0"/>
          <w:marTop w:val="0"/>
          <w:marBottom w:val="0"/>
          <w:divBdr>
            <w:top w:val="none" w:sz="0" w:space="0" w:color="auto"/>
            <w:left w:val="none" w:sz="0" w:space="0" w:color="auto"/>
            <w:bottom w:val="none" w:sz="0" w:space="0" w:color="auto"/>
            <w:right w:val="none" w:sz="0" w:space="0" w:color="auto"/>
          </w:divBdr>
          <w:divsChild>
            <w:div w:id="940720982">
              <w:marLeft w:val="0"/>
              <w:marRight w:val="0"/>
              <w:marTop w:val="0"/>
              <w:marBottom w:val="0"/>
              <w:divBdr>
                <w:top w:val="none" w:sz="0" w:space="0" w:color="auto"/>
                <w:left w:val="none" w:sz="0" w:space="0" w:color="auto"/>
                <w:bottom w:val="none" w:sz="0" w:space="0" w:color="auto"/>
                <w:right w:val="none" w:sz="0" w:space="0" w:color="auto"/>
              </w:divBdr>
            </w:div>
            <w:div w:id="1517843900">
              <w:marLeft w:val="0"/>
              <w:marRight w:val="0"/>
              <w:marTop w:val="0"/>
              <w:marBottom w:val="0"/>
              <w:divBdr>
                <w:top w:val="none" w:sz="0" w:space="0" w:color="auto"/>
                <w:left w:val="none" w:sz="0" w:space="0" w:color="auto"/>
                <w:bottom w:val="none" w:sz="0" w:space="0" w:color="auto"/>
                <w:right w:val="none" w:sz="0" w:space="0" w:color="auto"/>
              </w:divBdr>
              <w:divsChild>
                <w:div w:id="878862251">
                  <w:marLeft w:val="0"/>
                  <w:marRight w:val="0"/>
                  <w:marTop w:val="0"/>
                  <w:marBottom w:val="0"/>
                  <w:divBdr>
                    <w:top w:val="none" w:sz="0" w:space="0" w:color="auto"/>
                    <w:left w:val="none" w:sz="0" w:space="0" w:color="auto"/>
                    <w:bottom w:val="none" w:sz="0" w:space="0" w:color="auto"/>
                    <w:right w:val="none" w:sz="0" w:space="0" w:color="auto"/>
                  </w:divBdr>
                  <w:divsChild>
                    <w:div w:id="14729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4155">
              <w:marLeft w:val="0"/>
              <w:marRight w:val="0"/>
              <w:marTop w:val="0"/>
              <w:marBottom w:val="0"/>
              <w:divBdr>
                <w:top w:val="none" w:sz="0" w:space="0" w:color="auto"/>
                <w:left w:val="none" w:sz="0" w:space="0" w:color="auto"/>
                <w:bottom w:val="none" w:sz="0" w:space="0" w:color="auto"/>
                <w:right w:val="none" w:sz="0" w:space="0" w:color="auto"/>
              </w:divBdr>
            </w:div>
          </w:divsChild>
        </w:div>
        <w:div w:id="529487253">
          <w:marLeft w:val="0"/>
          <w:marRight w:val="0"/>
          <w:marTop w:val="0"/>
          <w:marBottom w:val="0"/>
          <w:divBdr>
            <w:top w:val="none" w:sz="0" w:space="0" w:color="auto"/>
            <w:left w:val="none" w:sz="0" w:space="0" w:color="auto"/>
            <w:bottom w:val="none" w:sz="0" w:space="0" w:color="auto"/>
            <w:right w:val="none" w:sz="0" w:space="0" w:color="auto"/>
          </w:divBdr>
          <w:divsChild>
            <w:div w:id="632831219">
              <w:marLeft w:val="0"/>
              <w:marRight w:val="0"/>
              <w:marTop w:val="0"/>
              <w:marBottom w:val="0"/>
              <w:divBdr>
                <w:top w:val="none" w:sz="0" w:space="0" w:color="auto"/>
                <w:left w:val="none" w:sz="0" w:space="0" w:color="auto"/>
                <w:bottom w:val="none" w:sz="0" w:space="0" w:color="auto"/>
                <w:right w:val="none" w:sz="0" w:space="0" w:color="auto"/>
              </w:divBdr>
            </w:div>
            <w:div w:id="2087143880">
              <w:marLeft w:val="0"/>
              <w:marRight w:val="0"/>
              <w:marTop w:val="0"/>
              <w:marBottom w:val="0"/>
              <w:divBdr>
                <w:top w:val="none" w:sz="0" w:space="0" w:color="auto"/>
                <w:left w:val="none" w:sz="0" w:space="0" w:color="auto"/>
                <w:bottom w:val="none" w:sz="0" w:space="0" w:color="auto"/>
                <w:right w:val="none" w:sz="0" w:space="0" w:color="auto"/>
              </w:divBdr>
              <w:divsChild>
                <w:div w:id="489443634">
                  <w:marLeft w:val="0"/>
                  <w:marRight w:val="0"/>
                  <w:marTop w:val="0"/>
                  <w:marBottom w:val="0"/>
                  <w:divBdr>
                    <w:top w:val="none" w:sz="0" w:space="0" w:color="auto"/>
                    <w:left w:val="none" w:sz="0" w:space="0" w:color="auto"/>
                    <w:bottom w:val="none" w:sz="0" w:space="0" w:color="auto"/>
                    <w:right w:val="none" w:sz="0" w:space="0" w:color="auto"/>
                  </w:divBdr>
                  <w:divsChild>
                    <w:div w:id="13409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6165">
              <w:marLeft w:val="0"/>
              <w:marRight w:val="0"/>
              <w:marTop w:val="0"/>
              <w:marBottom w:val="0"/>
              <w:divBdr>
                <w:top w:val="none" w:sz="0" w:space="0" w:color="auto"/>
                <w:left w:val="none" w:sz="0" w:space="0" w:color="auto"/>
                <w:bottom w:val="none" w:sz="0" w:space="0" w:color="auto"/>
                <w:right w:val="none" w:sz="0" w:space="0" w:color="auto"/>
              </w:divBdr>
            </w:div>
          </w:divsChild>
        </w:div>
        <w:div w:id="1308784456">
          <w:marLeft w:val="0"/>
          <w:marRight w:val="0"/>
          <w:marTop w:val="0"/>
          <w:marBottom w:val="0"/>
          <w:divBdr>
            <w:top w:val="none" w:sz="0" w:space="0" w:color="auto"/>
            <w:left w:val="none" w:sz="0" w:space="0" w:color="auto"/>
            <w:bottom w:val="none" w:sz="0" w:space="0" w:color="auto"/>
            <w:right w:val="none" w:sz="0" w:space="0" w:color="auto"/>
          </w:divBdr>
          <w:divsChild>
            <w:div w:id="1142652400">
              <w:marLeft w:val="0"/>
              <w:marRight w:val="0"/>
              <w:marTop w:val="0"/>
              <w:marBottom w:val="0"/>
              <w:divBdr>
                <w:top w:val="none" w:sz="0" w:space="0" w:color="auto"/>
                <w:left w:val="none" w:sz="0" w:space="0" w:color="auto"/>
                <w:bottom w:val="none" w:sz="0" w:space="0" w:color="auto"/>
                <w:right w:val="none" w:sz="0" w:space="0" w:color="auto"/>
              </w:divBdr>
            </w:div>
            <w:div w:id="96877808">
              <w:marLeft w:val="0"/>
              <w:marRight w:val="0"/>
              <w:marTop w:val="0"/>
              <w:marBottom w:val="0"/>
              <w:divBdr>
                <w:top w:val="none" w:sz="0" w:space="0" w:color="auto"/>
                <w:left w:val="none" w:sz="0" w:space="0" w:color="auto"/>
                <w:bottom w:val="none" w:sz="0" w:space="0" w:color="auto"/>
                <w:right w:val="none" w:sz="0" w:space="0" w:color="auto"/>
              </w:divBdr>
              <w:divsChild>
                <w:div w:id="799149974">
                  <w:marLeft w:val="0"/>
                  <w:marRight w:val="0"/>
                  <w:marTop w:val="0"/>
                  <w:marBottom w:val="0"/>
                  <w:divBdr>
                    <w:top w:val="none" w:sz="0" w:space="0" w:color="auto"/>
                    <w:left w:val="none" w:sz="0" w:space="0" w:color="auto"/>
                    <w:bottom w:val="none" w:sz="0" w:space="0" w:color="auto"/>
                    <w:right w:val="none" w:sz="0" w:space="0" w:color="auto"/>
                  </w:divBdr>
                  <w:divsChild>
                    <w:div w:id="4581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6566">
              <w:marLeft w:val="0"/>
              <w:marRight w:val="0"/>
              <w:marTop w:val="0"/>
              <w:marBottom w:val="0"/>
              <w:divBdr>
                <w:top w:val="none" w:sz="0" w:space="0" w:color="auto"/>
                <w:left w:val="none" w:sz="0" w:space="0" w:color="auto"/>
                <w:bottom w:val="none" w:sz="0" w:space="0" w:color="auto"/>
                <w:right w:val="none" w:sz="0" w:space="0" w:color="auto"/>
              </w:divBdr>
            </w:div>
          </w:divsChild>
        </w:div>
        <w:div w:id="1456677411">
          <w:marLeft w:val="0"/>
          <w:marRight w:val="0"/>
          <w:marTop w:val="0"/>
          <w:marBottom w:val="0"/>
          <w:divBdr>
            <w:top w:val="none" w:sz="0" w:space="0" w:color="auto"/>
            <w:left w:val="none" w:sz="0" w:space="0" w:color="auto"/>
            <w:bottom w:val="none" w:sz="0" w:space="0" w:color="auto"/>
            <w:right w:val="none" w:sz="0" w:space="0" w:color="auto"/>
          </w:divBdr>
          <w:divsChild>
            <w:div w:id="906305382">
              <w:marLeft w:val="0"/>
              <w:marRight w:val="0"/>
              <w:marTop w:val="0"/>
              <w:marBottom w:val="0"/>
              <w:divBdr>
                <w:top w:val="none" w:sz="0" w:space="0" w:color="auto"/>
                <w:left w:val="none" w:sz="0" w:space="0" w:color="auto"/>
                <w:bottom w:val="none" w:sz="0" w:space="0" w:color="auto"/>
                <w:right w:val="none" w:sz="0" w:space="0" w:color="auto"/>
              </w:divBdr>
            </w:div>
            <w:div w:id="1332218153">
              <w:marLeft w:val="0"/>
              <w:marRight w:val="0"/>
              <w:marTop w:val="0"/>
              <w:marBottom w:val="0"/>
              <w:divBdr>
                <w:top w:val="none" w:sz="0" w:space="0" w:color="auto"/>
                <w:left w:val="none" w:sz="0" w:space="0" w:color="auto"/>
                <w:bottom w:val="none" w:sz="0" w:space="0" w:color="auto"/>
                <w:right w:val="none" w:sz="0" w:space="0" w:color="auto"/>
              </w:divBdr>
              <w:divsChild>
                <w:div w:id="1593929080">
                  <w:marLeft w:val="0"/>
                  <w:marRight w:val="0"/>
                  <w:marTop w:val="0"/>
                  <w:marBottom w:val="0"/>
                  <w:divBdr>
                    <w:top w:val="none" w:sz="0" w:space="0" w:color="auto"/>
                    <w:left w:val="none" w:sz="0" w:space="0" w:color="auto"/>
                    <w:bottom w:val="none" w:sz="0" w:space="0" w:color="auto"/>
                    <w:right w:val="none" w:sz="0" w:space="0" w:color="auto"/>
                  </w:divBdr>
                  <w:divsChild>
                    <w:div w:id="2033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340430-5F72-4AF0-AF9D-4E932FFD213B}">
  <we:reference id="910b3606-c594-4269-ad46-839f729a249f" version="1.1.0.0" store="EXCatalog" storeType="EXCatalog"/>
  <we:alternateReferences>
    <we:reference id="WA104380992"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477A-7F1E-4D31-BDE6-654623A6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Muhammad Monis</cp:lastModifiedBy>
  <cp:revision>3</cp:revision>
  <cp:lastPrinted>2018-03-04T20:19:00Z</cp:lastPrinted>
  <dcterms:created xsi:type="dcterms:W3CDTF">2021-10-23T04:28:00Z</dcterms:created>
  <dcterms:modified xsi:type="dcterms:W3CDTF">2024-10-01T04:43:00Z</dcterms:modified>
</cp:coreProperties>
</file>