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DCA31" w14:textId="77777777" w:rsidR="004805A2" w:rsidRDefault="00F27F28">
      <w:pPr>
        <w:tabs>
          <w:tab w:val="center" w:pos="4673"/>
          <w:tab w:val="right" w:pos="10095"/>
        </w:tabs>
        <w:spacing w:after="0" w:line="259" w:lineRule="auto"/>
        <w:ind w:left="-690" w:right="-747" w:firstLine="0"/>
      </w:pPr>
      <w:r>
        <w:rPr>
          <w:noProof/>
        </w:rPr>
        <w:drawing>
          <wp:inline distT="0" distB="0" distL="0" distR="0" wp14:anchorId="64251123" wp14:editId="7D0F49F9">
            <wp:extent cx="657225" cy="2857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  <w:t>National University of Computer &amp; Emerging Sciences, Karachi</w:t>
      </w: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4E95C2A1" wp14:editId="625866FD">
            <wp:extent cx="657225" cy="3524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82C" w14:textId="77777777" w:rsidR="004805A2" w:rsidRDefault="00F27F28">
      <w:pPr>
        <w:spacing w:after="144" w:line="259" w:lineRule="auto"/>
        <w:ind w:left="0" w:right="3" w:firstLine="0"/>
        <w:jc w:val="center"/>
      </w:pPr>
      <w:r>
        <w:rPr>
          <w:b/>
        </w:rPr>
        <w:t>Fall-2024 School of Computing (BSCS, BSSE, BSCY, BSAI)</w:t>
      </w:r>
    </w:p>
    <w:p w14:paraId="264A68D1" w14:textId="77777777" w:rsidR="004805A2" w:rsidRDefault="004A67A7">
      <w:pPr>
        <w:pStyle w:val="Heading1"/>
      </w:pPr>
      <w:r>
        <w:t>Assignment # 04</w:t>
      </w:r>
    </w:p>
    <w:tbl>
      <w:tblPr>
        <w:tblStyle w:val="TableGrid"/>
        <w:tblW w:w="10380" w:type="dxa"/>
        <w:tblInd w:w="10" w:type="dxa"/>
        <w:tblCellMar>
          <w:top w:w="7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380"/>
      </w:tblGrid>
      <w:tr w:rsidR="004805A2" w14:paraId="250C56B2" w14:textId="77777777">
        <w:trPr>
          <w:trHeight w:val="800"/>
        </w:trPr>
        <w:tc>
          <w:tcPr>
            <w:tcW w:w="10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E2AF" w14:textId="77777777" w:rsidR="004805A2" w:rsidRDefault="00F27F28">
            <w:pPr>
              <w:tabs>
                <w:tab w:val="center" w:pos="6730"/>
              </w:tabs>
              <w:spacing w:after="14" w:line="259" w:lineRule="auto"/>
              <w:ind w:left="0" w:firstLine="0"/>
            </w:pPr>
            <w:r>
              <w:rPr>
                <w:b/>
              </w:rPr>
              <w:t xml:space="preserve">Subject: Database </w:t>
            </w:r>
            <w:r w:rsidR="007A60FB">
              <w:rPr>
                <w:b/>
              </w:rPr>
              <w:t>Systems -CS2005</w:t>
            </w:r>
            <w:r w:rsidR="007A60FB">
              <w:rPr>
                <w:b/>
              </w:rPr>
              <w:tab/>
              <w:t>Post Date: 20/11</w:t>
            </w:r>
            <w:r>
              <w:rPr>
                <w:b/>
              </w:rPr>
              <w:t>/2024</w:t>
            </w:r>
          </w:p>
          <w:p w14:paraId="1D3C155D" w14:textId="1429070A" w:rsidR="004805A2" w:rsidRDefault="007A60FB">
            <w:pPr>
              <w:tabs>
                <w:tab w:val="center" w:pos="6908"/>
              </w:tabs>
              <w:spacing w:after="0" w:line="259" w:lineRule="auto"/>
              <w:ind w:left="0" w:firstLine="0"/>
            </w:pPr>
            <w:r>
              <w:rPr>
                <w:b/>
              </w:rPr>
              <w:t>Total Marks: 50</w:t>
            </w:r>
            <w:r w:rsidR="00F27F28">
              <w:rPr>
                <w:b/>
              </w:rPr>
              <w:tab/>
              <w:t>Due Date</w:t>
            </w:r>
            <w:proofErr w:type="gramStart"/>
            <w:r w:rsidR="00F27F28">
              <w:rPr>
                <w:b/>
              </w:rPr>
              <w:t xml:space="preserve">: </w:t>
            </w:r>
            <w:r w:rsidR="00F27F28">
              <w:rPr>
                <w:b/>
                <w:color w:val="FF0000"/>
              </w:rPr>
              <w:t xml:space="preserve"> </w:t>
            </w:r>
            <w:r w:rsidR="00921FBB">
              <w:rPr>
                <w:b/>
                <w:color w:val="FF0000"/>
              </w:rPr>
              <w:t>08</w:t>
            </w:r>
            <w:proofErr w:type="gramEnd"/>
            <w:r>
              <w:rPr>
                <w:color w:val="FF0000"/>
              </w:rPr>
              <w:t>/</w:t>
            </w:r>
            <w:r w:rsidR="00921FBB">
              <w:rPr>
                <w:color w:val="FF0000"/>
              </w:rPr>
              <w:t>12</w:t>
            </w:r>
            <w:r w:rsidR="00F27F28">
              <w:rPr>
                <w:color w:val="FF0000"/>
              </w:rPr>
              <w:t>/2024</w:t>
            </w:r>
          </w:p>
        </w:tc>
      </w:tr>
      <w:tr w:rsidR="004805A2" w14:paraId="374CFACA" w14:textId="77777777">
        <w:trPr>
          <w:trHeight w:val="840"/>
        </w:trPr>
        <w:tc>
          <w:tcPr>
            <w:tcW w:w="10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6B032" w14:textId="77777777" w:rsidR="004805A2" w:rsidRDefault="00F27F28">
            <w:pPr>
              <w:spacing w:after="15" w:line="259" w:lineRule="auto"/>
              <w:ind w:left="0" w:firstLine="0"/>
            </w:pPr>
            <w:r>
              <w:rPr>
                <w:b/>
              </w:rPr>
              <w:t>Course Instructors: Dr. Zulfiqar, Dr. Anam Qureshi, Omer Qureshi, Basit Jasani, Abeer</w:t>
            </w:r>
          </w:p>
          <w:p w14:paraId="2F825D95" w14:textId="77777777" w:rsidR="004805A2" w:rsidRDefault="00F27F28">
            <w:pPr>
              <w:spacing w:after="0" w:line="259" w:lineRule="auto"/>
              <w:ind w:left="0" w:firstLine="0"/>
            </w:pPr>
            <w:r>
              <w:rPr>
                <w:b/>
              </w:rPr>
              <w:t>Gauher, Atiya Jokiyo, Fizza Aqeel, Javeria Farooq, Zain Noreen, Alina Arshad</w:t>
            </w:r>
          </w:p>
        </w:tc>
      </w:tr>
    </w:tbl>
    <w:p w14:paraId="1F3DF32C" w14:textId="77777777" w:rsidR="004805A2" w:rsidRDefault="00F27F28">
      <w:pPr>
        <w:spacing w:after="0" w:line="259" w:lineRule="auto"/>
        <w:ind w:left="0" w:firstLine="0"/>
      </w:pPr>
      <w:r>
        <w:rPr>
          <w:b/>
          <w:sz w:val="32"/>
        </w:rPr>
        <w:t>Instructions to be strictly followed.</w:t>
      </w:r>
    </w:p>
    <w:p w14:paraId="26A6A605" w14:textId="77777777" w:rsidR="004805A2" w:rsidRDefault="00F27F28">
      <w:pPr>
        <w:spacing w:after="274" w:line="259" w:lineRule="auto"/>
        <w:ind w:left="15" w:right="-942" w:firstLine="0"/>
      </w:pPr>
      <w:r>
        <w:rPr>
          <w:noProof/>
        </w:rPr>
        <w:drawing>
          <wp:inline distT="0" distB="0" distL="0" distR="0" wp14:anchorId="7473E334" wp14:editId="1CE0464B">
            <wp:extent cx="6524625" cy="476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8C9" w14:textId="77777777" w:rsidR="004805A2" w:rsidRDefault="00F27F28">
      <w:pPr>
        <w:numPr>
          <w:ilvl w:val="0"/>
          <w:numId w:val="1"/>
        </w:numPr>
        <w:spacing w:after="5"/>
        <w:ind w:hanging="360"/>
      </w:pPr>
      <w:r>
        <w:t>It should be obvious that submitting your work after the due date will result in zero points being awarded.</w:t>
      </w:r>
    </w:p>
    <w:p w14:paraId="2A929EFD" w14:textId="77777777" w:rsidR="004805A2" w:rsidRDefault="00F27F28">
      <w:pPr>
        <w:numPr>
          <w:ilvl w:val="0"/>
          <w:numId w:val="1"/>
        </w:numPr>
        <w:spacing w:after="250"/>
        <w:ind w:hanging="360"/>
      </w:pPr>
      <w:r>
        <w:t>Plagiarism (copying/cheating) and late submissions result in a zero mark.</w:t>
      </w:r>
    </w:p>
    <w:p w14:paraId="55EA0CD3" w14:textId="77777777" w:rsidR="004805A2" w:rsidRDefault="00F27F28">
      <w:pPr>
        <w:tabs>
          <w:tab w:val="center" w:pos="8533"/>
        </w:tabs>
        <w:spacing w:after="302" w:line="259" w:lineRule="auto"/>
        <w:ind w:left="-15" w:firstLine="0"/>
      </w:pPr>
      <w:r>
        <w:rPr>
          <w:b/>
          <w:u w:val="single" w:color="000000"/>
        </w:rPr>
        <w:t>Question #01:</w:t>
      </w:r>
      <w:r>
        <w:rPr>
          <w:b/>
          <w:u w:val="single" w:color="000000"/>
        </w:rPr>
        <w:tab/>
        <w:t>Marks /10</w:t>
      </w:r>
    </w:p>
    <w:p w14:paraId="0EFAEE58" w14:textId="77777777" w:rsidR="002A4AE7" w:rsidRPr="002A4AE7" w:rsidRDefault="002A4AE7" w:rsidP="002A4AE7">
      <w:pPr>
        <w:ind w:left="0" w:firstLine="0"/>
      </w:pPr>
      <w:r w:rsidRPr="002A4AE7">
        <w:t>The following schedules are given: Check whether each of these schedules are conflict serializable and view serializable.</w:t>
      </w:r>
    </w:p>
    <w:p w14:paraId="4B966AD4" w14:textId="77777777" w:rsidR="002A4AE7" w:rsidRPr="002A4AE7" w:rsidRDefault="002A4AE7" w:rsidP="002A4AE7">
      <w:pPr>
        <w:numPr>
          <w:ilvl w:val="0"/>
          <w:numId w:val="2"/>
        </w:numPr>
        <w:rPr>
          <w:b/>
        </w:rPr>
      </w:pPr>
      <w:r w:rsidRPr="002A4AE7">
        <w:rPr>
          <w:b/>
        </w:rPr>
        <w:t>S1: R1(A), R2(A), R3(A), R4(A), W1(A), W2(A), W3(A), W4(A)</w:t>
      </w:r>
    </w:p>
    <w:p w14:paraId="648D1E15" w14:textId="77777777" w:rsidR="002A4AE7" w:rsidRPr="002A4AE7" w:rsidRDefault="002A4AE7" w:rsidP="002A4AE7">
      <w:pPr>
        <w:numPr>
          <w:ilvl w:val="0"/>
          <w:numId w:val="2"/>
        </w:numPr>
        <w:rPr>
          <w:b/>
        </w:rPr>
      </w:pPr>
      <w:r w:rsidRPr="002A4AE7">
        <w:rPr>
          <w:b/>
        </w:rPr>
        <w:t>S2: R1(A), R2(A), W3(A), W1(A)</w:t>
      </w:r>
    </w:p>
    <w:p w14:paraId="14C7E805" w14:textId="77777777" w:rsidR="002A4AE7" w:rsidRPr="002A4AE7" w:rsidRDefault="002A4AE7" w:rsidP="002A4AE7">
      <w:pPr>
        <w:numPr>
          <w:ilvl w:val="0"/>
          <w:numId w:val="2"/>
        </w:numPr>
        <w:rPr>
          <w:b/>
        </w:rPr>
      </w:pPr>
      <w:r w:rsidRPr="002A4AE7">
        <w:rPr>
          <w:b/>
        </w:rPr>
        <w:t>S3: R1(A), R2(A), W1(A), W2(A), R1(B), R2(B), W1(B), W2(B)</w:t>
      </w:r>
    </w:p>
    <w:p w14:paraId="541CB9DE" w14:textId="77777777" w:rsidR="004805A2" w:rsidRDefault="00F27F28" w:rsidP="00656162">
      <w:pPr>
        <w:tabs>
          <w:tab w:val="center" w:pos="8533"/>
        </w:tabs>
        <w:spacing w:after="302" w:line="259" w:lineRule="auto"/>
        <w:ind w:left="0" w:firstLine="0"/>
      </w:pPr>
      <w:r>
        <w:rPr>
          <w:b/>
          <w:u w:val="single" w:color="000000"/>
        </w:rPr>
        <w:t>Question #02:</w:t>
      </w:r>
      <w:r>
        <w:rPr>
          <w:b/>
          <w:u w:val="single" w:color="000000"/>
        </w:rPr>
        <w:tab/>
        <w:t>Marks /10</w:t>
      </w:r>
    </w:p>
    <w:p w14:paraId="6D13605F" w14:textId="77777777" w:rsidR="00656162" w:rsidRPr="00656162" w:rsidRDefault="00656162" w:rsidP="00656162">
      <w:pPr>
        <w:ind w:left="10"/>
      </w:pPr>
      <w:r w:rsidRPr="00656162">
        <w:t>Consider a database table Accounts with columns Account_ID and Balance. The following transactions, T1 and T2, are meant to adjust the balance of an account based on its current value.</w:t>
      </w:r>
    </w:p>
    <w:p w14:paraId="1B651DD7" w14:textId="77777777" w:rsidR="00656162" w:rsidRPr="00656162" w:rsidRDefault="00656162" w:rsidP="00656162">
      <w:pPr>
        <w:ind w:left="10"/>
      </w:pPr>
      <w:r w:rsidRPr="00656162">
        <w:t>The interleaving of operations between T1 and T2 happens as follows:</w:t>
      </w:r>
    </w:p>
    <w:p w14:paraId="1136885E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T1 reads the current Balance (initially 500).</w:t>
      </w:r>
    </w:p>
    <w:p w14:paraId="741A27A8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T2 reads the current Balance (initially 500).</w:t>
      </w:r>
    </w:p>
    <w:p w14:paraId="2A704A00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T1 adds 100 to the balance, calculating it as 600.</w:t>
      </w:r>
    </w:p>
    <w:p w14:paraId="30D3A01E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T2 subtracts 50 from the balance, calculating it as 450.</w:t>
      </w:r>
    </w:p>
    <w:p w14:paraId="41B268A1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T1 writes 600 back to Balance.</w:t>
      </w:r>
    </w:p>
    <w:p w14:paraId="7464B822" w14:textId="77777777" w:rsidR="00656162" w:rsidRPr="00656162" w:rsidRDefault="00656162" w:rsidP="0065616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T2 writes 450 back to Balance.</w:t>
      </w:r>
    </w:p>
    <w:p w14:paraId="56F8F3C6" w14:textId="77777777" w:rsidR="00656162" w:rsidRPr="002C141C" w:rsidRDefault="00656162" w:rsidP="00656162">
      <w:pPr>
        <w:pStyle w:val="ListParagraph"/>
        <w:rPr>
          <w:sz w:val="24"/>
        </w:rPr>
      </w:pPr>
    </w:p>
    <w:p w14:paraId="27ACE3D9" w14:textId="77777777" w:rsidR="00656162" w:rsidRPr="00656162" w:rsidRDefault="00656162" w:rsidP="00656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Identify the Type of Problem(s): What concurrency issues are present in this scenario? Explain how they arise and what consequences they might have.</w:t>
      </w:r>
    </w:p>
    <w:p w14:paraId="2EADCB68" w14:textId="77777777" w:rsidR="00656162" w:rsidRPr="00656162" w:rsidRDefault="00656162" w:rsidP="00656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What is the final Balance of Account_ID after both transactions complete?</w:t>
      </w:r>
    </w:p>
    <w:p w14:paraId="5C612ADF" w14:textId="77777777" w:rsidR="00656162" w:rsidRDefault="00656162" w:rsidP="00656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56162">
        <w:rPr>
          <w:rFonts w:ascii="Times New Roman" w:hAnsi="Times New Roman" w:cs="Times New Roman"/>
          <w:sz w:val="24"/>
        </w:rPr>
        <w:t>How does this result differ from the correct, serial outcome?</w:t>
      </w:r>
    </w:p>
    <w:p w14:paraId="16B6A1E7" w14:textId="77777777" w:rsidR="0057719D" w:rsidRPr="00656162" w:rsidRDefault="0057719D" w:rsidP="0057719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76DDC2D" w14:textId="77777777" w:rsidR="00F3030B" w:rsidRDefault="00F3030B" w:rsidP="00F3030B">
      <w:pPr>
        <w:tabs>
          <w:tab w:val="center" w:pos="8533"/>
        </w:tabs>
        <w:spacing w:after="302"/>
        <w:ind w:left="0" w:firstLine="0"/>
      </w:pPr>
      <w:r>
        <w:rPr>
          <w:b/>
          <w:u w:val="single" w:color="000000"/>
        </w:rPr>
        <w:lastRenderedPageBreak/>
        <w:t>Question #03</w:t>
      </w:r>
      <w:r w:rsidRPr="00F3030B">
        <w:rPr>
          <w:b/>
          <w:u w:val="single" w:color="000000"/>
        </w:rPr>
        <w:t>:</w:t>
      </w:r>
      <w:r w:rsidRPr="00F3030B">
        <w:rPr>
          <w:b/>
          <w:u w:val="single" w:color="000000"/>
        </w:rPr>
        <w:tab/>
        <w:t>Marks /10</w:t>
      </w:r>
    </w:p>
    <w:p w14:paraId="4CA4B291" w14:textId="77777777" w:rsidR="00D73756" w:rsidRPr="00D73756" w:rsidRDefault="00D73756" w:rsidP="00D73756">
      <w:pPr>
        <w:ind w:left="10"/>
      </w:pPr>
      <w:r w:rsidRPr="00D73756">
        <w:t>Consider two schedules, S1 and S2, involving two transactions, T1 and T2, on the same data items X and Y. The operations are as follows:</w:t>
      </w:r>
    </w:p>
    <w:p w14:paraId="65634734" w14:textId="77777777" w:rsidR="00D73756" w:rsidRPr="00D73756" w:rsidRDefault="00D73756" w:rsidP="00D73756">
      <w:pPr>
        <w:ind w:left="10"/>
        <w:rPr>
          <w:b/>
          <w:u w:val="single"/>
        </w:rPr>
      </w:pPr>
      <w:r w:rsidRPr="00D73756">
        <w:rPr>
          <w:b/>
          <w:u w:val="single"/>
        </w:rPr>
        <w:t>Schedule S1</w:t>
      </w:r>
    </w:p>
    <w:p w14:paraId="2CAF90A0" w14:textId="77777777" w:rsidR="00D73756" w:rsidRPr="00D73756" w:rsidRDefault="00D73756" w:rsidP="00D73756">
      <w:pPr>
        <w:ind w:left="10"/>
      </w:pPr>
      <w:r w:rsidRPr="00D73756">
        <w:t>T1: Read(X)  T2: Read(X) T1: Write(X)  T2: Write(X) T1: Read(Y)  T2: Write(Y)</w:t>
      </w:r>
    </w:p>
    <w:p w14:paraId="664C11D4" w14:textId="77777777" w:rsidR="00D73756" w:rsidRPr="00D73756" w:rsidRDefault="00D73756" w:rsidP="00D73756">
      <w:pPr>
        <w:ind w:left="10"/>
        <w:rPr>
          <w:b/>
          <w:u w:val="single"/>
        </w:rPr>
      </w:pPr>
      <w:r w:rsidRPr="00D73756">
        <w:rPr>
          <w:b/>
          <w:u w:val="single"/>
        </w:rPr>
        <w:t>Schedule S2</w:t>
      </w:r>
    </w:p>
    <w:p w14:paraId="0F54EBB4" w14:textId="77777777" w:rsidR="00D73756" w:rsidRPr="00D73756" w:rsidRDefault="00D73756" w:rsidP="00D73756">
      <w:pPr>
        <w:ind w:left="10"/>
      </w:pPr>
      <w:r w:rsidRPr="00D73756">
        <w:t>T1: Read(X) T1: Write(X) T2: Read(X) T2: Write(X) T1: Read(Y)  T2: Write(Y)</w:t>
      </w:r>
    </w:p>
    <w:p w14:paraId="47E30B44" w14:textId="77777777" w:rsidR="00D73756" w:rsidRPr="00D73756" w:rsidRDefault="00D73756" w:rsidP="00D73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3756">
        <w:rPr>
          <w:rFonts w:ascii="Times New Roman" w:hAnsi="Times New Roman" w:cs="Times New Roman"/>
          <w:sz w:val="24"/>
        </w:rPr>
        <w:t>List the conflicting operations in S1 and S2.</w:t>
      </w:r>
    </w:p>
    <w:p w14:paraId="6C34165A" w14:textId="77777777" w:rsidR="00D73756" w:rsidRPr="00D73756" w:rsidRDefault="00D73756" w:rsidP="00D73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3756">
        <w:rPr>
          <w:rFonts w:ascii="Times New Roman" w:hAnsi="Times New Roman" w:cs="Times New Roman"/>
          <w:sz w:val="24"/>
        </w:rPr>
        <w:t>Determine if S1 and S2 are conflict equivalent. Justify your answer by comparing the order of conflicting operations in both schedules.</w:t>
      </w:r>
    </w:p>
    <w:p w14:paraId="254A750E" w14:textId="77777777" w:rsidR="00F3030B" w:rsidRPr="00073EF6" w:rsidRDefault="00D73756" w:rsidP="00073E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73756">
        <w:rPr>
          <w:rFonts w:ascii="Times New Roman" w:hAnsi="Times New Roman" w:cs="Times New Roman"/>
          <w:sz w:val="24"/>
        </w:rPr>
        <w:t>If S1 and S2 are conflict equivalent, state whether they are also conflict serializable. If they are not equivalent, explain how a serializable schedule can be derived from either of them.</w:t>
      </w:r>
    </w:p>
    <w:p w14:paraId="34796564" w14:textId="77777777" w:rsidR="00D84514" w:rsidRDefault="00D84514" w:rsidP="00D84514">
      <w:pPr>
        <w:tabs>
          <w:tab w:val="center" w:pos="8533"/>
        </w:tabs>
        <w:spacing w:after="302"/>
        <w:ind w:left="0" w:firstLine="0"/>
      </w:pPr>
      <w:r>
        <w:rPr>
          <w:b/>
          <w:u w:val="single" w:color="000000"/>
        </w:rPr>
        <w:t>Question #04</w:t>
      </w:r>
      <w:r w:rsidRPr="00F3030B">
        <w:rPr>
          <w:b/>
          <w:u w:val="single" w:color="000000"/>
        </w:rPr>
        <w:t>:</w:t>
      </w:r>
      <w:r w:rsidRPr="00F3030B">
        <w:rPr>
          <w:b/>
          <w:u w:val="single" w:color="000000"/>
        </w:rPr>
        <w:tab/>
        <w:t>Marks /10</w:t>
      </w:r>
    </w:p>
    <w:p w14:paraId="303375DC" w14:textId="77777777" w:rsidR="00D84514" w:rsidRDefault="007872A4">
      <w:pPr>
        <w:spacing w:after="365" w:line="261" w:lineRule="auto"/>
        <w:ind w:left="-5"/>
      </w:pPr>
      <w:r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2F55D39" wp14:editId="7A063376">
            <wp:simplePos x="0" y="0"/>
            <wp:positionH relativeFrom="column">
              <wp:posOffset>1524000</wp:posOffset>
            </wp:positionH>
            <wp:positionV relativeFrom="paragraph">
              <wp:posOffset>250825</wp:posOffset>
            </wp:positionV>
            <wp:extent cx="2362200" cy="2314575"/>
            <wp:effectExtent l="0" t="0" r="0" b="9525"/>
            <wp:wrapSquare wrapText="bothSides"/>
            <wp:docPr id="1" name="Picture 1" descr="https://lh7-rt.googleusercontent.com/docsz/AD_4nXcdSn19MT9stfQNZcqTgfX2VogoXKeuQB13CwFVzNkSa6RpBfkkYTWA3E5TgELHOvVFwPGxFWhQyorEAnIO8W9WOdGULBnElKH8m9BKSpUEVlVGn6042UVYOGhbfXKdYZcA0hXPBA?key=gHNV1YBawE4uipc3IXNaT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dSn19MT9stfQNZcqTgfX2VogoXKeuQB13CwFVzNkSa6RpBfkkYTWA3E5TgELHOvVFwPGxFWhQyorEAnIO8W9WOdGULBnElKH8m9BKSpUEVlVGn6042UVYOGhbfXKdYZcA0hXPBA?key=gHNV1YBawE4uipc3IXNaT8F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27" w:rsidRPr="009A5627">
        <w:t>Consider the given precedence graph. Is the corresponding schedule conflict serializable? Explain your answer.</w:t>
      </w:r>
    </w:p>
    <w:p w14:paraId="413D4C2B" w14:textId="77777777" w:rsidR="007872A4" w:rsidRDefault="007872A4">
      <w:pPr>
        <w:spacing w:after="365" w:line="261" w:lineRule="auto"/>
        <w:ind w:left="-5"/>
      </w:pPr>
    </w:p>
    <w:p w14:paraId="679FDFE4" w14:textId="77777777" w:rsidR="007872A4" w:rsidRPr="007872A4" w:rsidRDefault="007872A4" w:rsidP="007872A4"/>
    <w:p w14:paraId="7B5D1899" w14:textId="77777777" w:rsidR="007872A4" w:rsidRPr="007872A4" w:rsidRDefault="007872A4" w:rsidP="007872A4"/>
    <w:p w14:paraId="3D859F91" w14:textId="77777777" w:rsidR="007872A4" w:rsidRPr="007872A4" w:rsidRDefault="007872A4" w:rsidP="007872A4"/>
    <w:p w14:paraId="4A474C6D" w14:textId="77777777" w:rsidR="007872A4" w:rsidRPr="007872A4" w:rsidRDefault="007872A4" w:rsidP="007872A4"/>
    <w:p w14:paraId="2C4BC7C4" w14:textId="77777777" w:rsidR="007872A4" w:rsidRPr="007872A4" w:rsidRDefault="007872A4" w:rsidP="007872A4"/>
    <w:p w14:paraId="723B7FB2" w14:textId="77777777" w:rsidR="007872A4" w:rsidRPr="007872A4" w:rsidRDefault="007872A4" w:rsidP="007872A4"/>
    <w:p w14:paraId="6F9EB32B" w14:textId="77777777" w:rsidR="007872A4" w:rsidRPr="007872A4" w:rsidRDefault="007872A4" w:rsidP="007872A4"/>
    <w:p w14:paraId="364C5ADA" w14:textId="77777777" w:rsidR="007872A4" w:rsidRPr="007872A4" w:rsidRDefault="007872A4" w:rsidP="007872A4"/>
    <w:p w14:paraId="2A463C22" w14:textId="77777777" w:rsidR="007872A4" w:rsidRPr="007872A4" w:rsidRDefault="007872A4" w:rsidP="007872A4">
      <w:pPr>
        <w:ind w:left="0" w:firstLine="0"/>
      </w:pPr>
    </w:p>
    <w:p w14:paraId="637D9D25" w14:textId="77777777" w:rsidR="007872A4" w:rsidRDefault="007872A4" w:rsidP="007872A4">
      <w:pPr>
        <w:tabs>
          <w:tab w:val="center" w:pos="8533"/>
        </w:tabs>
        <w:spacing w:after="302"/>
        <w:ind w:left="0" w:firstLine="0"/>
      </w:pPr>
      <w:r>
        <w:rPr>
          <w:b/>
          <w:u w:val="single" w:color="000000"/>
        </w:rPr>
        <w:t>Question #05</w:t>
      </w:r>
      <w:r w:rsidRPr="00F3030B">
        <w:rPr>
          <w:b/>
          <w:u w:val="single" w:color="000000"/>
        </w:rPr>
        <w:t>:</w:t>
      </w:r>
      <w:r w:rsidRPr="00F3030B">
        <w:rPr>
          <w:b/>
          <w:u w:val="single" w:color="000000"/>
        </w:rPr>
        <w:tab/>
        <w:t>Marks /10</w:t>
      </w:r>
    </w:p>
    <w:p w14:paraId="65028881" w14:textId="77777777" w:rsidR="00F27F28" w:rsidRPr="00F27F28" w:rsidRDefault="00F27F28" w:rsidP="00F27F28">
      <w:pPr>
        <w:pStyle w:val="NormalWeb"/>
        <w:spacing w:before="240" w:beforeAutospacing="0" w:after="240" w:afterAutospacing="0"/>
      </w:pPr>
      <w:r w:rsidRPr="00F27F28">
        <w:rPr>
          <w:color w:val="000000"/>
        </w:rPr>
        <w:t>The definition of a schedule assumes that operations can be totally ordered by time. Consider a database management system that runs on a system with multiple processors, where it is not always possible to establish an exact ordering between operations that are executed on different processors. However, operations on a data item can be totally ordered. Does the above situation cause any problem for the definition of conflict serializability? Explain your answer.</w:t>
      </w:r>
    </w:p>
    <w:p w14:paraId="2D3BA491" w14:textId="77777777" w:rsidR="007872A4" w:rsidRPr="007872A4" w:rsidRDefault="007872A4" w:rsidP="007872A4"/>
    <w:sectPr w:rsidR="007872A4" w:rsidRPr="007872A4" w:rsidSect="00656162">
      <w:pgSz w:w="12240" w:h="15840"/>
      <w:pgMar w:top="1440" w:right="1452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23"/>
    <w:multiLevelType w:val="hybridMultilevel"/>
    <w:tmpl w:val="9D94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188"/>
    <w:multiLevelType w:val="hybridMultilevel"/>
    <w:tmpl w:val="9D94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D73"/>
    <w:multiLevelType w:val="hybridMultilevel"/>
    <w:tmpl w:val="78A24332"/>
    <w:lvl w:ilvl="0" w:tplc="32AE8B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FA5A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04C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205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A79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0C4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4EAB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47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844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ED0034"/>
    <w:multiLevelType w:val="hybridMultilevel"/>
    <w:tmpl w:val="D786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9053F"/>
    <w:multiLevelType w:val="hybridMultilevel"/>
    <w:tmpl w:val="EDA8FDFA"/>
    <w:lvl w:ilvl="0" w:tplc="293659A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CDF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B41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052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28E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80B3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26D3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879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C6D8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357B2E"/>
    <w:multiLevelType w:val="hybridMultilevel"/>
    <w:tmpl w:val="BE2E7C52"/>
    <w:lvl w:ilvl="0" w:tplc="DBB669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5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62A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D2A9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C77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636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ECEE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A01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E77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B37230"/>
    <w:multiLevelType w:val="hybridMultilevel"/>
    <w:tmpl w:val="CD46B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984293">
    <w:abstractNumId w:val="4"/>
  </w:num>
  <w:num w:numId="2" w16cid:durableId="1748721778">
    <w:abstractNumId w:val="2"/>
  </w:num>
  <w:num w:numId="3" w16cid:durableId="983314378">
    <w:abstractNumId w:val="5"/>
  </w:num>
  <w:num w:numId="4" w16cid:durableId="1973289828">
    <w:abstractNumId w:val="3"/>
  </w:num>
  <w:num w:numId="5" w16cid:durableId="58138675">
    <w:abstractNumId w:val="6"/>
  </w:num>
  <w:num w:numId="6" w16cid:durableId="364259341">
    <w:abstractNumId w:val="1"/>
  </w:num>
  <w:num w:numId="7" w16cid:durableId="54637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73EF6"/>
    <w:rsid w:val="002A4AE7"/>
    <w:rsid w:val="004805A2"/>
    <w:rsid w:val="004A67A7"/>
    <w:rsid w:val="0057719D"/>
    <w:rsid w:val="00656162"/>
    <w:rsid w:val="007872A4"/>
    <w:rsid w:val="007A60FB"/>
    <w:rsid w:val="00921FBB"/>
    <w:rsid w:val="009A5627"/>
    <w:rsid w:val="009B2DDD"/>
    <w:rsid w:val="00A34402"/>
    <w:rsid w:val="00D73756"/>
    <w:rsid w:val="00D84514"/>
    <w:rsid w:val="00E31E0D"/>
    <w:rsid w:val="00F27F28"/>
    <w:rsid w:val="00F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1F3A"/>
  <w15:docId w15:val="{3CD1E0A6-A2A0-46F5-9FB1-1997B16D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4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5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5616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NormalWeb">
    <w:name w:val="Normal (Web)"/>
    <w:basedOn w:val="Normal"/>
    <w:uiPriority w:val="99"/>
    <w:semiHidden/>
    <w:unhideWhenUsed/>
    <w:rsid w:val="00F27F2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Ms. Abeer Gauher</dc:creator>
  <cp:keywords/>
  <cp:lastModifiedBy>Ms. Anam Qureshi</cp:lastModifiedBy>
  <cp:revision>2</cp:revision>
  <dcterms:created xsi:type="dcterms:W3CDTF">2024-11-19T15:14:00Z</dcterms:created>
  <dcterms:modified xsi:type="dcterms:W3CDTF">2024-11-19T15:14:00Z</dcterms:modified>
</cp:coreProperties>
</file>