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0EEA" w14:textId="77777777" w:rsidR="00B432DB" w:rsidRDefault="00B432DB" w:rsidP="00B432DB">
      <w:pPr>
        <w:jc w:val="center"/>
        <w:rPr>
          <w:rFonts w:ascii="Times New Roman" w:hAnsi="Times New Roman" w:cs="Times New Roman"/>
          <w:b/>
          <w:bCs/>
          <w:sz w:val="28"/>
          <w:szCs w:val="28"/>
        </w:rPr>
      </w:pPr>
      <w:r w:rsidRPr="00B432DB">
        <w:rPr>
          <w:rFonts w:ascii="Times New Roman" w:hAnsi="Times New Roman" w:cs="Times New Roman"/>
          <w:b/>
          <w:bCs/>
          <w:sz w:val="28"/>
          <w:szCs w:val="28"/>
        </w:rPr>
        <w:t>Statistics Notebook and Explanation Document</w:t>
      </w:r>
    </w:p>
    <w:p w14:paraId="4DB6759B" w14:textId="77777777" w:rsidR="00B432DB" w:rsidRPr="00B432DB" w:rsidRDefault="00B432DB" w:rsidP="00B432DB">
      <w:pPr>
        <w:jc w:val="center"/>
        <w:rPr>
          <w:rFonts w:ascii="Times New Roman" w:hAnsi="Times New Roman" w:cs="Times New Roman"/>
          <w:b/>
          <w:bCs/>
          <w:sz w:val="28"/>
          <w:szCs w:val="28"/>
        </w:rPr>
      </w:pPr>
    </w:p>
    <w:p w14:paraId="78831586" w14:textId="55052D45"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 xml:space="preserve">1. Introduction to </w:t>
      </w:r>
      <w:proofErr w:type="gramStart"/>
      <w:r w:rsidRPr="00B432DB">
        <w:rPr>
          <w:rFonts w:ascii="Times New Roman" w:hAnsi="Times New Roman" w:cs="Times New Roman"/>
          <w:b/>
          <w:bCs/>
          <w:sz w:val="24"/>
          <w:szCs w:val="24"/>
        </w:rPr>
        <w:t>Statistics</w:t>
      </w:r>
      <w:r>
        <w:rPr>
          <w:rFonts w:ascii="Times New Roman" w:hAnsi="Times New Roman" w:cs="Times New Roman"/>
          <w:b/>
          <w:bCs/>
          <w:sz w:val="24"/>
          <w:szCs w:val="24"/>
        </w:rPr>
        <w:t xml:space="preserve"> :</w:t>
      </w:r>
      <w:proofErr w:type="gramEnd"/>
    </w:p>
    <w:p w14:paraId="57DDB2C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Statistics is the process of collecting, organizing, </w:t>
      </w:r>
      <w:proofErr w:type="spellStart"/>
      <w:r w:rsidRPr="00B432DB">
        <w:rPr>
          <w:rFonts w:ascii="Times New Roman" w:hAnsi="Times New Roman" w:cs="Times New Roman"/>
          <w:sz w:val="24"/>
          <w:szCs w:val="24"/>
        </w:rPr>
        <w:t>analyzing</w:t>
      </w:r>
      <w:proofErr w:type="spellEnd"/>
      <w:r w:rsidRPr="00B432DB">
        <w:rPr>
          <w:rFonts w:ascii="Times New Roman" w:hAnsi="Times New Roman" w:cs="Times New Roman"/>
          <w:sz w:val="24"/>
          <w:szCs w:val="24"/>
        </w:rPr>
        <w:t>, and understanding data. It helps us find useful information from numbers and make better decisions.</w:t>
      </w:r>
    </w:p>
    <w:p w14:paraId="6F21963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In Data Analytics, statistics is used to understand data, identify patterns, compare values, and find relationships between different variables.</w:t>
      </w:r>
    </w:p>
    <w:p w14:paraId="768CFF8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For example, a retail company can use statistics to understand its sales performance, calculate average sales, identify common sales values, and check whether selling more products is related to higher revenue.</w:t>
      </w:r>
    </w:p>
    <w:p w14:paraId="1A3454A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Statistics helps answer questions such as:</w:t>
      </w:r>
    </w:p>
    <w:p w14:paraId="649F9C4C" w14:textId="77777777" w:rsidR="00B432DB" w:rsidRPr="00B432DB" w:rsidRDefault="00B432DB" w:rsidP="00B432DB">
      <w:pPr>
        <w:numPr>
          <w:ilvl w:val="0"/>
          <w:numId w:val="1"/>
        </w:numPr>
        <w:rPr>
          <w:rFonts w:ascii="Times New Roman" w:hAnsi="Times New Roman" w:cs="Times New Roman"/>
          <w:sz w:val="24"/>
          <w:szCs w:val="24"/>
        </w:rPr>
      </w:pPr>
      <w:r w:rsidRPr="00B432DB">
        <w:rPr>
          <w:rFonts w:ascii="Times New Roman" w:hAnsi="Times New Roman" w:cs="Times New Roman"/>
          <w:sz w:val="24"/>
          <w:szCs w:val="24"/>
        </w:rPr>
        <w:t>What are the average sales?</w:t>
      </w:r>
    </w:p>
    <w:p w14:paraId="5A3BFA75" w14:textId="77777777" w:rsidR="00B432DB" w:rsidRPr="00B432DB" w:rsidRDefault="00B432DB" w:rsidP="00B432DB">
      <w:pPr>
        <w:numPr>
          <w:ilvl w:val="0"/>
          <w:numId w:val="1"/>
        </w:numPr>
        <w:rPr>
          <w:rFonts w:ascii="Times New Roman" w:hAnsi="Times New Roman" w:cs="Times New Roman"/>
          <w:sz w:val="24"/>
          <w:szCs w:val="24"/>
        </w:rPr>
      </w:pPr>
      <w:r w:rsidRPr="00B432DB">
        <w:rPr>
          <w:rFonts w:ascii="Times New Roman" w:hAnsi="Times New Roman" w:cs="Times New Roman"/>
          <w:sz w:val="24"/>
          <w:szCs w:val="24"/>
        </w:rPr>
        <w:t>What is the middle value of sales?</w:t>
      </w:r>
    </w:p>
    <w:p w14:paraId="4A043518" w14:textId="77777777" w:rsidR="00B432DB" w:rsidRPr="00B432DB" w:rsidRDefault="00B432DB" w:rsidP="00B432DB">
      <w:pPr>
        <w:numPr>
          <w:ilvl w:val="0"/>
          <w:numId w:val="1"/>
        </w:numPr>
        <w:rPr>
          <w:rFonts w:ascii="Times New Roman" w:hAnsi="Times New Roman" w:cs="Times New Roman"/>
          <w:sz w:val="24"/>
          <w:szCs w:val="24"/>
        </w:rPr>
      </w:pPr>
      <w:r w:rsidRPr="00B432DB">
        <w:rPr>
          <w:rFonts w:ascii="Times New Roman" w:hAnsi="Times New Roman" w:cs="Times New Roman"/>
          <w:sz w:val="24"/>
          <w:szCs w:val="24"/>
        </w:rPr>
        <w:t>Which sales value occurs most frequently?</w:t>
      </w:r>
    </w:p>
    <w:p w14:paraId="1E75A45A" w14:textId="77777777" w:rsidR="00B432DB" w:rsidRPr="00B432DB" w:rsidRDefault="00B432DB" w:rsidP="00B432DB">
      <w:pPr>
        <w:numPr>
          <w:ilvl w:val="0"/>
          <w:numId w:val="1"/>
        </w:numPr>
        <w:rPr>
          <w:rFonts w:ascii="Times New Roman" w:hAnsi="Times New Roman" w:cs="Times New Roman"/>
          <w:sz w:val="24"/>
          <w:szCs w:val="24"/>
        </w:rPr>
      </w:pPr>
      <w:r w:rsidRPr="00B432DB">
        <w:rPr>
          <w:rFonts w:ascii="Times New Roman" w:hAnsi="Times New Roman" w:cs="Times New Roman"/>
          <w:sz w:val="24"/>
          <w:szCs w:val="24"/>
        </w:rPr>
        <w:t>How much do sales values differ from each other?</w:t>
      </w:r>
    </w:p>
    <w:p w14:paraId="222EC0E0" w14:textId="77777777" w:rsidR="00B432DB" w:rsidRDefault="00B432DB" w:rsidP="00B432DB">
      <w:pPr>
        <w:numPr>
          <w:ilvl w:val="0"/>
          <w:numId w:val="1"/>
        </w:numPr>
        <w:rPr>
          <w:rFonts w:ascii="Times New Roman" w:hAnsi="Times New Roman" w:cs="Times New Roman"/>
          <w:sz w:val="24"/>
          <w:szCs w:val="24"/>
        </w:rPr>
      </w:pPr>
      <w:r w:rsidRPr="00B432DB">
        <w:rPr>
          <w:rFonts w:ascii="Times New Roman" w:hAnsi="Times New Roman" w:cs="Times New Roman"/>
          <w:sz w:val="24"/>
          <w:szCs w:val="24"/>
        </w:rPr>
        <w:t>Are sales and quantity sold related?</w:t>
      </w:r>
    </w:p>
    <w:p w14:paraId="0BBA474D" w14:textId="77777777" w:rsidR="00B432DB" w:rsidRPr="00B432DB" w:rsidRDefault="00B432DB" w:rsidP="00B432DB">
      <w:pPr>
        <w:ind w:left="720"/>
        <w:rPr>
          <w:rFonts w:ascii="Times New Roman" w:hAnsi="Times New Roman" w:cs="Times New Roman"/>
          <w:sz w:val="24"/>
          <w:szCs w:val="24"/>
        </w:rPr>
      </w:pPr>
    </w:p>
    <w:p w14:paraId="76AA2358" w14:textId="3EB2CBF4"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 xml:space="preserve">2. Objective of the </w:t>
      </w:r>
      <w:proofErr w:type="gramStart"/>
      <w:r w:rsidRPr="00B432DB">
        <w:rPr>
          <w:rFonts w:ascii="Times New Roman" w:hAnsi="Times New Roman" w:cs="Times New Roman"/>
          <w:b/>
          <w:bCs/>
          <w:sz w:val="24"/>
          <w:szCs w:val="24"/>
        </w:rPr>
        <w:t>Task</w:t>
      </w:r>
      <w:r>
        <w:rPr>
          <w:rFonts w:ascii="Times New Roman" w:hAnsi="Times New Roman" w:cs="Times New Roman"/>
          <w:b/>
          <w:bCs/>
          <w:sz w:val="24"/>
          <w:szCs w:val="24"/>
        </w:rPr>
        <w:t xml:space="preserve"> :</w:t>
      </w:r>
      <w:proofErr w:type="gramEnd"/>
    </w:p>
    <w:p w14:paraId="781ADC3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objective of this task is to understand and apply important statistical concepts using Python.</w:t>
      </w:r>
    </w:p>
    <w:p w14:paraId="397FA79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following concepts are covered:</w:t>
      </w:r>
    </w:p>
    <w:p w14:paraId="714E0654"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Mean</w:t>
      </w:r>
    </w:p>
    <w:p w14:paraId="5955AB9E"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Median</w:t>
      </w:r>
    </w:p>
    <w:p w14:paraId="46A5A3D7"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Mode</w:t>
      </w:r>
    </w:p>
    <w:p w14:paraId="5B8B47F8"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Range</w:t>
      </w:r>
    </w:p>
    <w:p w14:paraId="0954DF45"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Variance</w:t>
      </w:r>
    </w:p>
    <w:p w14:paraId="18061C4E"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Standard Deviation</w:t>
      </w:r>
    </w:p>
    <w:p w14:paraId="3D78A5B1"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Percentile</w:t>
      </w:r>
    </w:p>
    <w:p w14:paraId="58794A78"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Quartile</w:t>
      </w:r>
    </w:p>
    <w:p w14:paraId="402ACF43"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Interquartile Range (IQR)</w:t>
      </w:r>
    </w:p>
    <w:p w14:paraId="455E05DF"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Correlation</w:t>
      </w:r>
    </w:p>
    <w:p w14:paraId="43140F42" w14:textId="77777777" w:rsidR="00B432DB" w:rsidRPr="00B432DB" w:rsidRDefault="00B432DB" w:rsidP="00B432DB">
      <w:pPr>
        <w:numPr>
          <w:ilvl w:val="0"/>
          <w:numId w:val="2"/>
        </w:numPr>
        <w:rPr>
          <w:rFonts w:ascii="Times New Roman" w:hAnsi="Times New Roman" w:cs="Times New Roman"/>
          <w:sz w:val="24"/>
          <w:szCs w:val="24"/>
        </w:rPr>
      </w:pPr>
      <w:r w:rsidRPr="00B432DB">
        <w:rPr>
          <w:rFonts w:ascii="Times New Roman" w:hAnsi="Times New Roman" w:cs="Times New Roman"/>
          <w:sz w:val="24"/>
          <w:szCs w:val="24"/>
        </w:rPr>
        <w:t>Covariance</w:t>
      </w:r>
    </w:p>
    <w:p w14:paraId="739A293F"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lastRenderedPageBreak/>
        <w:t>Python libraries such as Pandas and NumPy are used to perform the calculations.</w:t>
      </w:r>
    </w:p>
    <w:p w14:paraId="7F37BA90" w14:textId="77777777" w:rsidR="00B432DB" w:rsidRPr="00B432DB" w:rsidRDefault="00B432DB" w:rsidP="00B432DB">
      <w:pPr>
        <w:rPr>
          <w:rFonts w:ascii="Times New Roman" w:hAnsi="Times New Roman" w:cs="Times New Roman"/>
          <w:sz w:val="24"/>
          <w:szCs w:val="24"/>
        </w:rPr>
      </w:pPr>
    </w:p>
    <w:p w14:paraId="7C2D40A8" w14:textId="637C8190"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 xml:space="preserve">3. Tools and Libraries </w:t>
      </w:r>
      <w:proofErr w:type="gramStart"/>
      <w:r w:rsidRPr="00B432DB">
        <w:rPr>
          <w:rFonts w:ascii="Times New Roman" w:hAnsi="Times New Roman" w:cs="Times New Roman"/>
          <w:b/>
          <w:bCs/>
          <w:sz w:val="24"/>
          <w:szCs w:val="24"/>
        </w:rPr>
        <w:t>Used</w:t>
      </w:r>
      <w:r>
        <w:rPr>
          <w:rFonts w:ascii="Times New Roman" w:hAnsi="Times New Roman" w:cs="Times New Roman"/>
          <w:b/>
          <w:bCs/>
          <w:sz w:val="24"/>
          <w:szCs w:val="24"/>
        </w:rPr>
        <w:t xml:space="preserve"> :</w:t>
      </w:r>
      <w:proofErr w:type="gramEnd"/>
    </w:p>
    <w:p w14:paraId="6F16671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w:t>
      </w:r>
      <w:r w:rsidRPr="00B432DB">
        <w:rPr>
          <w:rFonts w:ascii="Times New Roman" w:hAnsi="Times New Roman" w:cs="Times New Roman"/>
          <w:sz w:val="24"/>
          <w:szCs w:val="24"/>
        </w:rPr>
        <w:t xml:space="preserve"> Used to write and execute the statistical calculations.</w:t>
      </w:r>
    </w:p>
    <w:p w14:paraId="497DB32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Pandas:</w:t>
      </w:r>
      <w:r w:rsidRPr="00B432DB">
        <w:rPr>
          <w:rFonts w:ascii="Times New Roman" w:hAnsi="Times New Roman" w:cs="Times New Roman"/>
          <w:sz w:val="24"/>
          <w:szCs w:val="24"/>
        </w:rPr>
        <w:t xml:space="preserve"> Used to create and manage the dataset and calculate statistics such as mean, median, mode, quartiles, and covariance.</w:t>
      </w:r>
    </w:p>
    <w:p w14:paraId="764E91E4"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NumPy:</w:t>
      </w:r>
      <w:r w:rsidRPr="00B432DB">
        <w:rPr>
          <w:rFonts w:ascii="Times New Roman" w:hAnsi="Times New Roman" w:cs="Times New Roman"/>
          <w:sz w:val="24"/>
          <w:szCs w:val="24"/>
        </w:rPr>
        <w:t xml:space="preserve"> Used to calculate percentiles and perform numerical operations.</w:t>
      </w:r>
    </w:p>
    <w:p w14:paraId="5DA9DD84" w14:textId="77777777" w:rsidR="00B432DB" w:rsidRPr="00B432DB" w:rsidRDefault="00B432DB" w:rsidP="00B432DB">
      <w:pPr>
        <w:rPr>
          <w:rFonts w:ascii="Times New Roman" w:hAnsi="Times New Roman" w:cs="Times New Roman"/>
          <w:sz w:val="24"/>
          <w:szCs w:val="24"/>
        </w:rPr>
      </w:pPr>
    </w:p>
    <w:p w14:paraId="3F3FD6E8" w14:textId="23761F4A"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 xml:space="preserve">4. Dataset </w:t>
      </w:r>
      <w:proofErr w:type="gramStart"/>
      <w:r w:rsidRPr="00B432DB">
        <w:rPr>
          <w:rFonts w:ascii="Times New Roman" w:hAnsi="Times New Roman" w:cs="Times New Roman"/>
          <w:b/>
          <w:bCs/>
          <w:sz w:val="24"/>
          <w:szCs w:val="24"/>
        </w:rPr>
        <w:t>Description</w:t>
      </w:r>
      <w:r>
        <w:rPr>
          <w:rFonts w:ascii="Times New Roman" w:hAnsi="Times New Roman" w:cs="Times New Roman"/>
          <w:b/>
          <w:bCs/>
          <w:sz w:val="24"/>
          <w:szCs w:val="24"/>
        </w:rPr>
        <w:t xml:space="preserve"> :</w:t>
      </w:r>
      <w:proofErr w:type="gramEnd"/>
    </w:p>
    <w:p w14:paraId="0F245E8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For this task, a sample retail sales dataset was created using Python.</w:t>
      </w:r>
    </w:p>
    <w:p w14:paraId="014ADEC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dataset contains two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4468"/>
      </w:tblGrid>
      <w:tr w:rsidR="00B432DB" w:rsidRPr="00B432DB" w14:paraId="6D8EF450" w14:textId="77777777">
        <w:trPr>
          <w:tblCellSpacing w:w="15" w:type="dxa"/>
        </w:trPr>
        <w:tc>
          <w:tcPr>
            <w:tcW w:w="0" w:type="auto"/>
            <w:vAlign w:val="center"/>
            <w:hideMark/>
          </w:tcPr>
          <w:p w14:paraId="305200B7"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Column Name</w:t>
            </w:r>
          </w:p>
        </w:tc>
        <w:tc>
          <w:tcPr>
            <w:tcW w:w="0" w:type="auto"/>
            <w:vAlign w:val="center"/>
            <w:hideMark/>
          </w:tcPr>
          <w:p w14:paraId="54F246B2"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Description</w:t>
            </w:r>
          </w:p>
        </w:tc>
      </w:tr>
      <w:tr w:rsidR="00B432DB" w:rsidRPr="00B432DB" w14:paraId="2A39F64D" w14:textId="77777777">
        <w:trPr>
          <w:tblCellSpacing w:w="15" w:type="dxa"/>
        </w:trPr>
        <w:tc>
          <w:tcPr>
            <w:tcW w:w="0" w:type="auto"/>
            <w:vAlign w:val="center"/>
            <w:hideMark/>
          </w:tcPr>
          <w:p w14:paraId="203F9AE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Sales</w:t>
            </w:r>
          </w:p>
        </w:tc>
        <w:tc>
          <w:tcPr>
            <w:tcW w:w="0" w:type="auto"/>
            <w:vAlign w:val="center"/>
            <w:hideMark/>
          </w:tcPr>
          <w:p w14:paraId="43262A8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sales amount for each observation</w:t>
            </w:r>
          </w:p>
        </w:tc>
      </w:tr>
      <w:tr w:rsidR="00B432DB" w:rsidRPr="00B432DB" w14:paraId="5637A8A6" w14:textId="77777777">
        <w:trPr>
          <w:tblCellSpacing w:w="15" w:type="dxa"/>
        </w:trPr>
        <w:tc>
          <w:tcPr>
            <w:tcW w:w="0" w:type="auto"/>
            <w:vAlign w:val="center"/>
            <w:hideMark/>
          </w:tcPr>
          <w:p w14:paraId="0CAAB47A" w14:textId="77777777" w:rsidR="00B432DB" w:rsidRPr="00B432DB" w:rsidRDefault="00B432DB" w:rsidP="00B432DB">
            <w:pPr>
              <w:rPr>
                <w:rFonts w:ascii="Times New Roman" w:hAnsi="Times New Roman" w:cs="Times New Roman"/>
                <w:sz w:val="24"/>
                <w:szCs w:val="24"/>
              </w:rPr>
            </w:pPr>
            <w:proofErr w:type="spellStart"/>
            <w:r w:rsidRPr="00B432DB">
              <w:rPr>
                <w:rFonts w:ascii="Times New Roman" w:hAnsi="Times New Roman" w:cs="Times New Roman"/>
                <w:sz w:val="24"/>
                <w:szCs w:val="24"/>
              </w:rPr>
              <w:t>Quantity_Sold</w:t>
            </w:r>
            <w:proofErr w:type="spellEnd"/>
          </w:p>
        </w:tc>
        <w:tc>
          <w:tcPr>
            <w:tcW w:w="0" w:type="auto"/>
            <w:vAlign w:val="center"/>
            <w:hideMark/>
          </w:tcPr>
          <w:p w14:paraId="0BDA714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number of items sold in each observation</w:t>
            </w:r>
          </w:p>
        </w:tc>
      </w:tr>
    </w:tbl>
    <w:p w14:paraId="2D6CB9C5" w14:textId="77777777" w:rsidR="00B432DB" w:rsidRDefault="00B432DB" w:rsidP="00B432DB">
      <w:pPr>
        <w:rPr>
          <w:rFonts w:ascii="Times New Roman" w:hAnsi="Times New Roman" w:cs="Times New Roman"/>
          <w:sz w:val="24"/>
          <w:szCs w:val="24"/>
        </w:rPr>
      </w:pPr>
    </w:p>
    <w:p w14:paraId="304DC092" w14:textId="059B2F28"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dataset contains 10 observations.</w:t>
      </w:r>
    </w:p>
    <w:p w14:paraId="31E179D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sales values are 1000, 1500, 2000, 2000, 2500, 3000, 3500, 4000, 4500, and 10000.</w:t>
      </w:r>
    </w:p>
    <w:p w14:paraId="320B9D3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corresponding quantity sold values are 10, 12, 15, 16, 18, 20, 22, 25, 28, and 50.</w:t>
      </w:r>
    </w:p>
    <w:p w14:paraId="029B5A1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1CDB072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import pandas as pd</w:t>
      </w:r>
    </w:p>
    <w:p w14:paraId="19AE603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import </w:t>
      </w:r>
      <w:proofErr w:type="spellStart"/>
      <w:r w:rsidRPr="00B432DB">
        <w:rPr>
          <w:rFonts w:ascii="Times New Roman" w:hAnsi="Times New Roman" w:cs="Times New Roman"/>
          <w:sz w:val="24"/>
          <w:szCs w:val="24"/>
        </w:rPr>
        <w:t>numpy</w:t>
      </w:r>
      <w:proofErr w:type="spellEnd"/>
      <w:r w:rsidRPr="00B432DB">
        <w:rPr>
          <w:rFonts w:ascii="Times New Roman" w:hAnsi="Times New Roman" w:cs="Times New Roman"/>
          <w:sz w:val="24"/>
          <w:szCs w:val="24"/>
        </w:rPr>
        <w:t xml:space="preserve"> as np</w:t>
      </w:r>
    </w:p>
    <w:p w14:paraId="51AE619E" w14:textId="77777777" w:rsidR="00B432DB" w:rsidRPr="00B432DB" w:rsidRDefault="00B432DB" w:rsidP="00B432DB">
      <w:pPr>
        <w:rPr>
          <w:rFonts w:ascii="Times New Roman" w:hAnsi="Times New Roman" w:cs="Times New Roman"/>
          <w:sz w:val="24"/>
          <w:szCs w:val="24"/>
        </w:rPr>
      </w:pPr>
    </w:p>
    <w:p w14:paraId="29E3CE5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data = {</w:t>
      </w:r>
    </w:p>
    <w:p w14:paraId="2370386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    "Sales": [1000, 1500, 2000, 2000, 2500,</w:t>
      </w:r>
    </w:p>
    <w:p w14:paraId="232F8103"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              3000, 3500, 4000, 4500, 10000],</w:t>
      </w:r>
    </w:p>
    <w:p w14:paraId="7075042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    "</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 [10, 12, 15, 16, 18,</w:t>
      </w:r>
    </w:p>
    <w:p w14:paraId="542DA25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                      20, 22, 25, 28, 50]</w:t>
      </w:r>
    </w:p>
    <w:p w14:paraId="75B8B5F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w:t>
      </w:r>
    </w:p>
    <w:p w14:paraId="4A2AD6CC" w14:textId="77777777" w:rsidR="00B432DB" w:rsidRPr="00B432DB" w:rsidRDefault="00B432DB" w:rsidP="00B432DB">
      <w:pPr>
        <w:rPr>
          <w:rFonts w:ascii="Times New Roman" w:hAnsi="Times New Roman" w:cs="Times New Roman"/>
          <w:sz w:val="24"/>
          <w:szCs w:val="24"/>
        </w:rPr>
      </w:pPr>
    </w:p>
    <w:p w14:paraId="687F1DF5" w14:textId="77777777" w:rsidR="00B432DB" w:rsidRPr="00B432DB" w:rsidRDefault="00B432DB" w:rsidP="00B432DB">
      <w:pPr>
        <w:rPr>
          <w:rFonts w:ascii="Times New Roman" w:hAnsi="Times New Roman" w:cs="Times New Roman"/>
          <w:sz w:val="24"/>
          <w:szCs w:val="24"/>
        </w:rPr>
      </w:pP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 xml:space="preserve"> = </w:t>
      </w:r>
      <w:proofErr w:type="spellStart"/>
      <w:proofErr w:type="gramStart"/>
      <w:r w:rsidRPr="00B432DB">
        <w:rPr>
          <w:rFonts w:ascii="Times New Roman" w:hAnsi="Times New Roman" w:cs="Times New Roman"/>
          <w:sz w:val="24"/>
          <w:szCs w:val="24"/>
        </w:rPr>
        <w:t>pd.DataFrame</w:t>
      </w:r>
      <w:proofErr w:type="spellEnd"/>
      <w:proofErr w:type="gramEnd"/>
      <w:r w:rsidRPr="00B432DB">
        <w:rPr>
          <w:rFonts w:ascii="Times New Roman" w:hAnsi="Times New Roman" w:cs="Times New Roman"/>
          <w:sz w:val="24"/>
          <w:szCs w:val="24"/>
        </w:rPr>
        <w:t>(data)</w:t>
      </w:r>
    </w:p>
    <w:p w14:paraId="6FAD35A4" w14:textId="77777777" w:rsidR="00B432DB" w:rsidRPr="00B432DB" w:rsidRDefault="00B432DB" w:rsidP="00B432DB">
      <w:pPr>
        <w:rPr>
          <w:rFonts w:ascii="Times New Roman" w:hAnsi="Times New Roman" w:cs="Times New Roman"/>
          <w:sz w:val="24"/>
          <w:szCs w:val="24"/>
        </w:rPr>
      </w:pPr>
    </w:p>
    <w:p w14:paraId="62EFB52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print(</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w:t>
      </w:r>
    </w:p>
    <w:p w14:paraId="2105C4F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756297E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First, Pandas and NumPy are imported. The data is stored in a dictionary, where each column has a list of values. The </w:t>
      </w:r>
      <w:proofErr w:type="spellStart"/>
      <w:proofErr w:type="gramStart"/>
      <w:r w:rsidRPr="00B432DB">
        <w:rPr>
          <w:rFonts w:ascii="Times New Roman" w:hAnsi="Times New Roman" w:cs="Times New Roman"/>
          <w:sz w:val="24"/>
          <w:szCs w:val="24"/>
        </w:rPr>
        <w:t>pd.DataFrame</w:t>
      </w:r>
      <w:proofErr w:type="spellEnd"/>
      <w:proofErr w:type="gramEnd"/>
      <w:r w:rsidRPr="00B432DB">
        <w:rPr>
          <w:rFonts w:ascii="Times New Roman" w:hAnsi="Times New Roman" w:cs="Times New Roman"/>
          <w:sz w:val="24"/>
          <w:szCs w:val="24"/>
        </w:rPr>
        <w:t>() function converts this dictionary into a table.</w:t>
      </w:r>
    </w:p>
    <w:p w14:paraId="626AD7D4"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This dataset is used to calculate the different statistical measures.</w:t>
      </w:r>
    </w:p>
    <w:p w14:paraId="36E9A9D8" w14:textId="77777777" w:rsidR="00B432DB" w:rsidRPr="00B432DB" w:rsidRDefault="00B432DB" w:rsidP="00B432DB">
      <w:pPr>
        <w:rPr>
          <w:rFonts w:ascii="Times New Roman" w:hAnsi="Times New Roman" w:cs="Times New Roman"/>
          <w:sz w:val="24"/>
          <w:szCs w:val="24"/>
        </w:rPr>
      </w:pPr>
    </w:p>
    <w:p w14:paraId="37E6C88B" w14:textId="6866C1FB"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 xml:space="preserve">5. </w:t>
      </w:r>
      <w:proofErr w:type="gramStart"/>
      <w:r w:rsidRPr="00B432DB">
        <w:rPr>
          <w:rFonts w:ascii="Times New Roman" w:hAnsi="Times New Roman" w:cs="Times New Roman"/>
          <w:b/>
          <w:bCs/>
          <w:sz w:val="24"/>
          <w:szCs w:val="24"/>
        </w:rPr>
        <w:t>Mean</w:t>
      </w:r>
      <w:r>
        <w:rPr>
          <w:rFonts w:ascii="Times New Roman" w:hAnsi="Times New Roman" w:cs="Times New Roman"/>
          <w:b/>
          <w:bCs/>
          <w:sz w:val="24"/>
          <w:szCs w:val="24"/>
        </w:rPr>
        <w:t xml:space="preserve"> :</w:t>
      </w:r>
      <w:proofErr w:type="gramEnd"/>
    </w:p>
    <w:p w14:paraId="2BA83EE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70813B6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Mean is the average of all the values in a dataset. It is calculated by adding all the values and dividing their total by the number of observations.</w:t>
      </w:r>
    </w:p>
    <w:p w14:paraId="28D05C9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Formula:</w:t>
      </w:r>
    </w:p>
    <w:p w14:paraId="5C7E0BD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Mean = Sum of all values / Number of observations</w:t>
      </w:r>
    </w:p>
    <w:p w14:paraId="6A98126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67073CE7" w14:textId="77777777" w:rsidR="00B432DB" w:rsidRPr="00B432DB" w:rsidRDefault="00B432DB" w:rsidP="00B432DB">
      <w:pPr>
        <w:rPr>
          <w:rFonts w:ascii="Times New Roman" w:hAnsi="Times New Roman" w:cs="Times New Roman"/>
          <w:sz w:val="24"/>
          <w:szCs w:val="24"/>
        </w:rPr>
      </w:pPr>
      <w:proofErr w:type="spellStart"/>
      <w:r w:rsidRPr="00B432DB">
        <w:rPr>
          <w:rFonts w:ascii="Times New Roman" w:hAnsi="Times New Roman" w:cs="Times New Roman"/>
          <w:sz w:val="24"/>
          <w:szCs w:val="24"/>
        </w:rPr>
        <w:t>mean_sales</w:t>
      </w:r>
      <w:proofErr w:type="spellEnd"/>
      <w:r w:rsidRPr="00B432DB">
        <w:rPr>
          <w:rFonts w:ascii="Times New Roman" w:hAnsi="Times New Roman" w:cs="Times New Roman"/>
          <w:sz w:val="24"/>
          <w:szCs w:val="24"/>
        </w:rPr>
        <w:t xml:space="preserve">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].mean</w:t>
      </w:r>
      <w:proofErr w:type="gramEnd"/>
      <w:r w:rsidRPr="00B432DB">
        <w:rPr>
          <w:rFonts w:ascii="Times New Roman" w:hAnsi="Times New Roman" w:cs="Times New Roman"/>
          <w:sz w:val="24"/>
          <w:szCs w:val="24"/>
        </w:rPr>
        <w:t>()</w:t>
      </w:r>
    </w:p>
    <w:p w14:paraId="1BB8664D"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"Mean Sales:", </w:t>
      </w:r>
      <w:proofErr w:type="spellStart"/>
      <w:r w:rsidRPr="00B432DB">
        <w:rPr>
          <w:rFonts w:ascii="Times New Roman" w:hAnsi="Times New Roman" w:cs="Times New Roman"/>
          <w:sz w:val="24"/>
          <w:szCs w:val="24"/>
        </w:rPr>
        <w:t>mean_sales</w:t>
      </w:r>
      <w:proofErr w:type="spellEnd"/>
      <w:r w:rsidRPr="00B432DB">
        <w:rPr>
          <w:rFonts w:ascii="Times New Roman" w:hAnsi="Times New Roman" w:cs="Times New Roman"/>
          <w:sz w:val="24"/>
          <w:szCs w:val="24"/>
        </w:rPr>
        <w:t>)</w:t>
      </w:r>
    </w:p>
    <w:p w14:paraId="0C395F88"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Output:</w:t>
      </w:r>
    </w:p>
    <w:p w14:paraId="1012A9C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Mean Sales: 3400.0</w:t>
      </w:r>
    </w:p>
    <w:p w14:paraId="37088BD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5DEA833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total of all 10 sales values is 34,000. Dividing 34,000 by 10 gives a mean of 3,400.</w:t>
      </w:r>
    </w:p>
    <w:p w14:paraId="08B7A37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08074D6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average sales amount per observation is 3,400. This gives us a general idea of the sales level in the dataset.</w:t>
      </w:r>
    </w:p>
    <w:p w14:paraId="1B30FFE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However, the sales value of 10,000 is much higher than the other values. It increases the mean, so the mean is higher than the median.</w:t>
      </w:r>
    </w:p>
    <w:p w14:paraId="41D4E23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1EF7D192"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Mean is useful for understanding the average value of data. However, very high or very low values can affect it.</w:t>
      </w:r>
    </w:p>
    <w:p w14:paraId="4F654E46" w14:textId="77777777" w:rsidR="00B432DB" w:rsidRPr="00B432DB" w:rsidRDefault="00B432DB" w:rsidP="00B432DB">
      <w:pPr>
        <w:rPr>
          <w:rFonts w:ascii="Times New Roman" w:hAnsi="Times New Roman" w:cs="Times New Roman"/>
          <w:sz w:val="24"/>
          <w:szCs w:val="24"/>
        </w:rPr>
      </w:pPr>
    </w:p>
    <w:p w14:paraId="242F833D"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6. Median</w:t>
      </w:r>
    </w:p>
    <w:p w14:paraId="4DCA93A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6F8F34F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lastRenderedPageBreak/>
        <w:t>Median is the middle value of a dataset after arranging all values in ascending or descending order.</w:t>
      </w:r>
    </w:p>
    <w:p w14:paraId="63F117D7"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If the number of observations is odd, the median is the middle value. If the number of observations is even, the median is the average of the two middle values.</w:t>
      </w:r>
    </w:p>
    <w:p w14:paraId="332C8107"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4D5EAEED" w14:textId="77777777" w:rsidR="00B432DB" w:rsidRPr="00B432DB" w:rsidRDefault="00B432DB" w:rsidP="00B432DB">
      <w:pPr>
        <w:rPr>
          <w:rFonts w:ascii="Times New Roman" w:hAnsi="Times New Roman" w:cs="Times New Roman"/>
          <w:sz w:val="24"/>
          <w:szCs w:val="24"/>
        </w:rPr>
      </w:pPr>
      <w:proofErr w:type="spellStart"/>
      <w:r w:rsidRPr="00B432DB">
        <w:rPr>
          <w:rFonts w:ascii="Times New Roman" w:hAnsi="Times New Roman" w:cs="Times New Roman"/>
          <w:sz w:val="24"/>
          <w:szCs w:val="24"/>
        </w:rPr>
        <w:t>median_sales</w:t>
      </w:r>
      <w:proofErr w:type="spellEnd"/>
      <w:r w:rsidRPr="00B432DB">
        <w:rPr>
          <w:rFonts w:ascii="Times New Roman" w:hAnsi="Times New Roman" w:cs="Times New Roman"/>
          <w:sz w:val="24"/>
          <w:szCs w:val="24"/>
        </w:rPr>
        <w:t xml:space="preserve">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].median</w:t>
      </w:r>
      <w:proofErr w:type="gramEnd"/>
      <w:r w:rsidRPr="00B432DB">
        <w:rPr>
          <w:rFonts w:ascii="Times New Roman" w:hAnsi="Times New Roman" w:cs="Times New Roman"/>
          <w:sz w:val="24"/>
          <w:szCs w:val="24"/>
        </w:rPr>
        <w:t>()</w:t>
      </w:r>
    </w:p>
    <w:p w14:paraId="44699B94"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"Median Sales:", </w:t>
      </w:r>
      <w:proofErr w:type="spellStart"/>
      <w:r w:rsidRPr="00B432DB">
        <w:rPr>
          <w:rFonts w:ascii="Times New Roman" w:hAnsi="Times New Roman" w:cs="Times New Roman"/>
          <w:sz w:val="24"/>
          <w:szCs w:val="24"/>
        </w:rPr>
        <w:t>median_sales</w:t>
      </w:r>
      <w:proofErr w:type="spellEnd"/>
      <w:r w:rsidRPr="00B432DB">
        <w:rPr>
          <w:rFonts w:ascii="Times New Roman" w:hAnsi="Times New Roman" w:cs="Times New Roman"/>
          <w:sz w:val="24"/>
          <w:szCs w:val="24"/>
        </w:rPr>
        <w:t>)</w:t>
      </w:r>
    </w:p>
    <w:p w14:paraId="228262AC"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Output:</w:t>
      </w:r>
    </w:p>
    <w:p w14:paraId="7F101528"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Median Sales: 2750.0</w:t>
      </w:r>
    </w:p>
    <w:p w14:paraId="270893F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0F21756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There are 10 sales observations, so the two middle values are the 5th and 6th values in sorted order.</w:t>
      </w:r>
    </w:p>
    <w:p w14:paraId="11A2926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These values are 2,500 and 3,000.</w:t>
      </w:r>
    </w:p>
    <w:p w14:paraId="24D6DE3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Median = (2500 + 3000) / 2 = 2750</w:t>
      </w:r>
    </w:p>
    <w:p w14:paraId="6217E6A7"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49F88C7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median sales amount is 2,750. Half of the observations are at or below this value, and half are at or above it, allowing for the usual interpretation of a median.</w:t>
      </w:r>
    </w:p>
    <w:p w14:paraId="5F320F2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1E7CBF36"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Median is useful when a dataset contains unusually high or low values because it is less affected by extreme values than the mean.</w:t>
      </w:r>
    </w:p>
    <w:p w14:paraId="3AEFB502" w14:textId="77777777" w:rsidR="00B432DB" w:rsidRPr="00B432DB" w:rsidRDefault="00B432DB" w:rsidP="00B432DB">
      <w:pPr>
        <w:rPr>
          <w:rFonts w:ascii="Times New Roman" w:hAnsi="Times New Roman" w:cs="Times New Roman"/>
          <w:sz w:val="24"/>
          <w:szCs w:val="24"/>
        </w:rPr>
      </w:pPr>
    </w:p>
    <w:p w14:paraId="32C0453F"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7. Mode</w:t>
      </w:r>
    </w:p>
    <w:p w14:paraId="152D586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07A645F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Mode is the value that appears most frequently in a dataset.</w:t>
      </w:r>
    </w:p>
    <w:p w14:paraId="10D5B0B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A dataset may have one mode, more than one mode, or no repeated value.</w:t>
      </w:r>
    </w:p>
    <w:p w14:paraId="70E98D4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4ADF0350" w14:textId="77777777" w:rsidR="00B432DB" w:rsidRPr="00B432DB" w:rsidRDefault="00B432DB" w:rsidP="00B432DB">
      <w:pPr>
        <w:rPr>
          <w:rFonts w:ascii="Times New Roman" w:hAnsi="Times New Roman" w:cs="Times New Roman"/>
          <w:sz w:val="24"/>
          <w:szCs w:val="24"/>
        </w:rPr>
      </w:pPr>
      <w:proofErr w:type="spellStart"/>
      <w:r w:rsidRPr="00B432DB">
        <w:rPr>
          <w:rFonts w:ascii="Times New Roman" w:hAnsi="Times New Roman" w:cs="Times New Roman"/>
          <w:sz w:val="24"/>
          <w:szCs w:val="24"/>
        </w:rPr>
        <w:t>mode_sales</w:t>
      </w:r>
      <w:proofErr w:type="spellEnd"/>
      <w:r w:rsidRPr="00B432DB">
        <w:rPr>
          <w:rFonts w:ascii="Times New Roman" w:hAnsi="Times New Roman" w:cs="Times New Roman"/>
          <w:sz w:val="24"/>
          <w:szCs w:val="24"/>
        </w:rPr>
        <w:t xml:space="preserve">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].mode</w:t>
      </w:r>
      <w:proofErr w:type="gramEnd"/>
      <w:r w:rsidRPr="00B432DB">
        <w:rPr>
          <w:rFonts w:ascii="Times New Roman" w:hAnsi="Times New Roman" w:cs="Times New Roman"/>
          <w:sz w:val="24"/>
          <w:szCs w:val="24"/>
        </w:rPr>
        <w:t>()</w:t>
      </w:r>
    </w:p>
    <w:p w14:paraId="688EF864"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"Mode Sales:", </w:t>
      </w:r>
      <w:proofErr w:type="spellStart"/>
      <w:r w:rsidRPr="00B432DB">
        <w:rPr>
          <w:rFonts w:ascii="Times New Roman" w:hAnsi="Times New Roman" w:cs="Times New Roman"/>
          <w:sz w:val="24"/>
          <w:szCs w:val="24"/>
        </w:rPr>
        <w:t>mode_</w:t>
      </w:r>
      <w:proofErr w:type="gramStart"/>
      <w:r w:rsidRPr="00B432DB">
        <w:rPr>
          <w:rFonts w:ascii="Times New Roman" w:hAnsi="Times New Roman" w:cs="Times New Roman"/>
          <w:sz w:val="24"/>
          <w:szCs w:val="24"/>
        </w:rPr>
        <w:t>sales.tolist</w:t>
      </w:r>
      <w:proofErr w:type="spellEnd"/>
      <w:proofErr w:type="gramEnd"/>
      <w:r w:rsidRPr="00B432DB">
        <w:rPr>
          <w:rFonts w:ascii="Times New Roman" w:hAnsi="Times New Roman" w:cs="Times New Roman"/>
          <w:sz w:val="24"/>
          <w:szCs w:val="24"/>
        </w:rPr>
        <w:t>())</w:t>
      </w:r>
    </w:p>
    <w:p w14:paraId="4FDBF67C"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Output:</w:t>
      </w:r>
    </w:p>
    <w:p w14:paraId="448BCAF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Mode Sales: [2000]</w:t>
      </w:r>
    </w:p>
    <w:p w14:paraId="41F5358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771240F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sales value 2,000 appears twice in the dataset. The other sales values appear only once.</w:t>
      </w:r>
    </w:p>
    <w:p w14:paraId="12526EC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lastRenderedPageBreak/>
        <w:t>Therefore, 2,000 is the mode.</w:t>
      </w:r>
    </w:p>
    <w:p w14:paraId="7F700993"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082C4B5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most frequently occurring sales amount in this dataset is 2,000.</w:t>
      </w:r>
    </w:p>
    <w:p w14:paraId="2652CA5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5128D92C"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Mode is useful for identifying the most common value in a dataset. It can help businesses understand frequently occurring sales amounts, product choices, or customer preferences when the data represents those things.</w:t>
      </w:r>
    </w:p>
    <w:p w14:paraId="2C5DB79C" w14:textId="77777777" w:rsidR="00B432DB" w:rsidRDefault="00B432DB" w:rsidP="00B432DB">
      <w:pPr>
        <w:rPr>
          <w:rFonts w:ascii="Times New Roman" w:hAnsi="Times New Roman" w:cs="Times New Roman"/>
          <w:sz w:val="24"/>
          <w:szCs w:val="24"/>
        </w:rPr>
      </w:pPr>
    </w:p>
    <w:p w14:paraId="20B12E3D"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8. Range</w:t>
      </w:r>
    </w:p>
    <w:p w14:paraId="4847923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7CC0CFF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Range is the difference between the maximum value and the minimum value in a dataset. It tells us how far apart the smallest and largest values are.</w:t>
      </w:r>
    </w:p>
    <w:p w14:paraId="0BF8543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Formula:</w:t>
      </w:r>
    </w:p>
    <w:p w14:paraId="50C2744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Range = Maximum Value − Minimum Value</w:t>
      </w:r>
    </w:p>
    <w:p w14:paraId="4EF4970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18528DFC" w14:textId="77777777" w:rsidR="00B432DB" w:rsidRPr="00B432DB" w:rsidRDefault="00B432DB" w:rsidP="00B432DB">
      <w:pPr>
        <w:rPr>
          <w:rFonts w:ascii="Times New Roman" w:hAnsi="Times New Roman" w:cs="Times New Roman"/>
          <w:sz w:val="24"/>
          <w:szCs w:val="24"/>
        </w:rPr>
      </w:pPr>
      <w:proofErr w:type="spellStart"/>
      <w:r w:rsidRPr="00B432DB">
        <w:rPr>
          <w:rFonts w:ascii="Times New Roman" w:hAnsi="Times New Roman" w:cs="Times New Roman"/>
          <w:sz w:val="24"/>
          <w:szCs w:val="24"/>
        </w:rPr>
        <w:t>sales_range</w:t>
      </w:r>
      <w:proofErr w:type="spellEnd"/>
      <w:r w:rsidRPr="00B432DB">
        <w:rPr>
          <w:rFonts w:ascii="Times New Roman" w:hAnsi="Times New Roman" w:cs="Times New Roman"/>
          <w:sz w:val="24"/>
          <w:szCs w:val="24"/>
        </w:rPr>
        <w:t xml:space="preserve">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max(</w:t>
      </w:r>
      <w:proofErr w:type="gramEnd"/>
      <w:r w:rsidRPr="00B432DB">
        <w:rPr>
          <w:rFonts w:ascii="Times New Roman" w:hAnsi="Times New Roman" w:cs="Times New Roman"/>
          <w:sz w:val="24"/>
          <w:szCs w:val="24"/>
        </w:rPr>
        <w:t xml:space="preserve">)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].min</w:t>
      </w:r>
      <w:proofErr w:type="gramEnd"/>
      <w:r w:rsidRPr="00B432DB">
        <w:rPr>
          <w:rFonts w:ascii="Times New Roman" w:hAnsi="Times New Roman" w:cs="Times New Roman"/>
          <w:sz w:val="24"/>
          <w:szCs w:val="24"/>
        </w:rPr>
        <w:t>()</w:t>
      </w:r>
    </w:p>
    <w:p w14:paraId="321DB6FE"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"Range:", </w:t>
      </w:r>
      <w:proofErr w:type="spellStart"/>
      <w:r w:rsidRPr="00B432DB">
        <w:rPr>
          <w:rFonts w:ascii="Times New Roman" w:hAnsi="Times New Roman" w:cs="Times New Roman"/>
          <w:sz w:val="24"/>
          <w:szCs w:val="24"/>
        </w:rPr>
        <w:t>sales_range</w:t>
      </w:r>
      <w:proofErr w:type="spellEnd"/>
      <w:r w:rsidRPr="00B432DB">
        <w:rPr>
          <w:rFonts w:ascii="Times New Roman" w:hAnsi="Times New Roman" w:cs="Times New Roman"/>
          <w:sz w:val="24"/>
          <w:szCs w:val="24"/>
        </w:rPr>
        <w:t>)</w:t>
      </w:r>
    </w:p>
    <w:p w14:paraId="3901FBD3"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Output:</w:t>
      </w:r>
    </w:p>
    <w:p w14:paraId="1C26A76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Range: 9000</w:t>
      </w:r>
    </w:p>
    <w:p w14:paraId="11F17E9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7891AAE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maximum sales value is 10,000, and the minimum sales value is 1,000.</w:t>
      </w:r>
    </w:p>
    <w:p w14:paraId="0756A0D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Range = 10,000 − 1,000 = 9,000</w:t>
      </w:r>
    </w:p>
    <w:p w14:paraId="2165E74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5D66299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difference between the highest and lowest sales values is 9,000.</w:t>
      </w:r>
    </w:p>
    <w:p w14:paraId="33576D4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3C087006"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Range is useful for understanding the overall spread of data. However, it depends only on the minimum and maximum values, so an unusually high or low value can greatly affect it.</w:t>
      </w:r>
    </w:p>
    <w:p w14:paraId="0FA0C1B6" w14:textId="77777777" w:rsidR="00B432DB" w:rsidRPr="00B432DB" w:rsidRDefault="00B432DB" w:rsidP="00B432DB">
      <w:pPr>
        <w:rPr>
          <w:rFonts w:ascii="Times New Roman" w:hAnsi="Times New Roman" w:cs="Times New Roman"/>
          <w:sz w:val="24"/>
          <w:szCs w:val="24"/>
        </w:rPr>
      </w:pPr>
    </w:p>
    <w:p w14:paraId="2ABE5C3D"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9. Variance</w:t>
      </w:r>
    </w:p>
    <w:p w14:paraId="63E563A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722BFEA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Variance measures how much the values in a dataset differ from their mean (average).</w:t>
      </w:r>
    </w:p>
    <w:p w14:paraId="1CD59E2C"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lastRenderedPageBreak/>
        <w:t>If values are close to the mean, the variance is smaller. If values are spread far away from the mean, the variance is larger.</w:t>
      </w:r>
    </w:p>
    <w:p w14:paraId="4A21AC5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Formula for population variance:</w:t>
      </w:r>
    </w:p>
    <w:p w14:paraId="08DE565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Variance = Sum of squared differences from the mean / Number of observations</w:t>
      </w:r>
    </w:p>
    <w:p w14:paraId="54A2DFF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0776951F" w14:textId="77777777" w:rsidR="00B432DB" w:rsidRPr="00B432DB" w:rsidRDefault="00B432DB" w:rsidP="00B432DB">
      <w:pPr>
        <w:rPr>
          <w:rFonts w:ascii="Times New Roman" w:hAnsi="Times New Roman" w:cs="Times New Roman"/>
          <w:sz w:val="24"/>
          <w:szCs w:val="24"/>
        </w:rPr>
      </w:pPr>
      <w:proofErr w:type="spellStart"/>
      <w:r w:rsidRPr="00B432DB">
        <w:rPr>
          <w:rFonts w:ascii="Times New Roman" w:hAnsi="Times New Roman" w:cs="Times New Roman"/>
          <w:sz w:val="24"/>
          <w:szCs w:val="24"/>
        </w:rPr>
        <w:t>sales_variance</w:t>
      </w:r>
      <w:proofErr w:type="spellEnd"/>
      <w:r w:rsidRPr="00B432DB">
        <w:rPr>
          <w:rFonts w:ascii="Times New Roman" w:hAnsi="Times New Roman" w:cs="Times New Roman"/>
          <w:sz w:val="24"/>
          <w:szCs w:val="24"/>
        </w:rPr>
        <w:t xml:space="preserve">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].var</w:t>
      </w:r>
      <w:proofErr w:type="gram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ddof</w:t>
      </w:r>
      <w:proofErr w:type="spellEnd"/>
      <w:r w:rsidRPr="00B432DB">
        <w:rPr>
          <w:rFonts w:ascii="Times New Roman" w:hAnsi="Times New Roman" w:cs="Times New Roman"/>
          <w:sz w:val="24"/>
          <w:szCs w:val="24"/>
        </w:rPr>
        <w:t>=0)</w:t>
      </w:r>
    </w:p>
    <w:p w14:paraId="6B4374F1"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"Population Variance:", </w:t>
      </w:r>
      <w:proofErr w:type="spellStart"/>
      <w:r w:rsidRPr="00B432DB">
        <w:rPr>
          <w:rFonts w:ascii="Times New Roman" w:hAnsi="Times New Roman" w:cs="Times New Roman"/>
          <w:sz w:val="24"/>
          <w:szCs w:val="24"/>
        </w:rPr>
        <w:t>sales_variance</w:t>
      </w:r>
      <w:proofErr w:type="spellEnd"/>
      <w:r w:rsidRPr="00B432DB">
        <w:rPr>
          <w:rFonts w:ascii="Times New Roman" w:hAnsi="Times New Roman" w:cs="Times New Roman"/>
          <w:sz w:val="24"/>
          <w:szCs w:val="24"/>
        </w:rPr>
        <w:t>)</w:t>
      </w:r>
    </w:p>
    <w:p w14:paraId="15EA219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Output:</w:t>
      </w:r>
    </w:p>
    <w:p w14:paraId="5218326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Population Variance: 5940000.0</w:t>
      </w:r>
    </w:p>
    <w:p w14:paraId="0552F70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5ADCB92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mean sales value is 3,400. Python calculates the difference between each sales value and the mean, squares each difference, adds the squared differences, and divides the total by 10 observations.</w:t>
      </w:r>
    </w:p>
    <w:p w14:paraId="60B85B5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result is a population variance of 5,940,000.</w:t>
      </w:r>
    </w:p>
    <w:p w14:paraId="1B96208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The argument </w:t>
      </w:r>
      <w:proofErr w:type="spellStart"/>
      <w:r w:rsidRPr="00B432DB">
        <w:rPr>
          <w:rFonts w:ascii="Times New Roman" w:hAnsi="Times New Roman" w:cs="Times New Roman"/>
          <w:sz w:val="24"/>
          <w:szCs w:val="24"/>
        </w:rPr>
        <w:t>ddof</w:t>
      </w:r>
      <w:proofErr w:type="spellEnd"/>
      <w:r w:rsidRPr="00B432DB">
        <w:rPr>
          <w:rFonts w:ascii="Times New Roman" w:hAnsi="Times New Roman" w:cs="Times New Roman"/>
          <w:sz w:val="24"/>
          <w:szCs w:val="24"/>
        </w:rPr>
        <w:t>=0 tells Pandas to calculate population variance by dividing by the total number of observations.</w:t>
      </w:r>
    </w:p>
    <w:p w14:paraId="696BC7A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66D6D98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variance indicates that the sales values are spread out around the mean. The high sales value of 10,000 contributes considerably to this spread.</w:t>
      </w:r>
    </w:p>
    <w:p w14:paraId="5B64396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Variance is expressed in squared units. In this example, its units are squared sales units.</w:t>
      </w:r>
    </w:p>
    <w:p w14:paraId="2EFA2B8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4E65E750"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Variance helps measure the spread of data around the mean. A larger variance indicates greater variation in the values.</w:t>
      </w:r>
    </w:p>
    <w:p w14:paraId="58A74A29" w14:textId="77777777" w:rsidR="00B432DB" w:rsidRPr="00B432DB" w:rsidRDefault="00B432DB" w:rsidP="00B432DB">
      <w:pPr>
        <w:rPr>
          <w:rFonts w:ascii="Times New Roman" w:hAnsi="Times New Roman" w:cs="Times New Roman"/>
          <w:sz w:val="24"/>
          <w:szCs w:val="24"/>
        </w:rPr>
      </w:pPr>
    </w:p>
    <w:p w14:paraId="3667C426"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10. Standard Deviation</w:t>
      </w:r>
    </w:p>
    <w:p w14:paraId="45DCC8B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420CBEF7"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Standard deviation measures how far values typically spread around the mean. It is the square root of the variance and is expressed in the same units as the original data.</w:t>
      </w:r>
    </w:p>
    <w:p w14:paraId="7E06E33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Formula:</w:t>
      </w:r>
    </w:p>
    <w:p w14:paraId="6946CA5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Standard Deviation = Square Root of Variance</w:t>
      </w:r>
    </w:p>
    <w:p w14:paraId="5BCDF32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06F50C50" w14:textId="77777777" w:rsidR="00B432DB" w:rsidRPr="00B432DB" w:rsidRDefault="00B432DB" w:rsidP="00B432DB">
      <w:pPr>
        <w:rPr>
          <w:rFonts w:ascii="Times New Roman" w:hAnsi="Times New Roman" w:cs="Times New Roman"/>
          <w:sz w:val="24"/>
          <w:szCs w:val="24"/>
        </w:rPr>
      </w:pPr>
      <w:proofErr w:type="spellStart"/>
      <w:r w:rsidRPr="00B432DB">
        <w:rPr>
          <w:rFonts w:ascii="Times New Roman" w:hAnsi="Times New Roman" w:cs="Times New Roman"/>
          <w:sz w:val="24"/>
          <w:szCs w:val="24"/>
        </w:rPr>
        <w:t>sales_std</w:t>
      </w:r>
      <w:proofErr w:type="spellEnd"/>
      <w:r w:rsidRPr="00B432DB">
        <w:rPr>
          <w:rFonts w:ascii="Times New Roman" w:hAnsi="Times New Roman" w:cs="Times New Roman"/>
          <w:sz w:val="24"/>
          <w:szCs w:val="24"/>
        </w:rPr>
        <w:t xml:space="preserve">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].std</w:t>
      </w:r>
      <w:proofErr w:type="gram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ddof</w:t>
      </w:r>
      <w:proofErr w:type="spellEnd"/>
      <w:r w:rsidRPr="00B432DB">
        <w:rPr>
          <w:rFonts w:ascii="Times New Roman" w:hAnsi="Times New Roman" w:cs="Times New Roman"/>
          <w:sz w:val="24"/>
          <w:szCs w:val="24"/>
        </w:rPr>
        <w:t>=0)</w:t>
      </w:r>
    </w:p>
    <w:p w14:paraId="01E60BF1"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"Population Standard Deviation:", </w:t>
      </w:r>
      <w:proofErr w:type="gramStart"/>
      <w:r w:rsidRPr="00B432DB">
        <w:rPr>
          <w:rFonts w:ascii="Times New Roman" w:hAnsi="Times New Roman" w:cs="Times New Roman"/>
          <w:sz w:val="24"/>
          <w:szCs w:val="24"/>
        </w:rPr>
        <w:t>round(</w:t>
      </w:r>
      <w:proofErr w:type="spellStart"/>
      <w:proofErr w:type="gramEnd"/>
      <w:r w:rsidRPr="00B432DB">
        <w:rPr>
          <w:rFonts w:ascii="Times New Roman" w:hAnsi="Times New Roman" w:cs="Times New Roman"/>
          <w:sz w:val="24"/>
          <w:szCs w:val="24"/>
        </w:rPr>
        <w:t>sales_std</w:t>
      </w:r>
      <w:proofErr w:type="spellEnd"/>
      <w:r w:rsidRPr="00B432DB">
        <w:rPr>
          <w:rFonts w:ascii="Times New Roman" w:hAnsi="Times New Roman" w:cs="Times New Roman"/>
          <w:sz w:val="24"/>
          <w:szCs w:val="24"/>
        </w:rPr>
        <w:t>, 2))</w:t>
      </w:r>
    </w:p>
    <w:p w14:paraId="7164DCD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lastRenderedPageBreak/>
        <w:t>Output:</w:t>
      </w:r>
    </w:p>
    <w:p w14:paraId="4578F81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Population Standard Deviation: 2437.21</w:t>
      </w:r>
    </w:p>
    <w:p w14:paraId="4CD2DFA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50DBCEB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population variance is 5,940,000. Taking its square root gives a standard deviation of approximately 2,437.21.</w:t>
      </w:r>
    </w:p>
    <w:p w14:paraId="1B95CDF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The argument </w:t>
      </w:r>
      <w:proofErr w:type="spellStart"/>
      <w:r w:rsidRPr="00B432DB">
        <w:rPr>
          <w:rFonts w:ascii="Times New Roman" w:hAnsi="Times New Roman" w:cs="Times New Roman"/>
          <w:sz w:val="24"/>
          <w:szCs w:val="24"/>
        </w:rPr>
        <w:t>ddof</w:t>
      </w:r>
      <w:proofErr w:type="spellEnd"/>
      <w:r w:rsidRPr="00B432DB">
        <w:rPr>
          <w:rFonts w:ascii="Times New Roman" w:hAnsi="Times New Roman" w:cs="Times New Roman"/>
          <w:sz w:val="24"/>
          <w:szCs w:val="24"/>
        </w:rPr>
        <w:t>=0 tells Pandas to calculate population standard deviation.</w:t>
      </w:r>
    </w:p>
    <w:p w14:paraId="5D0A8EBC"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7912A99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standard deviation is approximately 2,437.21 sales units. This indicates that the sales values have a considerable spread around their mean of 3,400.</w:t>
      </w:r>
    </w:p>
    <w:p w14:paraId="5C02251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It does not mean that every observation is exactly 2,437.21 away from the mean. It is a measure of the overall spread of the data.</w:t>
      </w:r>
    </w:p>
    <w:p w14:paraId="59566FD3"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640CC485"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Standard deviation helps us understand how consistent or varied the data is. A smaller standard deviation generally indicates values closer to the mean, while a larger standard deviation indicates greater spread.</w:t>
      </w:r>
    </w:p>
    <w:p w14:paraId="15B5BE5C" w14:textId="77777777" w:rsidR="00B432DB" w:rsidRPr="00B432DB" w:rsidRDefault="00B432DB" w:rsidP="00B432DB">
      <w:pPr>
        <w:rPr>
          <w:rFonts w:ascii="Times New Roman" w:hAnsi="Times New Roman" w:cs="Times New Roman"/>
          <w:sz w:val="24"/>
          <w:szCs w:val="24"/>
        </w:rPr>
      </w:pPr>
    </w:p>
    <w:p w14:paraId="58DC1E79"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Difference Between Variance and Standard Deviation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6"/>
        <w:gridCol w:w="4740"/>
      </w:tblGrid>
      <w:tr w:rsidR="00B432DB" w:rsidRPr="00B432DB" w14:paraId="0AF7E541" w14:textId="77777777">
        <w:trPr>
          <w:tblCellSpacing w:w="15" w:type="dxa"/>
        </w:trPr>
        <w:tc>
          <w:tcPr>
            <w:tcW w:w="0" w:type="auto"/>
            <w:vAlign w:val="center"/>
            <w:hideMark/>
          </w:tcPr>
          <w:p w14:paraId="0F89E0FA"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Variance</w:t>
            </w:r>
          </w:p>
        </w:tc>
        <w:tc>
          <w:tcPr>
            <w:tcW w:w="0" w:type="auto"/>
            <w:vAlign w:val="center"/>
            <w:hideMark/>
          </w:tcPr>
          <w:p w14:paraId="37888234"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Standard Deviation</w:t>
            </w:r>
          </w:p>
        </w:tc>
      </w:tr>
      <w:tr w:rsidR="00B432DB" w:rsidRPr="00B432DB" w14:paraId="2A16EEE5" w14:textId="77777777">
        <w:trPr>
          <w:tblCellSpacing w:w="15" w:type="dxa"/>
        </w:trPr>
        <w:tc>
          <w:tcPr>
            <w:tcW w:w="0" w:type="auto"/>
            <w:vAlign w:val="center"/>
            <w:hideMark/>
          </w:tcPr>
          <w:p w14:paraId="6322925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Measures the spread of data around the mean.</w:t>
            </w:r>
          </w:p>
        </w:tc>
        <w:tc>
          <w:tcPr>
            <w:tcW w:w="0" w:type="auto"/>
            <w:vAlign w:val="center"/>
            <w:hideMark/>
          </w:tcPr>
          <w:p w14:paraId="4055793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Also measures the spread of data around the mean.</w:t>
            </w:r>
          </w:p>
        </w:tc>
      </w:tr>
      <w:tr w:rsidR="00B432DB" w:rsidRPr="00B432DB" w14:paraId="323405F2" w14:textId="77777777">
        <w:trPr>
          <w:tblCellSpacing w:w="15" w:type="dxa"/>
        </w:trPr>
        <w:tc>
          <w:tcPr>
            <w:tcW w:w="0" w:type="auto"/>
            <w:vAlign w:val="center"/>
            <w:hideMark/>
          </w:tcPr>
          <w:p w14:paraId="4CD79378"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Uses squared differences from the mean.</w:t>
            </w:r>
          </w:p>
        </w:tc>
        <w:tc>
          <w:tcPr>
            <w:tcW w:w="0" w:type="auto"/>
            <w:vAlign w:val="center"/>
            <w:hideMark/>
          </w:tcPr>
          <w:p w14:paraId="054138F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Is the square root of variance.</w:t>
            </w:r>
          </w:p>
        </w:tc>
      </w:tr>
      <w:tr w:rsidR="00B432DB" w:rsidRPr="00B432DB" w14:paraId="26609B59" w14:textId="77777777">
        <w:trPr>
          <w:tblCellSpacing w:w="15" w:type="dxa"/>
        </w:trPr>
        <w:tc>
          <w:tcPr>
            <w:tcW w:w="0" w:type="auto"/>
            <w:vAlign w:val="center"/>
            <w:hideMark/>
          </w:tcPr>
          <w:p w14:paraId="10D4EC0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Expressed in squared units.</w:t>
            </w:r>
          </w:p>
        </w:tc>
        <w:tc>
          <w:tcPr>
            <w:tcW w:w="0" w:type="auto"/>
            <w:vAlign w:val="center"/>
            <w:hideMark/>
          </w:tcPr>
          <w:p w14:paraId="5370B87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Expressed in the original units.</w:t>
            </w:r>
          </w:p>
        </w:tc>
      </w:tr>
      <w:tr w:rsidR="00B432DB" w:rsidRPr="00B432DB" w14:paraId="6B9F510C" w14:textId="77777777">
        <w:trPr>
          <w:tblCellSpacing w:w="15" w:type="dxa"/>
        </w:trPr>
        <w:tc>
          <w:tcPr>
            <w:tcW w:w="0" w:type="auto"/>
            <w:vAlign w:val="center"/>
            <w:hideMark/>
          </w:tcPr>
          <w:p w14:paraId="6334661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Result: 5,940,000</w:t>
            </w:r>
          </w:p>
        </w:tc>
        <w:tc>
          <w:tcPr>
            <w:tcW w:w="0" w:type="auto"/>
            <w:vAlign w:val="center"/>
            <w:hideMark/>
          </w:tcPr>
          <w:p w14:paraId="6C3C97F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Result: 2,437.21</w:t>
            </w:r>
          </w:p>
        </w:tc>
      </w:tr>
    </w:tbl>
    <w:p w14:paraId="59F523AE"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Note:</w:t>
      </w:r>
      <w:r w:rsidRPr="00B432DB">
        <w:rPr>
          <w:rFonts w:ascii="Times New Roman" w:hAnsi="Times New Roman" w:cs="Times New Roman"/>
          <w:sz w:val="24"/>
          <w:szCs w:val="24"/>
        </w:rPr>
        <w:t xml:space="preserve"> These calculations use population formulas because all 10 observations in this example are being treated as the complete dataset. If the observations represented a sample from a larger population, sample variance and sample standard deviation would normally be used instead.</w:t>
      </w:r>
    </w:p>
    <w:p w14:paraId="5EF78EAA" w14:textId="77777777" w:rsidR="00B432DB" w:rsidRDefault="00B432DB" w:rsidP="00B432DB">
      <w:pPr>
        <w:rPr>
          <w:rFonts w:ascii="Times New Roman" w:hAnsi="Times New Roman" w:cs="Times New Roman"/>
          <w:sz w:val="24"/>
          <w:szCs w:val="24"/>
        </w:rPr>
      </w:pPr>
    </w:p>
    <w:p w14:paraId="7E455C0F"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11. Percentile</w:t>
      </w:r>
    </w:p>
    <w:p w14:paraId="45E9B4F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31CF676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A percentile tells us the value below which a certain percentage of observations fall. It helps us understand the position of a value within a dataset.</w:t>
      </w:r>
    </w:p>
    <w:p w14:paraId="7CBDC84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For example, the 25th percentile represents the value below which approximately 25% of observations fall.</w:t>
      </w:r>
    </w:p>
    <w:p w14:paraId="17BA50E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lastRenderedPageBreak/>
        <w:t>Python code:</w:t>
      </w:r>
    </w:p>
    <w:p w14:paraId="61BE451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p25 = </w:t>
      </w:r>
      <w:proofErr w:type="spellStart"/>
      <w:proofErr w:type="gramStart"/>
      <w:r w:rsidRPr="00B432DB">
        <w:rPr>
          <w:rFonts w:ascii="Times New Roman" w:hAnsi="Times New Roman" w:cs="Times New Roman"/>
          <w:sz w:val="24"/>
          <w:szCs w:val="24"/>
        </w:rPr>
        <w:t>np.percentile</w:t>
      </w:r>
      <w:proofErr w:type="spellEnd"/>
      <w:proofErr w:type="gram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 25)</w:t>
      </w:r>
    </w:p>
    <w:p w14:paraId="5B6CA23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p50 = </w:t>
      </w:r>
      <w:proofErr w:type="spellStart"/>
      <w:proofErr w:type="gramStart"/>
      <w:r w:rsidRPr="00B432DB">
        <w:rPr>
          <w:rFonts w:ascii="Times New Roman" w:hAnsi="Times New Roman" w:cs="Times New Roman"/>
          <w:sz w:val="24"/>
          <w:szCs w:val="24"/>
        </w:rPr>
        <w:t>np.percentile</w:t>
      </w:r>
      <w:proofErr w:type="spellEnd"/>
      <w:proofErr w:type="gram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 50)</w:t>
      </w:r>
    </w:p>
    <w:p w14:paraId="71993B8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p75 = </w:t>
      </w:r>
      <w:proofErr w:type="spellStart"/>
      <w:proofErr w:type="gramStart"/>
      <w:r w:rsidRPr="00B432DB">
        <w:rPr>
          <w:rFonts w:ascii="Times New Roman" w:hAnsi="Times New Roman" w:cs="Times New Roman"/>
          <w:sz w:val="24"/>
          <w:szCs w:val="24"/>
        </w:rPr>
        <w:t>np.percentile</w:t>
      </w:r>
      <w:proofErr w:type="spellEnd"/>
      <w:proofErr w:type="gram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 75)</w:t>
      </w:r>
    </w:p>
    <w:p w14:paraId="1E8C9DE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p90 = </w:t>
      </w:r>
      <w:proofErr w:type="spellStart"/>
      <w:proofErr w:type="gramStart"/>
      <w:r w:rsidRPr="00B432DB">
        <w:rPr>
          <w:rFonts w:ascii="Times New Roman" w:hAnsi="Times New Roman" w:cs="Times New Roman"/>
          <w:sz w:val="24"/>
          <w:szCs w:val="24"/>
        </w:rPr>
        <w:t>np.percentile</w:t>
      </w:r>
      <w:proofErr w:type="spellEnd"/>
      <w:proofErr w:type="gram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 90)</w:t>
      </w:r>
    </w:p>
    <w:p w14:paraId="139373D4" w14:textId="77777777" w:rsidR="00B432DB" w:rsidRPr="00B432DB" w:rsidRDefault="00B432DB" w:rsidP="00B432DB">
      <w:pPr>
        <w:rPr>
          <w:rFonts w:ascii="Times New Roman" w:hAnsi="Times New Roman" w:cs="Times New Roman"/>
          <w:sz w:val="24"/>
          <w:szCs w:val="24"/>
        </w:rPr>
      </w:pPr>
    </w:p>
    <w:p w14:paraId="1ACF409E"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"25th Percentile:", p25)</w:t>
      </w:r>
    </w:p>
    <w:p w14:paraId="1BEEB482"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"50th Percentile:", p50)</w:t>
      </w:r>
    </w:p>
    <w:p w14:paraId="2F8FA12A"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"75th Percentile:", p75)</w:t>
      </w:r>
    </w:p>
    <w:p w14:paraId="34269C1B"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"90th Percentile:", </w:t>
      </w:r>
      <w:proofErr w:type="gramStart"/>
      <w:r w:rsidRPr="00B432DB">
        <w:rPr>
          <w:rFonts w:ascii="Times New Roman" w:hAnsi="Times New Roman" w:cs="Times New Roman"/>
          <w:sz w:val="24"/>
          <w:szCs w:val="24"/>
        </w:rPr>
        <w:t>round(</w:t>
      </w:r>
      <w:proofErr w:type="gramEnd"/>
      <w:r w:rsidRPr="00B432DB">
        <w:rPr>
          <w:rFonts w:ascii="Times New Roman" w:hAnsi="Times New Roman" w:cs="Times New Roman"/>
          <w:sz w:val="24"/>
          <w:szCs w:val="24"/>
        </w:rPr>
        <w:t>p90, 2))</w:t>
      </w:r>
    </w:p>
    <w:p w14:paraId="483F751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Output:</w:t>
      </w:r>
    </w:p>
    <w:p w14:paraId="457C304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25th Percentile: 2000.0</w:t>
      </w:r>
    </w:p>
    <w:p w14:paraId="4853DDD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50th Percentile: 2750.0</w:t>
      </w:r>
    </w:p>
    <w:p w14:paraId="5473669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75th Percentile: 3875.0</w:t>
      </w:r>
    </w:p>
    <w:p w14:paraId="6A3379A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90th Percentile: 5050.0</w:t>
      </w:r>
    </w:p>
    <w:p w14:paraId="53CE205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25BB269C"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The </w:t>
      </w:r>
      <w:proofErr w:type="spellStart"/>
      <w:proofErr w:type="gramStart"/>
      <w:r w:rsidRPr="00B432DB">
        <w:rPr>
          <w:rFonts w:ascii="Times New Roman" w:hAnsi="Times New Roman" w:cs="Times New Roman"/>
          <w:sz w:val="24"/>
          <w:szCs w:val="24"/>
        </w:rPr>
        <w:t>np.percentile</w:t>
      </w:r>
      <w:proofErr w:type="spellEnd"/>
      <w:proofErr w:type="gramEnd"/>
      <w:r w:rsidRPr="00B432DB">
        <w:rPr>
          <w:rFonts w:ascii="Times New Roman" w:hAnsi="Times New Roman" w:cs="Times New Roman"/>
          <w:sz w:val="24"/>
          <w:szCs w:val="24"/>
        </w:rPr>
        <w:t>() function calculates the requested percentile of the sales column.</w:t>
      </w:r>
    </w:p>
    <w:p w14:paraId="17C4FE53" w14:textId="77777777" w:rsidR="00B432DB" w:rsidRPr="00B432DB" w:rsidRDefault="00B432DB" w:rsidP="00B432DB">
      <w:pPr>
        <w:numPr>
          <w:ilvl w:val="0"/>
          <w:numId w:val="3"/>
        </w:numPr>
        <w:rPr>
          <w:rFonts w:ascii="Times New Roman" w:hAnsi="Times New Roman" w:cs="Times New Roman"/>
          <w:sz w:val="24"/>
          <w:szCs w:val="24"/>
        </w:rPr>
      </w:pPr>
      <w:r w:rsidRPr="00B432DB">
        <w:rPr>
          <w:rFonts w:ascii="Times New Roman" w:hAnsi="Times New Roman" w:cs="Times New Roman"/>
          <w:b/>
          <w:bCs/>
          <w:sz w:val="24"/>
          <w:szCs w:val="24"/>
        </w:rPr>
        <w:t>25th percentile = 2,000:</w:t>
      </w:r>
      <w:r w:rsidRPr="00B432DB">
        <w:rPr>
          <w:rFonts w:ascii="Times New Roman" w:hAnsi="Times New Roman" w:cs="Times New Roman"/>
          <w:sz w:val="24"/>
          <w:szCs w:val="24"/>
        </w:rPr>
        <w:t xml:space="preserve"> Approximately 25% of the observations are at or below this value.</w:t>
      </w:r>
    </w:p>
    <w:p w14:paraId="7B5D6CD9" w14:textId="77777777" w:rsidR="00B432DB" w:rsidRPr="00B432DB" w:rsidRDefault="00B432DB" w:rsidP="00B432DB">
      <w:pPr>
        <w:numPr>
          <w:ilvl w:val="0"/>
          <w:numId w:val="3"/>
        </w:numPr>
        <w:rPr>
          <w:rFonts w:ascii="Times New Roman" w:hAnsi="Times New Roman" w:cs="Times New Roman"/>
          <w:sz w:val="24"/>
          <w:szCs w:val="24"/>
        </w:rPr>
      </w:pPr>
      <w:r w:rsidRPr="00B432DB">
        <w:rPr>
          <w:rFonts w:ascii="Times New Roman" w:hAnsi="Times New Roman" w:cs="Times New Roman"/>
          <w:b/>
          <w:bCs/>
          <w:sz w:val="24"/>
          <w:szCs w:val="24"/>
        </w:rPr>
        <w:t>50th percentile = 2,750:</w:t>
      </w:r>
      <w:r w:rsidRPr="00B432DB">
        <w:rPr>
          <w:rFonts w:ascii="Times New Roman" w:hAnsi="Times New Roman" w:cs="Times New Roman"/>
          <w:sz w:val="24"/>
          <w:szCs w:val="24"/>
        </w:rPr>
        <w:t xml:space="preserve"> This is the median of the dataset.</w:t>
      </w:r>
    </w:p>
    <w:p w14:paraId="4A25B199" w14:textId="77777777" w:rsidR="00B432DB" w:rsidRPr="00B432DB" w:rsidRDefault="00B432DB" w:rsidP="00B432DB">
      <w:pPr>
        <w:numPr>
          <w:ilvl w:val="0"/>
          <w:numId w:val="3"/>
        </w:numPr>
        <w:rPr>
          <w:rFonts w:ascii="Times New Roman" w:hAnsi="Times New Roman" w:cs="Times New Roman"/>
          <w:sz w:val="24"/>
          <w:szCs w:val="24"/>
        </w:rPr>
      </w:pPr>
      <w:r w:rsidRPr="00B432DB">
        <w:rPr>
          <w:rFonts w:ascii="Times New Roman" w:hAnsi="Times New Roman" w:cs="Times New Roman"/>
          <w:b/>
          <w:bCs/>
          <w:sz w:val="24"/>
          <w:szCs w:val="24"/>
        </w:rPr>
        <w:t>75th percentile = 3,875:</w:t>
      </w:r>
      <w:r w:rsidRPr="00B432DB">
        <w:rPr>
          <w:rFonts w:ascii="Times New Roman" w:hAnsi="Times New Roman" w:cs="Times New Roman"/>
          <w:sz w:val="24"/>
          <w:szCs w:val="24"/>
        </w:rPr>
        <w:t xml:space="preserve"> Approximately 75% of the observations are at or below this value.</w:t>
      </w:r>
    </w:p>
    <w:p w14:paraId="231B22A9" w14:textId="77777777" w:rsidR="00B432DB" w:rsidRPr="00B432DB" w:rsidRDefault="00B432DB" w:rsidP="00B432DB">
      <w:pPr>
        <w:numPr>
          <w:ilvl w:val="0"/>
          <w:numId w:val="3"/>
        </w:numPr>
        <w:rPr>
          <w:rFonts w:ascii="Times New Roman" w:hAnsi="Times New Roman" w:cs="Times New Roman"/>
          <w:sz w:val="24"/>
          <w:szCs w:val="24"/>
        </w:rPr>
      </w:pPr>
      <w:r w:rsidRPr="00B432DB">
        <w:rPr>
          <w:rFonts w:ascii="Times New Roman" w:hAnsi="Times New Roman" w:cs="Times New Roman"/>
          <w:b/>
          <w:bCs/>
          <w:sz w:val="24"/>
          <w:szCs w:val="24"/>
        </w:rPr>
        <w:t>90th percentile = 5,050:</w:t>
      </w:r>
      <w:r w:rsidRPr="00B432DB">
        <w:rPr>
          <w:rFonts w:ascii="Times New Roman" w:hAnsi="Times New Roman" w:cs="Times New Roman"/>
          <w:sz w:val="24"/>
          <w:szCs w:val="24"/>
        </w:rPr>
        <w:t xml:space="preserve"> Approximately 90% of the observations are at or below this value.</w:t>
      </w:r>
    </w:p>
    <w:p w14:paraId="630D6C5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These results use NumPy's default linear interpolation method. A calculated percentile does not have to be an actual value present in the dataset.</w:t>
      </w:r>
    </w:p>
    <w:p w14:paraId="1501E8E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0550883D"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Percentiles help us understand how data is distributed and compare the relative positions of observations.</w:t>
      </w:r>
    </w:p>
    <w:p w14:paraId="0EB40BBD" w14:textId="77777777" w:rsidR="00B432DB" w:rsidRPr="00B432DB" w:rsidRDefault="00B432DB" w:rsidP="00B432DB">
      <w:pPr>
        <w:rPr>
          <w:rFonts w:ascii="Times New Roman" w:hAnsi="Times New Roman" w:cs="Times New Roman"/>
          <w:sz w:val="24"/>
          <w:szCs w:val="24"/>
        </w:rPr>
      </w:pPr>
    </w:p>
    <w:p w14:paraId="7D8746FA"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12. Quartiles</w:t>
      </w:r>
    </w:p>
    <w:p w14:paraId="49BAD53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1F92642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lastRenderedPageBreak/>
        <w:t>Quartiles divide an ordered dataset into four parts. They help us understand the distribution of values.</w:t>
      </w:r>
    </w:p>
    <w:p w14:paraId="4E1885A8"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There are three main quartiles:</w:t>
      </w:r>
    </w:p>
    <w:p w14:paraId="1DCC49F0" w14:textId="77777777" w:rsidR="00B432DB" w:rsidRPr="00B432DB" w:rsidRDefault="00B432DB" w:rsidP="00B432DB">
      <w:pPr>
        <w:numPr>
          <w:ilvl w:val="0"/>
          <w:numId w:val="4"/>
        </w:numPr>
        <w:rPr>
          <w:rFonts w:ascii="Times New Roman" w:hAnsi="Times New Roman" w:cs="Times New Roman"/>
          <w:sz w:val="24"/>
          <w:szCs w:val="24"/>
        </w:rPr>
      </w:pPr>
      <w:r w:rsidRPr="00B432DB">
        <w:rPr>
          <w:rFonts w:ascii="Times New Roman" w:hAnsi="Times New Roman" w:cs="Times New Roman"/>
          <w:b/>
          <w:bCs/>
          <w:sz w:val="24"/>
          <w:szCs w:val="24"/>
        </w:rPr>
        <w:t>First Quartile (Q1):</w:t>
      </w:r>
      <w:r w:rsidRPr="00B432DB">
        <w:rPr>
          <w:rFonts w:ascii="Times New Roman" w:hAnsi="Times New Roman" w:cs="Times New Roman"/>
          <w:sz w:val="24"/>
          <w:szCs w:val="24"/>
        </w:rPr>
        <w:t xml:space="preserve"> The 25th percentile.</w:t>
      </w:r>
    </w:p>
    <w:p w14:paraId="413D2FBD" w14:textId="77777777" w:rsidR="00B432DB" w:rsidRPr="00B432DB" w:rsidRDefault="00B432DB" w:rsidP="00B432DB">
      <w:pPr>
        <w:numPr>
          <w:ilvl w:val="0"/>
          <w:numId w:val="4"/>
        </w:numPr>
        <w:rPr>
          <w:rFonts w:ascii="Times New Roman" w:hAnsi="Times New Roman" w:cs="Times New Roman"/>
          <w:sz w:val="24"/>
          <w:szCs w:val="24"/>
        </w:rPr>
      </w:pPr>
      <w:r w:rsidRPr="00B432DB">
        <w:rPr>
          <w:rFonts w:ascii="Times New Roman" w:hAnsi="Times New Roman" w:cs="Times New Roman"/>
          <w:b/>
          <w:bCs/>
          <w:sz w:val="24"/>
          <w:szCs w:val="24"/>
        </w:rPr>
        <w:t>Second Quartile (Q2):</w:t>
      </w:r>
      <w:r w:rsidRPr="00B432DB">
        <w:rPr>
          <w:rFonts w:ascii="Times New Roman" w:hAnsi="Times New Roman" w:cs="Times New Roman"/>
          <w:sz w:val="24"/>
          <w:szCs w:val="24"/>
        </w:rPr>
        <w:t xml:space="preserve"> The 50th percentile, also known as the median.</w:t>
      </w:r>
    </w:p>
    <w:p w14:paraId="635D3E4C" w14:textId="77777777" w:rsidR="00B432DB" w:rsidRPr="00B432DB" w:rsidRDefault="00B432DB" w:rsidP="00B432DB">
      <w:pPr>
        <w:numPr>
          <w:ilvl w:val="0"/>
          <w:numId w:val="4"/>
        </w:numPr>
        <w:rPr>
          <w:rFonts w:ascii="Times New Roman" w:hAnsi="Times New Roman" w:cs="Times New Roman"/>
          <w:sz w:val="24"/>
          <w:szCs w:val="24"/>
        </w:rPr>
      </w:pPr>
      <w:r w:rsidRPr="00B432DB">
        <w:rPr>
          <w:rFonts w:ascii="Times New Roman" w:hAnsi="Times New Roman" w:cs="Times New Roman"/>
          <w:b/>
          <w:bCs/>
          <w:sz w:val="24"/>
          <w:szCs w:val="24"/>
        </w:rPr>
        <w:t>Third Quartile (Q3):</w:t>
      </w:r>
      <w:r w:rsidRPr="00B432DB">
        <w:rPr>
          <w:rFonts w:ascii="Times New Roman" w:hAnsi="Times New Roman" w:cs="Times New Roman"/>
          <w:sz w:val="24"/>
          <w:szCs w:val="24"/>
        </w:rPr>
        <w:t xml:space="preserve"> The 75th percentile.</w:t>
      </w:r>
    </w:p>
    <w:p w14:paraId="0B2BE53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2E064A2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q1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].quantile</w:t>
      </w:r>
      <w:proofErr w:type="gramEnd"/>
      <w:r w:rsidRPr="00B432DB">
        <w:rPr>
          <w:rFonts w:ascii="Times New Roman" w:hAnsi="Times New Roman" w:cs="Times New Roman"/>
          <w:sz w:val="24"/>
          <w:szCs w:val="24"/>
        </w:rPr>
        <w:t>(0.25)</w:t>
      </w:r>
    </w:p>
    <w:p w14:paraId="425675D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q2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].quantile</w:t>
      </w:r>
      <w:proofErr w:type="gramEnd"/>
      <w:r w:rsidRPr="00B432DB">
        <w:rPr>
          <w:rFonts w:ascii="Times New Roman" w:hAnsi="Times New Roman" w:cs="Times New Roman"/>
          <w:sz w:val="24"/>
          <w:szCs w:val="24"/>
        </w:rPr>
        <w:t>(0.50)</w:t>
      </w:r>
    </w:p>
    <w:p w14:paraId="09F4304C"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q3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].quantile</w:t>
      </w:r>
      <w:proofErr w:type="gramEnd"/>
      <w:r w:rsidRPr="00B432DB">
        <w:rPr>
          <w:rFonts w:ascii="Times New Roman" w:hAnsi="Times New Roman" w:cs="Times New Roman"/>
          <w:sz w:val="24"/>
          <w:szCs w:val="24"/>
        </w:rPr>
        <w:t>(0.75)</w:t>
      </w:r>
    </w:p>
    <w:p w14:paraId="77ED9000" w14:textId="77777777" w:rsidR="00B432DB" w:rsidRPr="00B432DB" w:rsidRDefault="00B432DB" w:rsidP="00B432DB">
      <w:pPr>
        <w:rPr>
          <w:rFonts w:ascii="Times New Roman" w:hAnsi="Times New Roman" w:cs="Times New Roman"/>
          <w:sz w:val="24"/>
          <w:szCs w:val="24"/>
        </w:rPr>
      </w:pPr>
    </w:p>
    <w:p w14:paraId="6FBA3946"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"First Quartile (Q1):", q1)</w:t>
      </w:r>
    </w:p>
    <w:p w14:paraId="56341436"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"Second Quartile (Q2):", q2)</w:t>
      </w:r>
    </w:p>
    <w:p w14:paraId="26F8371B"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"Third Quartile (Q3):", q3)</w:t>
      </w:r>
    </w:p>
    <w:p w14:paraId="1B66D85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Output:</w:t>
      </w:r>
    </w:p>
    <w:p w14:paraId="5386005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First Quartile (Q1): 2000.0</w:t>
      </w:r>
    </w:p>
    <w:p w14:paraId="56C79358"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Second Quartile (Q2): 2750.0</w:t>
      </w:r>
    </w:p>
    <w:p w14:paraId="416C885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Third Quartile (Q3): 3875.0</w:t>
      </w:r>
    </w:p>
    <w:p w14:paraId="7BB71E4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3B10D41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The </w:t>
      </w:r>
      <w:proofErr w:type="gramStart"/>
      <w:r w:rsidRPr="00B432DB">
        <w:rPr>
          <w:rFonts w:ascii="Times New Roman" w:hAnsi="Times New Roman" w:cs="Times New Roman"/>
          <w:sz w:val="24"/>
          <w:szCs w:val="24"/>
        </w:rPr>
        <w:t>quantile(</w:t>
      </w:r>
      <w:proofErr w:type="gramEnd"/>
      <w:r w:rsidRPr="00B432DB">
        <w:rPr>
          <w:rFonts w:ascii="Times New Roman" w:hAnsi="Times New Roman" w:cs="Times New Roman"/>
          <w:sz w:val="24"/>
          <w:szCs w:val="24"/>
        </w:rPr>
        <w:t>) function calculates the requested quartile using the specified proportion.</w:t>
      </w:r>
    </w:p>
    <w:p w14:paraId="0FA4876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For example, </w:t>
      </w:r>
      <w:proofErr w:type="gramStart"/>
      <w:r w:rsidRPr="00B432DB">
        <w:rPr>
          <w:rFonts w:ascii="Times New Roman" w:hAnsi="Times New Roman" w:cs="Times New Roman"/>
          <w:sz w:val="24"/>
          <w:szCs w:val="24"/>
        </w:rPr>
        <w:t>quantile(</w:t>
      </w:r>
      <w:proofErr w:type="gramEnd"/>
      <w:r w:rsidRPr="00B432DB">
        <w:rPr>
          <w:rFonts w:ascii="Times New Roman" w:hAnsi="Times New Roman" w:cs="Times New Roman"/>
          <w:sz w:val="24"/>
          <w:szCs w:val="24"/>
        </w:rPr>
        <w:t xml:space="preserve">0.25) calculates Q1, while </w:t>
      </w:r>
      <w:proofErr w:type="gramStart"/>
      <w:r w:rsidRPr="00B432DB">
        <w:rPr>
          <w:rFonts w:ascii="Times New Roman" w:hAnsi="Times New Roman" w:cs="Times New Roman"/>
          <w:sz w:val="24"/>
          <w:szCs w:val="24"/>
        </w:rPr>
        <w:t>quantile(</w:t>
      </w:r>
      <w:proofErr w:type="gramEnd"/>
      <w:r w:rsidRPr="00B432DB">
        <w:rPr>
          <w:rFonts w:ascii="Times New Roman" w:hAnsi="Times New Roman" w:cs="Times New Roman"/>
          <w:sz w:val="24"/>
          <w:szCs w:val="24"/>
        </w:rPr>
        <w:t>0.75) calculates Q3.</w:t>
      </w:r>
    </w:p>
    <w:p w14:paraId="35EABA6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quartile values for this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653"/>
      </w:tblGrid>
      <w:tr w:rsidR="00B432DB" w:rsidRPr="00B432DB" w14:paraId="5500409C" w14:textId="77777777">
        <w:trPr>
          <w:tblCellSpacing w:w="15" w:type="dxa"/>
        </w:trPr>
        <w:tc>
          <w:tcPr>
            <w:tcW w:w="0" w:type="auto"/>
            <w:vAlign w:val="center"/>
            <w:hideMark/>
          </w:tcPr>
          <w:p w14:paraId="08FEE328"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Quartile</w:t>
            </w:r>
          </w:p>
        </w:tc>
        <w:tc>
          <w:tcPr>
            <w:tcW w:w="0" w:type="auto"/>
            <w:vAlign w:val="center"/>
            <w:hideMark/>
          </w:tcPr>
          <w:p w14:paraId="355D3D2A"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Value</w:t>
            </w:r>
          </w:p>
        </w:tc>
      </w:tr>
      <w:tr w:rsidR="00B432DB" w:rsidRPr="00B432DB" w14:paraId="7524E596" w14:textId="77777777">
        <w:trPr>
          <w:tblCellSpacing w:w="15" w:type="dxa"/>
        </w:trPr>
        <w:tc>
          <w:tcPr>
            <w:tcW w:w="0" w:type="auto"/>
            <w:vAlign w:val="center"/>
            <w:hideMark/>
          </w:tcPr>
          <w:p w14:paraId="05BB7E0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Q1</w:t>
            </w:r>
          </w:p>
        </w:tc>
        <w:tc>
          <w:tcPr>
            <w:tcW w:w="0" w:type="auto"/>
            <w:vAlign w:val="center"/>
            <w:hideMark/>
          </w:tcPr>
          <w:p w14:paraId="04DEDF3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2,000</w:t>
            </w:r>
          </w:p>
        </w:tc>
      </w:tr>
      <w:tr w:rsidR="00B432DB" w:rsidRPr="00B432DB" w14:paraId="2CB7BCC2" w14:textId="77777777">
        <w:trPr>
          <w:tblCellSpacing w:w="15" w:type="dxa"/>
        </w:trPr>
        <w:tc>
          <w:tcPr>
            <w:tcW w:w="0" w:type="auto"/>
            <w:vAlign w:val="center"/>
            <w:hideMark/>
          </w:tcPr>
          <w:p w14:paraId="2388B1B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Q2 (Median)</w:t>
            </w:r>
          </w:p>
        </w:tc>
        <w:tc>
          <w:tcPr>
            <w:tcW w:w="0" w:type="auto"/>
            <w:vAlign w:val="center"/>
            <w:hideMark/>
          </w:tcPr>
          <w:p w14:paraId="4E15931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2,750</w:t>
            </w:r>
          </w:p>
        </w:tc>
      </w:tr>
      <w:tr w:rsidR="00B432DB" w:rsidRPr="00B432DB" w14:paraId="2C8B60AE" w14:textId="77777777">
        <w:trPr>
          <w:tblCellSpacing w:w="15" w:type="dxa"/>
        </w:trPr>
        <w:tc>
          <w:tcPr>
            <w:tcW w:w="0" w:type="auto"/>
            <w:vAlign w:val="center"/>
            <w:hideMark/>
          </w:tcPr>
          <w:p w14:paraId="1FD1203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Q3</w:t>
            </w:r>
          </w:p>
        </w:tc>
        <w:tc>
          <w:tcPr>
            <w:tcW w:w="0" w:type="auto"/>
            <w:vAlign w:val="center"/>
            <w:hideMark/>
          </w:tcPr>
          <w:p w14:paraId="34CCB6B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3,875</w:t>
            </w:r>
          </w:p>
        </w:tc>
      </w:tr>
    </w:tbl>
    <w:p w14:paraId="7A08BBE3"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3C1CFB03"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Q1 is 2,000, the median is 2,750, and Q3 is 3,875. These values describe the distribution of sales observations from lower to higher values.</w:t>
      </w:r>
    </w:p>
    <w:p w14:paraId="3ED66C3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4301864B"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lastRenderedPageBreak/>
        <w:t>Quartiles help divide data into four parts and make it easier to understand the distribution of a dataset.</w:t>
      </w:r>
    </w:p>
    <w:p w14:paraId="3BEE9D2D" w14:textId="77777777" w:rsidR="00B432DB" w:rsidRPr="00B432DB" w:rsidRDefault="00B432DB" w:rsidP="00B432DB">
      <w:pPr>
        <w:rPr>
          <w:rFonts w:ascii="Times New Roman" w:hAnsi="Times New Roman" w:cs="Times New Roman"/>
          <w:sz w:val="24"/>
          <w:szCs w:val="24"/>
        </w:rPr>
      </w:pPr>
    </w:p>
    <w:p w14:paraId="2C89B3B4"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13. Interquartile Range (IQR)</w:t>
      </w:r>
    </w:p>
    <w:p w14:paraId="39BFCCA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0E1B928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Interquartile Range (IQR) measures the spread of the middle 50% of observations. It is calculated by subtracting the first quartile from the third quartile.</w:t>
      </w:r>
    </w:p>
    <w:p w14:paraId="52D095F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Formula:</w:t>
      </w:r>
    </w:p>
    <w:p w14:paraId="2716E20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IQR = Q3 − Q1</w:t>
      </w:r>
    </w:p>
    <w:p w14:paraId="33EAF01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5709038F" w14:textId="77777777" w:rsidR="00B432DB" w:rsidRPr="00B432DB" w:rsidRDefault="00B432DB" w:rsidP="00B432DB">
      <w:pPr>
        <w:rPr>
          <w:rFonts w:ascii="Times New Roman" w:hAnsi="Times New Roman" w:cs="Times New Roman"/>
          <w:sz w:val="24"/>
          <w:szCs w:val="24"/>
        </w:rPr>
      </w:pPr>
      <w:proofErr w:type="spellStart"/>
      <w:r w:rsidRPr="00B432DB">
        <w:rPr>
          <w:rFonts w:ascii="Times New Roman" w:hAnsi="Times New Roman" w:cs="Times New Roman"/>
          <w:sz w:val="24"/>
          <w:szCs w:val="24"/>
        </w:rPr>
        <w:t>iqr</w:t>
      </w:r>
      <w:proofErr w:type="spellEnd"/>
      <w:r w:rsidRPr="00B432DB">
        <w:rPr>
          <w:rFonts w:ascii="Times New Roman" w:hAnsi="Times New Roman" w:cs="Times New Roman"/>
          <w:sz w:val="24"/>
          <w:szCs w:val="24"/>
        </w:rPr>
        <w:t xml:space="preserve"> = q3 - q1</w:t>
      </w:r>
    </w:p>
    <w:p w14:paraId="0FDA6C0E"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"Interquartile Range (IQR):", </w:t>
      </w:r>
      <w:proofErr w:type="spellStart"/>
      <w:r w:rsidRPr="00B432DB">
        <w:rPr>
          <w:rFonts w:ascii="Times New Roman" w:hAnsi="Times New Roman" w:cs="Times New Roman"/>
          <w:sz w:val="24"/>
          <w:szCs w:val="24"/>
        </w:rPr>
        <w:t>iqr</w:t>
      </w:r>
      <w:proofErr w:type="spellEnd"/>
      <w:r w:rsidRPr="00B432DB">
        <w:rPr>
          <w:rFonts w:ascii="Times New Roman" w:hAnsi="Times New Roman" w:cs="Times New Roman"/>
          <w:sz w:val="24"/>
          <w:szCs w:val="24"/>
        </w:rPr>
        <w:t>)</w:t>
      </w:r>
    </w:p>
    <w:p w14:paraId="4970062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Output:</w:t>
      </w:r>
    </w:p>
    <w:p w14:paraId="69A9521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Interquartile Range (IQR): 1875.0</w:t>
      </w:r>
    </w:p>
    <w:p w14:paraId="1FC0597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3133DFE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third quartile (Q3) is 3,875, and the first quartile (Q1) is 2,000.</w:t>
      </w:r>
    </w:p>
    <w:p w14:paraId="2E22507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IQR = 3,875 − 2,000 = 1,875</w:t>
      </w:r>
    </w:p>
    <w:p w14:paraId="7575454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2EF0D95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middle 50% of sales observations lie between 2,000 and 3,875. The difference between these two quartiles is 1,875.</w:t>
      </w:r>
    </w:p>
    <w:p w14:paraId="68CFB3C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IQR is less affected by extreme values than the range because it focuses on the middle half of the data.</w:t>
      </w:r>
    </w:p>
    <w:p w14:paraId="032FCD5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5BE4DDAA"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IQR helps us understand the spread of the middle 50% of a dataset. It can also help identify potential outliers when used with the 1.5 × IQR rule.</w:t>
      </w:r>
    </w:p>
    <w:p w14:paraId="33721237" w14:textId="77777777" w:rsidR="00B432DB" w:rsidRDefault="00B432DB" w:rsidP="00B432DB">
      <w:pPr>
        <w:rPr>
          <w:rFonts w:ascii="Times New Roman" w:hAnsi="Times New Roman" w:cs="Times New Roman"/>
          <w:sz w:val="24"/>
          <w:szCs w:val="24"/>
        </w:rPr>
      </w:pPr>
    </w:p>
    <w:p w14:paraId="3DF7331C"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14. Correlation</w:t>
      </w:r>
    </w:p>
    <w:p w14:paraId="4F709E79"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2E7C77F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Correlation measures the strength and direction of the linear relationship between two numerical variables.</w:t>
      </w:r>
    </w:p>
    <w:p w14:paraId="78137A7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In this task, correlation is used to understand the relationship between Sales and </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w:t>
      </w:r>
    </w:p>
    <w:p w14:paraId="1E4F61A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lastRenderedPageBreak/>
        <w:t>For example, if the quantity of products sold increases and sales also tend to increase, the two variables have a positive correlation.</w:t>
      </w:r>
    </w:p>
    <w:p w14:paraId="666340A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Types of Correlation:</w:t>
      </w:r>
    </w:p>
    <w:p w14:paraId="08B51F57" w14:textId="77777777" w:rsidR="00B432DB" w:rsidRPr="00B432DB" w:rsidRDefault="00B432DB" w:rsidP="00B432DB">
      <w:pPr>
        <w:numPr>
          <w:ilvl w:val="0"/>
          <w:numId w:val="5"/>
        </w:numPr>
        <w:rPr>
          <w:rFonts w:ascii="Times New Roman" w:hAnsi="Times New Roman" w:cs="Times New Roman"/>
          <w:sz w:val="24"/>
          <w:szCs w:val="24"/>
        </w:rPr>
      </w:pPr>
      <w:r w:rsidRPr="00B432DB">
        <w:rPr>
          <w:rFonts w:ascii="Times New Roman" w:hAnsi="Times New Roman" w:cs="Times New Roman"/>
          <w:b/>
          <w:bCs/>
          <w:sz w:val="24"/>
          <w:szCs w:val="24"/>
        </w:rPr>
        <w:t>Positive Correlation:</w:t>
      </w:r>
      <w:r w:rsidRPr="00B432DB">
        <w:rPr>
          <w:rFonts w:ascii="Times New Roman" w:hAnsi="Times New Roman" w:cs="Times New Roman"/>
          <w:sz w:val="24"/>
          <w:szCs w:val="24"/>
        </w:rPr>
        <w:t xml:space="preserve"> Both variables tend to increase or decrease together.</w:t>
      </w:r>
    </w:p>
    <w:p w14:paraId="27801510" w14:textId="77777777" w:rsidR="00B432DB" w:rsidRPr="00B432DB" w:rsidRDefault="00B432DB" w:rsidP="00B432DB">
      <w:pPr>
        <w:numPr>
          <w:ilvl w:val="0"/>
          <w:numId w:val="5"/>
        </w:numPr>
        <w:rPr>
          <w:rFonts w:ascii="Times New Roman" w:hAnsi="Times New Roman" w:cs="Times New Roman"/>
          <w:sz w:val="24"/>
          <w:szCs w:val="24"/>
        </w:rPr>
      </w:pPr>
      <w:r w:rsidRPr="00B432DB">
        <w:rPr>
          <w:rFonts w:ascii="Times New Roman" w:hAnsi="Times New Roman" w:cs="Times New Roman"/>
          <w:b/>
          <w:bCs/>
          <w:sz w:val="24"/>
          <w:szCs w:val="24"/>
        </w:rPr>
        <w:t>Negative Correlation:</w:t>
      </w:r>
      <w:r w:rsidRPr="00B432DB">
        <w:rPr>
          <w:rFonts w:ascii="Times New Roman" w:hAnsi="Times New Roman" w:cs="Times New Roman"/>
          <w:sz w:val="24"/>
          <w:szCs w:val="24"/>
        </w:rPr>
        <w:t xml:space="preserve"> When one variable </w:t>
      </w:r>
      <w:proofErr w:type="gramStart"/>
      <w:r w:rsidRPr="00B432DB">
        <w:rPr>
          <w:rFonts w:ascii="Times New Roman" w:hAnsi="Times New Roman" w:cs="Times New Roman"/>
          <w:sz w:val="24"/>
          <w:szCs w:val="24"/>
        </w:rPr>
        <w:t>increases</w:t>
      </w:r>
      <w:proofErr w:type="gramEnd"/>
      <w:r w:rsidRPr="00B432DB">
        <w:rPr>
          <w:rFonts w:ascii="Times New Roman" w:hAnsi="Times New Roman" w:cs="Times New Roman"/>
          <w:sz w:val="24"/>
          <w:szCs w:val="24"/>
        </w:rPr>
        <w:t>, the other tends to decrease.</w:t>
      </w:r>
    </w:p>
    <w:p w14:paraId="77B4D316" w14:textId="77777777" w:rsidR="00B432DB" w:rsidRPr="00B432DB" w:rsidRDefault="00B432DB" w:rsidP="00B432DB">
      <w:pPr>
        <w:numPr>
          <w:ilvl w:val="0"/>
          <w:numId w:val="5"/>
        </w:numPr>
        <w:rPr>
          <w:rFonts w:ascii="Times New Roman" w:hAnsi="Times New Roman" w:cs="Times New Roman"/>
          <w:sz w:val="24"/>
          <w:szCs w:val="24"/>
        </w:rPr>
      </w:pPr>
      <w:r w:rsidRPr="00B432DB">
        <w:rPr>
          <w:rFonts w:ascii="Times New Roman" w:hAnsi="Times New Roman" w:cs="Times New Roman"/>
          <w:b/>
          <w:bCs/>
          <w:sz w:val="24"/>
          <w:szCs w:val="24"/>
        </w:rPr>
        <w:t>Zero or Near-Zero Correlation:</w:t>
      </w:r>
      <w:r w:rsidRPr="00B432DB">
        <w:rPr>
          <w:rFonts w:ascii="Times New Roman" w:hAnsi="Times New Roman" w:cs="Times New Roman"/>
          <w:sz w:val="24"/>
          <w:szCs w:val="24"/>
        </w:rPr>
        <w:t xml:space="preserve"> There is little or no linear relationship between the variables.</w:t>
      </w:r>
    </w:p>
    <w:p w14:paraId="6F12EFB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44845CDC"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correlation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corr</w:t>
      </w:r>
      <w:proofErr w:type="spellEnd"/>
      <w:proofErr w:type="gram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w:t>
      </w:r>
    </w:p>
    <w:p w14:paraId="24EB421C" w14:textId="77777777" w:rsidR="00B432DB" w:rsidRPr="00B432DB" w:rsidRDefault="00B432DB" w:rsidP="00B432DB">
      <w:pPr>
        <w:rPr>
          <w:rFonts w:ascii="Times New Roman" w:hAnsi="Times New Roman" w:cs="Times New Roman"/>
          <w:sz w:val="24"/>
          <w:szCs w:val="24"/>
        </w:rPr>
      </w:pPr>
    </w:p>
    <w:p w14:paraId="7053EC02"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"Correlation:", </w:t>
      </w:r>
      <w:proofErr w:type="gramStart"/>
      <w:r w:rsidRPr="00B432DB">
        <w:rPr>
          <w:rFonts w:ascii="Times New Roman" w:hAnsi="Times New Roman" w:cs="Times New Roman"/>
          <w:sz w:val="24"/>
          <w:szCs w:val="24"/>
        </w:rPr>
        <w:t>round(</w:t>
      </w:r>
      <w:proofErr w:type="gramEnd"/>
      <w:r w:rsidRPr="00B432DB">
        <w:rPr>
          <w:rFonts w:ascii="Times New Roman" w:hAnsi="Times New Roman" w:cs="Times New Roman"/>
          <w:sz w:val="24"/>
          <w:szCs w:val="24"/>
        </w:rPr>
        <w:t>correlation, 4))</w:t>
      </w:r>
    </w:p>
    <w:p w14:paraId="5E91FFA3"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2208F43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The </w:t>
      </w:r>
      <w:proofErr w:type="spellStart"/>
      <w:proofErr w:type="gramStart"/>
      <w:r w:rsidRPr="00B432DB">
        <w:rPr>
          <w:rFonts w:ascii="Times New Roman" w:hAnsi="Times New Roman" w:cs="Times New Roman"/>
          <w:sz w:val="24"/>
          <w:szCs w:val="24"/>
        </w:rPr>
        <w:t>corr</w:t>
      </w:r>
      <w:proofErr w:type="spellEnd"/>
      <w:r w:rsidRPr="00B432DB">
        <w:rPr>
          <w:rFonts w:ascii="Times New Roman" w:hAnsi="Times New Roman" w:cs="Times New Roman"/>
          <w:sz w:val="24"/>
          <w:szCs w:val="24"/>
        </w:rPr>
        <w:t>(</w:t>
      </w:r>
      <w:proofErr w:type="gramEnd"/>
      <w:r w:rsidRPr="00B432DB">
        <w:rPr>
          <w:rFonts w:ascii="Times New Roman" w:hAnsi="Times New Roman" w:cs="Times New Roman"/>
          <w:sz w:val="24"/>
          <w:szCs w:val="24"/>
        </w:rPr>
        <w:t xml:space="preserve">) function calculates the Pearson correlation coefficient between the Sales and </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 xml:space="preserve"> columns.</w:t>
      </w:r>
    </w:p>
    <w:p w14:paraId="4C8EDB2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result ranges from -1 to +1.</w:t>
      </w:r>
    </w:p>
    <w:p w14:paraId="1F7AE900" w14:textId="77777777" w:rsidR="00B432DB" w:rsidRPr="00B432DB" w:rsidRDefault="00B432DB" w:rsidP="00B432DB">
      <w:pPr>
        <w:numPr>
          <w:ilvl w:val="0"/>
          <w:numId w:val="6"/>
        </w:numPr>
        <w:rPr>
          <w:rFonts w:ascii="Times New Roman" w:hAnsi="Times New Roman" w:cs="Times New Roman"/>
          <w:sz w:val="24"/>
          <w:szCs w:val="24"/>
        </w:rPr>
      </w:pPr>
      <w:r w:rsidRPr="00B432DB">
        <w:rPr>
          <w:rFonts w:ascii="Times New Roman" w:hAnsi="Times New Roman" w:cs="Times New Roman"/>
          <w:sz w:val="24"/>
          <w:szCs w:val="24"/>
        </w:rPr>
        <w:t>A value close to +1 indicates a strong positive linear relationship.</w:t>
      </w:r>
    </w:p>
    <w:p w14:paraId="49495973" w14:textId="77777777" w:rsidR="00B432DB" w:rsidRPr="00B432DB" w:rsidRDefault="00B432DB" w:rsidP="00B432DB">
      <w:pPr>
        <w:numPr>
          <w:ilvl w:val="0"/>
          <w:numId w:val="6"/>
        </w:numPr>
        <w:rPr>
          <w:rFonts w:ascii="Times New Roman" w:hAnsi="Times New Roman" w:cs="Times New Roman"/>
          <w:sz w:val="24"/>
          <w:szCs w:val="24"/>
        </w:rPr>
      </w:pPr>
      <w:r w:rsidRPr="00B432DB">
        <w:rPr>
          <w:rFonts w:ascii="Times New Roman" w:hAnsi="Times New Roman" w:cs="Times New Roman"/>
          <w:sz w:val="24"/>
          <w:szCs w:val="24"/>
        </w:rPr>
        <w:t>A value close to -1 indicates a strong negative linear relationship.</w:t>
      </w:r>
    </w:p>
    <w:p w14:paraId="1DF97050" w14:textId="77777777" w:rsidR="00B432DB" w:rsidRPr="00B432DB" w:rsidRDefault="00B432DB" w:rsidP="00B432DB">
      <w:pPr>
        <w:numPr>
          <w:ilvl w:val="0"/>
          <w:numId w:val="6"/>
        </w:numPr>
        <w:rPr>
          <w:rFonts w:ascii="Times New Roman" w:hAnsi="Times New Roman" w:cs="Times New Roman"/>
          <w:sz w:val="24"/>
          <w:szCs w:val="24"/>
        </w:rPr>
      </w:pPr>
      <w:r w:rsidRPr="00B432DB">
        <w:rPr>
          <w:rFonts w:ascii="Times New Roman" w:hAnsi="Times New Roman" w:cs="Times New Roman"/>
          <w:sz w:val="24"/>
          <w:szCs w:val="24"/>
        </w:rPr>
        <w:t>A value close to 0 indicates a weak linear relationship.</w:t>
      </w:r>
    </w:p>
    <w:p w14:paraId="0556773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6129589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In this retail dataset, Sales and </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 xml:space="preserve"> show a strong positive relationship. Generally, observations with higher quantities sold also have higher sales amounts.</w:t>
      </w:r>
    </w:p>
    <w:p w14:paraId="0A39901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Correlation describes an association, but it does not prove that one variable causes the other.</w:t>
      </w:r>
    </w:p>
    <w:p w14:paraId="5D59DBB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5B4F8E2B"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Correlation helps us understand the direction and strength of a linear relationship between two numerical variables. It is useful for identifying relationships in business data.</w:t>
      </w:r>
    </w:p>
    <w:p w14:paraId="790890B6" w14:textId="77777777" w:rsidR="00B432DB" w:rsidRPr="00B432DB" w:rsidRDefault="00B432DB" w:rsidP="00B432DB">
      <w:pPr>
        <w:rPr>
          <w:rFonts w:ascii="Times New Roman" w:hAnsi="Times New Roman" w:cs="Times New Roman"/>
          <w:sz w:val="24"/>
          <w:szCs w:val="24"/>
        </w:rPr>
      </w:pPr>
    </w:p>
    <w:p w14:paraId="160DDD6B"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15. Covariance</w:t>
      </w:r>
    </w:p>
    <w:p w14:paraId="2CF4048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Definition:</w:t>
      </w:r>
    </w:p>
    <w:p w14:paraId="285E5A6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Covariance measures whether two numerical variables tend to move in the same direction or in opposite directions.</w:t>
      </w:r>
    </w:p>
    <w:p w14:paraId="46BFE7F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In this task, covariance is used to examine how Sales and </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 xml:space="preserve"> change together.</w:t>
      </w:r>
    </w:p>
    <w:p w14:paraId="4B326C1C"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Types of Covariance:</w:t>
      </w:r>
    </w:p>
    <w:p w14:paraId="686A3A4C" w14:textId="77777777" w:rsidR="00B432DB" w:rsidRPr="00B432DB" w:rsidRDefault="00B432DB" w:rsidP="00B432DB">
      <w:pPr>
        <w:numPr>
          <w:ilvl w:val="0"/>
          <w:numId w:val="7"/>
        </w:numPr>
        <w:rPr>
          <w:rFonts w:ascii="Times New Roman" w:hAnsi="Times New Roman" w:cs="Times New Roman"/>
          <w:sz w:val="24"/>
          <w:szCs w:val="24"/>
        </w:rPr>
      </w:pPr>
      <w:r w:rsidRPr="00B432DB">
        <w:rPr>
          <w:rFonts w:ascii="Times New Roman" w:hAnsi="Times New Roman" w:cs="Times New Roman"/>
          <w:b/>
          <w:bCs/>
          <w:sz w:val="24"/>
          <w:szCs w:val="24"/>
        </w:rPr>
        <w:lastRenderedPageBreak/>
        <w:t>Positive Covariance:</w:t>
      </w:r>
      <w:r w:rsidRPr="00B432DB">
        <w:rPr>
          <w:rFonts w:ascii="Times New Roman" w:hAnsi="Times New Roman" w:cs="Times New Roman"/>
          <w:sz w:val="24"/>
          <w:szCs w:val="24"/>
        </w:rPr>
        <w:t xml:space="preserve"> Both variables tend to move in the same direction.</w:t>
      </w:r>
    </w:p>
    <w:p w14:paraId="4E4B646E" w14:textId="77777777" w:rsidR="00B432DB" w:rsidRPr="00B432DB" w:rsidRDefault="00B432DB" w:rsidP="00B432DB">
      <w:pPr>
        <w:numPr>
          <w:ilvl w:val="0"/>
          <w:numId w:val="7"/>
        </w:numPr>
        <w:rPr>
          <w:rFonts w:ascii="Times New Roman" w:hAnsi="Times New Roman" w:cs="Times New Roman"/>
          <w:sz w:val="24"/>
          <w:szCs w:val="24"/>
        </w:rPr>
      </w:pPr>
      <w:r w:rsidRPr="00B432DB">
        <w:rPr>
          <w:rFonts w:ascii="Times New Roman" w:hAnsi="Times New Roman" w:cs="Times New Roman"/>
          <w:b/>
          <w:bCs/>
          <w:sz w:val="24"/>
          <w:szCs w:val="24"/>
        </w:rPr>
        <w:t>Negative Covariance:</w:t>
      </w:r>
      <w:r w:rsidRPr="00B432DB">
        <w:rPr>
          <w:rFonts w:ascii="Times New Roman" w:hAnsi="Times New Roman" w:cs="Times New Roman"/>
          <w:sz w:val="24"/>
          <w:szCs w:val="24"/>
        </w:rPr>
        <w:t xml:space="preserve"> The variables tend to move in opposite directions.</w:t>
      </w:r>
    </w:p>
    <w:p w14:paraId="3D589C3D" w14:textId="77777777" w:rsidR="00B432DB" w:rsidRPr="00B432DB" w:rsidRDefault="00B432DB" w:rsidP="00B432DB">
      <w:pPr>
        <w:numPr>
          <w:ilvl w:val="0"/>
          <w:numId w:val="7"/>
        </w:numPr>
        <w:rPr>
          <w:rFonts w:ascii="Times New Roman" w:hAnsi="Times New Roman" w:cs="Times New Roman"/>
          <w:sz w:val="24"/>
          <w:szCs w:val="24"/>
        </w:rPr>
      </w:pPr>
      <w:r w:rsidRPr="00B432DB">
        <w:rPr>
          <w:rFonts w:ascii="Times New Roman" w:hAnsi="Times New Roman" w:cs="Times New Roman"/>
          <w:b/>
          <w:bCs/>
          <w:sz w:val="24"/>
          <w:szCs w:val="24"/>
        </w:rPr>
        <w:t>Covariance Near Zero:</w:t>
      </w:r>
      <w:r w:rsidRPr="00B432DB">
        <w:rPr>
          <w:rFonts w:ascii="Times New Roman" w:hAnsi="Times New Roman" w:cs="Times New Roman"/>
          <w:sz w:val="24"/>
          <w:szCs w:val="24"/>
        </w:rPr>
        <w:t xml:space="preserve"> There is little linear co-movement, although this depends on the data and its scale.</w:t>
      </w:r>
    </w:p>
    <w:p w14:paraId="0B6EA68E"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Python code:</w:t>
      </w:r>
    </w:p>
    <w:p w14:paraId="2EF8599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covariance = </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["Sales"</w:t>
      </w:r>
      <w:proofErr w:type="gramStart"/>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cov</w:t>
      </w:r>
      <w:proofErr w:type="spellEnd"/>
      <w:proofErr w:type="gram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df</w:t>
      </w:r>
      <w:proofErr w:type="spellEnd"/>
      <w:r w:rsidRPr="00B432DB">
        <w:rPr>
          <w:rFonts w:ascii="Times New Roman" w:hAnsi="Times New Roman" w:cs="Times New Roman"/>
          <w:sz w:val="24"/>
          <w:szCs w:val="24"/>
        </w:rPr>
        <w:t>["</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w:t>
      </w:r>
    </w:p>
    <w:p w14:paraId="0892FFE8" w14:textId="77777777" w:rsidR="00B432DB" w:rsidRPr="00B432DB" w:rsidRDefault="00B432DB" w:rsidP="00B432DB">
      <w:pPr>
        <w:rPr>
          <w:rFonts w:ascii="Times New Roman" w:hAnsi="Times New Roman" w:cs="Times New Roman"/>
          <w:sz w:val="24"/>
          <w:szCs w:val="24"/>
        </w:rPr>
      </w:pPr>
    </w:p>
    <w:p w14:paraId="0A702447" w14:textId="77777777" w:rsidR="00B432DB" w:rsidRPr="00B432DB" w:rsidRDefault="00B432DB" w:rsidP="00B432DB">
      <w:pPr>
        <w:rPr>
          <w:rFonts w:ascii="Times New Roman" w:hAnsi="Times New Roman" w:cs="Times New Roman"/>
          <w:sz w:val="24"/>
          <w:szCs w:val="24"/>
        </w:rPr>
      </w:pPr>
      <w:proofErr w:type="gramStart"/>
      <w:r w:rsidRPr="00B432DB">
        <w:rPr>
          <w:rFonts w:ascii="Times New Roman" w:hAnsi="Times New Roman" w:cs="Times New Roman"/>
          <w:sz w:val="24"/>
          <w:szCs w:val="24"/>
        </w:rPr>
        <w:t>print(</w:t>
      </w:r>
      <w:proofErr w:type="gramEnd"/>
      <w:r w:rsidRPr="00B432DB">
        <w:rPr>
          <w:rFonts w:ascii="Times New Roman" w:hAnsi="Times New Roman" w:cs="Times New Roman"/>
          <w:sz w:val="24"/>
          <w:szCs w:val="24"/>
        </w:rPr>
        <w:t xml:space="preserve">"Covariance:", </w:t>
      </w:r>
      <w:proofErr w:type="gramStart"/>
      <w:r w:rsidRPr="00B432DB">
        <w:rPr>
          <w:rFonts w:ascii="Times New Roman" w:hAnsi="Times New Roman" w:cs="Times New Roman"/>
          <w:sz w:val="24"/>
          <w:szCs w:val="24"/>
        </w:rPr>
        <w:t>round(</w:t>
      </w:r>
      <w:proofErr w:type="gramEnd"/>
      <w:r w:rsidRPr="00B432DB">
        <w:rPr>
          <w:rFonts w:ascii="Times New Roman" w:hAnsi="Times New Roman" w:cs="Times New Roman"/>
          <w:sz w:val="24"/>
          <w:szCs w:val="24"/>
        </w:rPr>
        <w:t>covariance, 2))</w:t>
      </w:r>
    </w:p>
    <w:p w14:paraId="0B2C65B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Output:</w:t>
      </w:r>
    </w:p>
    <w:p w14:paraId="4147514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Covariance: 29288.89</w:t>
      </w:r>
    </w:p>
    <w:p w14:paraId="68071B23"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Explanation:</w:t>
      </w:r>
    </w:p>
    <w:p w14:paraId="73A90CF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The </w:t>
      </w:r>
      <w:proofErr w:type="spellStart"/>
      <w:proofErr w:type="gramStart"/>
      <w:r w:rsidRPr="00B432DB">
        <w:rPr>
          <w:rFonts w:ascii="Times New Roman" w:hAnsi="Times New Roman" w:cs="Times New Roman"/>
          <w:sz w:val="24"/>
          <w:szCs w:val="24"/>
        </w:rPr>
        <w:t>cov</w:t>
      </w:r>
      <w:proofErr w:type="spellEnd"/>
      <w:r w:rsidRPr="00B432DB">
        <w:rPr>
          <w:rFonts w:ascii="Times New Roman" w:hAnsi="Times New Roman" w:cs="Times New Roman"/>
          <w:sz w:val="24"/>
          <w:szCs w:val="24"/>
        </w:rPr>
        <w:t>(</w:t>
      </w:r>
      <w:proofErr w:type="gramEnd"/>
      <w:r w:rsidRPr="00B432DB">
        <w:rPr>
          <w:rFonts w:ascii="Times New Roman" w:hAnsi="Times New Roman" w:cs="Times New Roman"/>
          <w:sz w:val="24"/>
          <w:szCs w:val="24"/>
        </w:rPr>
        <w:t xml:space="preserve">) function calculates the covariance between the Sales and </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 xml:space="preserve"> columns.</w:t>
      </w:r>
    </w:p>
    <w:p w14:paraId="376263BA"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Pandas uses sample covariance by default, which divides the sum of the products of deviations by the number of observations minus one.</w:t>
      </w:r>
    </w:p>
    <w:p w14:paraId="549898E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Interpretation:</w:t>
      </w:r>
    </w:p>
    <w:p w14:paraId="7D2DE66C"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The covariance is positive at 29,288.89. This indicates that Sales and </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 xml:space="preserve"> tend to increase together in this dataset.</w:t>
      </w:r>
    </w:p>
    <w:p w14:paraId="64EDB2A5"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The size of covariance depends on the units and scale of the variables. Therefore, its magnitude alone does not tell us how strong the relationship is.</w:t>
      </w:r>
    </w:p>
    <w:p w14:paraId="0DEB5610"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b/>
          <w:bCs/>
          <w:sz w:val="24"/>
          <w:szCs w:val="24"/>
        </w:rPr>
        <w:t>Conclusion:</w:t>
      </w:r>
    </w:p>
    <w:p w14:paraId="1851496E" w14:textId="77777777" w:rsid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Covariance helps us understand whether two variables tend to move in the same or opposite directions. Correlation is often easier to interpret because its value is standardized between -1 and +1.</w:t>
      </w:r>
    </w:p>
    <w:p w14:paraId="2A11BE64" w14:textId="77777777" w:rsidR="00B432DB" w:rsidRPr="00B432DB" w:rsidRDefault="00B432DB" w:rsidP="00B432DB">
      <w:pPr>
        <w:rPr>
          <w:rFonts w:ascii="Times New Roman" w:hAnsi="Times New Roman" w:cs="Times New Roman"/>
          <w:sz w:val="24"/>
          <w:szCs w:val="24"/>
        </w:rPr>
      </w:pPr>
    </w:p>
    <w:p w14:paraId="017ABB7C"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16. Difference Between Correlation and Covariance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9"/>
        <w:gridCol w:w="5027"/>
      </w:tblGrid>
      <w:tr w:rsidR="00B432DB" w:rsidRPr="00B432DB" w14:paraId="68DFC04F" w14:textId="77777777">
        <w:trPr>
          <w:tblCellSpacing w:w="15" w:type="dxa"/>
        </w:trPr>
        <w:tc>
          <w:tcPr>
            <w:tcW w:w="0" w:type="auto"/>
            <w:vAlign w:val="center"/>
            <w:hideMark/>
          </w:tcPr>
          <w:p w14:paraId="5C773234"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Correlation</w:t>
            </w:r>
          </w:p>
        </w:tc>
        <w:tc>
          <w:tcPr>
            <w:tcW w:w="0" w:type="auto"/>
            <w:vAlign w:val="center"/>
            <w:hideMark/>
          </w:tcPr>
          <w:p w14:paraId="63CDCA88" w14:textId="77777777"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Covariance</w:t>
            </w:r>
          </w:p>
        </w:tc>
      </w:tr>
      <w:tr w:rsidR="00B432DB" w:rsidRPr="00B432DB" w14:paraId="2BD424CD" w14:textId="77777777">
        <w:trPr>
          <w:tblCellSpacing w:w="15" w:type="dxa"/>
        </w:trPr>
        <w:tc>
          <w:tcPr>
            <w:tcW w:w="0" w:type="auto"/>
            <w:vAlign w:val="center"/>
            <w:hideMark/>
          </w:tcPr>
          <w:p w14:paraId="6AE18F08"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Measures the direction and strength of a linear relationship.</w:t>
            </w:r>
          </w:p>
        </w:tc>
        <w:tc>
          <w:tcPr>
            <w:tcW w:w="0" w:type="auto"/>
            <w:vAlign w:val="center"/>
            <w:hideMark/>
          </w:tcPr>
          <w:p w14:paraId="6A391B2B"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Indicates whether two variables tend to move together or in opposite directions.</w:t>
            </w:r>
          </w:p>
        </w:tc>
      </w:tr>
      <w:tr w:rsidR="00B432DB" w:rsidRPr="00B432DB" w14:paraId="04632BE4" w14:textId="77777777">
        <w:trPr>
          <w:tblCellSpacing w:w="15" w:type="dxa"/>
        </w:trPr>
        <w:tc>
          <w:tcPr>
            <w:tcW w:w="0" w:type="auto"/>
            <w:vAlign w:val="center"/>
            <w:hideMark/>
          </w:tcPr>
          <w:p w14:paraId="0494A0B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Values range from -1 to +1.</w:t>
            </w:r>
          </w:p>
        </w:tc>
        <w:tc>
          <w:tcPr>
            <w:tcW w:w="0" w:type="auto"/>
            <w:vAlign w:val="center"/>
            <w:hideMark/>
          </w:tcPr>
          <w:p w14:paraId="54E5866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Has no fixed range.</w:t>
            </w:r>
          </w:p>
        </w:tc>
      </w:tr>
      <w:tr w:rsidR="00B432DB" w:rsidRPr="00B432DB" w14:paraId="69871315" w14:textId="77777777">
        <w:trPr>
          <w:tblCellSpacing w:w="15" w:type="dxa"/>
        </w:trPr>
        <w:tc>
          <w:tcPr>
            <w:tcW w:w="0" w:type="auto"/>
            <w:vAlign w:val="center"/>
            <w:hideMark/>
          </w:tcPr>
          <w:p w14:paraId="6B977BF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Standardized and easier to compare across different datasets.</w:t>
            </w:r>
          </w:p>
        </w:tc>
        <w:tc>
          <w:tcPr>
            <w:tcW w:w="0" w:type="auto"/>
            <w:vAlign w:val="center"/>
            <w:hideMark/>
          </w:tcPr>
          <w:p w14:paraId="2D7B2D56"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Depends on the units and scales of the variables.</w:t>
            </w:r>
          </w:p>
        </w:tc>
      </w:tr>
      <w:tr w:rsidR="00B432DB" w:rsidRPr="00B432DB" w14:paraId="1A7389FA" w14:textId="77777777">
        <w:trPr>
          <w:tblCellSpacing w:w="15" w:type="dxa"/>
        </w:trPr>
        <w:tc>
          <w:tcPr>
            <w:tcW w:w="0" w:type="auto"/>
            <w:vAlign w:val="center"/>
            <w:hideMark/>
          </w:tcPr>
          <w:p w14:paraId="7DF3FA78"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Calculated using </w:t>
            </w:r>
            <w:proofErr w:type="spellStart"/>
            <w:proofErr w:type="gramStart"/>
            <w:r w:rsidRPr="00B432DB">
              <w:rPr>
                <w:rFonts w:ascii="Times New Roman" w:hAnsi="Times New Roman" w:cs="Times New Roman"/>
                <w:sz w:val="24"/>
                <w:szCs w:val="24"/>
              </w:rPr>
              <w:t>corr</w:t>
            </w:r>
            <w:proofErr w:type="spellEnd"/>
            <w:r w:rsidRPr="00B432DB">
              <w:rPr>
                <w:rFonts w:ascii="Times New Roman" w:hAnsi="Times New Roman" w:cs="Times New Roman"/>
                <w:sz w:val="24"/>
                <w:szCs w:val="24"/>
              </w:rPr>
              <w:t>(</w:t>
            </w:r>
            <w:proofErr w:type="gramEnd"/>
            <w:r w:rsidRPr="00B432DB">
              <w:rPr>
                <w:rFonts w:ascii="Times New Roman" w:hAnsi="Times New Roman" w:cs="Times New Roman"/>
                <w:sz w:val="24"/>
                <w:szCs w:val="24"/>
              </w:rPr>
              <w:t>).</w:t>
            </w:r>
          </w:p>
        </w:tc>
        <w:tc>
          <w:tcPr>
            <w:tcW w:w="0" w:type="auto"/>
            <w:vAlign w:val="center"/>
            <w:hideMark/>
          </w:tcPr>
          <w:p w14:paraId="13DCD8BD"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Calculated using </w:t>
            </w:r>
            <w:proofErr w:type="spellStart"/>
            <w:proofErr w:type="gramStart"/>
            <w:r w:rsidRPr="00B432DB">
              <w:rPr>
                <w:rFonts w:ascii="Times New Roman" w:hAnsi="Times New Roman" w:cs="Times New Roman"/>
                <w:sz w:val="24"/>
                <w:szCs w:val="24"/>
              </w:rPr>
              <w:t>cov</w:t>
            </w:r>
            <w:proofErr w:type="spellEnd"/>
            <w:r w:rsidRPr="00B432DB">
              <w:rPr>
                <w:rFonts w:ascii="Times New Roman" w:hAnsi="Times New Roman" w:cs="Times New Roman"/>
                <w:sz w:val="24"/>
                <w:szCs w:val="24"/>
              </w:rPr>
              <w:t>(</w:t>
            </w:r>
            <w:proofErr w:type="gramEnd"/>
            <w:r w:rsidRPr="00B432DB">
              <w:rPr>
                <w:rFonts w:ascii="Times New Roman" w:hAnsi="Times New Roman" w:cs="Times New Roman"/>
                <w:sz w:val="24"/>
                <w:szCs w:val="24"/>
              </w:rPr>
              <w:t>).</w:t>
            </w:r>
          </w:p>
        </w:tc>
      </w:tr>
    </w:tbl>
    <w:p w14:paraId="72CFB8F6" w14:textId="77777777" w:rsidR="00B432DB" w:rsidRDefault="00B432DB" w:rsidP="00B432DB">
      <w:pPr>
        <w:rPr>
          <w:rFonts w:ascii="Times New Roman" w:hAnsi="Times New Roman" w:cs="Times New Roman"/>
          <w:b/>
          <w:bCs/>
          <w:sz w:val="24"/>
          <w:szCs w:val="24"/>
        </w:rPr>
      </w:pPr>
    </w:p>
    <w:p w14:paraId="5D8101F4" w14:textId="68AA92D4" w:rsidR="00B432DB" w:rsidRPr="00B432DB" w:rsidRDefault="00B432DB" w:rsidP="00B432DB">
      <w:pPr>
        <w:rPr>
          <w:rFonts w:ascii="Times New Roman" w:hAnsi="Times New Roman" w:cs="Times New Roman"/>
          <w:b/>
          <w:bCs/>
          <w:sz w:val="24"/>
          <w:szCs w:val="24"/>
        </w:rPr>
      </w:pPr>
      <w:r w:rsidRPr="00B432DB">
        <w:rPr>
          <w:rFonts w:ascii="Times New Roman" w:hAnsi="Times New Roman" w:cs="Times New Roman"/>
          <w:b/>
          <w:bCs/>
          <w:sz w:val="24"/>
          <w:szCs w:val="24"/>
        </w:rPr>
        <w:t>17. Overall Conclusion</w:t>
      </w:r>
    </w:p>
    <w:p w14:paraId="3934C814"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In this task, I learned and implemented important statistical concepts using Python, Pandas, and NumPy.</w:t>
      </w:r>
    </w:p>
    <w:p w14:paraId="38EC8A5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I calculated measures of central tendency, including mean, median, and mode. I also calculated range, population variance, and population standard deviation to understand the spread of sales values.</w:t>
      </w:r>
    </w:p>
    <w:p w14:paraId="65834A92"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Next, I used percentiles, quartiles, and the interquartile range to understand the distribution of the data. Finally, I calculated correlation and covariance to examine the relationship between Sales and </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w:t>
      </w:r>
    </w:p>
    <w:p w14:paraId="78D0BA9F"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The analysis showed that the mean sales amount was 3,400, while the median was 2,750. The high sales value of 10,000 increased the mean. The positive covariance and positive correlation indicate that Sales and </w:t>
      </w:r>
      <w:proofErr w:type="spellStart"/>
      <w:r w:rsidRPr="00B432DB">
        <w:rPr>
          <w:rFonts w:ascii="Times New Roman" w:hAnsi="Times New Roman" w:cs="Times New Roman"/>
          <w:sz w:val="24"/>
          <w:szCs w:val="24"/>
        </w:rPr>
        <w:t>Quantity_Sold</w:t>
      </w:r>
      <w:proofErr w:type="spellEnd"/>
      <w:r w:rsidRPr="00B432DB">
        <w:rPr>
          <w:rFonts w:ascii="Times New Roman" w:hAnsi="Times New Roman" w:cs="Times New Roman"/>
          <w:sz w:val="24"/>
          <w:szCs w:val="24"/>
        </w:rPr>
        <w:t xml:space="preserve"> tend to increase together in this sample dataset.</w:t>
      </w:r>
    </w:p>
    <w:p w14:paraId="7A946211" w14:textId="77777777" w:rsidR="00B432DB" w:rsidRPr="00B432DB" w:rsidRDefault="00B432DB" w:rsidP="00B432DB">
      <w:pPr>
        <w:rPr>
          <w:rFonts w:ascii="Times New Roman" w:hAnsi="Times New Roman" w:cs="Times New Roman"/>
          <w:sz w:val="24"/>
          <w:szCs w:val="24"/>
        </w:rPr>
      </w:pPr>
      <w:r w:rsidRPr="00B432DB">
        <w:rPr>
          <w:rFonts w:ascii="Times New Roman" w:hAnsi="Times New Roman" w:cs="Times New Roman"/>
          <w:sz w:val="24"/>
          <w:szCs w:val="24"/>
        </w:rPr>
        <w:t xml:space="preserve">Overall, this task improved my understanding of descriptive statistics and how Python can be used to </w:t>
      </w:r>
      <w:proofErr w:type="spellStart"/>
      <w:r w:rsidRPr="00B432DB">
        <w:rPr>
          <w:rFonts w:ascii="Times New Roman" w:hAnsi="Times New Roman" w:cs="Times New Roman"/>
          <w:sz w:val="24"/>
          <w:szCs w:val="24"/>
        </w:rPr>
        <w:t>analyze</w:t>
      </w:r>
      <w:proofErr w:type="spellEnd"/>
      <w:r w:rsidRPr="00B432DB">
        <w:rPr>
          <w:rFonts w:ascii="Times New Roman" w:hAnsi="Times New Roman" w:cs="Times New Roman"/>
          <w:sz w:val="24"/>
          <w:szCs w:val="24"/>
        </w:rPr>
        <w:t xml:space="preserve"> numerical data. These concepts are useful in Data Analytics for understanding business performance, identifying patterns, and supporting data-driven decisions.</w:t>
      </w:r>
    </w:p>
    <w:p w14:paraId="1D420527" w14:textId="77777777" w:rsidR="00B432DB" w:rsidRPr="00B432DB" w:rsidRDefault="00B432DB" w:rsidP="00B432DB">
      <w:pPr>
        <w:rPr>
          <w:rFonts w:ascii="Times New Roman" w:hAnsi="Times New Roman" w:cs="Times New Roman"/>
          <w:sz w:val="24"/>
          <w:szCs w:val="24"/>
        </w:rPr>
      </w:pPr>
    </w:p>
    <w:p w14:paraId="6E122A33" w14:textId="77777777" w:rsidR="00B432DB" w:rsidRPr="00B432DB" w:rsidRDefault="00B432DB" w:rsidP="00B432DB">
      <w:pPr>
        <w:rPr>
          <w:rFonts w:ascii="Times New Roman" w:hAnsi="Times New Roman" w:cs="Times New Roman"/>
          <w:sz w:val="24"/>
          <w:szCs w:val="24"/>
        </w:rPr>
      </w:pPr>
    </w:p>
    <w:p w14:paraId="62006906" w14:textId="77777777" w:rsidR="00B432DB" w:rsidRPr="00B432DB" w:rsidRDefault="00B432DB" w:rsidP="00B432DB">
      <w:pPr>
        <w:rPr>
          <w:rFonts w:ascii="Times New Roman" w:hAnsi="Times New Roman" w:cs="Times New Roman"/>
          <w:sz w:val="24"/>
          <w:szCs w:val="24"/>
        </w:rPr>
      </w:pPr>
    </w:p>
    <w:p w14:paraId="0EEAD984" w14:textId="77777777" w:rsidR="00F55033" w:rsidRPr="00B432DB" w:rsidRDefault="00F55033">
      <w:pPr>
        <w:rPr>
          <w:rFonts w:ascii="Times New Roman" w:hAnsi="Times New Roman" w:cs="Times New Roman"/>
          <w:sz w:val="24"/>
          <w:szCs w:val="24"/>
        </w:rPr>
      </w:pPr>
    </w:p>
    <w:sectPr w:rsidR="00F55033" w:rsidRPr="00B43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A0B"/>
    <w:multiLevelType w:val="multilevel"/>
    <w:tmpl w:val="F58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54BFA"/>
    <w:multiLevelType w:val="multilevel"/>
    <w:tmpl w:val="F7B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03954"/>
    <w:multiLevelType w:val="multilevel"/>
    <w:tmpl w:val="3680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428C9"/>
    <w:multiLevelType w:val="multilevel"/>
    <w:tmpl w:val="D53A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1443BA"/>
    <w:multiLevelType w:val="multilevel"/>
    <w:tmpl w:val="0BB8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95CAE"/>
    <w:multiLevelType w:val="multilevel"/>
    <w:tmpl w:val="8258C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00C9E"/>
    <w:multiLevelType w:val="multilevel"/>
    <w:tmpl w:val="84B6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98041">
    <w:abstractNumId w:val="4"/>
  </w:num>
  <w:num w:numId="2" w16cid:durableId="2071151256">
    <w:abstractNumId w:val="6"/>
  </w:num>
  <w:num w:numId="3" w16cid:durableId="1838645226">
    <w:abstractNumId w:val="0"/>
  </w:num>
  <w:num w:numId="4" w16cid:durableId="47920745">
    <w:abstractNumId w:val="1"/>
  </w:num>
  <w:num w:numId="5" w16cid:durableId="595596737">
    <w:abstractNumId w:val="5"/>
  </w:num>
  <w:num w:numId="6" w16cid:durableId="919370461">
    <w:abstractNumId w:val="2"/>
  </w:num>
  <w:num w:numId="7" w16cid:durableId="12481565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DB"/>
    <w:rsid w:val="00671139"/>
    <w:rsid w:val="00B432DB"/>
    <w:rsid w:val="00CA14AB"/>
    <w:rsid w:val="00F55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BDB9"/>
  <w15:chartTrackingRefBased/>
  <w15:docId w15:val="{BD33B1F9-EC19-413D-ACC0-53836FCF3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2DB"/>
    <w:rPr>
      <w:rFonts w:eastAsiaTheme="majorEastAsia" w:cstheme="majorBidi"/>
      <w:color w:val="272727" w:themeColor="text1" w:themeTint="D8"/>
    </w:rPr>
  </w:style>
  <w:style w:type="paragraph" w:styleId="Title">
    <w:name w:val="Title"/>
    <w:basedOn w:val="Normal"/>
    <w:next w:val="Normal"/>
    <w:link w:val="TitleChar"/>
    <w:uiPriority w:val="10"/>
    <w:qFormat/>
    <w:rsid w:val="00B43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2DB"/>
    <w:pPr>
      <w:spacing w:before="160"/>
      <w:jc w:val="center"/>
    </w:pPr>
    <w:rPr>
      <w:i/>
      <w:iCs/>
      <w:color w:val="404040" w:themeColor="text1" w:themeTint="BF"/>
    </w:rPr>
  </w:style>
  <w:style w:type="character" w:customStyle="1" w:styleId="QuoteChar">
    <w:name w:val="Quote Char"/>
    <w:basedOn w:val="DefaultParagraphFont"/>
    <w:link w:val="Quote"/>
    <w:uiPriority w:val="29"/>
    <w:rsid w:val="00B432DB"/>
    <w:rPr>
      <w:i/>
      <w:iCs/>
      <w:color w:val="404040" w:themeColor="text1" w:themeTint="BF"/>
    </w:rPr>
  </w:style>
  <w:style w:type="paragraph" w:styleId="ListParagraph">
    <w:name w:val="List Paragraph"/>
    <w:basedOn w:val="Normal"/>
    <w:uiPriority w:val="34"/>
    <w:qFormat/>
    <w:rsid w:val="00B432DB"/>
    <w:pPr>
      <w:ind w:left="720"/>
      <w:contextualSpacing/>
    </w:pPr>
  </w:style>
  <w:style w:type="character" w:styleId="IntenseEmphasis">
    <w:name w:val="Intense Emphasis"/>
    <w:basedOn w:val="DefaultParagraphFont"/>
    <w:uiPriority w:val="21"/>
    <w:qFormat/>
    <w:rsid w:val="00B432DB"/>
    <w:rPr>
      <w:i/>
      <w:iCs/>
      <w:color w:val="2F5496" w:themeColor="accent1" w:themeShade="BF"/>
    </w:rPr>
  </w:style>
  <w:style w:type="paragraph" w:styleId="IntenseQuote">
    <w:name w:val="Intense Quote"/>
    <w:basedOn w:val="Normal"/>
    <w:next w:val="Normal"/>
    <w:link w:val="IntenseQuoteChar"/>
    <w:uiPriority w:val="30"/>
    <w:qFormat/>
    <w:rsid w:val="00B43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2DB"/>
    <w:rPr>
      <w:i/>
      <w:iCs/>
      <w:color w:val="2F5496" w:themeColor="accent1" w:themeShade="BF"/>
    </w:rPr>
  </w:style>
  <w:style w:type="character" w:styleId="IntenseReference">
    <w:name w:val="Intense Reference"/>
    <w:basedOn w:val="DefaultParagraphFont"/>
    <w:uiPriority w:val="32"/>
    <w:qFormat/>
    <w:rsid w:val="00B432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2478</Words>
  <Characters>14129</Characters>
  <Application>Microsoft Office Word</Application>
  <DocSecurity>0</DocSecurity>
  <Lines>117</Lines>
  <Paragraphs>33</Paragraphs>
  <ScaleCrop>false</ScaleCrop>
  <Company/>
  <LinksUpToDate>false</LinksUpToDate>
  <CharactersWithSpaces>16574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hafsamulla38@outlook.com</dc:creator>
  <cp:keywords/>
  <dc:description/>
  <cp:lastModifiedBy>hafsamulla38@outlook.com</cp:lastModifiedBy>
  <cp:revision>1</cp:revision>
  <dcterms:created xsi:type="dcterms:W3CDTF">2026-10-19T11:33:00Z</dcterms:created>
  <dcterms:modified xsi:type="dcterms:W3CDTF">2026-10-19T11:38:00Z</dcterms:modified>
</cp:coreProperties>
</file>