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C12" w:rsidRPr="00C82C12" w:rsidRDefault="00C82C12" w:rsidP="00C82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2C12">
        <w:rPr>
          <w:rFonts w:ascii="Times New Roman" w:hAnsi="Times New Roman" w:cs="Times New Roman"/>
          <w:b/>
          <w:sz w:val="28"/>
          <w:szCs w:val="28"/>
        </w:rPr>
        <w:t>FUEL CONSUMPTION RATING</w:t>
      </w:r>
    </w:p>
    <w:p w:rsidR="00C82C12" w:rsidRPr="00C82C12" w:rsidRDefault="00C82C12" w:rsidP="00C82C12">
      <w:p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The fuel consumption rating report aims to categorise the vehicles based on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categorical and numerical criteria and predict the CO2 emission of the vehicles.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 xml:space="preserve">Several data science approaches were used to make this prediction, </w:t>
      </w:r>
      <w:r w:rsidRPr="00C82C12">
        <w:rPr>
          <w:rFonts w:ascii="Times New Roman" w:hAnsi="Times New Roman" w:cs="Times New Roman"/>
          <w:sz w:val="24"/>
          <w:szCs w:val="24"/>
        </w:rPr>
        <w:t>including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data cleaning, categorical data encoding, separating the dataset into training and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testing sets, training the model, and finally forecasting the test set outcomes.</w:t>
      </w:r>
    </w:p>
    <w:p w:rsidR="00C82C12" w:rsidRPr="00C82C12" w:rsidRDefault="00C82C12" w:rsidP="00C82C12">
      <w:p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The data was cleaned to make sure it was accurate, consistent, and usable for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creating our model and generating predictions afterwards. This procedure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entails locating data mistakes, fixing them, and switching the data types of the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 xml:space="preserve">columns to the proper data types. The </w:t>
      </w:r>
      <w:proofErr w:type="spellStart"/>
      <w:r w:rsidRPr="00C82C1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C82C12">
        <w:rPr>
          <w:rFonts w:ascii="Times New Roman" w:hAnsi="Times New Roman" w:cs="Times New Roman"/>
          <w:sz w:val="24"/>
          <w:szCs w:val="24"/>
        </w:rPr>
        <w:t xml:space="preserve"> Notebook that is attached to this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report has a detailed description of each data cleaning procedure.</w:t>
      </w:r>
    </w:p>
    <w:p w:rsidR="00C82C12" w:rsidRPr="00C82C12" w:rsidRDefault="00C82C12" w:rsidP="00C82C12">
      <w:pPr>
        <w:rPr>
          <w:rFonts w:ascii="Times New Roman" w:hAnsi="Times New Roman" w:cs="Times New Roman"/>
        </w:rPr>
      </w:pPr>
      <w:r w:rsidRPr="00C82C12">
        <w:rPr>
          <w:rFonts w:ascii="Times New Roman" w:hAnsi="Times New Roman" w:cs="Times New Roman"/>
          <w:b/>
          <w:sz w:val="26"/>
          <w:szCs w:val="26"/>
        </w:rPr>
        <w:t>Question 1:</w:t>
      </w:r>
      <w:r w:rsidRPr="00C82C12">
        <w:rPr>
          <w:rFonts w:ascii="Times New Roman" w:hAnsi="Times New Roman" w:cs="Times New Roman"/>
        </w:rPr>
        <w:t xml:space="preserve"> </w:t>
      </w:r>
    </w:p>
    <w:p w:rsidR="00C82C12" w:rsidRPr="00C82C12" w:rsidRDefault="00C82C12" w:rsidP="00C82C12">
      <w:p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Describe the steps required to train a model.</w:t>
      </w:r>
    </w:p>
    <w:p w:rsidR="00C82C12" w:rsidRPr="00C82C12" w:rsidRDefault="00C82C12" w:rsidP="00C82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First step is to import the necessary libraries</w:t>
      </w:r>
    </w:p>
    <w:p w:rsidR="00C82C12" w:rsidRPr="00C82C12" w:rsidRDefault="00C82C12" w:rsidP="00C82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 xml:space="preserve"> Read in the dataset</w:t>
      </w:r>
    </w:p>
    <w:p w:rsidR="00C82C12" w:rsidRPr="00C82C12" w:rsidRDefault="00C82C12" w:rsidP="00C82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 xml:space="preserve"> Clean the dataset by checking for missing values, null values and any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inconsistent data</w:t>
      </w:r>
    </w:p>
    <w:p w:rsidR="00C82C12" w:rsidRPr="00C82C12" w:rsidRDefault="00C82C12" w:rsidP="00C82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Encode the categorical data</w:t>
      </w:r>
    </w:p>
    <w:p w:rsidR="00C82C12" w:rsidRPr="00C82C12" w:rsidRDefault="00C82C12" w:rsidP="00C82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Split the dataset into training, test and validation</w:t>
      </w:r>
    </w:p>
    <w:p w:rsidR="00C82C12" w:rsidRPr="00C82C12" w:rsidRDefault="00C82C12" w:rsidP="00C82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The model must then be trained by testing various parameters in order to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produce accurate predictions.</w:t>
      </w:r>
    </w:p>
    <w:p w:rsidR="00C82C12" w:rsidRPr="00C82C12" w:rsidRDefault="00C82C12" w:rsidP="00C82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Train the model using Linear Regression</w:t>
      </w:r>
    </w:p>
    <w:p w:rsidR="00C82C12" w:rsidRPr="00C82C12" w:rsidRDefault="00C82C12" w:rsidP="00C82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82C12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C82C12">
        <w:rPr>
          <w:rFonts w:ascii="Times New Roman" w:hAnsi="Times New Roman" w:cs="Times New Roman"/>
          <w:sz w:val="24"/>
          <w:szCs w:val="24"/>
        </w:rPr>
        <w:t xml:space="preserve"> its performance to determine how effectively it can foresee future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data. Typically, to do this, you must divide your data into training and test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sets, train the model on the training set, and then assess its performance on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the test set.</w:t>
      </w:r>
    </w:p>
    <w:p w:rsidR="00C82C12" w:rsidRPr="00C82C12" w:rsidRDefault="00C82C12" w:rsidP="00C82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Obtaining the final linear regression equation and its coefficient values</w:t>
      </w:r>
      <w:r w:rsidRPr="00C82C12">
        <w:rPr>
          <w:rFonts w:ascii="Times New Roman" w:hAnsi="Times New Roman" w:cs="Times New Roman"/>
          <w:sz w:val="24"/>
          <w:szCs w:val="24"/>
        </w:rPr>
        <w:t> Create predictions based on new data using it. This entails supplying the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model with data and using the model's output to decide what to do or how to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do it in your application.</w:t>
      </w:r>
    </w:p>
    <w:p w:rsidR="00C82C12" w:rsidRPr="00C82C12" w:rsidRDefault="00C82C12" w:rsidP="00C82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Use a given set of independent variables to predict using the linear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regression equation</w:t>
      </w:r>
    </w:p>
    <w:p w:rsidR="00C82C12" w:rsidRPr="00C82C12" w:rsidRDefault="00C82C12" w:rsidP="00C82C12">
      <w:pPr>
        <w:rPr>
          <w:rFonts w:ascii="Times New Roman" w:hAnsi="Times New Roman" w:cs="Times New Roman"/>
        </w:rPr>
      </w:pPr>
      <w:r w:rsidRPr="00C82C12">
        <w:rPr>
          <w:rFonts w:ascii="Times New Roman" w:hAnsi="Times New Roman" w:cs="Times New Roman"/>
          <w:b/>
          <w:sz w:val="26"/>
          <w:szCs w:val="26"/>
        </w:rPr>
        <w:t>Question 2:</w:t>
      </w:r>
      <w:r w:rsidRPr="00C82C12">
        <w:rPr>
          <w:rFonts w:ascii="Times New Roman" w:hAnsi="Times New Roman" w:cs="Times New Roman"/>
        </w:rPr>
        <w:t xml:space="preserve"> </w:t>
      </w:r>
    </w:p>
    <w:p w:rsidR="00C82C12" w:rsidRPr="00C82C12" w:rsidRDefault="00C82C12" w:rsidP="00C82C12">
      <w:p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Perform exploratory data analysis to select a subset of the variables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and repeat the procedure. Compare your models and report if there are any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 xml:space="preserve">differences in the models’ performances? </w:t>
      </w:r>
    </w:p>
    <w:p w:rsidR="00C82C12" w:rsidRPr="00C82C12" w:rsidRDefault="00C82C12" w:rsidP="00C82C12">
      <w:p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Explain your findings.</w:t>
      </w:r>
    </w:p>
    <w:p w:rsidR="00C82C12" w:rsidRPr="00C6190B" w:rsidRDefault="00C82C12" w:rsidP="00C82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We first plot a correlation matrix of all the data features in order to study the dataset, and we next view the pair plots. Additionally, a few pair plots were displayed.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6190B" w:rsidRPr="00C82C12" w:rsidRDefault="00C6190B" w:rsidP="00C619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619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24468B" wp14:editId="577D04AC">
            <wp:extent cx="4595680" cy="362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4418" cy="362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C12" w:rsidRPr="00C82C12" w:rsidRDefault="00C82C12" w:rsidP="00C82C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82C12" w:rsidRDefault="00C82C12" w:rsidP="00C82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With the exception of FUELCONSUMPTION COMB MPG, the heatmap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figures demonstrate a substantial connection between the dependent and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independent variables. Except for CO2EMMISSIONS which is a dependent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variable, all numerical variables are independent variables.</w:t>
      </w:r>
    </w:p>
    <w:p w:rsidR="00C82C12" w:rsidRPr="00C82C12" w:rsidRDefault="00C82C12" w:rsidP="00C82C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2C12" w:rsidRPr="00C82C12" w:rsidRDefault="00C82C12" w:rsidP="00C82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The numerical variables in the dataset are; ENGINESIZE,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FUELCONSUMPTIONCITY, FUELCONSUMPTIONHWY,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FUELCONSUMPTIONCOMB, FUELCONSUMPTIONCOMBMPG and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CO2EMMISSIONS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82C12" w:rsidRPr="00C82C12" w:rsidRDefault="00C82C12" w:rsidP="00C82C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2C12" w:rsidRPr="00C82C12" w:rsidRDefault="00C82C12" w:rsidP="00C82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We scaled the characteristics of the independent variables in order for the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predictors to have a mean of 0 as is frequently advised in order to develop our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multiple linear regression utilising numerical data.</w:t>
      </w:r>
    </w:p>
    <w:p w:rsidR="00C82C12" w:rsidRPr="00C82C12" w:rsidRDefault="00C82C12" w:rsidP="00C82C12">
      <w:pPr>
        <w:rPr>
          <w:rFonts w:ascii="Times New Roman" w:hAnsi="Times New Roman" w:cs="Times New Roman"/>
        </w:rPr>
      </w:pPr>
      <w:r w:rsidRPr="00C82C12">
        <w:rPr>
          <w:rFonts w:ascii="Times New Roman" w:hAnsi="Times New Roman" w:cs="Times New Roman"/>
          <w:b/>
          <w:sz w:val="26"/>
          <w:szCs w:val="26"/>
        </w:rPr>
        <w:t>Subset 1</w:t>
      </w:r>
      <w:r w:rsidRPr="00C82C12">
        <w:rPr>
          <w:rFonts w:ascii="Times New Roman" w:hAnsi="Times New Roman" w:cs="Times New Roman"/>
        </w:rPr>
        <w:t xml:space="preserve">: </w:t>
      </w:r>
    </w:p>
    <w:p w:rsidR="00C82C12" w:rsidRPr="00C82C12" w:rsidRDefault="00C82C12" w:rsidP="00C82C12">
      <w:p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 xml:space="preserve">After creating the regression model, we used metrics such as </w:t>
      </w:r>
      <w:proofErr w:type="spellStart"/>
      <w:r w:rsidRPr="00C82C12">
        <w:rPr>
          <w:rFonts w:ascii="Times New Roman" w:hAnsi="Times New Roman" w:cs="Times New Roman"/>
          <w:sz w:val="24"/>
          <w:szCs w:val="24"/>
        </w:rPr>
        <w:t>MeanSquared</w:t>
      </w:r>
      <w:proofErr w:type="spellEnd"/>
      <w:r w:rsidRPr="00C82C12">
        <w:rPr>
          <w:rFonts w:ascii="Times New Roman" w:hAnsi="Times New Roman" w:cs="Times New Roman"/>
          <w:sz w:val="24"/>
          <w:szCs w:val="24"/>
        </w:rPr>
        <w:t xml:space="preserve"> Error, Mean Absolute Error, and R-Squared or Coefficient of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Determination to assess the model's performance in the regression study.</w:t>
      </w:r>
    </w:p>
    <w:p w:rsidR="00C82C12" w:rsidRPr="00C82C12" w:rsidRDefault="00C82C12" w:rsidP="00C82C12">
      <w:p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From the Multiple Linear Regression analysis:</w:t>
      </w:r>
    </w:p>
    <w:p w:rsidR="00C82C12" w:rsidRDefault="00C82C12" w:rsidP="00C82C12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The mean absolute error is: 15.03</w:t>
      </w:r>
    </w:p>
    <w:p w:rsidR="00C82C12" w:rsidRPr="00C82C12" w:rsidRDefault="00C82C12" w:rsidP="00C82C12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C82C12" w:rsidRPr="00C82C12" w:rsidRDefault="00C82C12" w:rsidP="00C82C12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The result of the root mean squared error is: 21.51</w:t>
      </w:r>
    </w:p>
    <w:p w:rsidR="00C82C12" w:rsidRPr="00C82C12" w:rsidRDefault="00C82C12" w:rsidP="00C82C12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C82C12" w:rsidRDefault="00C82C12" w:rsidP="00C82C12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The result of the coefficient of determination is: 0.89</w:t>
      </w:r>
    </w:p>
    <w:p w:rsidR="00C82C12" w:rsidRPr="00C82C12" w:rsidRDefault="00C82C12" w:rsidP="00C82C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2C12" w:rsidRPr="00C82C12" w:rsidRDefault="00C82C12" w:rsidP="00C82C12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C82C12" w:rsidRPr="00C82C12" w:rsidRDefault="00C82C12" w:rsidP="00C82C12">
      <w:pPr>
        <w:rPr>
          <w:rFonts w:ascii="Times New Roman" w:hAnsi="Times New Roman" w:cs="Times New Roman"/>
        </w:rPr>
      </w:pPr>
      <w:r w:rsidRPr="00C82C12">
        <w:rPr>
          <w:rFonts w:ascii="Times New Roman" w:hAnsi="Times New Roman" w:cs="Times New Roman"/>
          <w:b/>
          <w:sz w:val="26"/>
          <w:szCs w:val="26"/>
        </w:rPr>
        <w:t>Subset 2:</w:t>
      </w:r>
      <w:r w:rsidRPr="00C82C12">
        <w:rPr>
          <w:rFonts w:ascii="Times New Roman" w:hAnsi="Times New Roman" w:cs="Times New Roman"/>
        </w:rPr>
        <w:t xml:space="preserve"> </w:t>
      </w:r>
    </w:p>
    <w:p w:rsidR="00C82C12" w:rsidRPr="00C82C12" w:rsidRDefault="00C82C12" w:rsidP="00C82C12">
      <w:p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This subset utilises all features for multiple linear regression with the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exception of 'CO2EMISSIONS', 'FUELCONSUMPTIONCITY',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'FUELCONSUMPTIONHWY', and 'FUELCONSUMPTIONCOMB.</w:t>
      </w:r>
    </w:p>
    <w:p w:rsidR="00C82C12" w:rsidRPr="00C82C12" w:rsidRDefault="00C82C12" w:rsidP="00C82C12">
      <w:p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From the Multiple Linear Regression analysis:</w:t>
      </w:r>
    </w:p>
    <w:p w:rsidR="00C82C12" w:rsidRDefault="00C82C12" w:rsidP="00C82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 xml:space="preserve">The result of the </w:t>
      </w:r>
      <w:proofErr w:type="spellStart"/>
      <w:r w:rsidRPr="00C82C12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  <w:r w:rsidRPr="00C82C12">
        <w:rPr>
          <w:rFonts w:ascii="Times New Roman" w:hAnsi="Times New Roman" w:cs="Times New Roman"/>
          <w:sz w:val="24"/>
          <w:szCs w:val="24"/>
        </w:rPr>
        <w:t xml:space="preserve"> is: 15.51</w:t>
      </w:r>
    </w:p>
    <w:p w:rsidR="00C82C12" w:rsidRPr="00C82C12" w:rsidRDefault="00C82C12" w:rsidP="00C82C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2C12" w:rsidRDefault="00C82C12" w:rsidP="00C82C12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 xml:space="preserve">The result of the root mean squared error </w:t>
      </w:r>
      <w:proofErr w:type="gramStart"/>
      <w:r w:rsidRPr="00C82C12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82C12">
        <w:rPr>
          <w:rFonts w:ascii="Times New Roman" w:hAnsi="Times New Roman" w:cs="Times New Roman"/>
          <w:sz w:val="24"/>
          <w:szCs w:val="24"/>
        </w:rPr>
        <w:t xml:space="preserve"> 22.64</w:t>
      </w:r>
    </w:p>
    <w:p w:rsidR="00C82C12" w:rsidRPr="00C82C12" w:rsidRDefault="00C82C12" w:rsidP="00C82C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2C12" w:rsidRDefault="00C82C12" w:rsidP="00C82C12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The result of the coefficient of determination is: 0.88</w:t>
      </w:r>
    </w:p>
    <w:p w:rsidR="00C82C12" w:rsidRPr="00C82C12" w:rsidRDefault="00C82C12" w:rsidP="00C82C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2C12" w:rsidRPr="00C82C12" w:rsidRDefault="00C82C12" w:rsidP="00C82C12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C82C12" w:rsidRPr="00C82C12" w:rsidRDefault="00C82C12" w:rsidP="00C82C12">
      <w:pPr>
        <w:rPr>
          <w:rFonts w:ascii="Times New Roman" w:hAnsi="Times New Roman" w:cs="Times New Roman"/>
          <w:b/>
          <w:sz w:val="26"/>
          <w:szCs w:val="26"/>
        </w:rPr>
      </w:pPr>
      <w:r w:rsidRPr="00C82C12">
        <w:rPr>
          <w:rFonts w:ascii="Times New Roman" w:hAnsi="Times New Roman" w:cs="Times New Roman"/>
          <w:b/>
          <w:sz w:val="26"/>
          <w:szCs w:val="26"/>
        </w:rPr>
        <w:t>Overfitting</w:t>
      </w:r>
    </w:p>
    <w:p w:rsidR="00671CE5" w:rsidRPr="00C82C12" w:rsidRDefault="00C82C12" w:rsidP="00C82C12">
      <w:pPr>
        <w:rPr>
          <w:rFonts w:ascii="Times New Roman" w:hAnsi="Times New Roman" w:cs="Times New Roman"/>
          <w:sz w:val="24"/>
          <w:szCs w:val="24"/>
        </w:rPr>
      </w:pPr>
      <w:r w:rsidRPr="00C82C12">
        <w:rPr>
          <w:rFonts w:ascii="Times New Roman" w:hAnsi="Times New Roman" w:cs="Times New Roman"/>
          <w:sz w:val="24"/>
          <w:szCs w:val="24"/>
        </w:rPr>
        <w:t>A typical issue in machine learning is overfitting, where a model performs well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on training data but struggles to generalise to new data (test data). When a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model is overly complicated—for example, when there are too many parameters</w:t>
      </w:r>
      <w:r w:rsidRPr="00C82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C12">
        <w:rPr>
          <w:rFonts w:ascii="Times New Roman" w:hAnsi="Times New Roman" w:cs="Times New Roman"/>
          <w:sz w:val="24"/>
          <w:szCs w:val="24"/>
        </w:rPr>
        <w:t>in relation to the quantity of observations—this happens.</w:t>
      </w:r>
    </w:p>
    <w:sectPr w:rsidR="00671CE5" w:rsidRPr="00C82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1319E"/>
    <w:multiLevelType w:val="hybridMultilevel"/>
    <w:tmpl w:val="FD9ABBDC"/>
    <w:lvl w:ilvl="0" w:tplc="54BE65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267B6"/>
    <w:multiLevelType w:val="hybridMultilevel"/>
    <w:tmpl w:val="0090EAE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E5FD5"/>
    <w:multiLevelType w:val="hybridMultilevel"/>
    <w:tmpl w:val="6C824D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C264C"/>
    <w:multiLevelType w:val="hybridMultilevel"/>
    <w:tmpl w:val="212C08F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12"/>
    <w:rsid w:val="004E7BF4"/>
    <w:rsid w:val="00671CE5"/>
    <w:rsid w:val="00C6190B"/>
    <w:rsid w:val="00C8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1BD9"/>
  <w15:chartTrackingRefBased/>
  <w15:docId w15:val="{8E8448B1-8115-4BC4-8441-917E64E9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Dayo M</dc:creator>
  <cp:keywords/>
  <dc:description/>
  <cp:lastModifiedBy>Dayo M</cp:lastModifiedBy>
  <cp:revision>2</cp:revision>
  <dcterms:created xsi:type="dcterms:W3CDTF">2023-06-08T22:50:00Z</dcterms:created>
  <dcterms:modified xsi:type="dcterms:W3CDTF">2023-06-08T23:12:00Z</dcterms:modified>
</cp:coreProperties>
</file>