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3C33" w14:textId="77777777" w:rsidR="00B51B56" w:rsidRPr="0051755B" w:rsidRDefault="00B51B56" w:rsidP="00B51B56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796C6B8E" w14:textId="77777777" w:rsidR="00B51B56" w:rsidRDefault="00B51B56" w:rsidP="00B51B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4F673087" w14:textId="77777777" w:rsidR="00B51B56" w:rsidRPr="0051755B" w:rsidRDefault="00B51B56" w:rsidP="00B51B56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51755B">
        <w:rPr>
          <w:b/>
          <w:bCs/>
          <w:sz w:val="36"/>
          <w:szCs w:val="36"/>
          <w:u w:val="single"/>
          <w:lang w:val="en-US"/>
        </w:rPr>
        <w:t>:</w:t>
      </w:r>
    </w:p>
    <w:p w14:paraId="44BD9451" w14:textId="77777777" w:rsidR="00B51B56" w:rsidRDefault="00B51B56" w:rsidP="00B51B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37EFC922" w14:textId="77777777" w:rsidR="00B51B56" w:rsidRPr="0051755B" w:rsidRDefault="00B51B56" w:rsidP="00B51B56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Subject :</w:t>
      </w:r>
      <w:proofErr w:type="gramEnd"/>
    </w:p>
    <w:p w14:paraId="0503F1CD" w14:textId="77777777" w:rsidR="00B51B56" w:rsidRDefault="00B51B56" w:rsidP="00B51B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035FEDCA" w14:textId="77777777" w:rsidR="00B51B56" w:rsidRPr="0051755B" w:rsidRDefault="00B51B56" w:rsidP="00B51B56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Section :</w:t>
      </w:r>
      <w:proofErr w:type="gramEnd"/>
    </w:p>
    <w:p w14:paraId="12320739" w14:textId="77777777" w:rsidR="00B51B56" w:rsidRDefault="00B51B56" w:rsidP="00B51B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244BC8F6" w14:textId="77777777" w:rsidR="00B51B56" w:rsidRPr="00A73CF6" w:rsidRDefault="00B51B56" w:rsidP="00B51B56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0A694223" w14:textId="77777777" w:rsidR="00B51B56" w:rsidRDefault="00B51B56" w:rsidP="00B51B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gramStart"/>
      <w:r>
        <w:rPr>
          <w:b/>
          <w:bCs/>
          <w:sz w:val="36"/>
          <w:szCs w:val="36"/>
          <w:lang w:val="en-US"/>
        </w:rPr>
        <w:t>Sir  Rasikh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5D5E1540" w14:textId="77777777" w:rsidR="00B51B56" w:rsidRDefault="00B51B56" w:rsidP="00B51B56">
      <w:pPr>
        <w:rPr>
          <w:b/>
          <w:bCs/>
          <w:sz w:val="36"/>
          <w:szCs w:val="36"/>
          <w:lang w:val="en-US"/>
        </w:rPr>
      </w:pPr>
    </w:p>
    <w:p w14:paraId="73FB2A9C" w14:textId="51A7C402" w:rsidR="00B51B56" w:rsidRPr="00B51B56" w:rsidRDefault="00B51B56" w:rsidP="00B51B56">
      <w:pPr>
        <w:rPr>
          <w:b/>
          <w:bCs/>
          <w:sz w:val="36"/>
          <w:szCs w:val="36"/>
          <w:u w:val="single"/>
        </w:rPr>
      </w:pPr>
      <w:r w:rsidRPr="00B51B56">
        <w:rPr>
          <w:b/>
          <w:bCs/>
          <w:sz w:val="36"/>
          <w:szCs w:val="36"/>
          <w:u w:val="single"/>
        </w:rPr>
        <w:t>Task no 8</w:t>
      </w:r>
      <w:r>
        <w:rPr>
          <w:b/>
          <w:bCs/>
          <w:sz w:val="36"/>
          <w:szCs w:val="36"/>
          <w:u w:val="single"/>
        </w:rPr>
        <w:t>:</w:t>
      </w:r>
    </w:p>
    <w:p w14:paraId="059E947E" w14:textId="77777777" w:rsidR="00B51B56" w:rsidRPr="00B51B56" w:rsidRDefault="00B51B56" w:rsidP="00B51B56">
      <w:pPr>
        <w:rPr>
          <w:b/>
          <w:bCs/>
          <w:sz w:val="36"/>
          <w:szCs w:val="36"/>
        </w:rPr>
      </w:pPr>
      <w:r w:rsidRPr="00B51B56">
        <w:rPr>
          <w:b/>
          <w:bCs/>
          <w:sz w:val="36"/>
          <w:szCs w:val="36"/>
        </w:rPr>
        <w:t xml:space="preserve">1. Create 2 Singly </w:t>
      </w:r>
      <w:proofErr w:type="spellStart"/>
      <w:r w:rsidRPr="00B51B56">
        <w:rPr>
          <w:b/>
          <w:bCs/>
          <w:sz w:val="36"/>
          <w:szCs w:val="36"/>
        </w:rPr>
        <w:t>LinkedLists</w:t>
      </w:r>
      <w:proofErr w:type="spellEnd"/>
      <w:r w:rsidRPr="00B51B56">
        <w:rPr>
          <w:b/>
          <w:bCs/>
          <w:sz w:val="36"/>
          <w:szCs w:val="36"/>
        </w:rPr>
        <w:t xml:space="preserve"> and Merge them and display them.</w:t>
      </w:r>
    </w:p>
    <w:p w14:paraId="7BBC182C" w14:textId="79F84D69" w:rsidR="00B51B56" w:rsidRDefault="00B51B56" w:rsidP="00B51B56">
      <w:pPr>
        <w:rPr>
          <w:b/>
          <w:bCs/>
          <w:sz w:val="36"/>
          <w:szCs w:val="36"/>
        </w:rPr>
      </w:pPr>
      <w:r w:rsidRPr="00B51B56">
        <w:rPr>
          <w:b/>
          <w:bCs/>
          <w:sz w:val="36"/>
          <w:szCs w:val="36"/>
        </w:rPr>
        <w:t xml:space="preserve">2. Create 2 Double </w:t>
      </w:r>
      <w:proofErr w:type="spellStart"/>
      <w:r w:rsidRPr="00B51B56">
        <w:rPr>
          <w:b/>
          <w:bCs/>
          <w:sz w:val="36"/>
          <w:szCs w:val="36"/>
        </w:rPr>
        <w:t>LinkedLists</w:t>
      </w:r>
      <w:proofErr w:type="spellEnd"/>
      <w:r w:rsidRPr="00B51B56">
        <w:rPr>
          <w:b/>
          <w:bCs/>
          <w:sz w:val="36"/>
          <w:szCs w:val="36"/>
        </w:rPr>
        <w:t xml:space="preserve"> and Merge them and display them.</w:t>
      </w:r>
    </w:p>
    <w:p w14:paraId="16DD7FA5" w14:textId="45BEB80B" w:rsidR="00B51B56" w:rsidRDefault="00B51B56" w:rsidP="00B51B56">
      <w:pPr>
        <w:rPr>
          <w:b/>
          <w:bCs/>
          <w:sz w:val="36"/>
          <w:szCs w:val="36"/>
        </w:rPr>
      </w:pPr>
      <w:r w:rsidRPr="00B51B56">
        <w:rPr>
          <w:b/>
          <w:bCs/>
          <w:sz w:val="36"/>
          <w:szCs w:val="36"/>
        </w:rPr>
        <w:drawing>
          <wp:inline distT="0" distB="0" distL="0" distR="0" wp14:anchorId="4314F023" wp14:editId="7A6716F5">
            <wp:extent cx="5731510" cy="1253490"/>
            <wp:effectExtent l="0" t="0" r="2540" b="3810"/>
            <wp:docPr id="188145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52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49F" w14:textId="30EC6F76" w:rsidR="00B51B56" w:rsidRPr="00B51B56" w:rsidRDefault="00B51B56" w:rsidP="00B51B56">
      <w:pPr>
        <w:rPr>
          <w:sz w:val="36"/>
          <w:szCs w:val="36"/>
          <w:lang w:val="en-PK"/>
        </w:rPr>
      </w:pPr>
      <w:r>
        <w:rPr>
          <w:sz w:val="36"/>
          <w:szCs w:val="36"/>
          <w:lang w:val="en-PK"/>
        </w:rPr>
        <w:t xml:space="preserve">In this code we made a </w:t>
      </w:r>
      <w:r w:rsidRPr="00B51B56">
        <w:rPr>
          <w:sz w:val="36"/>
          <w:szCs w:val="36"/>
          <w:lang w:val="en-PK"/>
        </w:rPr>
        <w:t xml:space="preserve">singly linked list with operations to insert nodes at the end, merge two lists, and display the list. The </w:t>
      </w:r>
      <w:proofErr w:type="spellStart"/>
      <w:r w:rsidRPr="00B51B56">
        <w:rPr>
          <w:sz w:val="36"/>
          <w:szCs w:val="36"/>
          <w:lang w:val="en-PK"/>
        </w:rPr>
        <w:t>Singly</w:t>
      </w:r>
      <w:r>
        <w:rPr>
          <w:sz w:val="36"/>
          <w:szCs w:val="36"/>
          <w:lang w:val="en-PK"/>
        </w:rPr>
        <w:t>n</w:t>
      </w:r>
      <w:r w:rsidRPr="00B51B56">
        <w:rPr>
          <w:sz w:val="36"/>
          <w:szCs w:val="36"/>
          <w:lang w:val="en-PK"/>
        </w:rPr>
        <w:t>ode</w:t>
      </w:r>
      <w:proofErr w:type="spellEnd"/>
      <w:r w:rsidRPr="00B51B56">
        <w:rPr>
          <w:sz w:val="36"/>
          <w:szCs w:val="36"/>
          <w:lang w:val="en-PK"/>
        </w:rPr>
        <w:t xml:space="preserve"> class represents a node with data and a pointer to the next node, while the </w:t>
      </w:r>
      <w:proofErr w:type="spellStart"/>
      <w:r w:rsidRPr="00B51B56">
        <w:rPr>
          <w:sz w:val="36"/>
          <w:szCs w:val="36"/>
          <w:lang w:val="en-PK"/>
        </w:rPr>
        <w:t>Singly</w:t>
      </w:r>
      <w:r>
        <w:rPr>
          <w:sz w:val="36"/>
          <w:szCs w:val="36"/>
          <w:lang w:val="en-PK"/>
        </w:rPr>
        <w:t>l</w:t>
      </w:r>
      <w:r w:rsidRPr="00B51B56">
        <w:rPr>
          <w:sz w:val="36"/>
          <w:szCs w:val="36"/>
          <w:lang w:val="en-PK"/>
        </w:rPr>
        <w:t>inked</w:t>
      </w:r>
      <w:r>
        <w:rPr>
          <w:sz w:val="36"/>
          <w:szCs w:val="36"/>
          <w:lang w:val="en-PK"/>
        </w:rPr>
        <w:t>l</w:t>
      </w:r>
      <w:r w:rsidRPr="00B51B56">
        <w:rPr>
          <w:sz w:val="36"/>
          <w:szCs w:val="36"/>
          <w:lang w:val="en-PK"/>
        </w:rPr>
        <w:t>ist</w:t>
      </w:r>
      <w:proofErr w:type="spellEnd"/>
      <w:r w:rsidRPr="00B51B56">
        <w:rPr>
          <w:sz w:val="36"/>
          <w:szCs w:val="36"/>
          <w:lang w:val="en-PK"/>
        </w:rPr>
        <w:t xml:space="preserve"> class </w:t>
      </w:r>
      <w:r w:rsidRPr="00B51B56">
        <w:rPr>
          <w:sz w:val="36"/>
          <w:szCs w:val="36"/>
          <w:lang w:val="en-PK"/>
        </w:rPr>
        <w:lastRenderedPageBreak/>
        <w:t xml:space="preserve">manages the list. The </w:t>
      </w:r>
      <w:proofErr w:type="spellStart"/>
      <w:r w:rsidRPr="00B51B56">
        <w:rPr>
          <w:sz w:val="36"/>
          <w:szCs w:val="36"/>
          <w:lang w:val="en-PK"/>
        </w:rPr>
        <w:t>insert_at_last</w:t>
      </w:r>
      <w:proofErr w:type="spellEnd"/>
      <w:r w:rsidRPr="00B51B56">
        <w:rPr>
          <w:sz w:val="36"/>
          <w:szCs w:val="36"/>
          <w:lang w:val="en-PK"/>
        </w:rPr>
        <w:t xml:space="preserve"> function adds nodes to the end, and merge appends the second list to the first. The </w:t>
      </w:r>
      <w:proofErr w:type="spellStart"/>
      <w:r w:rsidRPr="00B51B56">
        <w:rPr>
          <w:sz w:val="36"/>
          <w:szCs w:val="36"/>
          <w:lang w:val="en-PK"/>
        </w:rPr>
        <w:t>displaylist</w:t>
      </w:r>
      <w:proofErr w:type="spellEnd"/>
      <w:r w:rsidRPr="00B51B56">
        <w:rPr>
          <w:sz w:val="36"/>
          <w:szCs w:val="36"/>
          <w:lang w:val="en-PK"/>
        </w:rPr>
        <w:t xml:space="preserve"> function prints the list’s elements. In the main function, two lists are created, populated, merged, and displayed. The code demonstrates basic singly linked list operations, including merging and traversal.</w:t>
      </w:r>
    </w:p>
    <w:p w14:paraId="39F0FF88" w14:textId="77777777" w:rsidR="00B51B56" w:rsidRPr="00B51B56" w:rsidRDefault="00B51B56" w:rsidP="00B51B56">
      <w:pPr>
        <w:rPr>
          <w:sz w:val="36"/>
          <w:szCs w:val="36"/>
        </w:rPr>
      </w:pPr>
    </w:p>
    <w:sectPr w:rsidR="00B51B56" w:rsidRPr="00B5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6"/>
    <w:rsid w:val="00174EFF"/>
    <w:rsid w:val="002C72E4"/>
    <w:rsid w:val="00823175"/>
    <w:rsid w:val="00A769BD"/>
    <w:rsid w:val="00A77652"/>
    <w:rsid w:val="00B5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C552"/>
  <w15:chartTrackingRefBased/>
  <w15:docId w15:val="{F679C9B6-D943-489F-B0D0-B6082B8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56"/>
  </w:style>
  <w:style w:type="paragraph" w:styleId="Heading1">
    <w:name w:val="heading 1"/>
    <w:basedOn w:val="Normal"/>
    <w:next w:val="Normal"/>
    <w:link w:val="Heading1Char"/>
    <w:uiPriority w:val="9"/>
    <w:qFormat/>
    <w:rsid w:val="00B5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2</cp:revision>
  <dcterms:created xsi:type="dcterms:W3CDTF">2025-03-09T07:17:00Z</dcterms:created>
  <dcterms:modified xsi:type="dcterms:W3CDTF">2025-03-09T07:25:00Z</dcterms:modified>
</cp:coreProperties>
</file>