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2E2AF" w14:textId="77777777" w:rsidR="00146C79" w:rsidRPr="0051755B" w:rsidRDefault="00146C79" w:rsidP="00146C79">
      <w:pPr>
        <w:rPr>
          <w:b/>
          <w:bCs/>
          <w:sz w:val="36"/>
          <w:szCs w:val="36"/>
          <w:u w:val="single"/>
          <w:lang w:val="en-US"/>
        </w:rPr>
      </w:pPr>
      <w:r w:rsidRPr="0051755B">
        <w:rPr>
          <w:b/>
          <w:bCs/>
          <w:sz w:val="36"/>
          <w:szCs w:val="36"/>
          <w:u w:val="single"/>
          <w:lang w:val="en-US"/>
        </w:rPr>
        <w:t>Name :</w:t>
      </w:r>
    </w:p>
    <w:p w14:paraId="5DCF37AD" w14:textId="77777777" w:rsidR="00146C79" w:rsidRDefault="00146C79" w:rsidP="00146C79">
      <w:pPr>
        <w:rPr>
          <w:b/>
          <w:bCs/>
          <w:sz w:val="36"/>
          <w:szCs w:val="36"/>
          <w:lang w:val="en-US"/>
        </w:rPr>
      </w:pPr>
      <w:r>
        <w:rPr>
          <w:b/>
          <w:bCs/>
          <w:sz w:val="36"/>
          <w:szCs w:val="36"/>
          <w:lang w:val="en-US"/>
        </w:rPr>
        <w:t xml:space="preserve">               Hafsa   Waseem</w:t>
      </w:r>
    </w:p>
    <w:p w14:paraId="7197DB76" w14:textId="77777777" w:rsidR="00146C79" w:rsidRPr="0051755B" w:rsidRDefault="00146C79" w:rsidP="00146C79">
      <w:pPr>
        <w:rPr>
          <w:b/>
          <w:bCs/>
          <w:sz w:val="36"/>
          <w:szCs w:val="36"/>
          <w:u w:val="single"/>
          <w:lang w:val="en-US"/>
        </w:rPr>
      </w:pPr>
      <w:r w:rsidRPr="0051755B">
        <w:rPr>
          <w:b/>
          <w:bCs/>
          <w:sz w:val="36"/>
          <w:szCs w:val="36"/>
          <w:u w:val="single"/>
          <w:lang w:val="en-US"/>
        </w:rPr>
        <w:t>Roll  no:</w:t>
      </w:r>
    </w:p>
    <w:p w14:paraId="69CB221E" w14:textId="77777777" w:rsidR="00146C79" w:rsidRDefault="00146C79" w:rsidP="00146C79">
      <w:pPr>
        <w:rPr>
          <w:b/>
          <w:bCs/>
          <w:sz w:val="36"/>
          <w:szCs w:val="36"/>
          <w:lang w:val="en-US"/>
        </w:rPr>
      </w:pPr>
      <w:r>
        <w:rPr>
          <w:b/>
          <w:bCs/>
          <w:sz w:val="36"/>
          <w:szCs w:val="36"/>
          <w:lang w:val="en-US"/>
        </w:rPr>
        <w:t xml:space="preserve">                SU92-BSSEM-S24-014</w:t>
      </w:r>
    </w:p>
    <w:p w14:paraId="30E8DA9A" w14:textId="77777777" w:rsidR="00146C79" w:rsidRPr="0051755B" w:rsidRDefault="00146C79" w:rsidP="00146C79">
      <w:pPr>
        <w:rPr>
          <w:b/>
          <w:bCs/>
          <w:sz w:val="36"/>
          <w:szCs w:val="36"/>
          <w:u w:val="single"/>
          <w:lang w:val="en-US"/>
        </w:rPr>
      </w:pPr>
      <w:r w:rsidRPr="0051755B">
        <w:rPr>
          <w:b/>
          <w:bCs/>
          <w:sz w:val="36"/>
          <w:szCs w:val="36"/>
          <w:u w:val="single"/>
          <w:lang w:val="en-US"/>
        </w:rPr>
        <w:t>Subject :</w:t>
      </w:r>
    </w:p>
    <w:p w14:paraId="70170987" w14:textId="77777777" w:rsidR="00146C79" w:rsidRDefault="00146C79" w:rsidP="00146C79">
      <w:pPr>
        <w:rPr>
          <w:b/>
          <w:bCs/>
          <w:sz w:val="36"/>
          <w:szCs w:val="36"/>
          <w:lang w:val="en-US"/>
        </w:rPr>
      </w:pPr>
      <w:r>
        <w:rPr>
          <w:b/>
          <w:bCs/>
          <w:sz w:val="36"/>
          <w:szCs w:val="36"/>
          <w:lang w:val="en-US"/>
        </w:rPr>
        <w:t xml:space="preserve">                 DSA (Lab)</w:t>
      </w:r>
    </w:p>
    <w:p w14:paraId="3ED57A1A" w14:textId="77777777" w:rsidR="00146C79" w:rsidRPr="0051755B" w:rsidRDefault="00146C79" w:rsidP="00146C79">
      <w:pPr>
        <w:rPr>
          <w:b/>
          <w:bCs/>
          <w:sz w:val="36"/>
          <w:szCs w:val="36"/>
          <w:u w:val="single"/>
          <w:lang w:val="en-US"/>
        </w:rPr>
      </w:pPr>
      <w:r w:rsidRPr="0051755B">
        <w:rPr>
          <w:b/>
          <w:bCs/>
          <w:sz w:val="36"/>
          <w:szCs w:val="36"/>
          <w:u w:val="single"/>
          <w:lang w:val="en-US"/>
        </w:rPr>
        <w:t>Section :</w:t>
      </w:r>
    </w:p>
    <w:p w14:paraId="1EBA0D3E" w14:textId="77777777" w:rsidR="00146C79" w:rsidRDefault="00146C79" w:rsidP="00146C79">
      <w:pPr>
        <w:rPr>
          <w:b/>
          <w:bCs/>
          <w:sz w:val="36"/>
          <w:szCs w:val="36"/>
          <w:lang w:val="en-US"/>
        </w:rPr>
      </w:pPr>
      <w:r>
        <w:rPr>
          <w:b/>
          <w:bCs/>
          <w:sz w:val="36"/>
          <w:szCs w:val="36"/>
          <w:lang w:val="en-US"/>
        </w:rPr>
        <w:t xml:space="preserve">                  3A</w:t>
      </w:r>
    </w:p>
    <w:p w14:paraId="629AB62C" w14:textId="77777777" w:rsidR="00146C79" w:rsidRPr="00A73CF6" w:rsidRDefault="00146C79" w:rsidP="00146C79">
      <w:pPr>
        <w:rPr>
          <w:b/>
          <w:bCs/>
          <w:sz w:val="36"/>
          <w:szCs w:val="36"/>
          <w:u w:val="single"/>
          <w:lang w:val="en-US"/>
        </w:rPr>
      </w:pPr>
      <w:r w:rsidRPr="00A73CF6">
        <w:rPr>
          <w:b/>
          <w:bCs/>
          <w:sz w:val="36"/>
          <w:szCs w:val="36"/>
          <w:u w:val="single"/>
          <w:lang w:val="en-US"/>
        </w:rPr>
        <w:t>Submitted   to:</w:t>
      </w:r>
    </w:p>
    <w:p w14:paraId="644BAE18" w14:textId="77777777" w:rsidR="00146C79" w:rsidRDefault="00146C79" w:rsidP="00146C79">
      <w:pPr>
        <w:rPr>
          <w:b/>
          <w:bCs/>
          <w:sz w:val="36"/>
          <w:szCs w:val="36"/>
          <w:lang w:val="en-US"/>
        </w:rPr>
      </w:pPr>
      <w:r>
        <w:rPr>
          <w:b/>
          <w:bCs/>
          <w:sz w:val="36"/>
          <w:szCs w:val="36"/>
          <w:lang w:val="en-US"/>
        </w:rPr>
        <w:t xml:space="preserve">                     Sir  Rasikh </w:t>
      </w:r>
    </w:p>
    <w:p w14:paraId="2A8581A8" w14:textId="55C96693" w:rsidR="00823175" w:rsidRDefault="00146C79" w:rsidP="00146C79">
      <w:pPr>
        <w:rPr>
          <w:b/>
          <w:bCs/>
          <w:sz w:val="36"/>
          <w:szCs w:val="36"/>
          <w:u w:val="single"/>
        </w:rPr>
      </w:pPr>
      <w:r w:rsidRPr="00146C79">
        <w:rPr>
          <w:b/>
          <w:bCs/>
          <w:sz w:val="36"/>
          <w:szCs w:val="36"/>
          <w:u w:val="single"/>
        </w:rPr>
        <w:t>Task no 9:</w:t>
      </w:r>
    </w:p>
    <w:p w14:paraId="049AB332" w14:textId="489A04BA" w:rsidR="00146C79" w:rsidRDefault="00146C79" w:rsidP="00146C79">
      <w:pPr>
        <w:rPr>
          <w:b/>
          <w:bCs/>
          <w:sz w:val="36"/>
          <w:szCs w:val="36"/>
        </w:rPr>
      </w:pPr>
      <w:r w:rsidRPr="00146C79">
        <w:rPr>
          <w:b/>
          <w:bCs/>
          <w:sz w:val="36"/>
          <w:szCs w:val="36"/>
        </w:rPr>
        <w:t>Implement functions to insert node at first, last, Nth location, and centre of a circular linked list. And display in order and display in reverse order.</w:t>
      </w:r>
    </w:p>
    <w:p w14:paraId="058BE4F4" w14:textId="6AEF3745" w:rsidR="006B0460" w:rsidRDefault="006B0460" w:rsidP="00146C79">
      <w:pPr>
        <w:rPr>
          <w:b/>
          <w:bCs/>
          <w:sz w:val="36"/>
          <w:szCs w:val="36"/>
        </w:rPr>
      </w:pPr>
      <w:r w:rsidRPr="006B0460">
        <w:rPr>
          <w:b/>
          <w:bCs/>
          <w:sz w:val="36"/>
          <w:szCs w:val="36"/>
        </w:rPr>
        <w:drawing>
          <wp:inline distT="0" distB="0" distL="0" distR="0" wp14:anchorId="76283CC3" wp14:editId="2762C519">
            <wp:extent cx="5731510" cy="1889760"/>
            <wp:effectExtent l="0" t="0" r="2540" b="0"/>
            <wp:docPr id="1439821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21182" name=""/>
                    <pic:cNvPicPr/>
                  </pic:nvPicPr>
                  <pic:blipFill>
                    <a:blip r:embed="rId4"/>
                    <a:stretch>
                      <a:fillRect/>
                    </a:stretch>
                  </pic:blipFill>
                  <pic:spPr>
                    <a:xfrm>
                      <a:off x="0" y="0"/>
                      <a:ext cx="5731510" cy="1889760"/>
                    </a:xfrm>
                    <a:prstGeom prst="rect">
                      <a:avLst/>
                    </a:prstGeom>
                  </pic:spPr>
                </pic:pic>
              </a:graphicData>
            </a:graphic>
          </wp:inline>
        </w:drawing>
      </w:r>
    </w:p>
    <w:p w14:paraId="38416FAB" w14:textId="0DC548F7" w:rsidR="00146C79" w:rsidRPr="00146C79" w:rsidRDefault="00146C79" w:rsidP="00146C79">
      <w:pPr>
        <w:rPr>
          <w:sz w:val="36"/>
          <w:szCs w:val="36"/>
        </w:rPr>
      </w:pPr>
      <w:r>
        <w:rPr>
          <w:sz w:val="36"/>
          <w:szCs w:val="36"/>
        </w:rPr>
        <w:t>In this c</w:t>
      </w:r>
      <w:r w:rsidR="006B0460">
        <w:rPr>
          <w:sz w:val="36"/>
          <w:szCs w:val="36"/>
        </w:rPr>
        <w:t>o</w:t>
      </w:r>
      <w:r>
        <w:rPr>
          <w:sz w:val="36"/>
          <w:szCs w:val="36"/>
        </w:rPr>
        <w:t>de we made a</w:t>
      </w:r>
      <w:r w:rsidRPr="00146C79">
        <w:rPr>
          <w:sz w:val="36"/>
          <w:szCs w:val="36"/>
        </w:rPr>
        <w:t xml:space="preserve"> </w:t>
      </w:r>
      <w:r>
        <w:rPr>
          <w:sz w:val="36"/>
          <w:szCs w:val="36"/>
        </w:rPr>
        <w:t>c</w:t>
      </w:r>
      <w:r w:rsidRPr="00146C79">
        <w:rPr>
          <w:sz w:val="36"/>
          <w:szCs w:val="36"/>
        </w:rPr>
        <w:t>ircular</w:t>
      </w:r>
      <w:r>
        <w:rPr>
          <w:sz w:val="36"/>
          <w:szCs w:val="36"/>
        </w:rPr>
        <w:t>l</w:t>
      </w:r>
      <w:r w:rsidRPr="00146C79">
        <w:rPr>
          <w:sz w:val="36"/>
          <w:szCs w:val="36"/>
        </w:rPr>
        <w:t>inked</w:t>
      </w:r>
      <w:r>
        <w:rPr>
          <w:sz w:val="36"/>
          <w:szCs w:val="36"/>
        </w:rPr>
        <w:t>l</w:t>
      </w:r>
      <w:r w:rsidRPr="00146C79">
        <w:rPr>
          <w:sz w:val="36"/>
          <w:szCs w:val="36"/>
        </w:rPr>
        <w:t xml:space="preserve">ist with operations to insert nodes at the first, last, Nth position, and center. It also allows displaying the list in both forward and reverse orders. The list is circular, where the last node points to the head. </w:t>
      </w:r>
      <w:r w:rsidRPr="00146C79">
        <w:rPr>
          <w:sz w:val="36"/>
          <w:szCs w:val="36"/>
        </w:rPr>
        <w:lastRenderedPageBreak/>
        <w:t>The main function demonstrates inserting nodes and displaying the list in both directions.</w:t>
      </w:r>
    </w:p>
    <w:sectPr w:rsidR="00146C79" w:rsidRPr="00146C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C79"/>
    <w:rsid w:val="00146C79"/>
    <w:rsid w:val="00174EFF"/>
    <w:rsid w:val="001A7EDF"/>
    <w:rsid w:val="002C72E4"/>
    <w:rsid w:val="006B0460"/>
    <w:rsid w:val="00823175"/>
    <w:rsid w:val="00A77652"/>
    <w:rsid w:val="00FB046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6B13F"/>
  <w15:chartTrackingRefBased/>
  <w15:docId w15:val="{0947D9ED-23F5-42B2-99C1-1DE868CD7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C79"/>
  </w:style>
  <w:style w:type="paragraph" w:styleId="Heading1">
    <w:name w:val="heading 1"/>
    <w:basedOn w:val="Normal"/>
    <w:next w:val="Normal"/>
    <w:link w:val="Heading1Char"/>
    <w:uiPriority w:val="9"/>
    <w:qFormat/>
    <w:rsid w:val="00146C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6C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6C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6C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6C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6C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C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C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C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C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6C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6C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6C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6C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6C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C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C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C79"/>
    <w:rPr>
      <w:rFonts w:eastAsiaTheme="majorEastAsia" w:cstheme="majorBidi"/>
      <w:color w:val="272727" w:themeColor="text1" w:themeTint="D8"/>
    </w:rPr>
  </w:style>
  <w:style w:type="paragraph" w:styleId="Title">
    <w:name w:val="Title"/>
    <w:basedOn w:val="Normal"/>
    <w:next w:val="Normal"/>
    <w:link w:val="TitleChar"/>
    <w:uiPriority w:val="10"/>
    <w:qFormat/>
    <w:rsid w:val="00146C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C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C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C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C79"/>
    <w:pPr>
      <w:spacing w:before="160"/>
      <w:jc w:val="center"/>
    </w:pPr>
    <w:rPr>
      <w:i/>
      <w:iCs/>
      <w:color w:val="404040" w:themeColor="text1" w:themeTint="BF"/>
    </w:rPr>
  </w:style>
  <w:style w:type="character" w:customStyle="1" w:styleId="QuoteChar">
    <w:name w:val="Quote Char"/>
    <w:basedOn w:val="DefaultParagraphFont"/>
    <w:link w:val="Quote"/>
    <w:uiPriority w:val="29"/>
    <w:rsid w:val="00146C79"/>
    <w:rPr>
      <w:i/>
      <w:iCs/>
      <w:color w:val="404040" w:themeColor="text1" w:themeTint="BF"/>
    </w:rPr>
  </w:style>
  <w:style w:type="paragraph" w:styleId="ListParagraph">
    <w:name w:val="List Paragraph"/>
    <w:basedOn w:val="Normal"/>
    <w:uiPriority w:val="34"/>
    <w:qFormat/>
    <w:rsid w:val="00146C79"/>
    <w:pPr>
      <w:ind w:left="720"/>
      <w:contextualSpacing/>
    </w:pPr>
  </w:style>
  <w:style w:type="character" w:styleId="IntenseEmphasis">
    <w:name w:val="Intense Emphasis"/>
    <w:basedOn w:val="DefaultParagraphFont"/>
    <w:uiPriority w:val="21"/>
    <w:qFormat/>
    <w:rsid w:val="00146C79"/>
    <w:rPr>
      <w:i/>
      <w:iCs/>
      <w:color w:val="2F5496" w:themeColor="accent1" w:themeShade="BF"/>
    </w:rPr>
  </w:style>
  <w:style w:type="paragraph" w:styleId="IntenseQuote">
    <w:name w:val="Intense Quote"/>
    <w:basedOn w:val="Normal"/>
    <w:next w:val="Normal"/>
    <w:link w:val="IntenseQuoteChar"/>
    <w:uiPriority w:val="30"/>
    <w:qFormat/>
    <w:rsid w:val="00146C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6C79"/>
    <w:rPr>
      <w:i/>
      <w:iCs/>
      <w:color w:val="2F5496" w:themeColor="accent1" w:themeShade="BF"/>
    </w:rPr>
  </w:style>
  <w:style w:type="character" w:styleId="IntenseReference">
    <w:name w:val="Intense Reference"/>
    <w:basedOn w:val="DefaultParagraphFont"/>
    <w:uiPriority w:val="32"/>
    <w:qFormat/>
    <w:rsid w:val="00146C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 Waseem</dc:creator>
  <cp:keywords/>
  <dc:description/>
  <cp:lastModifiedBy>Hafsa Waseem</cp:lastModifiedBy>
  <cp:revision>2</cp:revision>
  <dcterms:created xsi:type="dcterms:W3CDTF">2025-03-09T08:16:00Z</dcterms:created>
  <dcterms:modified xsi:type="dcterms:W3CDTF">2025-03-09T16:45:00Z</dcterms:modified>
</cp:coreProperties>
</file>