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3525" w14:textId="0435C921" w:rsidR="00A41254" w:rsidRPr="00A41254" w:rsidRDefault="00A41254" w:rsidP="00A41254">
      <w:pPr>
        <w:ind w:left="1440" w:firstLine="720"/>
        <w:rPr>
          <w:b/>
          <w:bCs/>
          <w:sz w:val="48"/>
          <w:szCs w:val="48"/>
        </w:rPr>
      </w:pPr>
      <w:r w:rsidRPr="00A41254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3</w:t>
      </w:r>
      <w:r w:rsidRPr="00A41254">
        <w:rPr>
          <w:b/>
          <w:bCs/>
          <w:sz w:val="48"/>
          <w:szCs w:val="48"/>
        </w:rPr>
        <w:t xml:space="preserve"> Theory </w:t>
      </w:r>
    </w:p>
    <w:p w14:paraId="57199F16" w14:textId="08D41284" w:rsidR="00A41254" w:rsidRPr="00A41254" w:rsidRDefault="00A41254" w:rsidP="00A41254">
      <w:pPr>
        <w:jc w:val="center"/>
        <w:rPr>
          <w:b/>
          <w:bCs/>
          <w:sz w:val="24"/>
          <w:szCs w:val="24"/>
        </w:rPr>
      </w:pPr>
      <w:r w:rsidRPr="00A41254">
        <w:rPr>
          <w:b/>
          <w:bCs/>
          <w:sz w:val="24"/>
          <w:szCs w:val="24"/>
        </w:rPr>
        <w:t xml:space="preserve">Ahmed bakry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Ahmed Hagag</w:t>
      </w:r>
      <w:r w:rsidRPr="00A412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41254">
        <w:rPr>
          <w:b/>
          <w:bCs/>
          <w:sz w:val="24"/>
          <w:szCs w:val="24"/>
        </w:rPr>
        <w:t xml:space="preserve">mohamed elyousfy </w:t>
      </w:r>
    </w:p>
    <w:p w14:paraId="6D787213" w14:textId="6B2696BB" w:rsidR="00A41254" w:rsidRDefault="00A41254" w:rsidP="00A412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1254">
        <w:rPr>
          <w:b/>
          <w:bCs/>
          <w:sz w:val="24"/>
          <w:szCs w:val="24"/>
        </w:rPr>
        <w:t xml:space="preserve">20216012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r w:rsidRPr="00A41254">
        <w:rPr>
          <w:b/>
          <w:bCs/>
          <w:sz w:val="24"/>
          <w:szCs w:val="24"/>
        </w:rPr>
        <w:t>202160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 w:rsidRPr="00A41254">
        <w:rPr>
          <w:b/>
          <w:bCs/>
          <w:sz w:val="24"/>
          <w:szCs w:val="24"/>
        </w:rPr>
        <w:t xml:space="preserve"> 20216083</w:t>
      </w:r>
    </w:p>
    <w:p w14:paraId="7523679D" w14:textId="77777777" w:rsidR="00A41254" w:rsidRPr="00A41254" w:rsidRDefault="00A41254" w:rsidP="00A41254">
      <w:pPr>
        <w:ind w:firstLine="720"/>
        <w:rPr>
          <w:b/>
          <w:bCs/>
          <w:sz w:val="24"/>
          <w:szCs w:val="24"/>
        </w:rPr>
      </w:pPr>
    </w:p>
    <w:p w14:paraId="0685F5A9" w14:textId="78764D17" w:rsidR="00857ABA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CFG rules</w:t>
      </w:r>
    </w:p>
    <w:p w14:paraId="5C2DFA9B" w14:textId="77777777" w:rsidR="00857A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1 - Write a CFG for accepting strings with equal number of </w:t>
      </w:r>
      <w:proofErr w:type="gramStart"/>
      <w:r>
        <w:rPr>
          <w:sz w:val="24"/>
          <w:szCs w:val="24"/>
        </w:rPr>
        <w:t>a's</w:t>
      </w:r>
      <w:proofErr w:type="gramEnd"/>
      <w:r>
        <w:rPr>
          <w:sz w:val="24"/>
          <w:szCs w:val="24"/>
        </w:rPr>
        <w:t xml:space="preserve"> and b's.</w:t>
      </w:r>
    </w:p>
    <w:p w14:paraId="6AF3FE92" w14:textId="77777777" w:rsidR="00857ABA" w:rsidRDefault="00000000">
      <w:pPr>
        <w:pStyle w:val="ListParagraph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>S -&gt; aSb | bSa | ba | ab | ε</w:t>
      </w:r>
    </w:p>
    <w:p w14:paraId="2D7A2751" w14:textId="77777777" w:rsidR="00857A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2-  Write a CFG for accepting strings where the number of b's is twice the number of </w:t>
      </w:r>
      <w:proofErr w:type="gramStart"/>
      <w:r>
        <w:rPr>
          <w:sz w:val="24"/>
          <w:szCs w:val="24"/>
        </w:rPr>
        <w:t>a's</w:t>
      </w:r>
      <w:proofErr w:type="gramEnd"/>
      <w:r>
        <w:rPr>
          <w:sz w:val="24"/>
          <w:szCs w:val="24"/>
        </w:rPr>
        <w:t>.</w:t>
      </w:r>
    </w:p>
    <w:p w14:paraId="42432711" w14:textId="77777777" w:rsidR="00857ABA" w:rsidRDefault="00000000">
      <w:pPr>
        <w:ind w:firstLine="720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>S -&gt; aSbSbS | bSbSaS | bSaSbS | ε</w:t>
      </w:r>
    </w:p>
    <w:p w14:paraId="253E8C72" w14:textId="77777777" w:rsidR="00857A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3- Write a CFG for accepting strings that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 palindrome Σ = {a,</w:t>
      </w:r>
      <w:proofErr w:type="gramStart"/>
      <w:r>
        <w:rPr>
          <w:sz w:val="24"/>
          <w:szCs w:val="24"/>
        </w:rPr>
        <w:t>b}.</w:t>
      </w:r>
      <w:proofErr w:type="gramEnd"/>
    </w:p>
    <w:p w14:paraId="6B9EC003" w14:textId="77777777" w:rsidR="00857ABA" w:rsidRDefault="00000000">
      <w:pPr>
        <w:pStyle w:val="ListParagraph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>S -&gt; aSa | bSb | aTb | bTa,</w:t>
      </w:r>
    </w:p>
    <w:p w14:paraId="443921AF" w14:textId="77777777" w:rsidR="00857ABA" w:rsidRDefault="00000000">
      <w:pPr>
        <w:pStyle w:val="ListParagraph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>T -&gt; aT | bT | ε</w:t>
      </w:r>
    </w:p>
    <w:p w14:paraId="5ECE144F" w14:textId="77777777" w:rsidR="00857ABA" w:rsidRDefault="00000000">
      <w:pPr>
        <w:rPr>
          <w:color w:val="A02B93" w:themeColor="accent5"/>
          <w:sz w:val="36"/>
          <w:szCs w:val="36"/>
        </w:rPr>
      </w:pPr>
      <w:r>
        <w:rPr>
          <w:sz w:val="24"/>
          <w:szCs w:val="24"/>
        </w:rPr>
        <w:t>4- Write a CFG for accepting a language {</w:t>
      </w:r>
      <w:r>
        <w:rPr>
          <w:rFonts w:ascii="Cambria Math" w:hAnsi="Cambria Math" w:cs="Cambria Math"/>
          <w:sz w:val="24"/>
          <w:szCs w:val="24"/>
        </w:rPr>
        <w:t>𝑎</w:t>
      </w:r>
      <w:r>
        <w:rPr>
          <w:sz w:val="24"/>
          <w:szCs w:val="24"/>
        </w:rPr>
        <w:t xml:space="preserve"> 2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sz w:val="24"/>
          <w:szCs w:val="24"/>
        </w:rPr>
        <w:t xml:space="preserve"> +3 </w:t>
      </w:r>
      <w:r>
        <w:rPr>
          <w:rFonts w:ascii="Cambria Math" w:hAnsi="Cambria Math" w:cs="Cambria Math"/>
          <w:sz w:val="24"/>
          <w:szCs w:val="24"/>
        </w:rPr>
        <w:t>𝑏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sz w:val="24"/>
          <w:szCs w:val="24"/>
        </w:rPr>
        <w:t xml:space="preserve"> | n&gt;=0}.</w:t>
      </w:r>
      <w:r>
        <w:rPr>
          <w:color w:val="A02B93" w:themeColor="accent5"/>
          <w:sz w:val="36"/>
          <w:szCs w:val="36"/>
        </w:rPr>
        <w:t xml:space="preserve"> </w:t>
      </w:r>
    </w:p>
    <w:p w14:paraId="22EDFD75" w14:textId="77777777" w:rsidR="00857ABA" w:rsidRDefault="00000000">
      <w:pPr>
        <w:pStyle w:val="ListParagraph"/>
        <w:rPr>
          <w:color w:val="A02B93" w:themeColor="accent5"/>
          <w:sz w:val="36"/>
          <w:szCs w:val="36"/>
          <w:lang w:bidi="ar-EG"/>
        </w:rPr>
      </w:pPr>
      <w:r>
        <w:rPr>
          <w:color w:val="A02B93" w:themeColor="accent5"/>
          <w:sz w:val="36"/>
          <w:szCs w:val="36"/>
        </w:rPr>
        <w:t>S -&gt;</w:t>
      </w:r>
      <w:r>
        <w:rPr>
          <w:color w:val="A02B93" w:themeColor="accent5"/>
          <w:sz w:val="36"/>
          <w:szCs w:val="36"/>
          <w:lang w:bidi="ar-EG"/>
        </w:rPr>
        <w:t xml:space="preserve"> aaaT | ε,</w:t>
      </w:r>
    </w:p>
    <w:p w14:paraId="1F21346B" w14:textId="77777777" w:rsidR="00857ABA" w:rsidRDefault="00000000">
      <w:pPr>
        <w:pStyle w:val="ListParagraph"/>
        <w:rPr>
          <w:color w:val="A02B93" w:themeColor="accent5"/>
          <w:sz w:val="36"/>
          <w:szCs w:val="36"/>
          <w:lang w:bidi="ar-EG"/>
        </w:rPr>
      </w:pPr>
      <w:r>
        <w:rPr>
          <w:color w:val="A02B93" w:themeColor="accent5"/>
          <w:sz w:val="36"/>
          <w:szCs w:val="36"/>
          <w:lang w:bidi="ar-EG"/>
        </w:rPr>
        <w:t>T-&gt; aaTb | ε</w:t>
      </w:r>
    </w:p>
    <w:p w14:paraId="57E4A837" w14:textId="77777777" w:rsidR="00857ABA" w:rsidRDefault="00000000">
      <w:pPr>
        <w:rPr>
          <w:rFonts w:ascii="Noto Sans" w:hAnsi="Noto Sans" w:cs="Noto Sans"/>
          <w:color w:val="7030A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5- Write a CFG for accepting a language {</w:t>
      </w:r>
      <w:r>
        <w:rPr>
          <w:rFonts w:ascii="Cambria Math" w:hAnsi="Cambria Math" w:cs="Cambria Math"/>
          <w:color w:val="000000"/>
        </w:rPr>
        <w:t>𝑎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𝑏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</w:rPr>
        <w:t>m</w:t>
      </w:r>
      <w:r>
        <w:rPr>
          <w:rFonts w:ascii="Trebuchet MS" w:hAnsi="Trebuchet MS" w:cs="Trebuchet MS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| n&gt;m and m&gt;=0}.</w:t>
      </w:r>
    </w:p>
    <w:p w14:paraId="7A161A6C" w14:textId="77777777" w:rsidR="00857ABA" w:rsidRDefault="00000000">
      <w:pPr>
        <w:ind w:left="360" w:firstLine="360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S -&gt; aS | aB, </w:t>
      </w:r>
    </w:p>
    <w:p w14:paraId="3D009646" w14:textId="77777777" w:rsidR="00857ABA" w:rsidRDefault="00000000">
      <w:pPr>
        <w:pStyle w:val="ListParagraph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B -&gt; aBb | ε </w:t>
      </w:r>
    </w:p>
    <w:p w14:paraId="5A91CAC7" w14:textId="77777777" w:rsidR="00857ABA" w:rsidRDefault="00857ABA">
      <w:pPr>
        <w:rPr>
          <w:sz w:val="36"/>
          <w:szCs w:val="36"/>
        </w:rPr>
      </w:pPr>
    </w:p>
    <w:p w14:paraId="261D1BD9" w14:textId="77777777" w:rsidR="00857ABA" w:rsidRDefault="00857ABA">
      <w:pPr>
        <w:rPr>
          <w:sz w:val="36"/>
          <w:szCs w:val="36"/>
        </w:rPr>
      </w:pPr>
    </w:p>
    <w:p w14:paraId="45C2085B" w14:textId="77777777" w:rsidR="00857ABA" w:rsidRDefault="00857ABA">
      <w:pPr>
        <w:rPr>
          <w:sz w:val="36"/>
          <w:szCs w:val="36"/>
        </w:rPr>
      </w:pPr>
    </w:p>
    <w:p w14:paraId="6BA465D4" w14:textId="77777777" w:rsidR="00857ABA" w:rsidRDefault="00857ABA">
      <w:pPr>
        <w:rPr>
          <w:sz w:val="36"/>
          <w:szCs w:val="36"/>
        </w:rPr>
      </w:pPr>
    </w:p>
    <w:p w14:paraId="33715BBB" w14:textId="77777777" w:rsidR="00A41254" w:rsidRDefault="00A41254">
      <w:pPr>
        <w:rPr>
          <w:sz w:val="36"/>
          <w:szCs w:val="36"/>
        </w:rPr>
      </w:pPr>
    </w:p>
    <w:p w14:paraId="1CE37120" w14:textId="77777777" w:rsidR="00857ABA" w:rsidRDefault="00857ABA">
      <w:pPr>
        <w:rPr>
          <w:sz w:val="36"/>
          <w:szCs w:val="36"/>
        </w:rPr>
      </w:pPr>
    </w:p>
    <w:p w14:paraId="5C779CE2" w14:textId="77777777" w:rsidR="00857AB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PDA</w:t>
      </w:r>
    </w:p>
    <w:p w14:paraId="73CA7625" w14:textId="77777777" w:rsidR="00857AB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a PDA for accepting a language {</w:t>
      </w:r>
      <w:r>
        <w:rPr>
          <w:rStyle w:val="mord"/>
          <w:sz w:val="32"/>
          <w:szCs w:val="32"/>
        </w:rPr>
        <w:t>a</w:t>
      </w:r>
      <w:r>
        <w:rPr>
          <w:rStyle w:val="mord"/>
        </w:rPr>
        <w:t>n</w:t>
      </w:r>
      <w:r>
        <w:rPr>
          <w:rStyle w:val="mord"/>
          <w:sz w:val="32"/>
          <w:szCs w:val="32"/>
        </w:rPr>
        <w:t>b</w:t>
      </w:r>
      <w:r>
        <w:rPr>
          <w:rStyle w:val="mord"/>
        </w:rPr>
        <w:t>m</w:t>
      </w:r>
      <w:r>
        <w:rPr>
          <w:rStyle w:val="mord"/>
          <w:sz w:val="32"/>
          <w:szCs w:val="32"/>
        </w:rPr>
        <w:t>c</w:t>
      </w:r>
      <w:r>
        <w:rPr>
          <w:rStyle w:val="mord"/>
        </w:rPr>
        <w:t>n</w:t>
      </w:r>
      <w:r>
        <w:rPr>
          <w:sz w:val="28"/>
          <w:szCs w:val="28"/>
        </w:rPr>
        <w:t>|n,m&gt;=</w:t>
      </w:r>
      <w:proofErr w:type="gramStart"/>
      <w:r>
        <w:rPr>
          <w:sz w:val="28"/>
          <w:szCs w:val="28"/>
        </w:rPr>
        <w:t>0}.</w:t>
      </w:r>
      <w:proofErr w:type="gramEnd"/>
    </w:p>
    <w:p w14:paraId="392366CC" w14:textId="77777777" w:rsidR="00857ABA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39839EE" wp14:editId="51F31C27">
                <wp:extent cx="5731510" cy="2448560"/>
                <wp:effectExtent l="0" t="0" r="2540" b="8890"/>
                <wp:docPr id="1" name="Picture 1" descr="A blackboard with white text and numb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361555" name="Picture 1" descr="A blackboard with white text and numbers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31510" cy="244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192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1E2B759B" w14:textId="77777777" w:rsidR="00857ABA" w:rsidRDefault="0000000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Design a PDA for accepting a language {a</w:t>
      </w:r>
      <w:r>
        <w:rPr>
          <w:rFonts w:ascii="Times New Roman" w:hAnsi="Times New Roman" w:cs="Times New Roman"/>
          <w:color w:val="000000"/>
          <w:sz w:val="18"/>
          <w:szCs w:val="18"/>
        </w:rPr>
        <w:t>3n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2n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n&gt;=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1}.</w:t>
      </w:r>
      <w:proofErr w:type="gramEnd"/>
    </w:p>
    <w:p w14:paraId="044B7874" w14:textId="77777777" w:rsidR="00857ABA" w:rsidRDefault="0000000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768BE2F3" wp14:editId="6F8E7BDC">
                <wp:extent cx="5731510" cy="2336800"/>
                <wp:effectExtent l="0" t="0" r="2540" b="6350"/>
                <wp:docPr id="2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691035" name="Picture 1" descr="A diagram of a complex flowchar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23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184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5E58B602" w14:textId="77777777" w:rsidR="00857ABA" w:rsidRDefault="00000000">
      <w:pPr>
        <w:pStyle w:val="ListParagraph"/>
        <w:numPr>
          <w:ilvl w:val="0"/>
          <w:numId w:val="2"/>
        </w:numPr>
        <w:spacing w:line="276" w:lineRule="auto"/>
        <w:rPr>
          <w:color w:val="7030A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Design a PDA for accepting a language that consists of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strings of balanced</w:t>
      </w:r>
      <w:proofErr w:type="gramEnd"/>
    </w:p>
    <w:p w14:paraId="0C4B4997" w14:textId="77777777" w:rsidR="00857ABA" w:rsidRDefault="00000000">
      <w:pPr>
        <w:spacing w:line="276" w:lineRule="auto"/>
        <w:rPr>
          <w:color w:val="7030A0"/>
        </w:rPr>
      </w:pPr>
      <w:r>
        <w:rPr>
          <w:noProof/>
          <w:color w:val="7030A0"/>
        </w:rPr>
        <mc:AlternateContent>
          <mc:Choice Requires="wpg">
            <w:drawing>
              <wp:inline distT="0" distB="0" distL="0" distR="0" wp14:anchorId="4832A33A" wp14:editId="59ACCF18">
                <wp:extent cx="5731510" cy="2159000"/>
                <wp:effectExtent l="0" t="0" r="2540" b="0"/>
                <wp:docPr id="3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141666" name="Picture 1" descr="A diagram of a complex flowchar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21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70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3F52D7AF" w14:textId="77777777" w:rsidR="00857ABA" w:rsidRDefault="00000000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Design a PDA for accepting a language {a</w:t>
      </w:r>
      <w:r>
        <w:rPr>
          <w:rFonts w:ascii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n+m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18"/>
          <w:szCs w:val="18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| n , m&gt;=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1}.</w:t>
      </w:r>
      <w:proofErr w:type="gramEnd"/>
    </w:p>
    <w:p w14:paraId="68292665" w14:textId="77777777" w:rsidR="00857ABA" w:rsidRDefault="00000000">
      <w:pPr>
        <w:spacing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5591C28E" wp14:editId="53E19E92">
                <wp:extent cx="5731510" cy="1663700"/>
                <wp:effectExtent l="0" t="0" r="2540" b="0"/>
                <wp:docPr id="4" name="Picture 1" descr="A diagram of a dia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55843" name="Picture 1" descr="A diagram of a diagram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166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31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0DB2D805" w14:textId="77777777" w:rsidR="00857ABA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Design a PDA for language {Wc</w:t>
      </w:r>
      <w:r>
        <w:rPr>
          <w:rFonts w:ascii="Times New Roman" w:hAnsi="Times New Roman" w:cs="Times New Roman"/>
          <w:color w:val="000000"/>
          <w:sz w:val="18"/>
          <w:szCs w:val="1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| W </w:t>
      </w:r>
      <w:r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{a,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b}</w:t>
      </w:r>
      <w:r>
        <w:rPr>
          <w:rFonts w:ascii="Times New Roman" w:hAnsi="Times New Roman" w:cs="Times New Roman"/>
          <w:color w:val="000000"/>
          <w:sz w:val="18"/>
          <w:szCs w:val="18"/>
        </w:rPr>
        <w:t>*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n &gt;=0 and k = |W|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 </w:t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 xml:space="preserve">(k=the number of b in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>W)}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>.</w:t>
      </w:r>
    </w:p>
    <w:p w14:paraId="2115FDCD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63B66DF9" w14:textId="77777777" w:rsidR="00857AB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none"/>
        </w:rPr>
        <mc:AlternateContent>
          <mc:Choice Requires="wpg">
            <w:drawing>
              <wp:inline distT="0" distB="0" distL="0" distR="0" wp14:anchorId="118D30D7" wp14:editId="70976DDC">
                <wp:extent cx="5731510" cy="1574165"/>
                <wp:effectExtent l="0" t="0" r="2540" b="6985"/>
                <wp:docPr id="5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663842" name="Picture 1" descr="A diagram of a complex flowchar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10" cy="1574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123.9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 w14:paraId="68A5D4C1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3CDFCE26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70F46011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6A166B54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792058CB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68FB576F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0D56288D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3D5E59ED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67ACB57B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67BB2E76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12F24B99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744AE12E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77AD8F2E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585AC016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2C87E6E2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74B12C3D" w14:textId="77777777" w:rsidR="00857ABA" w:rsidRDefault="00857AB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</w:p>
    <w:p w14:paraId="4BFB0C95" w14:textId="77777777" w:rsidR="00857ABA" w:rsidRDefault="00857ABA">
      <w:pPr>
        <w:rPr>
          <w:b/>
          <w:bCs/>
          <w:sz w:val="36"/>
          <w:szCs w:val="36"/>
        </w:rPr>
        <w:sectPr w:rsidR="00857ABA">
          <w:pgSz w:w="11906" w:h="16838"/>
          <w:pgMar w:top="1440" w:right="1440" w:bottom="1440" w:left="1440" w:header="708" w:footer="708" w:gutter="0"/>
          <w:cols w:space="708"/>
        </w:sectPr>
      </w:pPr>
    </w:p>
    <w:p w14:paraId="791E83AC" w14:textId="77777777" w:rsidR="00857AB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BONUS - Convert the following CFG to PDA:</w:t>
      </w:r>
    </w:p>
    <w:p w14:paraId="22AE4BA2" w14:textId="77777777" w:rsidR="00857ABA" w:rsidRDefault="000000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5E953E" wp14:editId="539063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478770" cy="3832860"/>
                <wp:effectExtent l="0" t="0" r="0" b="0"/>
                <wp:wrapSquare wrapText="bothSides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0478770" cy="383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9264;o:allowoverlap:true;o:allowincell:true;mso-position-horizontal-relative:margin;mso-position-horizontal:center;mso-position-vertical-relative:margin;mso-position-vertical:center;width:825.10pt;height:301.80pt;mso-wrap-distance-left:9.00pt;mso-wrap-distance-top:0.00pt;mso-wrap-distance-right:9.00pt;mso-wrap-distance-bottom:0.00pt;z-index:1;" stroked="f">
                <w10:wrap type="square"/>
                <v:imagedata r:id="rId19" o:title=""/>
                <o:lock v:ext="edit" rotation="t"/>
              </v:shape>
            </w:pict>
          </mc:Fallback>
        </mc:AlternateContent>
      </w:r>
    </w:p>
    <w:sectPr w:rsidR="00857ABA">
      <w:pgSz w:w="16838" w:h="11906" w:orient="landscape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992C8" w14:textId="77777777" w:rsidR="004115E1" w:rsidRDefault="004115E1">
      <w:pPr>
        <w:spacing w:after="0" w:line="240" w:lineRule="auto"/>
      </w:pPr>
      <w:r>
        <w:separator/>
      </w:r>
    </w:p>
  </w:endnote>
  <w:endnote w:type="continuationSeparator" w:id="0">
    <w:p w14:paraId="66FFF998" w14:textId="77777777" w:rsidR="004115E1" w:rsidRDefault="0041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DC136" w14:textId="77777777" w:rsidR="004115E1" w:rsidRDefault="004115E1">
      <w:pPr>
        <w:spacing w:after="0" w:line="240" w:lineRule="auto"/>
      </w:pPr>
      <w:r>
        <w:separator/>
      </w:r>
    </w:p>
  </w:footnote>
  <w:footnote w:type="continuationSeparator" w:id="0">
    <w:p w14:paraId="7C3ED4A4" w14:textId="77777777" w:rsidR="004115E1" w:rsidRDefault="0041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F4BD8"/>
    <w:multiLevelType w:val="multilevel"/>
    <w:tmpl w:val="D274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2741D"/>
    <w:multiLevelType w:val="multilevel"/>
    <w:tmpl w:val="BCCA2B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440E"/>
    <w:multiLevelType w:val="multilevel"/>
    <w:tmpl w:val="3E5247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0841">
    <w:abstractNumId w:val="0"/>
  </w:num>
  <w:num w:numId="2" w16cid:durableId="1673295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5755541">
    <w:abstractNumId w:val="1"/>
  </w:num>
  <w:num w:numId="4" w16cid:durableId="122841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BA"/>
    <w:rsid w:val="004115E1"/>
    <w:rsid w:val="00857ABA"/>
    <w:rsid w:val="00A41022"/>
    <w:rsid w:val="00A41254"/>
    <w:rsid w:val="00D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D0B"/>
  <w15:docId w15:val="{3359CBA5-2A0E-4819-88AB-625E5B2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محمد احمد حسن على اليوسفى</cp:lastModifiedBy>
  <cp:revision>4</cp:revision>
  <cp:lastPrinted>2025-05-13T08:19:00Z</cp:lastPrinted>
  <dcterms:created xsi:type="dcterms:W3CDTF">2025-05-13T08:19:00Z</dcterms:created>
  <dcterms:modified xsi:type="dcterms:W3CDTF">2025-05-13T08:19:00Z</dcterms:modified>
</cp:coreProperties>
</file>