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1.0.0 [software].</w:t>
      </w:r>
      <w:r>
        <w:t xml:space="preserve"> </w:t>
      </w:r>
      <w:r>
        <w:t xml:space="preserve">Zenodo. 2026. doi:10.5281/zenodo.22769563</w:t>
      </w:r>
      <w:r>
        <w:t xml:space="preserve"> </w:t>
      </w:r>
      <w:r>
        <w:t xml:space="preserve">https://doi.org/10.5281/zenodo.22769563 Accessed 16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doi:10.5281/zenodo.22769563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2026-09-18T21:28:48Z</dcterms:created>
  <dcterms:modified xsi:type="dcterms:W3CDTF">2026-09-18T21:28:48Z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