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1CBAA4" w14:textId="77777777" w:rsidR="0045189F" w:rsidRDefault="0045189F">
      <w:pPr>
        <w:sectPr w:rsidR="0045189F" w:rsidSect="00E84C76">
          <w:footerReference w:type="default" r:id="rId9"/>
          <w:type w:val="continuous"/>
          <w:pgSz w:w="12240" w:h="15840"/>
          <w:pgMar w:top="720" w:right="720" w:bottom="720" w:left="720" w:header="709" w:footer="709" w:gutter="0"/>
          <w:cols w:sep="1" w:space="709"/>
          <w:docGrid w:linePitch="360"/>
        </w:sectPr>
      </w:pPr>
      <w:bookmarkStart w:id="0" w:name="_GoBack"/>
      <w:bookmarkEnd w:id="0"/>
    </w:p>
    <w:p w14:paraId="593B55E0" w14:textId="77777777" w:rsidR="009B7F98" w:rsidRPr="00D92ADA" w:rsidRDefault="00670797" w:rsidP="009B7F98">
      <w:pPr>
        <w:jc w:val="center"/>
        <w:rPr>
          <w:rFonts w:asciiTheme="majorHAnsi" w:hAnsiTheme="majorHAnsi"/>
          <w:b/>
          <w:sz w:val="56"/>
          <w:szCs w:val="20"/>
        </w:rPr>
      </w:pPr>
      <w:r w:rsidRPr="00D92ADA">
        <w:rPr>
          <w:rFonts w:asciiTheme="majorHAnsi" w:hAnsiTheme="majorHAnsi"/>
          <w:b/>
          <w:sz w:val="56"/>
          <w:szCs w:val="20"/>
        </w:rPr>
        <w:lastRenderedPageBreak/>
        <w:t>ACTIVIDAD</w:t>
      </w:r>
    </w:p>
    <w:p w14:paraId="72982053" w14:textId="77777777" w:rsidR="004C6544" w:rsidRPr="00932026" w:rsidRDefault="004C6544">
      <w:pPr>
        <w:rPr>
          <w:sz w:val="20"/>
          <w:szCs w:val="20"/>
        </w:rPr>
      </w:pPr>
    </w:p>
    <w:p w14:paraId="015E887F" w14:textId="578AB9EB" w:rsidR="00C81D7F" w:rsidRPr="00932026" w:rsidRDefault="00C81D7F" w:rsidP="00C81D7F">
      <w:pPr>
        <w:spacing w:after="120"/>
        <w:rPr>
          <w:sz w:val="20"/>
          <w:szCs w:val="20"/>
        </w:rPr>
      </w:pPr>
      <w:r w:rsidRPr="00932026">
        <w:rPr>
          <w:i/>
          <w:sz w:val="20"/>
          <w:szCs w:val="20"/>
        </w:rPr>
        <w:t>Objetivo</w:t>
      </w:r>
      <w:r w:rsidRPr="00932026">
        <w:rPr>
          <w:rFonts w:ascii="Cambria" w:hAnsi="Cambria"/>
          <w:sz w:val="20"/>
          <w:szCs w:val="20"/>
        </w:rPr>
        <w:t>—</w:t>
      </w:r>
      <w:r w:rsidRPr="00932026">
        <w:rPr>
          <w:sz w:val="20"/>
          <w:szCs w:val="20"/>
        </w:rPr>
        <w:t xml:space="preserve"> Al finalizar esta actividad, el estudiante debe </w:t>
      </w:r>
      <w:r w:rsidR="00E84C76">
        <w:rPr>
          <w:sz w:val="20"/>
          <w:szCs w:val="20"/>
        </w:rPr>
        <w:t xml:space="preserve">se capaz de explicar que es </w:t>
      </w:r>
      <w:proofErr w:type="spellStart"/>
      <w:r w:rsidR="00E84C76" w:rsidRPr="00E84C76">
        <w:rPr>
          <w:i/>
          <w:sz w:val="20"/>
          <w:szCs w:val="20"/>
        </w:rPr>
        <w:t>analytics</w:t>
      </w:r>
      <w:proofErr w:type="spellEnd"/>
      <w:r w:rsidR="00E84C76">
        <w:rPr>
          <w:sz w:val="20"/>
          <w:szCs w:val="20"/>
        </w:rPr>
        <w:t xml:space="preserve"> y explicar sus áreas</w:t>
      </w:r>
      <w:r w:rsidRPr="00932026">
        <w:rPr>
          <w:sz w:val="20"/>
          <w:szCs w:val="20"/>
        </w:rPr>
        <w:t>.</w:t>
      </w:r>
    </w:p>
    <w:p w14:paraId="22A722F1" w14:textId="77777777" w:rsidR="00C81D7F" w:rsidRPr="00932026" w:rsidRDefault="00C81D7F" w:rsidP="00C81D7F">
      <w:pPr>
        <w:spacing w:after="120"/>
        <w:rPr>
          <w:sz w:val="20"/>
          <w:szCs w:val="20"/>
        </w:rPr>
      </w:pPr>
      <w:r w:rsidRPr="00932026">
        <w:rPr>
          <w:i/>
          <w:sz w:val="20"/>
          <w:szCs w:val="20"/>
        </w:rPr>
        <w:t>Tipo de actividad</w:t>
      </w:r>
      <w:r w:rsidRPr="00932026">
        <w:rPr>
          <w:rFonts w:ascii="Cambria" w:hAnsi="Cambria"/>
          <w:sz w:val="20"/>
          <w:szCs w:val="20"/>
        </w:rPr>
        <w:t>—</w:t>
      </w:r>
      <w:r w:rsidRPr="00932026">
        <w:rPr>
          <w:sz w:val="20"/>
          <w:szCs w:val="20"/>
        </w:rPr>
        <w:t xml:space="preserve"> Grupo de Trabajo.</w:t>
      </w:r>
    </w:p>
    <w:p w14:paraId="00F430E0" w14:textId="77777777" w:rsidR="00C81D7F" w:rsidRDefault="00C81D7F" w:rsidP="00C81D7F">
      <w:pPr>
        <w:spacing w:after="120"/>
        <w:rPr>
          <w:rFonts w:ascii="Cambria" w:hAnsi="Cambria"/>
          <w:sz w:val="20"/>
          <w:szCs w:val="20"/>
        </w:rPr>
      </w:pPr>
      <w:r w:rsidRPr="00932026">
        <w:rPr>
          <w:i/>
          <w:sz w:val="20"/>
          <w:szCs w:val="20"/>
        </w:rPr>
        <w:t>Formato</w:t>
      </w:r>
      <w:r w:rsidRPr="00932026">
        <w:rPr>
          <w:rFonts w:ascii="Cambria" w:hAnsi="Cambria"/>
          <w:sz w:val="20"/>
          <w:szCs w:val="20"/>
        </w:rPr>
        <w:t>— Parejas.</w:t>
      </w:r>
    </w:p>
    <w:p w14:paraId="33762DEF" w14:textId="702D85DB" w:rsidR="00C7717D" w:rsidRPr="00932026" w:rsidRDefault="00C7717D" w:rsidP="00C7717D">
      <w:pPr>
        <w:spacing w:after="120"/>
        <w:rPr>
          <w:rFonts w:ascii="Cambria" w:hAnsi="Cambria"/>
          <w:sz w:val="20"/>
          <w:szCs w:val="20"/>
        </w:rPr>
      </w:pPr>
      <w:r w:rsidRPr="00932026">
        <w:rPr>
          <w:i/>
          <w:sz w:val="20"/>
          <w:szCs w:val="20"/>
        </w:rPr>
        <w:t>Duración</w:t>
      </w:r>
      <w:r w:rsidRPr="00932026">
        <w:rPr>
          <w:rFonts w:ascii="Cambria" w:hAnsi="Cambria"/>
          <w:sz w:val="20"/>
          <w:szCs w:val="20"/>
        </w:rPr>
        <w:t xml:space="preserve">— </w:t>
      </w:r>
      <w:r w:rsidR="007E5866">
        <w:rPr>
          <w:rFonts w:ascii="Cambria" w:hAnsi="Cambria"/>
          <w:sz w:val="20"/>
          <w:szCs w:val="20"/>
        </w:rPr>
        <w:t>0:30</w:t>
      </w:r>
      <w:r w:rsidRPr="00932026">
        <w:rPr>
          <w:rFonts w:ascii="Cambria" w:hAnsi="Cambria"/>
          <w:sz w:val="20"/>
          <w:szCs w:val="20"/>
        </w:rPr>
        <w:t xml:space="preserve"> </w:t>
      </w:r>
      <w:r w:rsidR="007E5866">
        <w:rPr>
          <w:rFonts w:ascii="Cambria" w:hAnsi="Cambria"/>
          <w:sz w:val="20"/>
          <w:szCs w:val="20"/>
        </w:rPr>
        <w:t>horas</w:t>
      </w:r>
      <w:r w:rsidRPr="00932026">
        <w:rPr>
          <w:rFonts w:ascii="Cambria" w:hAnsi="Cambria"/>
          <w:sz w:val="20"/>
          <w:szCs w:val="20"/>
        </w:rPr>
        <w:t>.</w:t>
      </w:r>
    </w:p>
    <w:p w14:paraId="524D72EC" w14:textId="5B07A8F2" w:rsidR="00212559" w:rsidRPr="00932026" w:rsidRDefault="00C81D7F" w:rsidP="00C7717D">
      <w:pPr>
        <w:spacing w:after="120"/>
        <w:rPr>
          <w:sz w:val="20"/>
          <w:szCs w:val="20"/>
        </w:rPr>
      </w:pPr>
      <w:r w:rsidRPr="00932026">
        <w:rPr>
          <w:rFonts w:ascii="Cambria" w:hAnsi="Cambria"/>
          <w:i/>
          <w:sz w:val="20"/>
          <w:szCs w:val="20"/>
        </w:rPr>
        <w:t>Descripción</w:t>
      </w:r>
      <w:r w:rsidRPr="00932026">
        <w:rPr>
          <w:rFonts w:ascii="Cambria" w:hAnsi="Cambria"/>
          <w:sz w:val="20"/>
          <w:szCs w:val="20"/>
        </w:rPr>
        <w:t xml:space="preserve">— </w:t>
      </w:r>
      <w:r w:rsidR="00E84C76">
        <w:rPr>
          <w:rFonts w:ascii="Cambria" w:hAnsi="Cambria"/>
          <w:sz w:val="20"/>
          <w:szCs w:val="20"/>
        </w:rPr>
        <w:t xml:space="preserve">Responda las siguientes preguntas a partir del CAP </w:t>
      </w:r>
      <w:proofErr w:type="spellStart"/>
      <w:r w:rsidR="00E84C76">
        <w:rPr>
          <w:rFonts w:ascii="Cambria" w:hAnsi="Cambria"/>
          <w:sz w:val="20"/>
          <w:szCs w:val="20"/>
        </w:rPr>
        <w:t>Candidate</w:t>
      </w:r>
      <w:proofErr w:type="spellEnd"/>
      <w:r w:rsidR="00E84C76">
        <w:rPr>
          <w:rFonts w:ascii="Cambria" w:hAnsi="Cambria"/>
          <w:sz w:val="20"/>
          <w:szCs w:val="20"/>
        </w:rPr>
        <w:t xml:space="preserve"> </w:t>
      </w:r>
      <w:proofErr w:type="spellStart"/>
      <w:r w:rsidR="00E84C76">
        <w:rPr>
          <w:rFonts w:ascii="Cambria" w:hAnsi="Cambria"/>
          <w:sz w:val="20"/>
          <w:szCs w:val="20"/>
        </w:rPr>
        <w:t>Handbook</w:t>
      </w:r>
      <w:proofErr w:type="spellEnd"/>
      <w:r w:rsidR="00C7717D">
        <w:rPr>
          <w:sz w:val="20"/>
          <w:szCs w:val="20"/>
        </w:rPr>
        <w:t>:</w:t>
      </w:r>
    </w:p>
    <w:p w14:paraId="7A22FF69" w14:textId="77777777" w:rsidR="00007D11" w:rsidRDefault="00007D11" w:rsidP="00DA3D94">
      <w:pPr>
        <w:spacing w:line="276" w:lineRule="auto"/>
        <w:jc w:val="left"/>
        <w:rPr>
          <w:sz w:val="20"/>
          <w:szCs w:val="20"/>
        </w:rPr>
      </w:pPr>
    </w:p>
    <w:p w14:paraId="58A3F773" w14:textId="6B998139" w:rsidR="00E84C76" w:rsidRDefault="00E84C76" w:rsidP="00E84C76">
      <w:pPr>
        <w:pStyle w:val="Prrafodelista"/>
        <w:numPr>
          <w:ilvl w:val="0"/>
          <w:numId w:val="26"/>
        </w:numPr>
        <w:spacing w:line="276" w:lineRule="auto"/>
        <w:jc w:val="left"/>
        <w:rPr>
          <w:sz w:val="20"/>
          <w:szCs w:val="20"/>
        </w:rPr>
      </w:pPr>
      <w:r w:rsidRPr="00E84C76">
        <w:rPr>
          <w:sz w:val="20"/>
          <w:szCs w:val="20"/>
        </w:rPr>
        <w:t xml:space="preserve">Cuál es la definición que da INFORMS para </w:t>
      </w:r>
      <w:proofErr w:type="spellStart"/>
      <w:r w:rsidRPr="00E84C76">
        <w:rPr>
          <w:i/>
          <w:sz w:val="20"/>
          <w:szCs w:val="20"/>
        </w:rPr>
        <w:t>analytics</w:t>
      </w:r>
      <w:proofErr w:type="spellEnd"/>
      <w:r w:rsidRPr="00E84C76">
        <w:rPr>
          <w:sz w:val="20"/>
          <w:szCs w:val="20"/>
        </w:rPr>
        <w:t>? Discuta.</w:t>
      </w:r>
    </w:p>
    <w:p w14:paraId="0B316461" w14:textId="77777777" w:rsidR="00E84C76" w:rsidRPr="00E84C76" w:rsidRDefault="00E84C76" w:rsidP="00E84C76">
      <w:pPr>
        <w:pStyle w:val="Prrafodelista"/>
        <w:spacing w:line="276" w:lineRule="auto"/>
        <w:jc w:val="left"/>
        <w:rPr>
          <w:sz w:val="20"/>
          <w:szCs w:val="20"/>
        </w:rPr>
      </w:pPr>
    </w:p>
    <w:p w14:paraId="31CEF4FE" w14:textId="39E24C81" w:rsidR="00E84C76" w:rsidRDefault="00E84C76" w:rsidP="00E84C76">
      <w:pPr>
        <w:pStyle w:val="Prrafodelista"/>
        <w:numPr>
          <w:ilvl w:val="0"/>
          <w:numId w:val="26"/>
        </w:numPr>
        <w:spacing w:line="276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Cuáles son los siete dominios en que se divide </w:t>
      </w:r>
      <w:proofErr w:type="spellStart"/>
      <w:r w:rsidRPr="00E84C76">
        <w:rPr>
          <w:i/>
          <w:sz w:val="20"/>
          <w:szCs w:val="20"/>
        </w:rPr>
        <w:t>analytics</w:t>
      </w:r>
      <w:proofErr w:type="spellEnd"/>
      <w:r>
        <w:rPr>
          <w:sz w:val="20"/>
          <w:szCs w:val="20"/>
        </w:rPr>
        <w:t xml:space="preserve">?. </w:t>
      </w:r>
    </w:p>
    <w:p w14:paraId="399DCB01" w14:textId="77777777" w:rsidR="00E84C76" w:rsidRPr="00E84C76" w:rsidRDefault="00E84C76" w:rsidP="00E84C76">
      <w:pPr>
        <w:spacing w:line="276" w:lineRule="auto"/>
        <w:jc w:val="left"/>
        <w:rPr>
          <w:sz w:val="20"/>
          <w:szCs w:val="20"/>
        </w:rPr>
      </w:pPr>
    </w:p>
    <w:p w14:paraId="3130D82F" w14:textId="34815B9D" w:rsidR="00E84C76" w:rsidRDefault="00E84C76" w:rsidP="00E84C76">
      <w:pPr>
        <w:pStyle w:val="Prrafodelista"/>
        <w:numPr>
          <w:ilvl w:val="0"/>
          <w:numId w:val="26"/>
        </w:numPr>
        <w:spacing w:line="276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Cuáles son las áreas profesionales relacionadas con </w:t>
      </w:r>
      <w:proofErr w:type="spellStart"/>
      <w:r w:rsidRPr="00E84C76">
        <w:rPr>
          <w:i/>
          <w:sz w:val="20"/>
          <w:szCs w:val="20"/>
        </w:rPr>
        <w:t>analytics</w:t>
      </w:r>
      <w:proofErr w:type="spellEnd"/>
      <w:r>
        <w:rPr>
          <w:sz w:val="20"/>
          <w:szCs w:val="20"/>
        </w:rPr>
        <w:t>?</w:t>
      </w:r>
    </w:p>
    <w:p w14:paraId="7AFA8657" w14:textId="77777777" w:rsidR="00E84C76" w:rsidRPr="00E84C76" w:rsidRDefault="00E84C76" w:rsidP="00E84C76">
      <w:pPr>
        <w:spacing w:line="276" w:lineRule="auto"/>
        <w:jc w:val="left"/>
        <w:rPr>
          <w:sz w:val="20"/>
          <w:szCs w:val="20"/>
        </w:rPr>
      </w:pPr>
    </w:p>
    <w:p w14:paraId="61A4666E" w14:textId="31C25437" w:rsidR="00E84C76" w:rsidRDefault="00E84C76" w:rsidP="00E84C76">
      <w:pPr>
        <w:pStyle w:val="Prrafodelista"/>
        <w:numPr>
          <w:ilvl w:val="0"/>
          <w:numId w:val="26"/>
        </w:numPr>
        <w:spacing w:line="276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Cuáles son las competencias transversales (blandas) que requiere un profesional en </w:t>
      </w:r>
      <w:proofErr w:type="spellStart"/>
      <w:r w:rsidRPr="00E84C76">
        <w:rPr>
          <w:i/>
          <w:sz w:val="20"/>
          <w:szCs w:val="20"/>
        </w:rPr>
        <w:t>analytics</w:t>
      </w:r>
      <w:proofErr w:type="spellEnd"/>
      <w:r>
        <w:rPr>
          <w:sz w:val="20"/>
          <w:szCs w:val="20"/>
        </w:rPr>
        <w:t>?</w:t>
      </w:r>
    </w:p>
    <w:p w14:paraId="452303A3" w14:textId="77777777" w:rsidR="00E84C76" w:rsidRPr="00E84C76" w:rsidRDefault="00E84C76" w:rsidP="00E84C76">
      <w:pPr>
        <w:spacing w:line="276" w:lineRule="auto"/>
        <w:jc w:val="left"/>
        <w:rPr>
          <w:sz w:val="20"/>
          <w:szCs w:val="20"/>
        </w:rPr>
      </w:pPr>
    </w:p>
    <w:p w14:paraId="07258319" w14:textId="64FD0169" w:rsidR="00E84C76" w:rsidRPr="00E84C76" w:rsidRDefault="00E84C76" w:rsidP="00E84C76">
      <w:pPr>
        <w:pStyle w:val="Prrafodelista"/>
        <w:numPr>
          <w:ilvl w:val="0"/>
          <w:numId w:val="26"/>
        </w:numPr>
        <w:spacing w:line="276" w:lineRule="auto"/>
        <w:jc w:val="left"/>
        <w:rPr>
          <w:sz w:val="20"/>
          <w:szCs w:val="20"/>
        </w:rPr>
      </w:pPr>
      <w:r>
        <w:rPr>
          <w:sz w:val="20"/>
          <w:szCs w:val="20"/>
        </w:rPr>
        <w:t>Indique a cuál dominio pertenece cada una de las siguientes tareas:</w:t>
      </w:r>
    </w:p>
    <w:p w14:paraId="2BAD6BA3" w14:textId="77777777" w:rsidR="00007D11" w:rsidRPr="00932026" w:rsidRDefault="00007D11" w:rsidP="00DA3D94">
      <w:pPr>
        <w:spacing w:line="276" w:lineRule="auto"/>
        <w:jc w:val="left"/>
        <w:rPr>
          <w:sz w:val="20"/>
          <w:szCs w:val="20"/>
        </w:rPr>
      </w:pPr>
    </w:p>
    <w:p w14:paraId="370715DF" w14:textId="7717CBC2" w:rsidR="00007D11" w:rsidRPr="00D92ADA" w:rsidRDefault="00E84C76" w:rsidP="00D92ADA">
      <w:pPr>
        <w:pStyle w:val="Prrafodelista"/>
        <w:numPr>
          <w:ilvl w:val="0"/>
          <w:numId w:val="27"/>
        </w:numPr>
        <w:spacing w:line="360" w:lineRule="auto"/>
        <w:jc w:val="left"/>
        <w:rPr>
          <w:sz w:val="20"/>
          <w:szCs w:val="20"/>
        </w:rPr>
      </w:pPr>
      <w:r w:rsidRPr="00D92ADA">
        <w:rPr>
          <w:sz w:val="20"/>
          <w:szCs w:val="20"/>
        </w:rPr>
        <w:t>Evaluar los beneficios de un modelo sobre el tiempo  __________________________________ .</w:t>
      </w:r>
    </w:p>
    <w:p w14:paraId="539E3303" w14:textId="5197CCAC" w:rsidR="00E84C76" w:rsidRPr="00D92ADA" w:rsidRDefault="00E84C76" w:rsidP="00D92ADA">
      <w:pPr>
        <w:pStyle w:val="Prrafodelista"/>
        <w:numPr>
          <w:ilvl w:val="0"/>
          <w:numId w:val="27"/>
        </w:numPr>
        <w:spacing w:line="360" w:lineRule="auto"/>
        <w:jc w:val="left"/>
        <w:rPr>
          <w:sz w:val="20"/>
          <w:szCs w:val="20"/>
        </w:rPr>
      </w:pPr>
      <w:r w:rsidRPr="00D92ADA">
        <w:rPr>
          <w:sz w:val="20"/>
          <w:szCs w:val="20"/>
        </w:rPr>
        <w:t>Seleccionar los modelos o aproximaciones más adecuados ____________________________ .</w:t>
      </w:r>
    </w:p>
    <w:p w14:paraId="34E50905" w14:textId="0AC92106" w:rsidR="00E84C76" w:rsidRPr="00D92ADA" w:rsidRDefault="00E84C76" w:rsidP="00D92ADA">
      <w:pPr>
        <w:pStyle w:val="Prrafodelista"/>
        <w:numPr>
          <w:ilvl w:val="0"/>
          <w:numId w:val="27"/>
        </w:numPr>
        <w:spacing w:line="360" w:lineRule="auto"/>
        <w:jc w:val="left"/>
        <w:rPr>
          <w:sz w:val="20"/>
          <w:szCs w:val="20"/>
        </w:rPr>
      </w:pPr>
      <w:r w:rsidRPr="00D92ADA">
        <w:rPr>
          <w:sz w:val="20"/>
          <w:szCs w:val="20"/>
        </w:rPr>
        <w:t>Integrar los modelos ______________________________ .</w:t>
      </w:r>
    </w:p>
    <w:p w14:paraId="4793C3BE" w14:textId="6104A437" w:rsidR="00E84C76" w:rsidRPr="00D92ADA" w:rsidRDefault="00E84C76" w:rsidP="00D92ADA">
      <w:pPr>
        <w:pStyle w:val="Prrafodelista"/>
        <w:numPr>
          <w:ilvl w:val="0"/>
          <w:numId w:val="27"/>
        </w:numPr>
        <w:spacing w:line="360" w:lineRule="auto"/>
        <w:jc w:val="left"/>
        <w:rPr>
          <w:sz w:val="20"/>
          <w:szCs w:val="20"/>
        </w:rPr>
      </w:pPr>
      <w:r w:rsidRPr="00D92ADA">
        <w:rPr>
          <w:sz w:val="20"/>
          <w:szCs w:val="20"/>
        </w:rPr>
        <w:t>Identificar los interesados  ____________________________ .</w:t>
      </w:r>
    </w:p>
    <w:p w14:paraId="0A1CC54C" w14:textId="32642195" w:rsidR="00E84C76" w:rsidRPr="00D92ADA" w:rsidRDefault="00E84C76" w:rsidP="00D92ADA">
      <w:pPr>
        <w:pStyle w:val="Prrafodelista"/>
        <w:numPr>
          <w:ilvl w:val="0"/>
          <w:numId w:val="27"/>
        </w:numPr>
        <w:spacing w:line="360" w:lineRule="auto"/>
        <w:jc w:val="left"/>
        <w:rPr>
          <w:sz w:val="20"/>
          <w:szCs w:val="20"/>
        </w:rPr>
      </w:pPr>
      <w:r w:rsidRPr="00D92ADA">
        <w:rPr>
          <w:sz w:val="20"/>
          <w:szCs w:val="20"/>
        </w:rPr>
        <w:t>Recalibrar y mantener el modelo ___________________________ .</w:t>
      </w:r>
    </w:p>
    <w:p w14:paraId="0CC9BCFE" w14:textId="006F36C3" w:rsidR="00E84C76" w:rsidRPr="00D92ADA" w:rsidRDefault="00E84C76" w:rsidP="00D92ADA">
      <w:pPr>
        <w:pStyle w:val="Prrafodelista"/>
        <w:numPr>
          <w:ilvl w:val="0"/>
          <w:numId w:val="27"/>
        </w:numPr>
        <w:spacing w:line="360" w:lineRule="auto"/>
        <w:jc w:val="left"/>
        <w:rPr>
          <w:sz w:val="20"/>
          <w:szCs w:val="20"/>
        </w:rPr>
      </w:pPr>
      <w:r w:rsidRPr="00D92ADA">
        <w:rPr>
          <w:sz w:val="20"/>
          <w:szCs w:val="20"/>
        </w:rPr>
        <w:t>Definir las métricas de éxito _____________________________ .</w:t>
      </w:r>
    </w:p>
    <w:p w14:paraId="4321BD7D" w14:textId="45EC2A0A" w:rsidR="00E84C76" w:rsidRPr="00D92ADA" w:rsidRDefault="00E84C76" w:rsidP="00D92ADA">
      <w:pPr>
        <w:pStyle w:val="Prrafodelista"/>
        <w:numPr>
          <w:ilvl w:val="0"/>
          <w:numId w:val="27"/>
        </w:numPr>
        <w:spacing w:line="360" w:lineRule="auto"/>
        <w:jc w:val="left"/>
        <w:rPr>
          <w:sz w:val="20"/>
          <w:szCs w:val="20"/>
        </w:rPr>
      </w:pPr>
      <w:r w:rsidRPr="00D92ADA">
        <w:rPr>
          <w:sz w:val="20"/>
          <w:szCs w:val="20"/>
        </w:rPr>
        <w:t>Adquirir los datos _________________________ .</w:t>
      </w:r>
    </w:p>
    <w:p w14:paraId="6C60500E" w14:textId="5FBEE7DC" w:rsidR="00E84C76" w:rsidRPr="00D92ADA" w:rsidRDefault="00E84C76" w:rsidP="00D92ADA">
      <w:pPr>
        <w:pStyle w:val="Prrafodelista"/>
        <w:numPr>
          <w:ilvl w:val="0"/>
          <w:numId w:val="27"/>
        </w:numPr>
        <w:spacing w:line="360" w:lineRule="auto"/>
        <w:jc w:val="left"/>
        <w:rPr>
          <w:sz w:val="20"/>
          <w:szCs w:val="20"/>
        </w:rPr>
      </w:pPr>
      <w:r w:rsidRPr="00D92ADA">
        <w:rPr>
          <w:sz w:val="20"/>
          <w:szCs w:val="20"/>
        </w:rPr>
        <w:t>Entregar el modelo productivo _________________________ .</w:t>
      </w:r>
    </w:p>
    <w:p w14:paraId="6416F4EC" w14:textId="4193505C" w:rsidR="00E84C76" w:rsidRPr="00D92ADA" w:rsidRDefault="00E84C76" w:rsidP="00D92ADA">
      <w:pPr>
        <w:pStyle w:val="Prrafodelista"/>
        <w:numPr>
          <w:ilvl w:val="0"/>
          <w:numId w:val="27"/>
        </w:numPr>
        <w:spacing w:line="360" w:lineRule="auto"/>
        <w:jc w:val="left"/>
        <w:rPr>
          <w:sz w:val="20"/>
          <w:szCs w:val="20"/>
        </w:rPr>
      </w:pPr>
      <w:r w:rsidRPr="00D92ADA">
        <w:rPr>
          <w:sz w:val="20"/>
          <w:szCs w:val="20"/>
        </w:rPr>
        <w:t>Dar soporte a las actividades de entrenamiento _____________________________ .</w:t>
      </w:r>
    </w:p>
    <w:p w14:paraId="39D1D2DE" w14:textId="1CBA0CC1" w:rsidR="00E84C76" w:rsidRPr="00D92ADA" w:rsidRDefault="007E5866" w:rsidP="00D92ADA">
      <w:pPr>
        <w:pStyle w:val="Prrafodelista"/>
        <w:numPr>
          <w:ilvl w:val="0"/>
          <w:numId w:val="27"/>
        </w:numPr>
        <w:spacing w:line="360" w:lineRule="auto"/>
        <w:jc w:val="left"/>
        <w:rPr>
          <w:sz w:val="20"/>
          <w:szCs w:val="20"/>
        </w:rPr>
      </w:pPr>
      <w:r w:rsidRPr="00D92ADA">
        <w:rPr>
          <w:sz w:val="20"/>
          <w:szCs w:val="20"/>
        </w:rPr>
        <w:t>Definir el conjunto inicial de beneficios para el negocio __________________________ .</w:t>
      </w:r>
    </w:p>
    <w:p w14:paraId="288802EF" w14:textId="6CF51AB7" w:rsidR="007E5866" w:rsidRPr="00D92ADA" w:rsidRDefault="007E5866" w:rsidP="00D92ADA">
      <w:pPr>
        <w:pStyle w:val="Prrafodelista"/>
        <w:numPr>
          <w:ilvl w:val="0"/>
          <w:numId w:val="27"/>
        </w:numPr>
        <w:spacing w:line="360" w:lineRule="auto"/>
        <w:jc w:val="left"/>
        <w:rPr>
          <w:sz w:val="20"/>
          <w:szCs w:val="20"/>
        </w:rPr>
      </w:pPr>
      <w:r w:rsidRPr="00D92ADA">
        <w:rPr>
          <w:sz w:val="20"/>
          <w:szCs w:val="20"/>
        </w:rPr>
        <w:t>Documentar y reportar los resultados _____________________________ .</w:t>
      </w:r>
    </w:p>
    <w:p w14:paraId="120ED16C" w14:textId="5AB363AE" w:rsidR="007E5866" w:rsidRPr="00D92ADA" w:rsidRDefault="007E5866" w:rsidP="00D92ADA">
      <w:pPr>
        <w:pStyle w:val="Prrafodelista"/>
        <w:numPr>
          <w:ilvl w:val="0"/>
          <w:numId w:val="27"/>
        </w:numPr>
        <w:spacing w:line="360" w:lineRule="auto"/>
        <w:jc w:val="left"/>
        <w:rPr>
          <w:sz w:val="20"/>
          <w:szCs w:val="20"/>
        </w:rPr>
      </w:pPr>
      <w:r w:rsidRPr="00D92ADA">
        <w:rPr>
          <w:sz w:val="20"/>
          <w:szCs w:val="20"/>
        </w:rPr>
        <w:t>Identificar los métodos o técnicas disponibles para solucionar el problema _______________________.</w:t>
      </w:r>
    </w:p>
    <w:p w14:paraId="2093A1D0" w14:textId="603BCC7A" w:rsidR="007E5866" w:rsidRPr="00D92ADA" w:rsidRDefault="007E5866" w:rsidP="00D92ADA">
      <w:pPr>
        <w:pStyle w:val="Prrafodelista"/>
        <w:numPr>
          <w:ilvl w:val="0"/>
          <w:numId w:val="27"/>
        </w:numPr>
        <w:spacing w:line="360" w:lineRule="auto"/>
        <w:jc w:val="left"/>
        <w:rPr>
          <w:sz w:val="20"/>
          <w:szCs w:val="20"/>
        </w:rPr>
      </w:pPr>
      <w:r w:rsidRPr="00D92ADA">
        <w:rPr>
          <w:sz w:val="20"/>
          <w:szCs w:val="20"/>
        </w:rPr>
        <w:t>Soportar el desarrollo ______________________ .</w:t>
      </w:r>
    </w:p>
    <w:p w14:paraId="451F6393" w14:textId="77777777" w:rsidR="007E5866" w:rsidRDefault="007E5866" w:rsidP="007E5866">
      <w:pPr>
        <w:spacing w:line="360" w:lineRule="auto"/>
        <w:ind w:left="1418"/>
        <w:jc w:val="left"/>
        <w:rPr>
          <w:sz w:val="20"/>
          <w:szCs w:val="20"/>
        </w:rPr>
      </w:pPr>
    </w:p>
    <w:p w14:paraId="2F03F01D" w14:textId="77777777" w:rsidR="007E5866" w:rsidRDefault="007E5866" w:rsidP="007E5866">
      <w:pPr>
        <w:spacing w:line="360" w:lineRule="auto"/>
        <w:ind w:left="1418"/>
        <w:jc w:val="left"/>
        <w:rPr>
          <w:sz w:val="20"/>
          <w:szCs w:val="20"/>
        </w:rPr>
      </w:pPr>
    </w:p>
    <w:p w14:paraId="45947BDB" w14:textId="77777777" w:rsidR="00E84C76" w:rsidRPr="00932026" w:rsidRDefault="00E84C76" w:rsidP="00E84C76">
      <w:pPr>
        <w:spacing w:line="276" w:lineRule="auto"/>
        <w:ind w:left="1418"/>
        <w:jc w:val="left"/>
        <w:rPr>
          <w:sz w:val="20"/>
          <w:szCs w:val="20"/>
        </w:rPr>
      </w:pPr>
    </w:p>
    <w:sectPr w:rsidR="00E84C76" w:rsidRPr="00932026" w:rsidSect="00D92ADA">
      <w:type w:val="continuous"/>
      <w:pgSz w:w="12240" w:h="15840"/>
      <w:pgMar w:top="1418" w:right="964" w:bottom="964" w:left="964" w:header="709" w:footer="709" w:gutter="0"/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E5AB0D" w14:textId="77777777" w:rsidR="00B90356" w:rsidRDefault="00B90356" w:rsidP="00D92ADA">
      <w:r>
        <w:separator/>
      </w:r>
    </w:p>
  </w:endnote>
  <w:endnote w:type="continuationSeparator" w:id="0">
    <w:p w14:paraId="3611DCD6" w14:textId="77777777" w:rsidR="00B90356" w:rsidRDefault="00B90356" w:rsidP="00D92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1DB444" w14:textId="51435523" w:rsidR="00D92ADA" w:rsidRDefault="000A47C3">
    <w:pPr>
      <w:pStyle w:val="Piedepgina"/>
    </w:pPr>
    <w:r w:rsidRPr="000A47C3">
      <w:rPr>
        <w:lang w:val="es-ES"/>
      </w:rPr>
      <w:drawing>
        <wp:inline distT="0" distB="0" distL="0" distR="0" wp14:anchorId="7BE51BC6" wp14:editId="2CDB686D">
          <wp:extent cx="3543300" cy="574599"/>
          <wp:effectExtent l="0" t="0" r="0" b="10160"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53408" cy="5762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F0048D" w14:textId="77777777" w:rsidR="00B90356" w:rsidRDefault="00B90356" w:rsidP="00D92ADA">
      <w:r>
        <w:separator/>
      </w:r>
    </w:p>
  </w:footnote>
  <w:footnote w:type="continuationSeparator" w:id="0">
    <w:p w14:paraId="77ED5416" w14:textId="77777777" w:rsidR="00B90356" w:rsidRDefault="00B90356" w:rsidP="00D92A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35415"/>
    <w:multiLevelType w:val="hybridMultilevel"/>
    <w:tmpl w:val="E9D09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732ED"/>
    <w:multiLevelType w:val="hybridMultilevel"/>
    <w:tmpl w:val="FAFC5F40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BE75621"/>
    <w:multiLevelType w:val="hybridMultilevel"/>
    <w:tmpl w:val="C8CE29EC"/>
    <w:lvl w:ilvl="0" w:tplc="99AE20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2517E8"/>
    <w:multiLevelType w:val="hybridMultilevel"/>
    <w:tmpl w:val="54EA1EA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5A39B6"/>
    <w:multiLevelType w:val="hybridMultilevel"/>
    <w:tmpl w:val="5DC028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A7124F"/>
    <w:multiLevelType w:val="hybridMultilevel"/>
    <w:tmpl w:val="54EA1EA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6748B9"/>
    <w:multiLevelType w:val="hybridMultilevel"/>
    <w:tmpl w:val="2EBE8A4C"/>
    <w:lvl w:ilvl="0" w:tplc="65DAD0B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182F02"/>
    <w:multiLevelType w:val="hybridMultilevel"/>
    <w:tmpl w:val="43769BC2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F6086A"/>
    <w:multiLevelType w:val="hybridMultilevel"/>
    <w:tmpl w:val="E16439F6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A45FE8"/>
    <w:multiLevelType w:val="hybridMultilevel"/>
    <w:tmpl w:val="59B628C2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13119F"/>
    <w:multiLevelType w:val="hybridMultilevel"/>
    <w:tmpl w:val="1C067E88"/>
    <w:lvl w:ilvl="0" w:tplc="E48679F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275B2A"/>
    <w:multiLevelType w:val="hybridMultilevel"/>
    <w:tmpl w:val="3948E478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314398"/>
    <w:multiLevelType w:val="hybridMultilevel"/>
    <w:tmpl w:val="817CF3A2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53443C"/>
    <w:multiLevelType w:val="hybridMultilevel"/>
    <w:tmpl w:val="CA4A2978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4971AB"/>
    <w:multiLevelType w:val="hybridMultilevel"/>
    <w:tmpl w:val="E230E066"/>
    <w:lvl w:ilvl="0" w:tplc="240A0015">
      <w:start w:val="1"/>
      <w:numFmt w:val="upperLetter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CEC765C"/>
    <w:multiLevelType w:val="hybridMultilevel"/>
    <w:tmpl w:val="59B628C2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A41841"/>
    <w:multiLevelType w:val="hybridMultilevel"/>
    <w:tmpl w:val="666A69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F70C2F"/>
    <w:multiLevelType w:val="hybridMultilevel"/>
    <w:tmpl w:val="3F169082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C70EA6"/>
    <w:multiLevelType w:val="hybridMultilevel"/>
    <w:tmpl w:val="6C6CDD2E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540E10"/>
    <w:multiLevelType w:val="hybridMultilevel"/>
    <w:tmpl w:val="F7EEF106"/>
    <w:lvl w:ilvl="0" w:tplc="A2ECC36E">
      <w:numFmt w:val="bullet"/>
      <w:lvlText w:val="-"/>
      <w:lvlJc w:val="left"/>
      <w:pPr>
        <w:ind w:left="390" w:hanging="360"/>
      </w:pPr>
      <w:rPr>
        <w:rFonts w:ascii="Cambria" w:eastAsiaTheme="minorEastAsia" w:hAnsi="Cambri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0">
    <w:nsid w:val="62B32941"/>
    <w:multiLevelType w:val="hybridMultilevel"/>
    <w:tmpl w:val="47DC2440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204BF6"/>
    <w:multiLevelType w:val="hybridMultilevel"/>
    <w:tmpl w:val="FA869BA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1C2E35"/>
    <w:multiLevelType w:val="hybridMultilevel"/>
    <w:tmpl w:val="51E067E4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472CD4"/>
    <w:multiLevelType w:val="hybridMultilevel"/>
    <w:tmpl w:val="FA702B5E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B17046"/>
    <w:multiLevelType w:val="hybridMultilevel"/>
    <w:tmpl w:val="9CD05804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FE30A4"/>
    <w:multiLevelType w:val="hybridMultilevel"/>
    <w:tmpl w:val="078281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F733F3"/>
    <w:multiLevelType w:val="hybridMultilevel"/>
    <w:tmpl w:val="6C00AE3C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4"/>
  </w:num>
  <w:num w:numId="3">
    <w:abstractNumId w:val="0"/>
  </w:num>
  <w:num w:numId="4">
    <w:abstractNumId w:val="5"/>
  </w:num>
  <w:num w:numId="5">
    <w:abstractNumId w:val="21"/>
  </w:num>
  <w:num w:numId="6">
    <w:abstractNumId w:val="6"/>
  </w:num>
  <w:num w:numId="7">
    <w:abstractNumId w:val="20"/>
  </w:num>
  <w:num w:numId="8">
    <w:abstractNumId w:val="12"/>
  </w:num>
  <w:num w:numId="9">
    <w:abstractNumId w:val="10"/>
  </w:num>
  <w:num w:numId="10">
    <w:abstractNumId w:val="19"/>
  </w:num>
  <w:num w:numId="11">
    <w:abstractNumId w:val="11"/>
  </w:num>
  <w:num w:numId="12">
    <w:abstractNumId w:val="22"/>
  </w:num>
  <w:num w:numId="13">
    <w:abstractNumId w:val="3"/>
  </w:num>
  <w:num w:numId="14">
    <w:abstractNumId w:val="24"/>
  </w:num>
  <w:num w:numId="15">
    <w:abstractNumId w:val="15"/>
  </w:num>
  <w:num w:numId="16">
    <w:abstractNumId w:val="9"/>
  </w:num>
  <w:num w:numId="17">
    <w:abstractNumId w:val="2"/>
  </w:num>
  <w:num w:numId="18">
    <w:abstractNumId w:val="26"/>
  </w:num>
  <w:num w:numId="19">
    <w:abstractNumId w:val="18"/>
  </w:num>
  <w:num w:numId="20">
    <w:abstractNumId w:val="14"/>
  </w:num>
  <w:num w:numId="21">
    <w:abstractNumId w:val="23"/>
  </w:num>
  <w:num w:numId="22">
    <w:abstractNumId w:val="7"/>
  </w:num>
  <w:num w:numId="23">
    <w:abstractNumId w:val="17"/>
  </w:num>
  <w:num w:numId="24">
    <w:abstractNumId w:val="8"/>
  </w:num>
  <w:num w:numId="25">
    <w:abstractNumId w:val="13"/>
  </w:num>
  <w:num w:numId="26">
    <w:abstractNumId w:val="25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4FE"/>
    <w:rsid w:val="00007D11"/>
    <w:rsid w:val="000202A6"/>
    <w:rsid w:val="0004321C"/>
    <w:rsid w:val="00056845"/>
    <w:rsid w:val="0008225E"/>
    <w:rsid w:val="0008751C"/>
    <w:rsid w:val="000A47C3"/>
    <w:rsid w:val="000C543F"/>
    <w:rsid w:val="000E6C7C"/>
    <w:rsid w:val="00104939"/>
    <w:rsid w:val="00145139"/>
    <w:rsid w:val="00153C4C"/>
    <w:rsid w:val="001760E1"/>
    <w:rsid w:val="00183861"/>
    <w:rsid w:val="00184DC2"/>
    <w:rsid w:val="001B065D"/>
    <w:rsid w:val="001B6240"/>
    <w:rsid w:val="001C44D8"/>
    <w:rsid w:val="001C707B"/>
    <w:rsid w:val="001E75F1"/>
    <w:rsid w:val="001F1EBB"/>
    <w:rsid w:val="00205A4C"/>
    <w:rsid w:val="002116A7"/>
    <w:rsid w:val="00212559"/>
    <w:rsid w:val="00213A06"/>
    <w:rsid w:val="0022237D"/>
    <w:rsid w:val="0024518C"/>
    <w:rsid w:val="0026129C"/>
    <w:rsid w:val="002639FC"/>
    <w:rsid w:val="00264863"/>
    <w:rsid w:val="00266B4C"/>
    <w:rsid w:val="0029144F"/>
    <w:rsid w:val="002A272E"/>
    <w:rsid w:val="002D3AD7"/>
    <w:rsid w:val="002E039A"/>
    <w:rsid w:val="002F1EF7"/>
    <w:rsid w:val="0030099A"/>
    <w:rsid w:val="003038AF"/>
    <w:rsid w:val="003136B8"/>
    <w:rsid w:val="00316DCD"/>
    <w:rsid w:val="00320949"/>
    <w:rsid w:val="003247F9"/>
    <w:rsid w:val="00326EC8"/>
    <w:rsid w:val="0033157D"/>
    <w:rsid w:val="003334A3"/>
    <w:rsid w:val="0033520D"/>
    <w:rsid w:val="003373CB"/>
    <w:rsid w:val="003473A1"/>
    <w:rsid w:val="00357935"/>
    <w:rsid w:val="0036018E"/>
    <w:rsid w:val="00362A39"/>
    <w:rsid w:val="00367AF6"/>
    <w:rsid w:val="003B091D"/>
    <w:rsid w:val="003D1EAE"/>
    <w:rsid w:val="003D2585"/>
    <w:rsid w:val="003D5537"/>
    <w:rsid w:val="003F06AD"/>
    <w:rsid w:val="003F2B87"/>
    <w:rsid w:val="003F597A"/>
    <w:rsid w:val="00402997"/>
    <w:rsid w:val="00410A89"/>
    <w:rsid w:val="00411EA0"/>
    <w:rsid w:val="00416314"/>
    <w:rsid w:val="00437C52"/>
    <w:rsid w:val="00450F17"/>
    <w:rsid w:val="0045189F"/>
    <w:rsid w:val="004679B3"/>
    <w:rsid w:val="00471DA8"/>
    <w:rsid w:val="00472678"/>
    <w:rsid w:val="00476A2F"/>
    <w:rsid w:val="00497684"/>
    <w:rsid w:val="004B7DAB"/>
    <w:rsid w:val="004C6544"/>
    <w:rsid w:val="004F6D75"/>
    <w:rsid w:val="005010CC"/>
    <w:rsid w:val="00516C63"/>
    <w:rsid w:val="00520909"/>
    <w:rsid w:val="00530F1D"/>
    <w:rsid w:val="00534A27"/>
    <w:rsid w:val="00565E7D"/>
    <w:rsid w:val="005662DF"/>
    <w:rsid w:val="005715D8"/>
    <w:rsid w:val="005842D9"/>
    <w:rsid w:val="00591459"/>
    <w:rsid w:val="005A3212"/>
    <w:rsid w:val="005D1CF8"/>
    <w:rsid w:val="005D30B4"/>
    <w:rsid w:val="00600F6F"/>
    <w:rsid w:val="0060249F"/>
    <w:rsid w:val="00647820"/>
    <w:rsid w:val="00650322"/>
    <w:rsid w:val="00661F3A"/>
    <w:rsid w:val="00664D98"/>
    <w:rsid w:val="00670797"/>
    <w:rsid w:val="0067355C"/>
    <w:rsid w:val="00685179"/>
    <w:rsid w:val="006B6030"/>
    <w:rsid w:val="006C4CE6"/>
    <w:rsid w:val="006D4AA7"/>
    <w:rsid w:val="006D74C3"/>
    <w:rsid w:val="007308B0"/>
    <w:rsid w:val="00755A8E"/>
    <w:rsid w:val="007564BE"/>
    <w:rsid w:val="007579A6"/>
    <w:rsid w:val="0076487A"/>
    <w:rsid w:val="00775947"/>
    <w:rsid w:val="0079554B"/>
    <w:rsid w:val="007C44FE"/>
    <w:rsid w:val="007D0366"/>
    <w:rsid w:val="007E40DF"/>
    <w:rsid w:val="007E5866"/>
    <w:rsid w:val="00811979"/>
    <w:rsid w:val="00814DED"/>
    <w:rsid w:val="00835BC5"/>
    <w:rsid w:val="008578DF"/>
    <w:rsid w:val="00872961"/>
    <w:rsid w:val="00872FA7"/>
    <w:rsid w:val="00884652"/>
    <w:rsid w:val="00892BC2"/>
    <w:rsid w:val="00894899"/>
    <w:rsid w:val="008952EE"/>
    <w:rsid w:val="00897612"/>
    <w:rsid w:val="008A6C52"/>
    <w:rsid w:val="008B2EE0"/>
    <w:rsid w:val="008B794E"/>
    <w:rsid w:val="008D02B6"/>
    <w:rsid w:val="00916117"/>
    <w:rsid w:val="00932026"/>
    <w:rsid w:val="0093671A"/>
    <w:rsid w:val="00951C4A"/>
    <w:rsid w:val="00955D76"/>
    <w:rsid w:val="00983256"/>
    <w:rsid w:val="009861B5"/>
    <w:rsid w:val="009A5EC4"/>
    <w:rsid w:val="009A6089"/>
    <w:rsid w:val="009B7F98"/>
    <w:rsid w:val="009C3752"/>
    <w:rsid w:val="009D0513"/>
    <w:rsid w:val="009D5779"/>
    <w:rsid w:val="00A068B3"/>
    <w:rsid w:val="00A3756C"/>
    <w:rsid w:val="00A51D3E"/>
    <w:rsid w:val="00A70F32"/>
    <w:rsid w:val="00A75844"/>
    <w:rsid w:val="00AC7184"/>
    <w:rsid w:val="00AF04EE"/>
    <w:rsid w:val="00AF1928"/>
    <w:rsid w:val="00B10624"/>
    <w:rsid w:val="00B10933"/>
    <w:rsid w:val="00B11217"/>
    <w:rsid w:val="00B21949"/>
    <w:rsid w:val="00B32C04"/>
    <w:rsid w:val="00B551B7"/>
    <w:rsid w:val="00B707B7"/>
    <w:rsid w:val="00B75AF1"/>
    <w:rsid w:val="00B858C5"/>
    <w:rsid w:val="00B90356"/>
    <w:rsid w:val="00BA2154"/>
    <w:rsid w:val="00BB6B02"/>
    <w:rsid w:val="00BC1847"/>
    <w:rsid w:val="00BD54B9"/>
    <w:rsid w:val="00BD729C"/>
    <w:rsid w:val="00BE0AB6"/>
    <w:rsid w:val="00BE5263"/>
    <w:rsid w:val="00BE56AE"/>
    <w:rsid w:val="00BF203E"/>
    <w:rsid w:val="00BF65EE"/>
    <w:rsid w:val="00C01664"/>
    <w:rsid w:val="00C51083"/>
    <w:rsid w:val="00C572ED"/>
    <w:rsid w:val="00C638FE"/>
    <w:rsid w:val="00C73901"/>
    <w:rsid w:val="00C7717D"/>
    <w:rsid w:val="00C7757E"/>
    <w:rsid w:val="00C81D7F"/>
    <w:rsid w:val="00C8279D"/>
    <w:rsid w:val="00C82CDB"/>
    <w:rsid w:val="00CA0322"/>
    <w:rsid w:val="00CC0E37"/>
    <w:rsid w:val="00CC3D3E"/>
    <w:rsid w:val="00CE04C6"/>
    <w:rsid w:val="00CE7EFF"/>
    <w:rsid w:val="00CF35A7"/>
    <w:rsid w:val="00D204CD"/>
    <w:rsid w:val="00D26783"/>
    <w:rsid w:val="00D26D2F"/>
    <w:rsid w:val="00D549DB"/>
    <w:rsid w:val="00D90EF8"/>
    <w:rsid w:val="00D92ADA"/>
    <w:rsid w:val="00D9475E"/>
    <w:rsid w:val="00D97009"/>
    <w:rsid w:val="00DA3D94"/>
    <w:rsid w:val="00DA4848"/>
    <w:rsid w:val="00DA7FCB"/>
    <w:rsid w:val="00DB31C9"/>
    <w:rsid w:val="00DD4362"/>
    <w:rsid w:val="00DF0828"/>
    <w:rsid w:val="00DF73A3"/>
    <w:rsid w:val="00E15E7A"/>
    <w:rsid w:val="00E41FF3"/>
    <w:rsid w:val="00E84430"/>
    <w:rsid w:val="00E84C76"/>
    <w:rsid w:val="00E85194"/>
    <w:rsid w:val="00EB414C"/>
    <w:rsid w:val="00EE6140"/>
    <w:rsid w:val="00EE7F2B"/>
    <w:rsid w:val="00EF11F8"/>
    <w:rsid w:val="00EF17AD"/>
    <w:rsid w:val="00EF253D"/>
    <w:rsid w:val="00EF7F7A"/>
    <w:rsid w:val="00F01D20"/>
    <w:rsid w:val="00F04251"/>
    <w:rsid w:val="00F042F1"/>
    <w:rsid w:val="00F06C0D"/>
    <w:rsid w:val="00F074A7"/>
    <w:rsid w:val="00F106A1"/>
    <w:rsid w:val="00F17863"/>
    <w:rsid w:val="00F25256"/>
    <w:rsid w:val="00F30B6F"/>
    <w:rsid w:val="00F34F4B"/>
    <w:rsid w:val="00F35437"/>
    <w:rsid w:val="00F4582A"/>
    <w:rsid w:val="00F5561B"/>
    <w:rsid w:val="00F80C4F"/>
    <w:rsid w:val="00F84CCD"/>
    <w:rsid w:val="00F910DF"/>
    <w:rsid w:val="00F91C6A"/>
    <w:rsid w:val="00FB6753"/>
    <w:rsid w:val="00FC47CE"/>
    <w:rsid w:val="00FC7AF7"/>
    <w:rsid w:val="00FD7145"/>
    <w:rsid w:val="00FE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E844A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18C"/>
    <w:pPr>
      <w:jc w:val="both"/>
    </w:pPr>
    <w:rPr>
      <w:sz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C44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B7F9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7F98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24518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70797"/>
    <w:pPr>
      <w:tabs>
        <w:tab w:val="center" w:pos="4252"/>
        <w:tab w:val="right" w:pos="8504"/>
      </w:tabs>
      <w:jc w:val="left"/>
    </w:pPr>
    <w:rPr>
      <w:rFonts w:ascii="Times New Roman" w:eastAsia="Times New Roman" w:hAnsi="Times New Roman" w:cs="Times New Roman"/>
      <w:sz w:val="24"/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670797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92AD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92ADA"/>
    <w:rPr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18C"/>
    <w:pPr>
      <w:jc w:val="both"/>
    </w:pPr>
    <w:rPr>
      <w:sz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C44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B7F9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7F98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24518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70797"/>
    <w:pPr>
      <w:tabs>
        <w:tab w:val="center" w:pos="4252"/>
        <w:tab w:val="right" w:pos="8504"/>
      </w:tabs>
      <w:jc w:val="left"/>
    </w:pPr>
    <w:rPr>
      <w:rFonts w:ascii="Times New Roman" w:eastAsia="Times New Roman" w:hAnsi="Times New Roman" w:cs="Times New Roman"/>
      <w:sz w:val="24"/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670797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92AD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92ADA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0423E0-FBF2-1C4D-8889-D0DB41CB4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238</Words>
  <Characters>1311</Characters>
  <Application>Microsoft Macintosh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Nacional de Colombia</Company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Velásquez</dc:creator>
  <cp:keywords/>
  <dc:description/>
  <cp:lastModifiedBy>Juan David Velásquez Henao</cp:lastModifiedBy>
  <cp:revision>7</cp:revision>
  <cp:lastPrinted>2015-10-02T12:13:00Z</cp:lastPrinted>
  <dcterms:created xsi:type="dcterms:W3CDTF">2015-10-02T12:13:00Z</dcterms:created>
  <dcterms:modified xsi:type="dcterms:W3CDTF">2016-05-23T23:17:00Z</dcterms:modified>
</cp:coreProperties>
</file>