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804CB6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1 -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F93FD3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804CB6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3FD3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F93FD3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1 .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221AFB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221AFB">
        <w:rPr>
          <w:rFonts w:ascii="David" w:hAnsi="David" w:cs="David"/>
          <w:sz w:val="24"/>
          <w:szCs w:val="24"/>
          <w:highlight w:val="lightGray"/>
        </w:rPr>
        <w:t>. 2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221AFB">
        <w:rPr>
          <w:rFonts w:ascii="David" w:hAnsi="David" w:cs="David"/>
          <w:sz w:val="24"/>
          <w:szCs w:val="24"/>
          <w:highlight w:val="lightGray"/>
        </w:rPr>
        <w:t>.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221AFB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221AFB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221AFB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221AFB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644F4A1E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50DB42FB" w14:textId="7298080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 xml:space="preserve">גל </w:t>
      </w:r>
      <w:proofErr w:type="spellStart"/>
      <w:r w:rsidRPr="00950D55">
        <w:rPr>
          <w:rFonts w:ascii="David" w:hAnsi="David" w:cs="David" w:hint="cs"/>
          <w:sz w:val="24"/>
          <w:szCs w:val="24"/>
          <w:rtl/>
        </w:rPr>
        <w:t>קריאל</w:t>
      </w:r>
      <w:proofErr w:type="spellEnd"/>
    </w:p>
    <w:p w14:paraId="3C85D0CC" w14:textId="77777777" w:rsid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</w:p>
    <w:p w14:paraId="74A7EC96" w14:textId="77777777" w:rsidR="00950D55" w:rsidRPr="00950D55" w:rsidRDefault="00950D55" w:rsidP="00950D55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5465C5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</w:p>
    <w:p w14:paraId="6B844469" w14:textId="0F8BE947" w:rsidR="00956C51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צמתים.</w:t>
      </w:r>
    </w:p>
    <w:p w14:paraId="122C6386" w14:textId="62BE9851" w:rsidR="008B3EC6" w:rsidRPr="00956C51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6C5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956C51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956C5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56C51" w:rsidRPr="00956C51">
        <w:rPr>
          <w:rFonts w:ascii="David" w:hAnsi="David" w:cs="David"/>
          <w:sz w:val="24"/>
          <w:szCs w:val="24"/>
          <w:rtl/>
        </w:rPr>
        <w:t>–</w:t>
      </w:r>
      <w:r w:rsidR="00956C51" w:rsidRPr="00956C51">
        <w:rPr>
          <w:rFonts w:ascii="David" w:hAnsi="David" w:cs="David" w:hint="cs"/>
          <w:sz w:val="24"/>
          <w:szCs w:val="24"/>
          <w:rtl/>
        </w:rPr>
        <w:t xml:space="preserve"> מחלקה המייצגת עץ, המורכב מצמתים ממחלקת </w:t>
      </w:r>
      <w:proofErr w:type="spellStart"/>
      <w:r w:rsidR="00956C51" w:rsidRPr="00956C51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956C51">
        <w:rPr>
          <w:rFonts w:ascii="David" w:hAnsi="David" w:cs="David" w:hint="cs"/>
          <w:sz w:val="24"/>
          <w:szCs w:val="24"/>
          <w:rtl/>
        </w:rPr>
        <w:t>.</w:t>
      </w:r>
      <w:r w:rsidR="006D3378">
        <w:rPr>
          <w:rFonts w:ascii="David" w:hAnsi="David" w:cs="David" w:hint="cs"/>
          <w:sz w:val="24"/>
          <w:szCs w:val="24"/>
          <w:rtl/>
        </w:rPr>
        <w:t xml:space="preserve"> כאשר העץ מממש </w:t>
      </w:r>
      <w:r w:rsidR="006D3378">
        <w:rPr>
          <w:rFonts w:ascii="David" w:hAnsi="David" w:cs="David" w:hint="cs"/>
          <w:sz w:val="24"/>
          <w:szCs w:val="24"/>
        </w:rPr>
        <w:t>L</w:t>
      </w:r>
      <w:r w:rsidR="006D3378">
        <w:rPr>
          <w:rFonts w:ascii="David" w:hAnsi="David" w:cs="David"/>
          <w:sz w:val="24"/>
          <w:szCs w:val="24"/>
        </w:rPr>
        <w:t>ist</w:t>
      </w:r>
      <w:r w:rsidR="006D3378">
        <w:rPr>
          <w:rFonts w:ascii="David" w:hAnsi="David" w:cs="David" w:hint="cs"/>
          <w:sz w:val="24"/>
          <w:szCs w:val="24"/>
          <w:rtl/>
        </w:rPr>
        <w:t>.</w:t>
      </w:r>
    </w:p>
    <w:p w14:paraId="4FCEDA8D" w14:textId="0006FA9E" w:rsid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956C51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פונקציות שעולות זמן קבוע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רק נתן תיאור קצר כפי שנדרש בקובץ ההנחיות.</w:t>
      </w:r>
    </w:p>
    <w:p w14:paraId="4E8256AB" w14:textId="4586503B" w:rsidR="008B3EC6" w:rsidRPr="00804CB6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804CB6"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4CC0B9B4" w14:textId="0443773E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Default="00D01A4B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הערך שנמצא בצומת</w:t>
      </w:r>
    </w:p>
    <w:p w14:paraId="38E7CDFE" w14:textId="63FACF50" w:rsid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ימני</w:t>
      </w:r>
    </w:p>
    <w:p w14:paraId="01637826" w14:textId="0F79D3AF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בן שמאלי</w:t>
      </w:r>
    </w:p>
    <w:p w14:paraId="2E2C9184" w14:textId="5D63F92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הורה</w:t>
      </w:r>
    </w:p>
    <w:p w14:paraId="1761448B" w14:textId="2CC7A22A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גובה </w:t>
      </w:r>
    </w:p>
    <w:p w14:paraId="26450FD7" w14:textId="28F0F950" w:rsidR="00107C68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 w:rsidR="00431C8D">
        <w:rPr>
          <w:rFonts w:ascii="David" w:hAnsi="David" w:cs="David" w:hint="cs"/>
          <w:sz w:val="24"/>
          <w:szCs w:val="24"/>
          <w:rtl/>
        </w:rPr>
        <w:t xml:space="preserve"> - גודל</w:t>
      </w:r>
    </w:p>
    <w:p w14:paraId="40E40015" w14:textId="50898256" w:rsidR="00107C68" w:rsidRPr="00D01A4B" w:rsidRDefault="00107C68" w:rsidP="00D01A4B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 w:rsidR="00431C8D">
        <w:rPr>
          <w:rFonts w:ascii="David" w:hAnsi="David" w:cs="David" w:hint="cs"/>
          <w:sz w:val="24"/>
          <w:szCs w:val="24"/>
          <w:rtl/>
        </w:rPr>
        <w:t xml:space="preserve"> </w:t>
      </w:r>
      <w:r w:rsidR="00431C8D">
        <w:rPr>
          <w:rFonts w:ascii="David" w:hAnsi="David" w:cs="David"/>
          <w:sz w:val="24"/>
          <w:szCs w:val="24"/>
          <w:rtl/>
        </w:rPr>
        <w:t>–</w:t>
      </w:r>
      <w:r w:rsidR="00431C8D">
        <w:rPr>
          <w:rFonts w:ascii="David" w:hAnsi="David" w:cs="David" w:hint="cs"/>
          <w:sz w:val="24"/>
          <w:szCs w:val="24"/>
          <w:rtl/>
        </w:rPr>
        <w:t xml:space="preserve"> האם הגובה עודכן או לא (ביטוי בוליאני)</w:t>
      </w:r>
    </w:p>
    <w:p w14:paraId="3AEBA6F9" w14:textId="4D7D08A7" w:rsidR="00D01A4B" w:rsidRPr="005465C5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C83819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בנאי המקבל ערך 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ומעדכן את השדות בערכים הבאים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D42A241" w14:textId="1AF7B275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 w:rsidRPr="00C83819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 w:hint="cs"/>
          <w:sz w:val="24"/>
          <w:szCs w:val="24"/>
          <w:rtl/>
        </w:rPr>
        <w:t xml:space="preserve"> שקיבל </w:t>
      </w:r>
    </w:p>
    <w:p w14:paraId="20576B29" w14:textId="6E018D4C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01A4B"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 w:hint="cs"/>
          <w:sz w:val="24"/>
          <w:szCs w:val="24"/>
          <w:rtl/>
        </w:rPr>
        <w:t xml:space="preserve"> - 0</w:t>
      </w:r>
    </w:p>
    <w:p w14:paraId="54EB3941" w14:textId="7B5BE602" w:rsidR="00C83819" w:rsidRPr="00D01A4B" w:rsidRDefault="00C83819" w:rsidP="00C83819">
      <w:pPr>
        <w:pStyle w:val="a8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D01A4B"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433AA" w:rsidRPr="001433A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804CB6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804CB6" w14:paraId="03EBD055" w14:textId="77777777" w:rsidTr="004C0128">
        <w:tc>
          <w:tcPr>
            <w:tcW w:w="3005" w:type="dxa"/>
          </w:tcPr>
          <w:p w14:paraId="6E30C684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804CB6" w14:paraId="7E906A6D" w14:textId="77777777" w:rsidTr="004C0128">
        <w:tc>
          <w:tcPr>
            <w:tcW w:w="3005" w:type="dxa"/>
          </w:tcPr>
          <w:p w14:paraId="08A3FC50" w14:textId="08D54970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804CB6" w14:paraId="26ED6460" w14:textId="77777777" w:rsidTr="004C0128">
        <w:tc>
          <w:tcPr>
            <w:tcW w:w="3005" w:type="dxa"/>
          </w:tcPr>
          <w:p w14:paraId="4F144B83" w14:textId="796F107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14691DE" w14:textId="77777777" w:rsidTr="004C0128">
        <w:tc>
          <w:tcPr>
            <w:tcW w:w="3005" w:type="dxa"/>
          </w:tcPr>
          <w:p w14:paraId="7C306B52" w14:textId="34D6DF8C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29ECB7B2" w14:textId="77777777" w:rsidTr="004C0128">
        <w:tc>
          <w:tcPr>
            <w:tcW w:w="3005" w:type="dxa"/>
          </w:tcPr>
          <w:p w14:paraId="2B56B1DD" w14:textId="324ADAB2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804CB6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2D696DF6" w14:textId="77777777" w:rsidTr="004C0128">
        <w:tc>
          <w:tcPr>
            <w:tcW w:w="3005" w:type="dxa"/>
          </w:tcPr>
          <w:p w14:paraId="7950028D" w14:textId="7CB4BA86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804CB6" w14:paraId="542C4D82" w14:textId="77777777" w:rsidTr="004C0128">
        <w:tc>
          <w:tcPr>
            <w:tcW w:w="3005" w:type="dxa"/>
          </w:tcPr>
          <w:p w14:paraId="15170AB5" w14:textId="3C649B0B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804CB6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4D63E314" w14:textId="77777777" w:rsidTr="004C0128">
        <w:tc>
          <w:tcPr>
            <w:tcW w:w="3005" w:type="dxa"/>
          </w:tcPr>
          <w:p w14:paraId="42A6575B" w14:textId="7A9CD24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804CB6" w14:paraId="389414B8" w14:textId="77777777" w:rsidTr="004C0128">
        <w:tc>
          <w:tcPr>
            <w:tcW w:w="3005" w:type="dxa"/>
          </w:tcPr>
          <w:p w14:paraId="0C0B4A6A" w14:textId="6D3BF376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804CB6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4D8DCADA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804CB6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6C6EBE76" w14:textId="77777777" w:rsidTr="004C0128">
        <w:tc>
          <w:tcPr>
            <w:tcW w:w="3005" w:type="dxa"/>
          </w:tcPr>
          <w:p w14:paraId="23EBA1B3" w14:textId="2FF7F7D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2BE0B01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055DDE7" w14:textId="77777777" w:rsidTr="004C0128">
        <w:tc>
          <w:tcPr>
            <w:tcW w:w="3005" w:type="dxa"/>
          </w:tcPr>
          <w:p w14:paraId="6F8DB4C4" w14:textId="56ECDF2E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</w:rPr>
              <w:t>A</w:t>
            </w:r>
            <w:r>
              <w:rPr>
                <w:rFonts w:ascii="David" w:hAnsi="David" w:cs="David"/>
                <w:sz w:val="24"/>
                <w:szCs w:val="24"/>
              </w:rPr>
              <w:t>VLNode</w:t>
            </w:r>
            <w:proofErr w:type="spellEnd"/>
          </w:p>
        </w:tc>
        <w:tc>
          <w:tcPr>
            <w:tcW w:w="3006" w:type="dxa"/>
          </w:tcPr>
          <w:p w14:paraId="7A0E9E02" w14:textId="77777777" w:rsidR="00356912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804CB6" w14:paraId="3DACE540" w14:textId="77777777" w:rsidTr="004C0128">
        <w:tc>
          <w:tcPr>
            <w:tcW w:w="3005" w:type="dxa"/>
          </w:tcPr>
          <w:p w14:paraId="692EBD02" w14:textId="583AD84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6AC53272" w14:textId="77777777" w:rsidTr="004C0128">
        <w:tc>
          <w:tcPr>
            <w:tcW w:w="3005" w:type="dxa"/>
          </w:tcPr>
          <w:p w14:paraId="7E836B28" w14:textId="648708B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r w:rsidRPr="00D10B17">
              <w:t>Height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249C1942" w14:textId="77777777" w:rsidTr="004C0128">
        <w:tc>
          <w:tcPr>
            <w:tcW w:w="3005" w:type="dxa"/>
          </w:tcPr>
          <w:p w14:paraId="2A2D41B7" w14:textId="2B65F27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מקבלת ערך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ומעדכנת את השדה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804CB6" w14:paraId="176021A6" w14:textId="77777777" w:rsidTr="004C0128">
        <w:tc>
          <w:tcPr>
            <w:tcW w:w="3005" w:type="dxa"/>
          </w:tcPr>
          <w:p w14:paraId="1381AF4D" w14:textId="011318CC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ערך ומעדכנת את השדה </w:t>
            </w:r>
            <w:r w:rsidRPr="00D10B17">
              <w:t>Size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של הצומת </w:t>
            </w:r>
            <w:r w:rsidRPr="00AE43CF">
              <w:rPr>
                <w:rFonts w:ascii="David" w:hAnsi="David" w:cs="David" w:hint="cs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804CB6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A54137F" w14:textId="77777777" w:rsidTr="004C0128">
        <w:tc>
          <w:tcPr>
            <w:tcW w:w="3005" w:type="dxa"/>
          </w:tcPr>
          <w:p w14:paraId="27236635" w14:textId="54AAF69E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804CB6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-1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וגם הערך שלו </w:t>
            </w:r>
            <w:r w:rsidR="00621725">
              <w:rPr>
                <w:rFonts w:ascii="David" w:hAnsi="David" w:cs="David"/>
                <w:sz w:val="24"/>
                <w:szCs w:val="24"/>
              </w:rPr>
              <w:t>None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>). ו</w:t>
            </w:r>
            <w:r w:rsidR="00621725" w:rsidRPr="000771A4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 w:rsidR="00621725">
              <w:rPr>
                <w:rFonts w:ascii="David" w:hAnsi="David" w:cs="David" w:hint="cs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2FFD8238" w14:textId="77777777" w:rsidTr="004C0128">
        <w:tc>
          <w:tcPr>
            <w:tcW w:w="3005" w:type="dxa"/>
          </w:tcPr>
          <w:p w14:paraId="467CCC92" w14:textId="3DC3E131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2D9AB31E" w:rsidR="00621725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שדות גובה וגודל </w:t>
            </w:r>
            <w:r w:rsidR="002E49FC">
              <w:rPr>
                <w:rFonts w:ascii="David" w:hAnsi="David" w:cs="David" w:hint="cs"/>
                <w:sz w:val="24"/>
                <w:szCs w:val="24"/>
                <w:rtl/>
              </w:rPr>
              <w:t xml:space="preserve">הצומת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</w:t>
            </w:r>
            <w:r w:rsidR="009551F7">
              <w:rPr>
                <w:rFonts w:ascii="David" w:hAnsi="David" w:cs="David" w:hint="cs"/>
                <w:sz w:val="24"/>
                <w:szCs w:val="24"/>
                <w:rtl/>
              </w:rPr>
              <w:t>גובה והגודל של 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D10B17">
              <w:t>HeightUpdate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אמת.</w:t>
            </w:r>
          </w:p>
          <w:p w14:paraId="3CC0EA49" w14:textId="36BF76B8" w:rsidR="009551F7" w:rsidRPr="00A86EFC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FE8C5EA" w14:textId="563877EB" w:rsidR="00621725" w:rsidRPr="00804CB6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804CB6" w14:paraId="3E223C39" w14:textId="77777777" w:rsidTr="004C0128">
        <w:tc>
          <w:tcPr>
            <w:tcW w:w="3005" w:type="dxa"/>
          </w:tcPr>
          <w:p w14:paraId="2B795A83" w14:textId="1EA2F948" w:rsidR="00621725" w:rsidRPr="00804CB6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804CB6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(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לפי הגודל של הבנים שלה</w:t>
            </w:r>
            <w:r w:rsidR="003155E6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 w:hint="cs"/>
                <w:sz w:val="24"/>
                <w:szCs w:val="24"/>
              </w:rPr>
              <w:t>AVL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0771A4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0771A4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804CB6" w14:paraId="693E0CC9" w14:textId="77777777" w:rsidTr="004C0128">
        <w:tc>
          <w:tcPr>
            <w:tcW w:w="3005" w:type="dxa"/>
          </w:tcPr>
          <w:p w14:paraId="426D2FF2" w14:textId="6D4208E2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10B17">
              <w:t>getBF</w:t>
            </w:r>
            <w:proofErr w:type="spellEnd"/>
          </w:p>
        </w:tc>
        <w:tc>
          <w:tcPr>
            <w:tcW w:w="3005" w:type="dxa"/>
          </w:tcPr>
          <w:p w14:paraId="71D53D90" w14:textId="75822C77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מקבלת צומת ו</w:t>
            </w:r>
            <w:r w:rsidRPr="003155E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שלה (באמצעות הגבהים של הבנים של הצומת)</w:t>
            </w:r>
            <w:r w:rsidR="00D0096D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>אם זה צומת אמיתי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 w:rsidR="00D0096D">
              <w:rPr>
                <w:rFonts w:ascii="David" w:hAnsi="David" w:cs="David" w:hint="cs"/>
                <w:sz w:val="24"/>
                <w:szCs w:val="24"/>
                <w:rtl/>
              </w:rPr>
              <w:t xml:space="preserve"> אם זה צומת וירטואלי מחזירה 0.</w:t>
            </w:r>
          </w:p>
        </w:tc>
        <w:tc>
          <w:tcPr>
            <w:tcW w:w="3006" w:type="dxa"/>
          </w:tcPr>
          <w:p w14:paraId="1CA7B7AC" w14:textId="604D669D" w:rsidR="003155E6" w:rsidRPr="00804CB6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B95996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B95996">
              <w:rPr>
                <w:rFonts w:ascii="David" w:hAnsi="David" w:cs="David"/>
                <w:sz w:val="24"/>
                <w:szCs w:val="24"/>
              </w:rPr>
              <w:t>1)</w:t>
            </w:r>
            <w:r w:rsidRPr="00B95996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Pr="00B95996">
              <w:rPr>
                <w:rFonts w:ascii="David" w:hAnsi="David" w:cs="David" w:hint="cs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804CB6" w14:paraId="5F03CCDF" w14:textId="77777777" w:rsidTr="004C0128">
        <w:tc>
          <w:tcPr>
            <w:tcW w:w="3005" w:type="dxa"/>
          </w:tcPr>
          <w:p w14:paraId="0C7D69EB" w14:textId="195BBC1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9CD6FF" w14:textId="77777777" w:rsidTr="004C0128">
        <w:tc>
          <w:tcPr>
            <w:tcW w:w="3005" w:type="dxa"/>
          </w:tcPr>
          <w:p w14:paraId="2FD780FF" w14:textId="6F4C81A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6B07BBE8" w14:textId="77777777" w:rsidTr="004C0128">
        <w:tc>
          <w:tcPr>
            <w:tcW w:w="3005" w:type="dxa"/>
          </w:tcPr>
          <w:p w14:paraId="6AF0BFB6" w14:textId="651774DB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2A055E5C" w14:textId="77777777" w:rsidTr="004C0128">
        <w:tc>
          <w:tcPr>
            <w:tcW w:w="3005" w:type="dxa"/>
          </w:tcPr>
          <w:p w14:paraId="22C0A480" w14:textId="4FEAD996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1BF7D244" w14:textId="77777777" w:rsidTr="004C0128">
        <w:tc>
          <w:tcPr>
            <w:tcW w:w="3005" w:type="dxa"/>
          </w:tcPr>
          <w:p w14:paraId="2B01C956" w14:textId="7FAA3C22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70BFA15E" w14:textId="77777777" w:rsidTr="004C0128">
        <w:tc>
          <w:tcPr>
            <w:tcW w:w="3005" w:type="dxa"/>
          </w:tcPr>
          <w:p w14:paraId="5DF79D4B" w14:textId="40D1F31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3155E6" w:rsidRPr="00804CB6" w14:paraId="34B37EC1" w14:textId="77777777" w:rsidTr="004C0128">
        <w:tc>
          <w:tcPr>
            <w:tcW w:w="3005" w:type="dxa"/>
          </w:tcPr>
          <w:p w14:paraId="029E789B" w14:textId="5167943E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BB07FD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156A7BD2" w14:textId="77777777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5465C5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5465C5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השורש</w:t>
      </w:r>
    </w:p>
    <w:p w14:paraId="7E2B5D26" w14:textId="0CC3403A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15424FBE" w14:textId="4523ED76" w:rsidR="00C412F1" w:rsidRPr="00C412F1" w:rsidRDefault="00C412F1" w:rsidP="00C412F1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</w:p>
    <w:p w14:paraId="7E509F8A" w14:textId="2BF9EA4A" w:rsidR="00C412F1" w:rsidRPr="005465C5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5465C5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5465C5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C83819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046640">
        <w:rPr>
          <w:rFonts w:ascii="David" w:hAnsi="David" w:cs="David" w:hint="cs"/>
          <w:sz w:val="24"/>
          <w:szCs w:val="24"/>
          <w:rtl/>
        </w:rPr>
        <w:t xml:space="preserve">בנאי </w:t>
      </w:r>
      <w:r>
        <w:rPr>
          <w:rFonts w:ascii="David" w:hAnsi="David" w:cs="David" w:hint="cs"/>
          <w:sz w:val="24"/>
          <w:szCs w:val="24"/>
          <w:rtl/>
        </w:rPr>
        <w:t>לא מקבל ערכים כלל, אנו מעדכנים</w:t>
      </w:r>
      <w:r w:rsidR="00046640">
        <w:rPr>
          <w:rFonts w:ascii="David" w:hAnsi="David" w:cs="David" w:hint="cs"/>
          <w:sz w:val="24"/>
          <w:szCs w:val="24"/>
          <w:rtl/>
        </w:rPr>
        <w:t xml:space="preserve"> את השדות בערכים הבאים </w:t>
      </w:r>
      <w:r w:rsidR="00046640">
        <w:rPr>
          <w:rFonts w:ascii="David" w:hAnsi="David" w:cs="David"/>
          <w:sz w:val="24"/>
          <w:szCs w:val="24"/>
          <w:rtl/>
        </w:rPr>
        <w:t>–</w:t>
      </w:r>
      <w:r w:rsidR="0004664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CE876F0" w14:textId="6209D5D2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 w:hint="cs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C412F1" w:rsidRDefault="00F22C66" w:rsidP="00F22C66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C412F1"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70C7BEA2" w14:textId="257E72E1" w:rsidR="00D01A4B" w:rsidRPr="00617C9B" w:rsidRDefault="00F22C66" w:rsidP="00617C9B">
      <w:pPr>
        <w:pStyle w:val="a8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C412F1"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 w:hint="cs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השורש</w:t>
      </w:r>
    </w:p>
    <w:p w14:paraId="1B0D2336" w14:textId="77777777" w:rsidR="008B3EC6" w:rsidRPr="005465C5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65C5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04CB6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>
        <w:rPr>
          <w:rFonts w:ascii="David" w:hAnsi="David" w:cs="David" w:hint="cs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804CB6" w14:paraId="788F51E5" w14:textId="77777777" w:rsidTr="008B3EC6">
        <w:tc>
          <w:tcPr>
            <w:tcW w:w="3005" w:type="dxa"/>
          </w:tcPr>
          <w:p w14:paraId="053B3833" w14:textId="4C7D76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804CB6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804CB6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804CB6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804CB6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804CB6" w14:paraId="6730C715" w14:textId="77777777" w:rsidTr="008B3EC6">
        <w:tc>
          <w:tcPr>
            <w:tcW w:w="3005" w:type="dxa"/>
          </w:tcPr>
          <w:p w14:paraId="2D45BEFF" w14:textId="2B67E739" w:rsidR="008B3EC6" w:rsidRPr="00BB07FD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8B3EC6" w:rsidRPr="00804CB6" w14:paraId="497C1E3B" w14:textId="77777777" w:rsidTr="008B3EC6">
        <w:tc>
          <w:tcPr>
            <w:tcW w:w="3005" w:type="dxa"/>
          </w:tcPr>
          <w:p w14:paraId="468C44CD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55526D4F" w14:textId="0E38396D" w:rsidR="008B3E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BB07FD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1F48C6" w:rsidRPr="00804CB6" w14:paraId="1123F33A" w14:textId="77777777" w:rsidTr="008B3EC6">
        <w:tc>
          <w:tcPr>
            <w:tcW w:w="3005" w:type="dxa"/>
          </w:tcPr>
          <w:p w14:paraId="321641E2" w14:textId="3B4E44A8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BB07FD">
              <w:rPr>
                <w:highlight w:val="yellow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BB07FD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6533FC" w:rsidRPr="00804CB6" w14:paraId="7CC42F0C" w14:textId="77777777" w:rsidTr="008B3EC6">
        <w:tc>
          <w:tcPr>
            <w:tcW w:w="3005" w:type="dxa"/>
          </w:tcPr>
          <w:p w14:paraId="2B36BAE8" w14:textId="44ACB9D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insert</w:t>
            </w:r>
          </w:p>
        </w:tc>
        <w:tc>
          <w:tcPr>
            <w:tcW w:w="3005" w:type="dxa"/>
          </w:tcPr>
          <w:p w14:paraId="6DAD3104" w14:textId="6CCA95A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מבצע הכנסת צומת לפי האלגוריתם מהשיעור</w:t>
            </w:r>
          </w:p>
        </w:tc>
        <w:tc>
          <w:tcPr>
            <w:tcW w:w="3006" w:type="dxa"/>
          </w:tcPr>
          <w:p w14:paraId="2B7AF5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-אם העץ ריק, מתבצע פעולות שלוקחות זמן קבוע</w:t>
            </w:r>
          </w:p>
          <w:p w14:paraId="27369060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-אחרת:</w:t>
            </w:r>
          </w:p>
          <w:p w14:paraId="734D871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-אם האינדקס 0 או אורך הרשימה,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מבעצים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הכנסה בעזרת מינימום ומקסימום- זמן קבוע</w:t>
            </w:r>
          </w:p>
          <w:p w14:paraId="004483DB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-אחרת, מוצאים את מקום ההכנסה בעזרת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  <w:p w14:paraId="5F831DD5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בסוף מתקיים לולאת </w:t>
            </w:r>
            <w:r>
              <w:rPr>
                <w:rFonts w:ascii="David" w:hAnsi="David" w:cs="David"/>
                <w:sz w:val="24"/>
                <w:szCs w:val="24"/>
              </w:rPr>
              <w:t>while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שיכולה לעבור על גובה העץ בזמן גרוע, לפי הצורך תבצע גלגול יחיד (סיבוכיות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ללולאה)</w:t>
            </w:r>
          </w:p>
          <w:p w14:paraId="441C53D7" w14:textId="77777777" w:rsidR="006533FC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נכנסים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לאיטרציה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לולאה, אתקיים </w:t>
            </w:r>
            <w:r>
              <w:rPr>
                <w:rFonts w:ascii="David" w:hAnsi="David" w:cs="David"/>
                <w:sz w:val="24"/>
                <w:szCs w:val="24"/>
              </w:rPr>
              <w:t>update measurements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הצומת, שלוקח זמן קבוע. ייתכן כי יתבצע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אם ה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balanceFactor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מ1.</w:t>
            </w:r>
          </w:p>
          <w:p w14:paraId="0DC930B5" w14:textId="77777777" w:rsidR="006533FC" w:rsidRDefault="006533FC" w:rsidP="006533FC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2438E1">
              <w:rPr>
                <w:rFonts w:ascii="David" w:hAnsi="David" w:cs="David" w:hint="cs"/>
                <w:sz w:val="24"/>
                <w:szCs w:val="24"/>
              </w:rPr>
              <w:t>I</w:t>
            </w:r>
            <w:r w:rsidRPr="002438E1">
              <w:rPr>
                <w:rFonts w:ascii="David" w:hAnsi="David" w:cs="David"/>
                <w:sz w:val="24"/>
                <w:szCs w:val="24"/>
              </w:rPr>
              <w:t>mplement</w:t>
            </w:r>
            <w:r>
              <w:rPr>
                <w:rFonts w:ascii="David" w:hAnsi="David" w:cs="David"/>
                <w:sz w:val="24"/>
                <w:szCs w:val="24"/>
              </w:rPr>
              <w:t>Rotation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מתקיים בזמן קבוע</w:t>
            </w:r>
          </w:p>
          <w:p w14:paraId="283E6562" w14:textId="7A5E3BC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סה"כ במקרה הכי גרוע, הסיבוכיות הינו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6533FC" w:rsidRPr="00804CB6" w14:paraId="7BB86FA5" w14:textId="77777777" w:rsidTr="008B3EC6">
        <w:tc>
          <w:tcPr>
            <w:tcW w:w="3005" w:type="dxa"/>
          </w:tcPr>
          <w:p w14:paraId="0D4DE662" w14:textId="3161907F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583C8B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BB87331" w14:textId="77777777" w:rsidTr="008B3EC6">
        <w:tc>
          <w:tcPr>
            <w:tcW w:w="3005" w:type="dxa"/>
          </w:tcPr>
          <w:p w14:paraId="5E7F328B" w14:textId="06F11E80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lastRenderedPageBreak/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E11CB7D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0378B43D" w14:textId="77777777" w:rsidTr="008B3EC6">
        <w:tc>
          <w:tcPr>
            <w:tcW w:w="3005" w:type="dxa"/>
          </w:tcPr>
          <w:p w14:paraId="1E281783" w14:textId="6B2BB71D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579247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BC56994" w14:textId="77777777" w:rsidTr="008B3EC6">
        <w:tc>
          <w:tcPr>
            <w:tcW w:w="3005" w:type="dxa"/>
          </w:tcPr>
          <w:p w14:paraId="48A74BD2" w14:textId="071CD098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11300F3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6E5865E" w14:textId="77777777" w:rsidTr="008B3EC6">
        <w:tc>
          <w:tcPr>
            <w:tcW w:w="3005" w:type="dxa"/>
          </w:tcPr>
          <w:p w14:paraId="32F50FE0" w14:textId="777B10D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E63D4BE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4744D445" w14:textId="77777777" w:rsidTr="008B3EC6">
        <w:tc>
          <w:tcPr>
            <w:tcW w:w="3005" w:type="dxa"/>
          </w:tcPr>
          <w:p w14:paraId="3E609C0A" w14:textId="4741D5B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first</w:t>
            </w:r>
          </w:p>
        </w:tc>
        <w:tc>
          <w:tcPr>
            <w:tcW w:w="3005" w:type="dxa"/>
          </w:tcPr>
          <w:p w14:paraId="1B4F07F2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41F0A05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2C86A629" w14:textId="77777777" w:rsidTr="008B3EC6">
        <w:tc>
          <w:tcPr>
            <w:tcW w:w="3005" w:type="dxa"/>
          </w:tcPr>
          <w:p w14:paraId="369035A8" w14:textId="43B147AB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last</w:t>
            </w:r>
          </w:p>
        </w:tc>
        <w:tc>
          <w:tcPr>
            <w:tcW w:w="3005" w:type="dxa"/>
          </w:tcPr>
          <w:p w14:paraId="556738A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3F581E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654D7E26" w14:textId="77777777" w:rsidTr="008B3EC6">
        <w:tc>
          <w:tcPr>
            <w:tcW w:w="3005" w:type="dxa"/>
          </w:tcPr>
          <w:p w14:paraId="08CCD82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358D05F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44A141F2" w14:textId="7E2ABE9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32C9083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1B0FB036" w14:textId="77777777" w:rsidTr="008B3EC6">
        <w:tc>
          <w:tcPr>
            <w:tcW w:w="3005" w:type="dxa"/>
          </w:tcPr>
          <w:p w14:paraId="5F704B79" w14:textId="72D423E6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5DD04C65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0035314" w14:textId="77777777" w:rsidTr="008B3EC6">
        <w:tc>
          <w:tcPr>
            <w:tcW w:w="3005" w:type="dxa"/>
          </w:tcPr>
          <w:p w14:paraId="6D1D5A92" w14:textId="4F72355A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highlight w:val="magenta"/>
              </w:rPr>
              <w:t>split</w:t>
            </w:r>
          </w:p>
        </w:tc>
        <w:tc>
          <w:tcPr>
            <w:tcW w:w="3005" w:type="dxa"/>
          </w:tcPr>
          <w:p w14:paraId="1A2892CB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2194440C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E8B8B47" w14:textId="77777777" w:rsidTr="008B3EC6">
        <w:tc>
          <w:tcPr>
            <w:tcW w:w="3005" w:type="dxa"/>
          </w:tcPr>
          <w:p w14:paraId="2A97147D" w14:textId="17F5C372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076D1356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722EF5AA" w14:textId="77777777" w:rsidTr="008B3EC6">
        <w:tc>
          <w:tcPr>
            <w:tcW w:w="3005" w:type="dxa"/>
          </w:tcPr>
          <w:p w14:paraId="6C8D0958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79AC5D44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6482F3E9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0ED4156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4A6B219C" w14:textId="7944D4A5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 w:rsidRPr="00BB07FD"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 w:rsidRPr="00BB07FD"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</w:tcPr>
          <w:p w14:paraId="0AF534D1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</w:tcPr>
          <w:p w14:paraId="7BF7F2EA" w14:textId="77777777" w:rsidR="006533FC" w:rsidRPr="00BB07FD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6533FC" w:rsidRPr="00804CB6" w14:paraId="58969892" w14:textId="77777777" w:rsidTr="008B3EC6">
        <w:tc>
          <w:tcPr>
            <w:tcW w:w="3005" w:type="dxa"/>
          </w:tcPr>
          <w:p w14:paraId="29484BF3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6533FC" w:rsidRPr="005465C5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 w:rsidRPr="005465C5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5465C5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C9C516C" w14:textId="77777777" w:rsidTr="008B3EC6">
        <w:tc>
          <w:tcPr>
            <w:tcW w:w="3005" w:type="dxa"/>
          </w:tcPr>
          <w:p w14:paraId="2467FE7E" w14:textId="7F16C3F3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5465C5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5A31C57" w14:textId="77777777" w:rsidTr="008B3EC6">
        <w:tc>
          <w:tcPr>
            <w:tcW w:w="3005" w:type="dxa"/>
          </w:tcPr>
          <w:p w14:paraId="41F8665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E35AEA1" w14:textId="77777777" w:rsidTr="008B3EC6">
        <w:tc>
          <w:tcPr>
            <w:tcW w:w="3005" w:type="dxa"/>
          </w:tcPr>
          <w:p w14:paraId="2D82F9F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4D775CCA" w14:textId="77777777" w:rsidTr="008B3EC6">
        <w:tc>
          <w:tcPr>
            <w:tcW w:w="3005" w:type="dxa"/>
          </w:tcPr>
          <w:p w14:paraId="6C7955F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3808EA93" w14:textId="77777777" w:rsidTr="008B3EC6">
        <w:tc>
          <w:tcPr>
            <w:tcW w:w="3005" w:type="dxa"/>
          </w:tcPr>
          <w:p w14:paraId="772F9C9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2B3B93A1" w14:textId="77777777" w:rsidTr="008B3EC6">
        <w:tc>
          <w:tcPr>
            <w:tcW w:w="3005" w:type="dxa"/>
          </w:tcPr>
          <w:p w14:paraId="491BC891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1F8D7ADF" w14:textId="77777777" w:rsidTr="008B3EC6">
        <w:tc>
          <w:tcPr>
            <w:tcW w:w="3005" w:type="dxa"/>
          </w:tcPr>
          <w:p w14:paraId="279B46F4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533FC" w:rsidRPr="00804CB6" w14:paraId="752A505C" w14:textId="77777777" w:rsidTr="008B3EC6">
        <w:tc>
          <w:tcPr>
            <w:tcW w:w="3005" w:type="dxa"/>
          </w:tcPr>
          <w:p w14:paraId="11AF6E6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6533FC" w:rsidRPr="00804CB6" w:rsidRDefault="006533FC" w:rsidP="006533FC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804CB6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804CB6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15104A" w:rsidRDefault="00804CB6" w:rsidP="00804CB6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15104A">
        <w:rPr>
          <w:rFonts w:ascii="David" w:hAnsi="David" w:cs="David"/>
          <w:sz w:val="24"/>
          <w:szCs w:val="24"/>
          <w:highlight w:val="lightGray"/>
          <w:rtl/>
        </w:rPr>
        <w:t>בכל אלה לא נגעתי עדיין – רק מילאתי את הטבלה הכוללת</w:t>
      </w: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15104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הסבר</w:t>
            </w:r>
          </w:p>
        </w:tc>
      </w:tr>
      <w:tr w:rsidR="00100718" w:rsidRPr="0015104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Empty(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Retrieve(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קריאה לפונקציית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והסיבוכיות נובעת משם.</w:t>
            </w:r>
          </w:p>
        </w:tc>
      </w:tr>
      <w:tr w:rsidR="009A17ED" w:rsidRPr="0015104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A2124C7" w14:textId="6AE6B9A7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Tree 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select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– </w:t>
            </w:r>
          </w:p>
          <w:p w14:paraId="73BEC213" w14:textId="3F5933B4" w:rsidR="00165921" w:rsidRPr="0015104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הפונקציית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D56CC93" w14:textId="59BEF29F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15104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גובה העץ יהיה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ולכן במקרה הגרוע יהיו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17ED" w:rsidRPr="0015104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15104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17ED" w:rsidRPr="0015104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15104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15104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15104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6241DF" w:rsidRPr="0015104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getRoot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15104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6241DF" w:rsidRPr="0015104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15104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15104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15104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tree_walk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ממבוא מורחב.</w:t>
            </w:r>
            <w:r w:rsidR="004456F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r w:rsidR="006E734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קריה רקורסיבית מתבצע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פעולה של 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append</w:t>
            </w:r>
            <w:r w:rsidR="005610A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וזה מתקיים בזמן קבוע.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אז </w:t>
            </w:r>
            <w:proofErr w:type="spellStart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BA23F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עם סיבוכיות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- </w:t>
            </w:r>
            <w:proofErr w:type="spellStart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סהכ</w:t>
            </w:r>
            <w:proofErr w:type="spellEnd"/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817DFD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</w:tr>
      <w:tr w:rsidR="00892463" w:rsidRPr="0015104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15104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Length(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15104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100718" w:rsidRPr="0015104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Rank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15104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15104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מקבלת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ומחזירה את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האידנקס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של ה-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בהכרח נמצא בעץ.</w:t>
            </w:r>
          </w:p>
          <w:p w14:paraId="6D67A62C" w14:textId="798CF56E" w:rsidR="00581793" w:rsidRPr="0015104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6D74041C" w14:textId="478C5362" w:rsidR="00100718" w:rsidRPr="0015104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>בכל רמה בעץ אנחנו מבזבזים זמן קבוע לכן הסיבוכיות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תלויה בגובה העץ-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</w:p>
        </w:tc>
      </w:tr>
      <w:tr w:rsidR="00100718" w:rsidRPr="0015104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Search(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15104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15104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עוברים על כל הצמתים בעץ</w:t>
            </w:r>
            <w:r w:rsidR="00665BF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בפונקציה רקורסיבית פנימית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ובכל קריאה רקורסיבית יש 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פעולות</w:t>
            </w:r>
            <w:r w:rsidR="00F838BE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שמתקיימות בזמן קבוע</w:t>
            </w:r>
            <w:r w:rsidR="002B3D3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יש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קריאות של </w:t>
            </w:r>
            <w:r w:rsidR="009A4A85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O(1)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לכן סיבוכיות הרקורסיה הינה 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704B26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19026AB9" w14:textId="77777777" w:rsidR="002B3D37" w:rsidRPr="0015104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354054C7" w14:textId="03AACAB5" w:rsidR="00704B26" w:rsidRPr="0015104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בסוף קוראים ל</w:t>
            </w:r>
            <w:proofErr w:type="spellStart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tree_rank</w:t>
            </w:r>
            <w:proofErr w:type="spellEnd"/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אם נמצא הערך המבוקש. סיבוכיות הקריאה הינה 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  <w:r w:rsidR="00D65B88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. אז מטענה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הסיבוכיות הכוללת זה 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O(n)</w:t>
            </w:r>
            <w:r w:rsidR="00E42E7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100718" w:rsidRPr="0015104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15104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first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100718" w:rsidRPr="0015104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15104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</w:t>
            </w:r>
            <w:r w:rsidR="00944E22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15104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F9422F" w:rsidRPr="0015104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15104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מימשנו כמ</w:t>
            </w:r>
            <w:r w:rsidR="001E2E52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בשיעור****</w:t>
            </w:r>
          </w:p>
        </w:tc>
      </w:tr>
      <w:tr w:rsidR="009A65A7" w:rsidRPr="0015104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קבוע</w:t>
            </w:r>
          </w:p>
        </w:tc>
      </w:tr>
      <w:tr w:rsidR="009A65A7" w:rsidRPr="0015104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אותו קוד כמו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last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, רק מחזיר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וניתן להתחיל עם כל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node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שנרצה (שלא וירטואלי)</w:t>
            </w:r>
          </w:p>
        </w:tc>
      </w:tr>
      <w:tr w:rsidR="009A65A7" w:rsidRPr="0015104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15104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</w:pP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  <w:rtl/>
              </w:rPr>
              <w:t xml:space="preserve">סיבוכיות </w:t>
            </w:r>
            <w:r w:rsidRPr="0015104A"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u w:val="single"/>
              </w:rPr>
              <w:t>0(1)</w:t>
            </w:r>
          </w:p>
          <w:p w14:paraId="48F5B5ED" w14:textId="37A6206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155129E1" w14:textId="2E234A2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</w:tc>
      </w:tr>
      <w:tr w:rsidR="009A65A7" w:rsidRPr="0015104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לולאה/רקורסיה. יש מספר קבוע של קריאות לפונקציות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שמתבצעות גם בזמן קבוע (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,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)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 הריצה הוא קבוע</w:t>
            </w:r>
          </w:p>
        </w:tc>
      </w:tr>
      <w:tr w:rsidR="009A65A7" w:rsidRPr="0015104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 מכיל לולאה/רקורסיה לכן קבוע . (וכל הפעולות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תבצעות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בזמן קבוע בפונקציה).</w:t>
            </w:r>
          </w:p>
        </w:tc>
      </w:tr>
      <w:tr w:rsidR="009A65A7" w:rsidRPr="0015104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MaxNode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81998DE" w14:textId="5F1DC4D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733AFE1F" w14:textId="63C940C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getPredecesor</w:t>
            </w:r>
            <w:proofErr w:type="spell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="00E86DA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</w:p>
          <w:p w14:paraId="714E85A0" w14:textId="2C2591F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385D348D" w14:textId="27C14C1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24D9BF6A" w14:textId="42813738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()</w:t>
            </w:r>
          </w:p>
          <w:p w14:paraId="49BCF8B8" w14:textId="7E61CC0A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בפונקציה הן בסיבוכיות לכל היותר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,O(log(n))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ואנו משתמשים בהן מספר קבוע של פעמים 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מקבלים צומת עם הורה.</w:t>
            </w:r>
          </w:p>
          <w:p w14:paraId="0385BBC3" w14:textId="492C620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lastRenderedPageBreak/>
              <w:t xml:space="preserve">לא מכיל לולאה/רקורסיה והפעולות שיש הן בזמן קבוע לכן הסיבוכיות היא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O(1)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delete</w:t>
            </w:r>
          </w:p>
        </w:tc>
        <w:tc>
          <w:tcPr>
            <w:tcW w:w="2283" w:type="dxa"/>
          </w:tcPr>
          <w:p w14:paraId="5476DF18" w14:textId="5F6FBCF3" w:rsidR="009A65A7" w:rsidRPr="0015104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15104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מחיקת האיבר במקום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-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ברשימה, אם הוא קיים. הפונקציה מחזירה את מספר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(delete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האיזון שנדרשו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בשלב תיקון העץ על מנת לשמר את תכונת האיזון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.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אם לא קיימים מספיק איברים ברשימה הפונקציה מחזירה 1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3B696D46" w14:textId="4B5A2600" w:rsidR="009A65A7" w:rsidRPr="0015104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</w:t>
            </w:r>
            <w:r w:rsidR="009A65A7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TreeSelectRec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5EA0D888" w14:textId="18812B80" w:rsidR="00E86DA6" w:rsidRPr="0015104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getSuccessor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) </w:t>
            </w:r>
          </w:p>
          <w:p w14:paraId="2B7F9B62" w14:textId="65052C9D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updatePathMeasurements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  <w:p w14:paraId="128D62A6" w14:textId="2F706869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  <w:p w14:paraId="1F386F1E" w14:textId="0244CD75" w:rsidR="00386C3E" w:rsidRPr="0015104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כל הפעולות אלה הן בסיבוכיות לכל היותר </w:t>
            </w:r>
            <w:r w:rsidR="00235C2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,O(log(n)</w:t>
            </w:r>
          </w:p>
          <w:p w14:paraId="6F598A03" w14:textId="7C5216A7" w:rsidR="009A65A7" w:rsidRPr="0015104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2B6F39" w:rsidRPr="0015104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</w:tc>
        <w:tc>
          <w:tcPr>
            <w:tcW w:w="5688" w:type="dxa"/>
          </w:tcPr>
          <w:p w14:paraId="62BB6030" w14:textId="77777777" w:rsidR="000F222F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מבצעים את איזון לעץ</w:t>
            </w:r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החל מצומת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 הולכים מהצומת עד השורש ומאזנים.</w:t>
            </w:r>
          </w:p>
          <w:p w14:paraId="6882F8DB" w14:textId="371A85B0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לולאה אשר עושה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 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איטרציות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(לכל היותר) בגלל שאנחנו עולים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להורה מהצומת </w:t>
            </w:r>
            <w:proofErr w:type="spellStart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המסויימת</w:t>
            </w:r>
            <w:proofErr w:type="spellEnd"/>
            <w:r w:rsidR="000F222F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בכל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איטרציה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15104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ImplementRotation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(</w:t>
            </w: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,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getBF</w:t>
            </w:r>
            <w:proofErr w:type="spellEnd"/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()</w:t>
            </w:r>
          </w:p>
          <w:p w14:paraId="7BBB4AEB" w14:textId="5F033908" w:rsidR="002B6F39" w:rsidRPr="0015104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15104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15104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15104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אין רקורסיה/ לולאה. פעולות בזמן קבוע </w:t>
            </w:r>
          </w:p>
        </w:tc>
      </w:tr>
      <w:tr w:rsidR="009A65A7" w:rsidRPr="0015104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15104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הפונקציה מאחדת שני עצי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בהינתן צומת מקשר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X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3A2969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ומחזירה עץ מאוחד.</w:t>
            </w:r>
          </w:p>
          <w:p w14:paraId="43053E4D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עושים מספר פעולות בזמן קבוע ואז קוראים לפונקציה פנימית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-</w:t>
            </w:r>
          </w:p>
          <w:p w14:paraId="07E792B1" w14:textId="665085E2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  <w:p w14:paraId="56F325F1" w14:textId="7777777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65560A7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</w:p>
          <w:p w14:paraId="230D92E6" w14:textId="25108CC6" w:rsidR="005D1185" w:rsidRPr="0015104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טיפול מקרה קצה: אם רשימה אחת ריקה, אז במקום להפעיל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פעולות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join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רגילות, הפונקציה מבצעת 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1C4D10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בא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ינדקס 0 או </w:t>
            </w:r>
            <w:proofErr w:type="spellStart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list.length</w:t>
            </w:r>
            <w:proofErr w:type="spellEnd"/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  <w:r w:rsidR="0005756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insert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proofErr w:type="spellStart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לוקת</w:t>
            </w:r>
            <w:proofErr w:type="spellEnd"/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גם 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log(n)</w:t>
            </w:r>
            <w:r w:rsidR="00CD1CDB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זמן, אז סיבוכיות לא מושפע</w:t>
            </w:r>
            <w:r w:rsidR="00A42154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0C47B02D" w14:textId="77777777" w:rsidR="00A42154" w:rsidRPr="0015104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</w:p>
          <w:p w14:paraId="67E49EF1" w14:textId="74BF8F07" w:rsidR="005D1185" w:rsidRPr="0015104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בסה"כ נקבל סיבוכיות של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logn</w:t>
            </w:r>
            <w:proofErr w:type="spellEnd"/>
          </w:p>
        </w:tc>
      </w:tr>
      <w:tr w:rsidR="009A65A7" w:rsidRPr="0015104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15104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lastRenderedPageBreak/>
              <w:t>C</w:t>
            </w:r>
            <w:r w:rsidR="005C5B96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</w:rPr>
            </w:pPr>
            <w:proofErr w:type="gram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O(</w:t>
            </w:r>
            <w:proofErr w:type="gramEnd"/>
            <w:r w:rsidR="00A534E1"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||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מקבלת רשימה. על הפונקציה לשרשר אותה אל סוף הרשימה הנוכחית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.</w:t>
            </w:r>
          </w:p>
          <w:p w14:paraId="710EED90" w14:textId="1F5433DA" w:rsidR="00C54AD9" w:rsidRPr="0015104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הפונקציה מחזירה את הערך המוחלט של הפרש הגבהים של עצי ה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AVL 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שמוזגו</w:t>
            </w:r>
            <w:r w:rsidR="001E758C"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  <w:p w14:paraId="33B778D1" w14:textId="768BECF8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AVLjoin</w:t>
            </w:r>
            <w:proofErr w:type="spellEnd"/>
          </w:p>
          <w:p w14:paraId="33626507" w14:textId="175D454E" w:rsidR="0038563B" w:rsidRPr="0015104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lightGray"/>
                <w:rtl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לכן בסך </w:t>
            </w:r>
            <w:proofErr w:type="spellStart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הכל</w:t>
            </w:r>
            <w:proofErr w:type="spellEnd"/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 xml:space="preserve"> נקבל 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 xml:space="preserve"> O(log(n))</w:t>
            </w:r>
            <w:r w:rsidRPr="0015104A">
              <w:rPr>
                <w:rFonts w:ascii="David" w:hAnsi="David" w:cs="David"/>
                <w:sz w:val="24"/>
                <w:szCs w:val="24"/>
                <w:highlight w:val="lightGray"/>
                <w:rtl/>
              </w:rPr>
              <w:t>.</w:t>
            </w:r>
          </w:p>
        </w:tc>
      </w:tr>
      <w:tr w:rsidR="009A65A7" w:rsidRPr="00804CB6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804CB6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15104A">
              <w:rPr>
                <w:rFonts w:ascii="David" w:hAnsi="David" w:cs="David"/>
                <w:sz w:val="24"/>
                <w:szCs w:val="24"/>
                <w:highlight w:val="lightGray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804CB6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804CB6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804CB6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804CB6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1CCBB677" w:rsidR="00352870" w:rsidRDefault="00352870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E23AAAD" w14:textId="3A8CFE52" w:rsidR="00472567" w:rsidRPr="003736EB" w:rsidRDefault="00472567" w:rsidP="003736EB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חלק ניסויי/תיאורטי</w:t>
      </w:r>
    </w:p>
    <w:p w14:paraId="6961EDAD" w14:textId="383D5E56" w:rsidR="00472567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1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35481D2B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tbl>
      <w:tblPr>
        <w:bidiVisual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2552"/>
        <w:gridCol w:w="2552"/>
      </w:tblGrid>
      <w:tr w:rsidR="00BE43C8" w:rsidRPr="003736EB" w14:paraId="3AEF909D" w14:textId="40B0B002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3CD4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90F5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1 - הכנסות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C604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2 - מחיקות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14FE" w14:textId="69FE95FF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ניסוי 3 - הכנסות ומחיקות לסירוגין</w:t>
            </w:r>
          </w:p>
        </w:tc>
      </w:tr>
      <w:tr w:rsidR="00BE43C8" w:rsidRPr="003736EB" w14:paraId="5E3D90CD" w14:textId="6EFB2D10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AF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955F" w14:textId="3EFBFC7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4935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5AB7" w14:textId="558F23A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2130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A205" w14:textId="6DA0341D" w:rsidR="00BE43C8" w:rsidRPr="00637A17" w:rsidRDefault="00855193" w:rsidP="00855193">
            <w:pPr>
              <w:tabs>
                <w:tab w:val="center" w:pos="1168"/>
              </w:tabs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1749</w:t>
            </w:r>
          </w:p>
        </w:tc>
      </w:tr>
      <w:tr w:rsidR="00BE43C8" w:rsidRPr="003736EB" w14:paraId="419911A6" w14:textId="5AE0602C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8E9F3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1B8B" w14:textId="4B5554B3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9816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7E89" w14:textId="24367C34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4245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6753" w14:textId="133D08B7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3473</w:t>
            </w:r>
          </w:p>
        </w:tc>
      </w:tr>
      <w:tr w:rsidR="00BE43C8" w:rsidRPr="003736EB" w14:paraId="0737CE3C" w14:textId="7846D834" w:rsidTr="00BE43C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E187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1D0" w14:textId="0F48CA5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19726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5420" w14:textId="23FE420E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8522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493D" w14:textId="74F9C52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6866</w:t>
            </w:r>
          </w:p>
        </w:tc>
      </w:tr>
      <w:tr w:rsidR="00BE43C8" w:rsidRPr="003736EB" w14:paraId="7B5FBA61" w14:textId="6DC376D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448" w14:textId="108863C8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5F46" w14:textId="4D35C3A6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39586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37" w14:textId="05BD5888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17073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BD9E" w14:textId="2B4E6E3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13598</w:t>
            </w:r>
          </w:p>
        </w:tc>
      </w:tr>
      <w:tr w:rsidR="00BE43C8" w:rsidRPr="003736EB" w14:paraId="629957F9" w14:textId="507E6596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9B0C" w14:textId="5B68A95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4DC" w14:textId="25615D9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79221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C2C" w14:textId="30C8570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34146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9D4" w14:textId="55BBF6BE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27523</w:t>
            </w:r>
          </w:p>
        </w:tc>
      </w:tr>
      <w:tr w:rsidR="00BE43C8" w:rsidRPr="003736EB" w14:paraId="14CD9F8B" w14:textId="14E1D7CB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1AB" w14:textId="5935C1CA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55" w14:textId="2624628C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158789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2F98" w14:textId="572A5525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68393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F0E" w14:textId="469AE809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55030</w:t>
            </w:r>
          </w:p>
        </w:tc>
      </w:tr>
      <w:tr w:rsidR="00BE43C8" w:rsidRPr="003736EB" w14:paraId="6E4767B4" w14:textId="6D858A6C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5CFD" w14:textId="7E584DAD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19B8" w14:textId="097213E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318022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D1" w14:textId="05C061D1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136532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563C" w14:textId="0F807F5D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110282</w:t>
            </w:r>
          </w:p>
        </w:tc>
      </w:tr>
      <w:tr w:rsidR="00BE43C8" w:rsidRPr="003736EB" w14:paraId="70C0C8D9" w14:textId="5524FF2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4413" w14:textId="1CA8EA40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6519" w14:textId="6733A07B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636806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B8A" w14:textId="1852290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272863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6B0" w14:textId="136FE2B0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220760</w:t>
            </w:r>
          </w:p>
        </w:tc>
      </w:tr>
      <w:tr w:rsidR="00BE43C8" w:rsidRPr="003736EB" w14:paraId="78B5F14D" w14:textId="2A04C9A8" w:rsidTr="00BE43C8">
        <w:trPr>
          <w:trHeight w:val="22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1FD9" w14:textId="172F4B3B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AC7" w14:textId="692564F0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1269953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0F" w14:textId="75B615DF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545712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2F5" w14:textId="5AB3C62F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442745</w:t>
            </w:r>
          </w:p>
        </w:tc>
      </w:tr>
      <w:tr w:rsidR="00BE43C8" w:rsidRPr="003736EB" w14:paraId="32BDBE76" w14:textId="18B32B13" w:rsidTr="00BE43C8">
        <w:trPr>
          <w:trHeight w:val="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20FD" w14:textId="77777777" w:rsidR="00BE43C8" w:rsidRPr="003736EB" w:rsidRDefault="00BE43C8" w:rsidP="00BE43C8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463A" w14:textId="466FAC19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2542596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161" w14:textId="4994B2A2" w:rsidR="00BE43C8" w:rsidRPr="003736EB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1090789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48FA" w14:textId="0454F3D8" w:rsidR="00BE43C8" w:rsidRPr="00637A17" w:rsidRDefault="00855193" w:rsidP="00855193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855193">
              <w:rPr>
                <w:rFonts w:ascii="David" w:eastAsia="Gisha" w:hAnsi="David" w:cs="David"/>
                <w:sz w:val="24"/>
                <w:szCs w:val="24"/>
                <w:rtl/>
              </w:rPr>
              <w:t>881209</w:t>
            </w:r>
          </w:p>
        </w:tc>
      </w:tr>
    </w:tbl>
    <w:p w14:paraId="15054789" w14:textId="20AD33D5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FAA3AC3" w14:textId="7A5755EB" w:rsidR="00D12C65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9A678D3" wp14:editId="32762ADE">
            <wp:extent cx="4572638" cy="2676899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F52" w14:textId="774C2A9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400B8B1F" w14:textId="31BFFF3C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DAF74F1" wp14:editId="3F261AB7">
            <wp:extent cx="4544059" cy="2743583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E597" w14:textId="6EEE900B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5118F586" w14:textId="33DBBE2A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6AD092F6" w:rsidR="009C3E7D" w:rsidRDefault="009C3E7D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9C3E7D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EA2D79C" wp14:editId="28365969">
            <wp:extent cx="4572638" cy="27626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C52" w14:textId="11DD9074" w:rsidR="00D12C65" w:rsidRDefault="00D12C65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865752" w14:textId="77777777" w:rsidR="00E62D57" w:rsidRDefault="00E62D57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02164B29" w14:textId="43E3BF76" w:rsidR="00E62D57" w:rsidRDefault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489EC34F" w14:textId="5CE1220A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567E17CB" w14:textId="38849D90" w:rsidR="00E62D57" w:rsidRDefault="00E62D57" w:rsidP="00E62D57">
      <w:pPr>
        <w:bidi w:val="0"/>
        <w:rPr>
          <w:rFonts w:ascii="David" w:hAnsi="David" w:cs="David"/>
          <w:sz w:val="24"/>
          <w:szCs w:val="24"/>
          <w:rtl/>
        </w:rPr>
      </w:pPr>
    </w:p>
    <w:p w14:paraId="6F9DF5D7" w14:textId="77777777" w:rsidR="00FF28D1" w:rsidRDefault="00FF28D1" w:rsidP="00126790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0DF6F3F" w14:textId="77777777" w:rsidR="00FF28D1" w:rsidRDefault="00FF28D1" w:rsidP="00FF28D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CFABC5" w14:textId="024D0C59" w:rsidR="00472567" w:rsidRPr="00126790" w:rsidRDefault="0015104A" w:rsidP="00FF28D1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1 -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782ED9B9" w14:textId="77777777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היעזרו באקסל, איזה ביטוי אסימפטוטי תואם כל עמודה? (במונחים של 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n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br/>
      </w:r>
      <w:r w:rsidRPr="00C51C51">
        <w:rPr>
          <w:rFonts w:ascii="David" w:eastAsia="Gisha" w:hAnsi="David" w:cs="David"/>
          <w:b/>
          <w:sz w:val="24"/>
          <w:szCs w:val="24"/>
          <w:highlight w:val="cyan"/>
          <w:rtl/>
        </w:rPr>
        <w:t>הדרכה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: במקרה שמצפים לביטוי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, ניתן לבדוק את מידת ההתאמה האמפירית של הנתונים על-ידי חילוק הנתונים ב </w:t>
      </w:r>
      <m:oMath>
        <m:r>
          <w:rPr>
            <w:rFonts w:ascii="Cambria Math" w:eastAsia="Gisha" w:hAnsi="Cambria Math" w:cs="David"/>
            <w:sz w:val="24"/>
            <w:szCs w:val="24"/>
            <w:highlight w:val="cyan"/>
          </w:rPr>
          <m:t>f(n)</m:t>
        </m:r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. בתוכנת אקסל, למשל, ניתן לחשב קו-מגמה (</w:t>
      </w:r>
      <w:r w:rsidRPr="00C51C51">
        <w:rPr>
          <w:rFonts w:ascii="David" w:eastAsia="Gisha" w:hAnsi="David" w:cs="David"/>
          <w:sz w:val="24"/>
          <w:szCs w:val="24"/>
          <w:highlight w:val="cyan"/>
        </w:rPr>
        <w:t>trendline</w:t>
      </w: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>) ומדד ה-</w:t>
      </w:r>
      <w:r w:rsidRPr="00C51C51">
        <w:rPr>
          <w:rFonts w:ascii="David" w:hAnsi="David" w:cs="David"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color w:val="000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  <w:highlight w:val="cyan"/>
              </w:rPr>
              <m:t>2</m:t>
            </m:r>
          </m:sup>
        </m:sSup>
      </m:oMath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t xml:space="preserve"> מעיד על איכות הקירוב.</w:t>
      </w:r>
      <w:r w:rsidRPr="003736EB">
        <w:rPr>
          <w:rFonts w:ascii="David" w:eastAsia="Gisha" w:hAnsi="David" w:cs="David"/>
          <w:sz w:val="24"/>
          <w:szCs w:val="24"/>
          <w:rtl/>
        </w:rPr>
        <w:t xml:space="preserve"> </w:t>
      </w:r>
    </w:p>
    <w:p w14:paraId="3A55941A" w14:textId="632D0633" w:rsidR="00472567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מהשרטוטים </w:t>
      </w:r>
      <w:r w:rsidR="00193533">
        <w:rPr>
          <w:rFonts w:ascii="David" w:hAnsi="David" w:cs="David" w:hint="cs"/>
          <w:sz w:val="24"/>
          <w:szCs w:val="24"/>
          <w:rtl/>
        </w:rPr>
        <w:t xml:space="preserve"> עבור </w:t>
      </w:r>
      <w:r>
        <w:rPr>
          <w:rFonts w:ascii="David" w:hAnsi="David" w:cs="David" w:hint="cs"/>
          <w:sz w:val="24"/>
          <w:szCs w:val="24"/>
          <w:rtl/>
        </w:rPr>
        <w:t xml:space="preserve">כל אחד מהניסויים </w:t>
      </w:r>
      <w:r w:rsidR="0099533B">
        <w:rPr>
          <w:rFonts w:ascii="David" w:hAnsi="David" w:cs="David" w:hint="cs"/>
          <w:sz w:val="24"/>
          <w:szCs w:val="24"/>
          <w:rtl/>
        </w:rPr>
        <w:t xml:space="preserve">כי </w:t>
      </w:r>
      <w:r>
        <w:rPr>
          <w:rFonts w:ascii="David" w:hAnsi="David" w:cs="David" w:hint="cs"/>
          <w:sz w:val="24"/>
          <w:szCs w:val="24"/>
          <w:rtl/>
        </w:rPr>
        <w:t xml:space="preserve">קיבלנו ביטוי אסימפטוטי </w:t>
      </w:r>
      <w:r w:rsidRPr="001D55F5">
        <w:rPr>
          <w:rFonts w:ascii="David" w:hAnsi="David" w:cs="David" w:hint="cs"/>
          <w:b/>
          <w:bCs/>
          <w:sz w:val="24"/>
          <w:szCs w:val="24"/>
          <w:rtl/>
        </w:rPr>
        <w:t>לינארי בגודל הקלט.</w:t>
      </w:r>
    </w:p>
    <w:p w14:paraId="1EB74FEA" w14:textId="33A2CD3D" w:rsidR="001D55F5" w:rsidRDefault="001D55F5" w:rsidP="001D55F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זאת כיוון שערך ה</w:t>
      </w:r>
      <w:r w:rsidR="0047345A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 w:hint="cs"/>
          <w:sz w:val="24"/>
          <w:szCs w:val="24"/>
          <w:rtl/>
        </w:rPr>
        <w:t xml:space="preserve"> בריבוע שווה לאחד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קירוב טוב של התוצאות לגרף הלינארי. </w:t>
      </w:r>
    </w:p>
    <w:p w14:paraId="488923F8" w14:textId="58520591" w:rsidR="005E324D" w:rsidRPr="003736EB" w:rsidRDefault="005E324D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664C89D" w14:textId="597E2B5A" w:rsidR="0073649C" w:rsidRDefault="0073649C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4095B114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57423" w14:textId="21D98A71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1 </w:t>
      </w:r>
    </w:p>
    <w:tbl>
      <w:tblPr>
        <w:bidiVisual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1"/>
        <w:gridCol w:w="1701"/>
        <w:gridCol w:w="1843"/>
        <w:gridCol w:w="2268"/>
        <w:gridCol w:w="2401"/>
      </w:tblGrid>
      <w:tr w:rsidR="00472567" w:rsidRPr="003736EB" w14:paraId="68BBE51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950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BE1AEC5" w14:textId="09102CA4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w:proofErr w:type="spellStart"/>
            <w:r w:rsidRPr="003736EB">
              <w:rPr>
                <w:rFonts w:ascii="David" w:eastAsia="Gisha" w:hAnsi="David" w:cs="David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0A9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BFAB52D" w14:textId="1FB4CE0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9386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C0551B1" w14:textId="0F836DDE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אקראי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5B7F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731BE50A" w14:textId="569A4628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ממוצע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האיבר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95A2" w14:textId="77777777" w:rsidR="004B7C4B" w:rsidRDefault="004B7C4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102EA6A6" w14:textId="5EFD17B6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עלות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join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</w:t>
            </w:r>
            <w:r w:rsidRPr="00583CCA">
              <w:rPr>
                <w:rFonts w:ascii="David" w:eastAsia="Gisha" w:hAnsi="David" w:cs="David"/>
                <w:bCs/>
                <w:sz w:val="24"/>
                <w:szCs w:val="24"/>
                <w:rtl/>
              </w:rPr>
              <w:t>מקסימלי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br/>
              <w:t xml:space="preserve">עבור </w:t>
            </w:r>
            <w:r w:rsidRPr="003736EB">
              <w:rPr>
                <w:rFonts w:ascii="David" w:eastAsia="Gisha" w:hAnsi="David" w:cs="David"/>
                <w:sz w:val="24"/>
                <w:szCs w:val="24"/>
              </w:rPr>
              <w:t>split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של </w:t>
            </w:r>
            <w:r w:rsidRPr="003736EB">
              <w:rPr>
                <w:rFonts w:ascii="David" w:eastAsia="Gisha" w:hAnsi="David" w:cs="David"/>
                <w:b/>
                <w:sz w:val="24"/>
                <w:szCs w:val="24"/>
                <w:rtl/>
              </w:rPr>
              <w:t>איבר</w: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מקסימלי בתת העץ השמאלי</w:t>
            </w:r>
          </w:p>
        </w:tc>
      </w:tr>
      <w:tr w:rsidR="00C13FCB" w:rsidRPr="003736EB" w14:paraId="62179B92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001A4" w14:textId="7777777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AE19" w14:textId="00AAD9A8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1.4545454545454546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D6E" w14:textId="01D6BF43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1F37" w14:textId="7CE6736D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5B0A" w14:textId="49F22442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12</w:t>
            </w:r>
          </w:p>
        </w:tc>
      </w:tr>
      <w:tr w:rsidR="00C13FCB" w:rsidRPr="003736EB" w14:paraId="2589B86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2381" w14:textId="55F626A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E22E" w14:textId="45424B55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E225" w14:textId="1B50CFBA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5A57" w14:textId="66D492E9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1.3333333333333333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9E97" w14:textId="0525EE76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95242F">
              <w:rPr>
                <w:rFonts w:ascii="David" w:eastAsia="Gisha" w:hAnsi="David" w:cs="David"/>
                <w:sz w:val="24"/>
                <w:szCs w:val="24"/>
                <w:rtl/>
              </w:rPr>
              <w:t>13</w:t>
            </w:r>
          </w:p>
        </w:tc>
      </w:tr>
      <w:tr w:rsidR="00C13FCB" w:rsidRPr="003736EB" w14:paraId="5EB6C0F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8344" w14:textId="5F35CB34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5F7" w14:textId="4D8E5D0B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B8A" w14:textId="260A5E24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6990" w14:textId="3D81B387" w:rsidR="00C13FCB" w:rsidRPr="003736EB" w:rsidRDefault="00C42260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1.75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7748" w14:textId="130B5237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14</w:t>
            </w:r>
          </w:p>
        </w:tc>
      </w:tr>
      <w:tr w:rsidR="007A01A9" w:rsidRPr="003736EB" w14:paraId="4D2F6DB4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149" w14:textId="2DC1715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2B08" w14:textId="7C903AC2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C13FCB">
              <w:rPr>
                <w:rFonts w:ascii="David" w:eastAsia="Gisha" w:hAnsi="David" w:cs="David"/>
                <w:sz w:val="24"/>
                <w:szCs w:val="24"/>
                <w:rtl/>
              </w:rPr>
              <w:t>1.5384615384615385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9FC1" w14:textId="442B226E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A4BF" w14:textId="2095FFC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3A7C" w14:textId="348BF66B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16</w:t>
            </w:r>
          </w:p>
        </w:tc>
      </w:tr>
      <w:tr w:rsidR="00C13FCB" w:rsidRPr="003736EB" w14:paraId="135DE707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773F" w14:textId="7126F711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F24E" w14:textId="7F126D8D" w:rsidR="00C13FC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543B7218" w14:textId="4E6BE6CE" w:rsidR="00C42260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1.3333333333333333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E421" w14:textId="198AE09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7E8E" w14:textId="2541F4D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2.0833333333333335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31D" w14:textId="0198135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17</w:t>
            </w:r>
          </w:p>
        </w:tc>
      </w:tr>
      <w:tr w:rsidR="00C13FCB" w:rsidRPr="003736EB" w14:paraId="040853AD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8C6D" w14:textId="7EE131C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0C8F" w14:textId="2275F4D9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1.9285714285714286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B76B" w14:textId="0DB5BD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6C2C" w14:textId="3CA32756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7D4" w14:textId="4A18B93A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18</w:t>
            </w:r>
          </w:p>
        </w:tc>
      </w:tr>
      <w:tr w:rsidR="00C13FCB" w:rsidRPr="003736EB" w14:paraId="1A421A7E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ECC2" w14:textId="20404B3C" w:rsidR="00C13FCB" w:rsidRPr="003736EB" w:rsidRDefault="00C13FCB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E80" w14:textId="38512BAF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1.5625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E0B" w14:textId="10EAE6E7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1CC" w14:textId="45AF6170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1.625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C29E" w14:textId="18E17C8E" w:rsidR="00C13FCB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19</w:t>
            </w:r>
          </w:p>
        </w:tc>
      </w:tr>
      <w:tr w:rsidR="007A01A9" w:rsidRPr="003736EB" w14:paraId="76E87C9A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B58E" w14:textId="3427A4D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BC70" w14:textId="4754E2A5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1.6666666666666667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2D7" w14:textId="4D66F8E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16E4" w14:textId="18FE4ED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1.3888888888888888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8ED" w14:textId="1FC55C77" w:rsidR="007A01A9" w:rsidRPr="003736EB" w:rsidRDefault="00583CCA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583CCA">
              <w:rPr>
                <w:rFonts w:ascii="David" w:eastAsia="Gisha" w:hAnsi="David" w:cs="David"/>
                <w:sz w:val="24"/>
                <w:szCs w:val="24"/>
                <w:rtl/>
              </w:rPr>
              <w:t>20</w:t>
            </w:r>
          </w:p>
        </w:tc>
      </w:tr>
      <w:tr w:rsidR="007A01A9" w:rsidRPr="003736EB" w14:paraId="3DE27823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DB0A" w14:textId="6FEC9D6E" w:rsidR="007A01A9" w:rsidRPr="003736EB" w:rsidRDefault="007A01A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0E89" w14:textId="779B923A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1.77777777777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7A02" w14:textId="529EADB0" w:rsidR="007A01A9" w:rsidRPr="003736EB" w:rsidRDefault="004B0C29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934" w14:textId="4A21A578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2.0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DEDD" w14:textId="2D4D3777" w:rsidR="007A01A9" w:rsidRPr="003736EB" w:rsidRDefault="00D62E4E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472567" w:rsidRPr="003736EB" w14:paraId="7E11E3AF" w14:textId="77777777" w:rsidTr="008C438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63EA" w14:textId="77777777" w:rsidR="00472567" w:rsidRPr="003736EB" w:rsidRDefault="00472567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E717" w14:textId="58249A8F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1.8333333333333333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4A73" w14:textId="1E07672E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999" w14:textId="224FE3CD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1.4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1B07" w14:textId="76182A5B" w:rsidR="00472567" w:rsidRPr="003736EB" w:rsidRDefault="00150634" w:rsidP="007C0672">
            <w:pPr>
              <w:spacing w:line="360" w:lineRule="auto"/>
              <w:jc w:val="center"/>
              <w:rPr>
                <w:rFonts w:ascii="David" w:eastAsia="Gisha" w:hAnsi="David" w:cs="David"/>
                <w:sz w:val="24"/>
                <w:szCs w:val="24"/>
              </w:rPr>
            </w:pPr>
            <w:r w:rsidRPr="00150634">
              <w:rPr>
                <w:rFonts w:ascii="David" w:eastAsia="Gisha" w:hAnsi="David" w:cs="David"/>
                <w:sz w:val="24"/>
                <w:szCs w:val="24"/>
                <w:rtl/>
              </w:rPr>
              <w:t>23</w:t>
            </w:r>
          </w:p>
        </w:tc>
      </w:tr>
    </w:tbl>
    <w:p w14:paraId="35CAB795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7AE264" w14:textId="2DB0376A" w:rsidR="0015104A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 2- סעיף 2 </w:t>
      </w:r>
    </w:p>
    <w:p w14:paraId="5C4A9E05" w14:textId="359D0EB8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54A67B5" w14:textId="563526D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25C4B82C" wp14:editId="06DA4123">
            <wp:extent cx="4496427" cy="2753109"/>
            <wp:effectExtent l="0" t="0" r="0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F287" w14:textId="77777777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AADA263" w14:textId="02302393" w:rsid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0BD17421" wp14:editId="7D60D287">
            <wp:extent cx="4553585" cy="272453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F3A" w14:textId="7582BE9C" w:rsidR="00A230E4" w:rsidRPr="00A230E4" w:rsidRDefault="00A230E4" w:rsidP="003736EB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A230E4"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33D7520C" wp14:editId="66735513">
            <wp:extent cx="4486901" cy="2753109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2FBF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AC664E4" w14:textId="38FEED61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  <w:r w:rsidRPr="00A230E4">
        <w:rPr>
          <w:rFonts w:ascii="David" w:eastAsia="Gisha" w:hAnsi="David" w:cs="David"/>
          <w:noProof/>
          <w:color w:val="000000"/>
          <w:sz w:val="24"/>
          <w:szCs w:val="24"/>
          <w:rtl/>
        </w:rPr>
        <w:drawing>
          <wp:inline distT="0" distB="0" distL="0" distR="0" wp14:anchorId="26E585D2" wp14:editId="4E4B8C20">
            <wp:extent cx="4553585" cy="2695951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DCEA" w14:textId="19680799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D53454C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BC74FD9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D209CC0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CAB5124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206B7E0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5327ECB8" w14:textId="77777777" w:rsidR="00A230E4" w:rsidRDefault="00A230E4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</w:pPr>
    </w:p>
    <w:p w14:paraId="41D70B4E" w14:textId="56CEB5F9" w:rsidR="00472567" w:rsidRPr="003736EB" w:rsidRDefault="00472567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ממוצע לשני התרחישים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 xml:space="preserve"> (split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אקראי או על האיבר המסוים שבחרנו), והסבירו אם התוצאות מתיישבות עם ניתוח הסיבוכיות התאורטי.</w:t>
      </w:r>
    </w:p>
    <w:p w14:paraId="2F8BBCBD" w14:textId="4BA443CB" w:rsidR="00472567" w:rsidRP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7DF67722" w14:textId="1A8E830E" w:rsidR="005A57C0" w:rsidRPr="005A57C0" w:rsidRDefault="005A57C0" w:rsidP="005A57C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ממוצעת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5B56687F" w14:textId="77C999F6" w:rsidR="005A57C0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C245CB2" w14:textId="77777777" w:rsidR="005A57C0" w:rsidRPr="003736EB" w:rsidRDefault="005A57C0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4C254B" w14:textId="12492780" w:rsidR="0015104A" w:rsidRPr="003736EB" w:rsidRDefault="0015104A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  2- סעיף 3</w:t>
      </w:r>
    </w:p>
    <w:p w14:paraId="1B799B44" w14:textId="2346490F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E2C7CF4" w14:textId="3037A921" w:rsidR="007A01A9" w:rsidRDefault="007A01A9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נתחו באופן תיאורטי את העלות של 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</w:rPr>
        <w:t>join</w:t>
      </w:r>
      <w:r w:rsidRPr="00C51C51">
        <w:rPr>
          <w:rFonts w:ascii="David" w:eastAsia="Gisha" w:hAnsi="David" w:cs="David"/>
          <w:b/>
          <w:color w:val="000000"/>
          <w:sz w:val="24"/>
          <w:szCs w:val="24"/>
          <w:highlight w:val="cyan"/>
          <w:rtl/>
        </w:rPr>
        <w:t xml:space="preserve"> מקסימלי בתרחיש אחד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של 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</w:rPr>
        <w:t>split</w:t>
      </w:r>
      <w:r w:rsidRPr="00C51C51">
        <w:rPr>
          <w:rFonts w:ascii="David" w:eastAsia="Gisha" w:hAnsi="David" w:cs="David"/>
          <w:color w:val="000000"/>
          <w:sz w:val="24"/>
          <w:szCs w:val="24"/>
          <w:highlight w:val="cyan"/>
          <w:rtl/>
        </w:rPr>
        <w:t xml:space="preserve"> על האיבר המסוים שבחרנו, והסבירו אם התוצאות מתיישבות עם ניתוח הסיבוכיות התאורטי.</w:t>
      </w:r>
    </w:p>
    <w:p w14:paraId="626018B3" w14:textId="1BA07055" w:rsidR="00602C91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7A9F7812" w14:textId="6CE5721E" w:rsidR="00602C91" w:rsidRPr="00602C91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אקראי</w:t>
      </w:r>
      <w:r w:rsidRPr="005A57C0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5A57C0">
        <w:rPr>
          <w:rFonts w:ascii="David" w:hAnsi="David" w:cs="David"/>
          <w:sz w:val="24"/>
          <w:szCs w:val="24"/>
          <w:u w:val="single"/>
          <w:rtl/>
        </w:rPr>
        <w:t>–</w:t>
      </w:r>
    </w:p>
    <w:p w14:paraId="4EAEB16D" w14:textId="77777777" w:rsidR="00602C91" w:rsidRDefault="00602C91" w:rsidP="00602C91">
      <w:pPr>
        <w:spacing w:line="360" w:lineRule="auto"/>
        <w:rPr>
          <w:rFonts w:ascii="David" w:eastAsia="Gisha" w:hAnsi="David" w:cs="David"/>
          <w:color w:val="000000"/>
          <w:sz w:val="24"/>
          <w:szCs w:val="24"/>
          <w:rtl/>
        </w:rPr>
      </w:pPr>
    </w:p>
    <w:p w14:paraId="07C27137" w14:textId="52CE480B" w:rsidR="00602C91" w:rsidRPr="005A57C0" w:rsidRDefault="00602C91" w:rsidP="00602C9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5A57C0">
        <w:rPr>
          <w:rFonts w:ascii="David" w:hAnsi="David" w:cs="David" w:hint="cs"/>
          <w:sz w:val="24"/>
          <w:szCs w:val="24"/>
          <w:u w:val="single"/>
          <w:rtl/>
        </w:rPr>
        <w:t>ניתוח תאורטי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עלות</w:t>
      </w:r>
      <w:r w:rsidRPr="005A57C0">
        <w:rPr>
          <w:rFonts w:ascii="David" w:eastAsia="Gisha" w:hAnsi="David" w:cs="David" w:hint="cs"/>
          <w:sz w:val="24"/>
          <w:szCs w:val="24"/>
          <w:u w:val="single"/>
          <w:rtl/>
        </w:rPr>
        <w:t xml:space="preserve"> של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 w:rsidRPr="005A57C0">
        <w:rPr>
          <w:rFonts w:ascii="David" w:eastAsia="Gisha" w:hAnsi="David" w:cs="David"/>
          <w:sz w:val="24"/>
          <w:szCs w:val="24"/>
          <w:u w:val="single"/>
        </w:rPr>
        <w:t>join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</w:t>
      </w:r>
      <w:r>
        <w:rPr>
          <w:rFonts w:ascii="David" w:eastAsia="Gisha" w:hAnsi="David" w:cs="David" w:hint="cs"/>
          <w:sz w:val="24"/>
          <w:szCs w:val="24"/>
          <w:u w:val="single"/>
          <w:rtl/>
        </w:rPr>
        <w:t xml:space="preserve">מקסימלי 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עבור </w:t>
      </w:r>
      <w:r w:rsidRPr="005A57C0">
        <w:rPr>
          <w:rFonts w:ascii="David" w:eastAsia="Gisha" w:hAnsi="David" w:cs="David"/>
          <w:sz w:val="24"/>
          <w:szCs w:val="24"/>
          <w:u w:val="single"/>
        </w:rPr>
        <w:t>split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של </w:t>
      </w:r>
      <w:r w:rsidRPr="005A57C0">
        <w:rPr>
          <w:rFonts w:ascii="David" w:eastAsia="Gisha" w:hAnsi="David" w:cs="David"/>
          <w:b/>
          <w:sz w:val="24"/>
          <w:szCs w:val="24"/>
          <w:u w:val="single"/>
          <w:rtl/>
        </w:rPr>
        <w:t>האיבר</w:t>
      </w:r>
      <w:r w:rsidRPr="005A57C0">
        <w:rPr>
          <w:rFonts w:ascii="David" w:eastAsia="Gisha" w:hAnsi="David" w:cs="David"/>
          <w:sz w:val="24"/>
          <w:szCs w:val="24"/>
          <w:u w:val="single"/>
          <w:rtl/>
        </w:rPr>
        <w:t xml:space="preserve"> מקסימלי בתת העץ השמאלי</w:t>
      </w:r>
      <w:r>
        <w:rPr>
          <w:rFonts w:ascii="David" w:hAnsi="David" w:cs="David" w:hint="cs"/>
          <w:sz w:val="24"/>
          <w:szCs w:val="24"/>
          <w:u w:val="single"/>
          <w:rtl/>
        </w:rPr>
        <w:t>-</w:t>
      </w:r>
    </w:p>
    <w:p w14:paraId="32B2931C" w14:textId="77777777" w:rsidR="00602C91" w:rsidRPr="003736EB" w:rsidRDefault="00602C91" w:rsidP="003736EB">
      <w:pPr>
        <w:spacing w:after="0" w:line="360" w:lineRule="auto"/>
        <w:ind w:left="720"/>
        <w:rPr>
          <w:rFonts w:ascii="David" w:eastAsia="Gisha" w:hAnsi="David" w:cs="David"/>
          <w:color w:val="000000"/>
          <w:sz w:val="24"/>
          <w:szCs w:val="24"/>
        </w:rPr>
      </w:pPr>
    </w:p>
    <w:p w14:paraId="66A5B9D4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138CFE98" w14:textId="77777777" w:rsidR="00602C91" w:rsidRDefault="00602C91" w:rsidP="00602C91">
      <w:pPr>
        <w:bidi w:val="0"/>
        <w:rPr>
          <w:rFonts w:ascii="David" w:hAnsi="David" w:cs="David"/>
          <w:sz w:val="24"/>
          <w:szCs w:val="24"/>
          <w:rtl/>
        </w:rPr>
      </w:pPr>
    </w:p>
    <w:p w14:paraId="5A6D979E" w14:textId="7ED6DA98" w:rsidR="0073649C" w:rsidRDefault="0073649C" w:rsidP="00602C91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FD68729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</w:rPr>
      </w:pPr>
    </w:p>
    <w:p w14:paraId="4E204FC6" w14:textId="5F738C01" w:rsidR="007A01A9" w:rsidRPr="003736EB" w:rsidRDefault="00472567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</w:t>
      </w:r>
    </w:p>
    <w:tbl>
      <w:tblPr>
        <w:tblpPr w:leftFromText="180" w:rightFromText="180" w:vertAnchor="text" w:tblpXSpec="right" w:tblpY="1"/>
        <w:tblOverlap w:val="never"/>
        <w:bidiVisual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94"/>
        <w:gridCol w:w="895"/>
        <w:gridCol w:w="894"/>
        <w:gridCol w:w="894"/>
        <w:gridCol w:w="894"/>
        <w:gridCol w:w="3312"/>
      </w:tblGrid>
      <w:tr w:rsidR="00004AA8" w:rsidRPr="003736EB" w14:paraId="5E8F69C2" w14:textId="77777777" w:rsidTr="00004AA8">
        <w:trPr>
          <w:trHeight w:val="102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33C5" w14:textId="441EA37D" w:rsidR="00004AA8" w:rsidRPr="003736EB" w:rsidRDefault="00004AA8" w:rsidP="007D26E0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allowOverlap="1" wp14:anchorId="739147E7" wp14:editId="47A41F3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7620</wp:posOffset>
                      </wp:positionV>
                      <wp:extent cx="1308100" cy="1228725"/>
                      <wp:effectExtent l="0" t="0" r="25400" b="28575"/>
                      <wp:wrapNone/>
                      <wp:docPr id="1" name="מחבר חץ יש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88C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4.65pt;margin-top:.6pt;width:103pt;height:96.75pt;rotation:180;flip:x;z-index:251665408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MFwNc2wAAAAgB&#10;AAAPAAAAAAAAAAAAAAAAACsEAABkcnMvZG93bnJldi54bWxQSwUGAAAAAAQABADzAAAAMwUAAAAA&#10;"/>
                  </w:pict>
                </mc:Fallback>
              </mc:AlternateContent>
            </w: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מספר פעולות האיזון בממוצע</w:t>
            </w:r>
          </w:p>
          <w:p w14:paraId="773C0A4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5563D78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5E3B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69DEECA0" w14:textId="424FF11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 xml:space="preserve"> (הכנסות בהתחלה)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A53F" w14:textId="745E984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7C212C51" w14:textId="77777777" w:rsidR="00004AA8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3A5823AD" w14:textId="1FAE2B6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D69C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34AEFD0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525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36F6DA1A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F33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950BD3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A558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F1B1F5F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004AA8" w:rsidRPr="003736EB" w14:paraId="159EE5A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9270C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BC98" w14:textId="1132BF3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2.974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E6C3" w14:textId="7785A22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B4FB" w14:textId="57818A2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1.053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1D6" w14:textId="3213AD6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43EF" w14:textId="6957877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5D2" w14:textId="182E02E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2.509</w:t>
            </w:r>
          </w:p>
        </w:tc>
      </w:tr>
      <w:tr w:rsidR="00004AA8" w:rsidRPr="003736EB" w14:paraId="084CF093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A1F1" w14:textId="777777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A77" w14:textId="2EDE96C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5EC0" w14:textId="3F6C9AE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A539" w14:textId="236A178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1.0405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3B65" w14:textId="266EA00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1.051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7AAA" w14:textId="517A5EF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2.424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B7F4" w14:textId="067DD22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2.414</w:t>
            </w:r>
          </w:p>
        </w:tc>
      </w:tr>
      <w:tr w:rsidR="00004AA8" w:rsidRPr="003736EB" w14:paraId="4A7EB8DC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DE38" w14:textId="1DAC71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143" w14:textId="5872DED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2.9896666666666665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D03" w14:textId="1429A16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BB" w14:textId="782A045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1.3783333333333334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A08" w14:textId="2887E2E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1.387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781E" w14:textId="10CEAB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2.4753333333333334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E1E" w14:textId="54EE321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2.383</w:t>
            </w:r>
          </w:p>
        </w:tc>
      </w:tr>
      <w:tr w:rsidR="00004AA8" w:rsidRPr="003736EB" w14:paraId="1FFCEFC5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0000" w14:textId="7B79F92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EF0C" w14:textId="0438D40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2.9925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5A54" w14:textId="413EF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207C" w14:textId="21E4C0D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1.03375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F1F7" w14:textId="47A7AA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1.04025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5E0F" w14:textId="036EE60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2.49675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A4F" w14:textId="259A86E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2.437</w:t>
            </w:r>
          </w:p>
        </w:tc>
      </w:tr>
      <w:tr w:rsidR="00004AA8" w:rsidRPr="003736EB" w14:paraId="2FB8D7A2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71B" w14:textId="1159446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E197" w14:textId="792C5FC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2.9938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5333" w14:textId="1A43B69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80E0" w14:textId="4CFFD0C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1.647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F7CD" w14:textId="4E05D85D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1.6538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901" w14:textId="4CB784E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2.4628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338F" w14:textId="75F4A43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2.4728</w:t>
            </w:r>
          </w:p>
        </w:tc>
      </w:tr>
      <w:tr w:rsidR="00004AA8" w:rsidRPr="003736EB" w14:paraId="74CE0D7A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DCB" w14:textId="28A23CC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DA93" w14:textId="1D36879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2.9945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D7A" w14:textId="241E7A4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AD28" w14:textId="4624A38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94F8" w14:textId="3CEA585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1.3781666666666668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EC33" w14:textId="2E33806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2.493333333333333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2EFB" w14:textId="77A636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2.4568333333333334</w:t>
            </w:r>
          </w:p>
        </w:tc>
      </w:tr>
      <w:tr w:rsidR="00004AA8" w:rsidRPr="003736EB" w14:paraId="05B832D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C57" w14:textId="730330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345" w14:textId="1C7F770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2.995285714285714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4AB7" w14:textId="49A1431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10A4" w14:textId="3640FCF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1.1764285714285714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4C54" w14:textId="30B168F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1.1812857142857143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09F6" w14:textId="5B6A95B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2.4867142857142857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4DF" w14:textId="385FFA6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2.446142857142857</w:t>
            </w:r>
          </w:p>
        </w:tc>
      </w:tr>
      <w:tr w:rsidR="00004AA8" w:rsidRPr="003736EB" w14:paraId="021860FB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665" w14:textId="5C7AE2F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5255" w14:textId="7BC6F556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2.996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5A77" w14:textId="2376C07E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3F48" w14:textId="2B2EFC53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1.029375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5B8A" w14:textId="2E64DF8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1.033625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151" w14:textId="1C659677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2.483875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581" w14:textId="4AB32085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2.448125</w:t>
            </w:r>
          </w:p>
        </w:tc>
      </w:tr>
      <w:tr w:rsidR="00004AA8" w:rsidRPr="003736EB" w14:paraId="1AEC5631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BDC" w14:textId="172FEDA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D59" w14:textId="6F750EE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2.9963333333333333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24A3" w14:textId="6E253651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8217" w14:textId="755DF2A8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1.8257777777777777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9660" w14:textId="09CC7634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1.8304444444444445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E1E6" w14:textId="25C6FD0B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2.4945555555555554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7FD8" w14:textId="68FEEB67" w:rsidR="00004AA8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2.4674444444444443</w:t>
            </w:r>
          </w:p>
          <w:p w14:paraId="2F062CAB" w14:textId="0157802D" w:rsidR="00004AA8" w:rsidRPr="000D114C" w:rsidRDefault="00004AA8" w:rsidP="000D114C">
            <w:pPr>
              <w:tabs>
                <w:tab w:val="left" w:pos="1282"/>
              </w:tabs>
              <w:rPr>
                <w:rFonts w:ascii="David" w:eastAsia="Gisha" w:hAnsi="David" w:cs="David"/>
                <w:sz w:val="24"/>
                <w:szCs w:val="24"/>
              </w:rPr>
            </w:pPr>
            <w:r>
              <w:rPr>
                <w:rFonts w:ascii="David" w:eastAsia="Gisha" w:hAnsi="David" w:cs="David"/>
                <w:sz w:val="24"/>
                <w:szCs w:val="24"/>
                <w:rtl/>
              </w:rPr>
              <w:tab/>
            </w:r>
          </w:p>
        </w:tc>
      </w:tr>
      <w:tr w:rsidR="00004AA8" w:rsidRPr="003736EB" w14:paraId="1B582CC4" w14:textId="77777777" w:rsidTr="00004AA8">
        <w:trPr>
          <w:trHeight w:val="34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66DF" w14:textId="09EEF7F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6762" w14:textId="45CEA5C9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2.9967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E381" w14:textId="6D48E6C0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F4" w14:textId="5C08D872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1.6432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6B4F" w14:textId="5699A52A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1.6474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BFB" w14:textId="626B94BC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2.4925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490" w14:textId="11210B4F" w:rsidR="00004AA8" w:rsidRPr="003736EB" w:rsidRDefault="00004AA8" w:rsidP="007D26E0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2.4604</w:t>
            </w:r>
          </w:p>
        </w:tc>
      </w:tr>
    </w:tbl>
    <w:p w14:paraId="7A86A018" w14:textId="6858EFC8" w:rsidR="007A01A9" w:rsidRPr="003736EB" w:rsidRDefault="007D26E0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>
        <w:rPr>
          <w:rFonts w:ascii="David" w:eastAsia="Gisha" w:hAnsi="David" w:cs="David"/>
          <w:sz w:val="24"/>
          <w:szCs w:val="24"/>
        </w:rPr>
        <w:lastRenderedPageBreak/>
        <w:br w:type="textWrapping" w:clear="all"/>
      </w:r>
    </w:p>
    <w:p w14:paraId="19B8A033" w14:textId="624D13D8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3736EB">
        <w:rPr>
          <w:rFonts w:ascii="David" w:eastAsia="Gisha" w:hAnsi="David" w:cs="David"/>
          <w:b/>
          <w:color w:val="4F81BD"/>
          <w:sz w:val="24"/>
          <w:szCs w:val="24"/>
        </w:rPr>
        <w:br/>
      </w:r>
    </w:p>
    <w:tbl>
      <w:tblPr>
        <w:bidiVisual/>
        <w:tblW w:w="8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997"/>
        <w:gridCol w:w="998"/>
        <w:gridCol w:w="997"/>
        <w:gridCol w:w="997"/>
        <w:gridCol w:w="997"/>
        <w:gridCol w:w="997"/>
      </w:tblGrid>
      <w:tr w:rsidR="007A01A9" w:rsidRPr="003736EB" w14:paraId="028BFA63" w14:textId="77777777" w:rsidTr="007A01A9">
        <w:trPr>
          <w:cantSplit/>
          <w:trHeight w:val="104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7228" w14:textId="6F350ABD" w:rsidR="007A01A9" w:rsidRPr="003736EB" w:rsidRDefault="009163BF" w:rsidP="003736EB">
            <w:pPr>
              <w:spacing w:line="360" w:lineRule="auto"/>
              <w:jc w:val="right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Calibri" w:hAnsi="David"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 wp14:anchorId="0D8FEBAE" wp14:editId="4D93AC9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57785</wp:posOffset>
                      </wp:positionV>
                      <wp:extent cx="1308100" cy="1228725"/>
                      <wp:effectExtent l="0" t="0" r="25400" b="28575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08100" cy="1228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3854D" id="מחבר חץ ישר 2" o:spid="_x0000_s1026" type="#_x0000_t32" style="position:absolute;left:0;text-align:left;margin-left:-4.6pt;margin-top:4.55pt;width:103pt;height:96.75pt;rotation:180;flip:x;z-index:251659264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"/>
                  </w:pict>
                </mc:Fallback>
              </mc:AlternateContent>
            </w:r>
            <w:r w:rsidR="007A01A9"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            עומק הצומת המוכנס בממוצע</w:t>
            </w:r>
          </w:p>
          <w:p w14:paraId="55B65A1F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</w:p>
          <w:p w14:paraId="4FAC3F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 xml:space="preserve">מספר סידורי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i</m:t>
              </m:r>
            </m:oMath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EBCE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 </w:t>
            </w:r>
          </w:p>
          <w:p w14:paraId="2233301F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סדרה חשבונית </w:t>
            </w:r>
          </w:p>
          <w:p w14:paraId="24630FBC" w14:textId="20C9D1BB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673B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ללא מנגנון איזון</w:t>
            </w:r>
          </w:p>
          <w:p w14:paraId="347B5526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חשבונית</w:t>
            </w:r>
          </w:p>
          <w:p w14:paraId="7208044B" w14:textId="7A7E67B2" w:rsidR="007D26E0" w:rsidRPr="003736EB" w:rsidRDefault="007D26E0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  <w:t>(הכנסות בהתחלה)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9A47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794810F8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FF7D2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4B932BB3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מאוזנת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047E5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 xml:space="preserve">עץ </w:t>
            </w: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</w:rPr>
              <w:t>AVL</w:t>
            </w:r>
          </w:p>
          <w:p w14:paraId="6DD2FC2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17F9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 w:hint="cs"/>
                <w:color w:val="222222"/>
                <w:sz w:val="24"/>
                <w:szCs w:val="24"/>
                <w:rtl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עץ  ללא מנגנון איזון</w:t>
            </w:r>
          </w:p>
          <w:p w14:paraId="5AA18C30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color w:val="222222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color w:val="222222"/>
                <w:sz w:val="24"/>
                <w:szCs w:val="24"/>
                <w:rtl/>
              </w:rPr>
              <w:t>סדרה אקראית</w:t>
            </w:r>
          </w:p>
        </w:tc>
      </w:tr>
      <w:tr w:rsidR="007A01A9" w:rsidRPr="003736EB" w14:paraId="2E51930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15F7C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08BD" w14:textId="233A0A1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7.987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32B1" w14:textId="0B1094F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B00E" w14:textId="284DBB5E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8.318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764" w14:textId="0B526144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2.054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3AF" w14:textId="72373E9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9.288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FECB" w14:textId="615BC63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18.623</w:t>
            </w:r>
          </w:p>
        </w:tc>
      </w:tr>
      <w:tr w:rsidR="007A01A9" w:rsidRPr="003736EB" w14:paraId="7A2CFBB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5E5D" w14:textId="77777777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D6D3" w14:textId="046AC832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8.982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299A" w14:textId="63F9DD6B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E7B1" w14:textId="3268E82F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9.2925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369D" w14:textId="6A8B85F5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2.0515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930" w14:textId="64A5589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10.3145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CA19" w14:textId="635AF25D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18.2515</w:t>
            </w:r>
          </w:p>
        </w:tc>
      </w:tr>
      <w:tr w:rsidR="007A01A9" w:rsidRPr="003736EB" w14:paraId="10C15B63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245E" w14:textId="1E0899DC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1333" w14:textId="545622A1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9.639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855" w14:textId="19C971CC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 xml:space="preserve">1499.5      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6F52" w14:textId="323CA4B3" w:rsidR="007A01A9" w:rsidRPr="003736EB" w:rsidRDefault="00A037FD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A037FD">
              <w:rPr>
                <w:rFonts w:ascii="David" w:eastAsia="Gisha" w:hAnsi="David" w:cs="David"/>
                <w:sz w:val="24"/>
                <w:szCs w:val="24"/>
                <w:rtl/>
              </w:rPr>
              <w:t>13.713666666666667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90B4" w14:textId="517144F0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2.7333333333333334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2327" w14:textId="355D3F2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11.147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03D" w14:textId="1303E787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20.088666666666665</w:t>
            </w:r>
          </w:p>
        </w:tc>
      </w:tr>
      <w:tr w:rsidR="007A01A9" w:rsidRPr="003736EB" w14:paraId="10672BB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936B" w14:textId="4B03536E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163" w14:textId="4D19631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9.97925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3EC" w14:textId="759302AE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8" w14:textId="1E8D6A74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10.28525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DC3A" w14:textId="43DDB24D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2.05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8EE3" w14:textId="4BD1E27F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11.59975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01" w14:textId="512E6139" w:rsidR="007A01A9" w:rsidRPr="003736EB" w:rsidRDefault="00712E0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712E0B">
              <w:rPr>
                <w:rFonts w:ascii="David" w:eastAsia="Gisha" w:hAnsi="David" w:cs="David"/>
                <w:sz w:val="24"/>
                <w:szCs w:val="24"/>
                <w:rtl/>
              </w:rPr>
              <w:t>21.51925</w:t>
            </w:r>
          </w:p>
        </w:tc>
      </w:tr>
      <w:tr w:rsidR="007A01A9" w:rsidRPr="003736EB" w14:paraId="2FF45CD9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7B35" w14:textId="59A479E0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8ACD" w14:textId="651E105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10.3644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FB3" w14:textId="3E80C5C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F14" w14:textId="4556763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18.0644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0F12" w14:textId="145290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3.2786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DFFC" w14:textId="1370838E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11.8276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9419" w14:textId="30FE86C8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23.36</w:t>
            </w:r>
          </w:p>
        </w:tc>
      </w:tr>
      <w:tr w:rsidR="007A01A9" w:rsidRPr="003736EB" w14:paraId="2C6FC828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E06" w14:textId="15E47B31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AB28" w14:textId="36E37F42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10.637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E23E" w14:textId="21B48347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2DA7" w14:textId="26C5CF4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15.053666666666667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444B" w14:textId="3DD46CDD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2.7321666666666666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EF46" w14:textId="5763EF1B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12.2435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3E5A" w14:textId="70C5A576" w:rsidR="007A01A9" w:rsidRPr="003736EB" w:rsidRDefault="00DE038B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E038B">
              <w:rPr>
                <w:rFonts w:ascii="David" w:eastAsia="Gisha" w:hAnsi="David" w:cs="David"/>
                <w:sz w:val="24"/>
                <w:szCs w:val="24"/>
                <w:rtl/>
              </w:rPr>
              <w:t>25.152333333333335</w:t>
            </w:r>
          </w:p>
        </w:tc>
      </w:tr>
      <w:tr w:rsidR="007A01A9" w:rsidRPr="003736EB" w14:paraId="2264E594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89E" w14:textId="7956C118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572E" w14:textId="5A15A2D4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10.831714285714286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5B20" w14:textId="106E1B2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3499.5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52F" w14:textId="7F9A58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12.903142857142857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A548" w14:textId="2809472B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2.3418571428571426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B79C" w14:textId="10EEDCCC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12.638428571428571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D08F" w14:textId="00ED008E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22.77042857142857</w:t>
            </w:r>
          </w:p>
        </w:tc>
      </w:tr>
      <w:tr w:rsidR="007A01A9" w:rsidRPr="003736EB" w14:paraId="7884E9C1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A56" w14:textId="3C8FC08F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839" w14:textId="2F949A4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10.97775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1BE" w14:textId="18766CE5" w:rsidR="007A01A9" w:rsidRPr="003736EB" w:rsidRDefault="00D56640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D56640">
              <w:rPr>
                <w:rFonts w:ascii="David" w:eastAsia="Gisha" w:hAnsi="David" w:cs="David"/>
                <w:sz w:val="24"/>
                <w:szCs w:val="24"/>
                <w:rtl/>
              </w:rPr>
              <w:t>3999.5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DCC9" w14:textId="0C166BA9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11.29025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E11D" w14:textId="1801A3C5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2.049125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E410" w14:textId="5B9F92E6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12.725625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B13" w14:textId="6105C42F" w:rsidR="007A01A9" w:rsidRPr="003736EB" w:rsidRDefault="00CD497E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CD497E">
              <w:rPr>
                <w:rFonts w:ascii="David" w:eastAsia="Gisha" w:hAnsi="David" w:cs="David"/>
                <w:sz w:val="24"/>
                <w:szCs w:val="24"/>
                <w:rtl/>
              </w:rPr>
              <w:t>22.05575</w:t>
            </w:r>
          </w:p>
        </w:tc>
      </w:tr>
      <w:tr w:rsidR="007A01A9" w:rsidRPr="003736EB" w14:paraId="1AF177DB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FCED" w14:textId="71DB0A09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F52E" w14:textId="6B0DC78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11.181222222222223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5DA1" w14:textId="5156304A" w:rsidR="007A01A9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4499.5</w:t>
            </w:r>
          </w:p>
          <w:p w14:paraId="25D69A76" w14:textId="0AACA3D8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1D" w14:textId="77777777" w:rsidR="007A01A9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  <w:rtl/>
              </w:rPr>
            </w:pPr>
          </w:p>
          <w:p w14:paraId="34F075E9" w14:textId="7131B68D" w:rsidR="000D114C" w:rsidRPr="000D114C" w:rsidRDefault="000D114C" w:rsidP="000D114C">
            <w:pPr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21.872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4BB5" w14:textId="6A415CF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3.642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CFB" w14:textId="28DCBB06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13.109111111111112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FC29" w14:textId="0E33255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25.307111111111112</w:t>
            </w:r>
          </w:p>
        </w:tc>
      </w:tr>
      <w:tr w:rsidR="007A01A9" w:rsidRPr="003736EB" w14:paraId="0ECF860E" w14:textId="77777777" w:rsidTr="007A01A9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BB89" w14:textId="1D843533" w:rsidR="007A01A9" w:rsidRPr="003736EB" w:rsidRDefault="007A01A9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3736EB">
              <w:rPr>
                <w:rFonts w:ascii="David" w:eastAsia="Gisha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47" w14:textId="490E1FC7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11.3631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C02" w14:textId="00A54B85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4999.5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800" w14:textId="4A67A4B8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19.6848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0896" w14:textId="0E624241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3.2778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1B23" w14:textId="0566BEDA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12.8231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F3D9" w14:textId="67DFCE14" w:rsidR="007A01A9" w:rsidRPr="003736EB" w:rsidRDefault="000D114C" w:rsidP="003736EB">
            <w:pPr>
              <w:spacing w:line="360" w:lineRule="auto"/>
              <w:rPr>
                <w:rFonts w:ascii="David" w:eastAsia="Gisha" w:hAnsi="David" w:cs="David"/>
                <w:sz w:val="24"/>
                <w:szCs w:val="24"/>
              </w:rPr>
            </w:pPr>
            <w:r w:rsidRPr="000D114C">
              <w:rPr>
                <w:rFonts w:ascii="David" w:eastAsia="Gisha" w:hAnsi="David" w:cs="David"/>
                <w:sz w:val="24"/>
                <w:szCs w:val="24"/>
                <w:rtl/>
              </w:rPr>
              <w:t>25.9474</w:t>
            </w:r>
          </w:p>
        </w:tc>
      </w:tr>
    </w:tbl>
    <w:p w14:paraId="6D5EEB70" w14:textId="77777777" w:rsidR="007A01A9" w:rsidRPr="003736EB" w:rsidRDefault="007A01A9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FC64E" w14:textId="77777777" w:rsidR="007A01A9" w:rsidRPr="003736EB" w:rsidRDefault="007A01A9" w:rsidP="003736EB">
      <w:pPr>
        <w:spacing w:after="0" w:line="360" w:lineRule="auto"/>
        <w:rPr>
          <w:rFonts w:ascii="David" w:eastAsia="Gisha" w:hAnsi="David" w:cs="David"/>
          <w:sz w:val="24"/>
          <w:szCs w:val="24"/>
        </w:rPr>
      </w:pPr>
      <w:r w:rsidRPr="00C51C51">
        <w:rPr>
          <w:rFonts w:ascii="David" w:eastAsia="Gisha" w:hAnsi="David" w:cs="David"/>
          <w:sz w:val="24"/>
          <w:szCs w:val="24"/>
          <w:highlight w:val="cyan"/>
          <w:rtl/>
        </w:rPr>
        <w:lastRenderedPageBreak/>
        <w:t>מה הייתם מצפים שתהיינה התוצאות, והאם התוצאות האמיתיות מסתדרות עם ציפייה זו? הסבירו.</w:t>
      </w:r>
      <w:r w:rsidRPr="003736EB">
        <w:rPr>
          <w:rFonts w:ascii="David" w:eastAsia="Gisha" w:hAnsi="David" w:cs="David"/>
          <w:sz w:val="24"/>
          <w:szCs w:val="24"/>
          <w:rtl/>
        </w:rPr>
        <w:br/>
      </w:r>
    </w:p>
    <w:p w14:paraId="4F6BBE68" w14:textId="737486B3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77777777" w:rsidR="00472567" w:rsidRPr="003736EB" w:rsidRDefault="00472567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FB8C" w14:textId="77777777" w:rsidR="00310848" w:rsidRDefault="00310848" w:rsidP="001A5763">
      <w:pPr>
        <w:spacing w:after="0" w:line="240" w:lineRule="auto"/>
      </w:pPr>
      <w:r>
        <w:separator/>
      </w:r>
    </w:p>
  </w:endnote>
  <w:endnote w:type="continuationSeparator" w:id="0">
    <w:p w14:paraId="5A629EEF" w14:textId="77777777" w:rsidR="00310848" w:rsidRDefault="00310848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CBDB" w14:textId="77777777" w:rsidR="00310848" w:rsidRDefault="00310848" w:rsidP="001A5763">
      <w:pPr>
        <w:spacing w:after="0" w:line="240" w:lineRule="auto"/>
      </w:pPr>
      <w:r>
        <w:separator/>
      </w:r>
    </w:p>
  </w:footnote>
  <w:footnote w:type="continuationSeparator" w:id="0">
    <w:p w14:paraId="7DC5E88D" w14:textId="77777777" w:rsidR="00310848" w:rsidRDefault="00310848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3"/>
  </w:num>
  <w:num w:numId="2" w16cid:durableId="869729288">
    <w:abstractNumId w:val="5"/>
  </w:num>
  <w:num w:numId="3" w16cid:durableId="1621495493">
    <w:abstractNumId w:val="4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421F"/>
    <w:rsid w:val="00004AA8"/>
    <w:rsid w:val="00033B56"/>
    <w:rsid w:val="00044361"/>
    <w:rsid w:val="00046640"/>
    <w:rsid w:val="00053FBB"/>
    <w:rsid w:val="000563BF"/>
    <w:rsid w:val="0005756B"/>
    <w:rsid w:val="0007300A"/>
    <w:rsid w:val="000771A4"/>
    <w:rsid w:val="00077276"/>
    <w:rsid w:val="000831E9"/>
    <w:rsid w:val="00092395"/>
    <w:rsid w:val="000A4601"/>
    <w:rsid w:val="000D0AA4"/>
    <w:rsid w:val="000D114C"/>
    <w:rsid w:val="000D2F93"/>
    <w:rsid w:val="000F222F"/>
    <w:rsid w:val="00100718"/>
    <w:rsid w:val="00100D72"/>
    <w:rsid w:val="00101022"/>
    <w:rsid w:val="00107C68"/>
    <w:rsid w:val="001144F1"/>
    <w:rsid w:val="00114667"/>
    <w:rsid w:val="00126790"/>
    <w:rsid w:val="001433AA"/>
    <w:rsid w:val="00150634"/>
    <w:rsid w:val="0015104A"/>
    <w:rsid w:val="00165921"/>
    <w:rsid w:val="001724AF"/>
    <w:rsid w:val="00185E9C"/>
    <w:rsid w:val="00193533"/>
    <w:rsid w:val="001960E2"/>
    <w:rsid w:val="001A5763"/>
    <w:rsid w:val="001C409D"/>
    <w:rsid w:val="001C4D10"/>
    <w:rsid w:val="001D55F5"/>
    <w:rsid w:val="001E0275"/>
    <w:rsid w:val="001E2E52"/>
    <w:rsid w:val="001E758C"/>
    <w:rsid w:val="001F48C6"/>
    <w:rsid w:val="00204B25"/>
    <w:rsid w:val="002216D0"/>
    <w:rsid w:val="00221AFB"/>
    <w:rsid w:val="00225013"/>
    <w:rsid w:val="00235C20"/>
    <w:rsid w:val="002B3D37"/>
    <w:rsid w:val="002B6F39"/>
    <w:rsid w:val="002E49FC"/>
    <w:rsid w:val="00303AE9"/>
    <w:rsid w:val="00310848"/>
    <w:rsid w:val="003155E6"/>
    <w:rsid w:val="00325941"/>
    <w:rsid w:val="00332347"/>
    <w:rsid w:val="00345C58"/>
    <w:rsid w:val="00352870"/>
    <w:rsid w:val="00352DFB"/>
    <w:rsid w:val="00356912"/>
    <w:rsid w:val="003736EB"/>
    <w:rsid w:val="0038563B"/>
    <w:rsid w:val="00386C3E"/>
    <w:rsid w:val="003A184D"/>
    <w:rsid w:val="003A2969"/>
    <w:rsid w:val="003C5229"/>
    <w:rsid w:val="00400D08"/>
    <w:rsid w:val="00431C8D"/>
    <w:rsid w:val="004456FF"/>
    <w:rsid w:val="00447D08"/>
    <w:rsid w:val="004675B6"/>
    <w:rsid w:val="00471500"/>
    <w:rsid w:val="00472567"/>
    <w:rsid w:val="0047345A"/>
    <w:rsid w:val="00483DAB"/>
    <w:rsid w:val="004B0C29"/>
    <w:rsid w:val="004B7C4B"/>
    <w:rsid w:val="004D04EB"/>
    <w:rsid w:val="005040B0"/>
    <w:rsid w:val="00512E0C"/>
    <w:rsid w:val="00522BDE"/>
    <w:rsid w:val="005465C5"/>
    <w:rsid w:val="005610AF"/>
    <w:rsid w:val="00581793"/>
    <w:rsid w:val="00583CCA"/>
    <w:rsid w:val="00592801"/>
    <w:rsid w:val="005A57C0"/>
    <w:rsid w:val="005C1A4C"/>
    <w:rsid w:val="005C5B96"/>
    <w:rsid w:val="005D1185"/>
    <w:rsid w:val="005D2091"/>
    <w:rsid w:val="005E324D"/>
    <w:rsid w:val="005F49F2"/>
    <w:rsid w:val="005F6AC5"/>
    <w:rsid w:val="00602C91"/>
    <w:rsid w:val="0061193D"/>
    <w:rsid w:val="00617C9B"/>
    <w:rsid w:val="00621725"/>
    <w:rsid w:val="006241DF"/>
    <w:rsid w:val="00624E34"/>
    <w:rsid w:val="00637A17"/>
    <w:rsid w:val="006452AA"/>
    <w:rsid w:val="006533FC"/>
    <w:rsid w:val="006646E9"/>
    <w:rsid w:val="006647EA"/>
    <w:rsid w:val="00665BF5"/>
    <w:rsid w:val="006C4FD2"/>
    <w:rsid w:val="006D3378"/>
    <w:rsid w:val="006D66FB"/>
    <w:rsid w:val="006E734F"/>
    <w:rsid w:val="00704B26"/>
    <w:rsid w:val="00712E0B"/>
    <w:rsid w:val="0073377E"/>
    <w:rsid w:val="0073649C"/>
    <w:rsid w:val="007744A3"/>
    <w:rsid w:val="00783678"/>
    <w:rsid w:val="00783F36"/>
    <w:rsid w:val="007954CF"/>
    <w:rsid w:val="007A01A9"/>
    <w:rsid w:val="007A7025"/>
    <w:rsid w:val="007A7558"/>
    <w:rsid w:val="007C0672"/>
    <w:rsid w:val="007D26E0"/>
    <w:rsid w:val="007F6FB5"/>
    <w:rsid w:val="00804CB6"/>
    <w:rsid w:val="00817DFD"/>
    <w:rsid w:val="00855193"/>
    <w:rsid w:val="008576E4"/>
    <w:rsid w:val="00873A07"/>
    <w:rsid w:val="008827C3"/>
    <w:rsid w:val="00883FCA"/>
    <w:rsid w:val="00892463"/>
    <w:rsid w:val="00893747"/>
    <w:rsid w:val="008B3EC6"/>
    <w:rsid w:val="008C4383"/>
    <w:rsid w:val="008E2509"/>
    <w:rsid w:val="008F2AFB"/>
    <w:rsid w:val="009163BF"/>
    <w:rsid w:val="00944E22"/>
    <w:rsid w:val="00950D55"/>
    <w:rsid w:val="0095242F"/>
    <w:rsid w:val="009551F7"/>
    <w:rsid w:val="00956C51"/>
    <w:rsid w:val="0099533B"/>
    <w:rsid w:val="009A0753"/>
    <w:rsid w:val="009A17ED"/>
    <w:rsid w:val="009A4A85"/>
    <w:rsid w:val="009A65A7"/>
    <w:rsid w:val="009C3E7D"/>
    <w:rsid w:val="009D006F"/>
    <w:rsid w:val="009D198C"/>
    <w:rsid w:val="009E0780"/>
    <w:rsid w:val="009F6EAF"/>
    <w:rsid w:val="00A037FD"/>
    <w:rsid w:val="00A22EE4"/>
    <w:rsid w:val="00A230E4"/>
    <w:rsid w:val="00A42154"/>
    <w:rsid w:val="00A534E1"/>
    <w:rsid w:val="00A635F0"/>
    <w:rsid w:val="00A704DD"/>
    <w:rsid w:val="00A717B8"/>
    <w:rsid w:val="00A86EFC"/>
    <w:rsid w:val="00AD40A5"/>
    <w:rsid w:val="00AE7264"/>
    <w:rsid w:val="00AF0FFC"/>
    <w:rsid w:val="00B24096"/>
    <w:rsid w:val="00B32A52"/>
    <w:rsid w:val="00B4437E"/>
    <w:rsid w:val="00B929A7"/>
    <w:rsid w:val="00BA23F0"/>
    <w:rsid w:val="00BA57F5"/>
    <w:rsid w:val="00BB07FD"/>
    <w:rsid w:val="00BB35EC"/>
    <w:rsid w:val="00BB6D9F"/>
    <w:rsid w:val="00BD031A"/>
    <w:rsid w:val="00BE43C8"/>
    <w:rsid w:val="00C024CD"/>
    <w:rsid w:val="00C13FCB"/>
    <w:rsid w:val="00C23029"/>
    <w:rsid w:val="00C36DB4"/>
    <w:rsid w:val="00C412F1"/>
    <w:rsid w:val="00C42260"/>
    <w:rsid w:val="00C51C51"/>
    <w:rsid w:val="00C54AD9"/>
    <w:rsid w:val="00C76C9C"/>
    <w:rsid w:val="00C83819"/>
    <w:rsid w:val="00CA5BC8"/>
    <w:rsid w:val="00CB7931"/>
    <w:rsid w:val="00CC61D4"/>
    <w:rsid w:val="00CD1CDB"/>
    <w:rsid w:val="00CD497E"/>
    <w:rsid w:val="00CF7F03"/>
    <w:rsid w:val="00D0096D"/>
    <w:rsid w:val="00D01A4B"/>
    <w:rsid w:val="00D12C65"/>
    <w:rsid w:val="00D17C0F"/>
    <w:rsid w:val="00D2326A"/>
    <w:rsid w:val="00D376D4"/>
    <w:rsid w:val="00D37C1D"/>
    <w:rsid w:val="00D457F0"/>
    <w:rsid w:val="00D45B0D"/>
    <w:rsid w:val="00D56640"/>
    <w:rsid w:val="00D62E4E"/>
    <w:rsid w:val="00D63C62"/>
    <w:rsid w:val="00D65B88"/>
    <w:rsid w:val="00D75212"/>
    <w:rsid w:val="00D95D50"/>
    <w:rsid w:val="00DA1247"/>
    <w:rsid w:val="00DE038B"/>
    <w:rsid w:val="00DE0E26"/>
    <w:rsid w:val="00DE7DAE"/>
    <w:rsid w:val="00E14188"/>
    <w:rsid w:val="00E31B09"/>
    <w:rsid w:val="00E42E74"/>
    <w:rsid w:val="00E51736"/>
    <w:rsid w:val="00E62D57"/>
    <w:rsid w:val="00E70E45"/>
    <w:rsid w:val="00E76735"/>
    <w:rsid w:val="00E86DA6"/>
    <w:rsid w:val="00E944D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2283</Words>
  <Characters>11420</Characters>
  <Application>Microsoft Office Word</Application>
  <DocSecurity>0</DocSecurity>
  <Lines>95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2</cp:revision>
  <dcterms:created xsi:type="dcterms:W3CDTF">2022-04-24T13:56:00Z</dcterms:created>
  <dcterms:modified xsi:type="dcterms:W3CDTF">2022-04-24T13:56:00Z</dcterms:modified>
</cp:coreProperties>
</file>