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56D8F221"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303012">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4DCF9B10"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303012">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2510263F" w:rsidR="00CF38CA" w:rsidRDefault="00662ADA" w:rsidP="00EA7260">
      <w:pPr>
        <w:pStyle w:val="Beschriftung"/>
        <w:jc w:val="center"/>
      </w:pPr>
      <w:r>
        <w:t xml:space="preserve">Abbildung </w:t>
      </w:r>
      <w:fldSimple w:instr=" SEQ Abbildung \* ARABIC ">
        <w:r w:rsidR="00303012">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5453A349"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303012">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36113E03" w:rsidR="005B39B7" w:rsidRDefault="00662ADA" w:rsidP="000E4D9C">
      <w:pPr>
        <w:pStyle w:val="Beschriftung"/>
        <w:jc w:val="center"/>
      </w:pPr>
      <w:r>
        <w:t xml:space="preserve">Abbildung </w:t>
      </w:r>
      <w:fldSimple w:instr=" SEQ Abbildung \* ARABIC ">
        <w:r w:rsidR="00303012">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A48E7C1" w14:textId="5410E5C0" w:rsidR="00196D62" w:rsidRDefault="00662ADA" w:rsidP="000E4D9C">
      <w:pPr>
        <w:pStyle w:val="Beschriftung"/>
        <w:jc w:val="center"/>
      </w:pPr>
      <w:r>
        <w:t xml:space="preserve">Abbildung </w:t>
      </w:r>
      <w:fldSimple w:instr=" SEQ Abbildung \* ARABIC ">
        <w:r w:rsidR="00303012">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1C243B84"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0F4C95" w:rsidRPr="000F4C95">
        <w:rPr>
          <w:rFonts w:ascii="Times New Roman" w:hAnsi="Times New Roman" w:cs="Times New Roman"/>
          <w:bCs/>
          <w:color w:val="FF0000"/>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31B45A4C" w:rsidR="0013404F" w:rsidRPr="0013404F" w:rsidRDefault="0013404F"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 xml:space="preserve">3.2 </w:t>
      </w:r>
      <w:r w:rsidR="00E13E40">
        <w:rPr>
          <w:rFonts w:ascii="Times New Roman" w:hAnsi="Times New Roman" w:cs="Times New Roman"/>
          <w:b/>
          <w:sz w:val="40"/>
          <w:szCs w:val="40"/>
        </w:rPr>
        <w:t>Passwort und Aktivierungscode</w:t>
      </w:r>
    </w:p>
    <w:p w14:paraId="0EB5E9EC" w14:textId="4421AF4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B63663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2A57E11E" w:rsidR="00E02A95" w:rsidRDefault="000E4D9C" w:rsidP="00D12D0D">
      <w:pPr>
        <w:jc w:val="both"/>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61D4B676">
            <wp:simplePos x="0" y="0"/>
            <wp:positionH relativeFrom="margin">
              <wp:posOffset>1061085</wp:posOffset>
            </wp:positionH>
            <wp:positionV relativeFrom="margin">
              <wp:posOffset>6658610</wp:posOffset>
            </wp:positionV>
            <wp:extent cx="3750227" cy="419111"/>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anchor>
        </w:drawing>
      </w:r>
    </w:p>
    <w:p w14:paraId="0DE366DD" w14:textId="52DAAE27" w:rsidR="00662ADA" w:rsidRDefault="00662ADA" w:rsidP="00D12D0D">
      <w:pPr>
        <w:keepNext/>
        <w:jc w:val="both"/>
      </w:pPr>
    </w:p>
    <w:p w14:paraId="760A2D19" w14:textId="59A2695D" w:rsidR="00C12C72" w:rsidRDefault="00C12C72" w:rsidP="000E4D9C">
      <w:pPr>
        <w:pStyle w:val="Beschriftung"/>
        <w:jc w:val="center"/>
        <w:rPr>
          <w:lang w:val="en-US"/>
        </w:rPr>
      </w:pPr>
    </w:p>
    <w:p w14:paraId="46B0FF55" w14:textId="77777777" w:rsidR="00754CD6" w:rsidRPr="00754CD6" w:rsidRDefault="00754CD6" w:rsidP="00754CD6">
      <w:pPr>
        <w:rPr>
          <w:lang w:val="en-US"/>
        </w:rPr>
      </w:pPr>
    </w:p>
    <w:p w14:paraId="33BC1AFC" w14:textId="5AAB3B2E" w:rsidR="00E02A95" w:rsidRDefault="00662ADA" w:rsidP="000E4D9C">
      <w:pPr>
        <w:pStyle w:val="Beschriftung"/>
        <w:jc w:val="center"/>
        <w:rPr>
          <w:rFonts w:ascii="Times New Roman" w:hAnsi="Times New Roman" w:cs="Times New Roman"/>
          <w:bCs/>
          <w:i w:val="0"/>
          <w:iCs w:val="0"/>
          <w:sz w:val="28"/>
          <w:szCs w:val="28"/>
          <w:lang w:val="en-US"/>
        </w:rPr>
      </w:pPr>
      <w:proofErr w:type="spellStart"/>
      <w:r w:rsidRPr="00D26106">
        <w:rPr>
          <w:lang w:val="en-US"/>
        </w:rPr>
        <w:t>Abbildung</w:t>
      </w:r>
      <w:proofErr w:type="spellEnd"/>
      <w:r w:rsidRPr="00D26106">
        <w:rPr>
          <w:lang w:val="en-US"/>
        </w:rPr>
        <w:t xml:space="preserve"> </w:t>
      </w:r>
      <w:r>
        <w:fldChar w:fldCharType="begin"/>
      </w:r>
      <w:r w:rsidRPr="00D26106">
        <w:rPr>
          <w:lang w:val="en-US"/>
        </w:rPr>
        <w:instrText xml:space="preserve"> SEQ Abbildung \* ARABIC </w:instrText>
      </w:r>
      <w:r>
        <w:fldChar w:fldCharType="separate"/>
      </w:r>
      <w:r w:rsidR="00303012" w:rsidRPr="00D26106">
        <w:rPr>
          <w:noProof/>
          <w:lang w:val="en-US"/>
        </w:rPr>
        <w:t>7</w:t>
      </w:r>
      <w:r>
        <w:rPr>
          <w:noProof/>
        </w:rPr>
        <w:fldChar w:fldCharType="end"/>
      </w:r>
      <w:r w:rsidRPr="00D26106">
        <w:rPr>
          <w:lang w:val="en-US"/>
        </w:rPr>
        <w:t>: Hard-coded Credentials in mail.py</w:t>
      </w: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w:t>
      </w:r>
      <w:r w:rsidR="000B6F47">
        <w:rPr>
          <w:rFonts w:ascii="Times New Roman" w:hAnsi="Times New Roman" w:cs="Times New Roman"/>
          <w:bCs/>
          <w:sz w:val="32"/>
          <w:szCs w:val="32"/>
        </w:rPr>
        <w:lastRenderedPageBreak/>
        <w:t>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738AEE90" w:rsidR="00270D52" w:rsidRDefault="00270D52"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55203FC5">
            <wp:simplePos x="0" y="0"/>
            <wp:positionH relativeFrom="margin">
              <wp:posOffset>0</wp:posOffset>
            </wp:positionH>
            <wp:positionV relativeFrom="margin">
              <wp:posOffset>3644265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get_menu_choice</w:t>
      </w:r>
      <w:proofErr w:type="spell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lastRenderedPageBreak/>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0"/>
      <w:r w:rsidR="00253273">
        <w:rPr>
          <w:rFonts w:ascii="Times New Roman" w:hAnsi="Times New Roman" w:cs="Times New Roman"/>
          <w:bCs/>
          <w:sz w:val="32"/>
          <w:szCs w:val="32"/>
        </w:rPr>
        <w:t>siehe Abb. 8</w:t>
      </w:r>
      <w:commentRangeEnd w:id="0"/>
      <w:r w:rsidR="0059208D">
        <w:rPr>
          <w:rStyle w:val="Kommentarzeichen"/>
        </w:rPr>
        <w:commentReference w:id="0"/>
      </w:r>
      <w:r w:rsidR="00253273">
        <w:rPr>
          <w:rFonts w:ascii="Times New Roman" w:hAnsi="Times New Roman" w:cs="Times New Roman"/>
          <w:bCs/>
          <w:sz w:val="32"/>
          <w:szCs w:val="32"/>
        </w:rPr>
        <w:t>).</w:t>
      </w:r>
    </w:p>
    <w:p w14:paraId="2971D864" w14:textId="354357C5"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
      <w:r w:rsidR="00ED484D">
        <w:rPr>
          <w:rFonts w:ascii="Times New Roman" w:hAnsi="Times New Roman" w:cs="Times New Roman"/>
          <w:bCs/>
          <w:sz w:val="32"/>
          <w:szCs w:val="32"/>
        </w:rPr>
        <w:t>siehe Anhang</w:t>
      </w:r>
      <w:commentRangeEnd w:id="1"/>
      <w:r w:rsidR="00ED484D">
        <w:rPr>
          <w:rStyle w:val="Kommentarzeichen"/>
        </w:rPr>
        <w:commentReference w:id="1"/>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65F76F9D"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1F84FF0A"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497B55B" w:rsidR="009648CE" w:rsidRDefault="00B92A83"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71552" behindDoc="0" locked="0" layoutInCell="1" allowOverlap="1" wp14:anchorId="7D423D71" wp14:editId="56474DD3">
            <wp:simplePos x="0" y="0"/>
            <wp:positionH relativeFrom="margin">
              <wp:posOffset>1242060</wp:posOffset>
            </wp:positionH>
            <wp:positionV relativeFrom="margin">
              <wp:posOffset>2156312</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7E209F99" w:rsidR="009648CE" w:rsidRDefault="009648CE" w:rsidP="003B28AB">
      <w:pPr>
        <w:spacing w:after="0" w:line="240" w:lineRule="auto"/>
        <w:rPr>
          <w:rFonts w:ascii="Times New Roman" w:hAnsi="Times New Roman" w:cs="Times New Roman"/>
          <w:bCs/>
          <w:sz w:val="32"/>
          <w:szCs w:val="32"/>
        </w:rPr>
      </w:pPr>
    </w:p>
    <w:p w14:paraId="7FB72895" w14:textId="04882856" w:rsidR="00840A0E" w:rsidRDefault="00840A0E" w:rsidP="00840A0E">
      <w:pPr>
        <w:spacing w:after="0" w:line="240" w:lineRule="auto"/>
        <w:jc w:val="both"/>
        <w:rPr>
          <w:rFonts w:ascii="Times New Roman" w:hAnsi="Times New Roman" w:cs="Times New Roman"/>
          <w:sz w:val="32"/>
          <w:szCs w:val="32"/>
          <w:lang w:eastAsia="de-DE"/>
        </w:rPr>
      </w:pPr>
    </w:p>
    <w:p w14:paraId="45863FFC" w14:textId="1BC429E8"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3A02674E" w:rsidR="00B70F36" w:rsidRDefault="00B70F36" w:rsidP="00D12D0D">
      <w:pPr>
        <w:jc w:val="both"/>
        <w:rPr>
          <w:rFonts w:ascii="Times New Roman" w:hAnsi="Times New Roman" w:cs="Times New Roman"/>
          <w:bCs/>
          <w:sz w:val="32"/>
          <w:szCs w:val="32"/>
        </w:rPr>
      </w:pPr>
    </w:p>
    <w:p w14:paraId="5F71D2F3" w14:textId="4FF7FE59"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4E13DBF0" w:rsidR="009648CE" w:rsidRDefault="009648CE" w:rsidP="00D12D0D">
      <w:pPr>
        <w:jc w:val="both"/>
        <w:rPr>
          <w:rFonts w:ascii="Times New Roman" w:hAnsi="Times New Roman" w:cs="Times New Roman"/>
          <w:bCs/>
          <w:sz w:val="32"/>
          <w:szCs w:val="32"/>
        </w:rPr>
      </w:pPr>
    </w:p>
    <w:p w14:paraId="22371DC6" w14:textId="6AE96352" w:rsidR="009648CE" w:rsidRDefault="00B92A83"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3335BD24">
                <wp:simplePos x="0" y="0"/>
                <wp:positionH relativeFrom="margin">
                  <wp:posOffset>1167130</wp:posOffset>
                </wp:positionH>
                <wp:positionV relativeFrom="margin">
                  <wp:posOffset>7658897</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603.05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" stroked="f">
                <v:textbox style="mso-fit-shape-to-text:t" inset="0,0,0,0">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F4044F6" w:rsidR="00CC391F" w:rsidRDefault="000F730D"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0B0F9B47">
            <wp:simplePos x="0" y="0"/>
            <wp:positionH relativeFrom="margin">
              <wp:posOffset>373380</wp:posOffset>
            </wp:positionH>
            <wp:positionV relativeFrom="margin">
              <wp:posOffset>6640558</wp:posOffset>
            </wp:positionV>
            <wp:extent cx="5010785" cy="990600"/>
            <wp:effectExtent l="0" t="0" r="0" b="0"/>
            <wp:wrapNone/>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47B4C21B">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sidR="00444243">
        <w:rPr>
          <w:rFonts w:ascii="Times New Roman" w:hAnsi="Times New Roman" w:cs="Times New Roman"/>
          <w:bCs/>
          <w:sz w:val="32"/>
          <w:szCs w:val="32"/>
        </w:rPr>
        <w:t>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Protokoll</w:t>
      </w:r>
      <w:r w:rsidR="00754CD6">
        <w:rPr>
          <w:rFonts w:ascii="Times New Roman" w:hAnsi="Times New Roman" w:cs="Times New Roman"/>
          <w:bCs/>
          <w:sz w:val="32"/>
          <w:szCs w:val="32"/>
        </w:rPr>
        <w:t xml:space="preserve">, welches gesendete Daten, abgesehen von einer </w:t>
      </w:r>
      <w:proofErr w:type="spellStart"/>
      <w:r w:rsidR="00754CD6">
        <w:rPr>
          <w:rFonts w:ascii="Times New Roman" w:hAnsi="Times New Roman" w:cs="Times New Roman"/>
          <w:bCs/>
          <w:sz w:val="32"/>
          <w:szCs w:val="32"/>
        </w:rPr>
        <w:t>Checksum</w:t>
      </w:r>
      <w:proofErr w:type="spellEnd"/>
      <w:r w:rsidR="00754CD6">
        <w:rPr>
          <w:rFonts w:ascii="Times New Roman" w:hAnsi="Times New Roman" w:cs="Times New Roman"/>
          <w:bCs/>
          <w:sz w:val="32"/>
          <w:szCs w:val="32"/>
        </w:rPr>
        <w:t>, nicht schützt</w:t>
      </w:r>
      <w:r w:rsidR="00444243">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Wie in Abbildung 12 und Abbildung 13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r w:rsidR="00754CD6">
        <w:rPr>
          <w:rFonts w:ascii="Times New Roman" w:hAnsi="Times New Roman" w:cs="Times New Roman"/>
          <w:bCs/>
          <w:sz w:val="32"/>
          <w:szCs w:val="32"/>
        </w:rPr>
        <w:t xml:space="preserve"> [</w:t>
      </w:r>
      <w:r w:rsidR="00754CD6">
        <w:rPr>
          <w:rFonts w:ascii="Times New Roman" w:hAnsi="Times New Roman" w:cs="Times New Roman"/>
          <w:bCs/>
          <w:color w:val="FF0000"/>
          <w:sz w:val="32"/>
          <w:szCs w:val="32"/>
        </w:rPr>
        <w:t>IP-Spoofing noch aufschrieben!</w:t>
      </w:r>
      <w:r w:rsidR="00754CD6">
        <w:rPr>
          <w:rFonts w:ascii="Times New Roman" w:hAnsi="Times New Roman" w:cs="Times New Roman"/>
          <w:bCs/>
          <w:sz w:val="32"/>
          <w:szCs w:val="32"/>
        </w:rPr>
        <w:t>]</w:t>
      </w:r>
    </w:p>
    <w:p w14:paraId="2FA2461E" w14:textId="77777777" w:rsidR="00754CD6" w:rsidRDefault="00754CD6" w:rsidP="00754CD6">
      <w:pPr>
        <w:spacing w:line="240" w:lineRule="auto"/>
        <w:jc w:val="both"/>
        <w:rPr>
          <w:rFonts w:ascii="Times New Roman" w:hAnsi="Times New Roman" w:cs="Times New Roman"/>
          <w:bCs/>
          <w:sz w:val="32"/>
          <w:szCs w:val="32"/>
        </w:rPr>
      </w:pPr>
    </w:p>
    <w:p w14:paraId="152F893E" w14:textId="77777777" w:rsidR="00754CD6" w:rsidRDefault="00754CD6" w:rsidP="00754CD6">
      <w:pPr>
        <w:spacing w:line="240" w:lineRule="auto"/>
        <w:jc w:val="both"/>
        <w:rPr>
          <w:rFonts w:ascii="Times New Roman" w:hAnsi="Times New Roman" w:cs="Times New Roman"/>
          <w:bCs/>
          <w:sz w:val="32"/>
          <w:szCs w:val="32"/>
        </w:rPr>
      </w:pPr>
    </w:p>
    <w:p w14:paraId="124D244A" w14:textId="19B9DF71" w:rsidR="00303012" w:rsidRDefault="00303012" w:rsidP="00C06A86">
      <w:pPr>
        <w:jc w:val="both"/>
        <w:rPr>
          <w:rFonts w:ascii="Times New Roman" w:hAnsi="Times New Roman" w:cs="Times New Roman"/>
          <w:bCs/>
          <w:sz w:val="32"/>
          <w:szCs w:val="32"/>
        </w:rPr>
      </w:pPr>
    </w:p>
    <w:p w14:paraId="2A22329C" w14:textId="00C61925" w:rsidR="00303012" w:rsidRDefault="00E368A4"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4ABF44A2">
            <wp:simplePos x="0" y="0"/>
            <wp:positionH relativeFrom="margin">
              <wp:align>center</wp:align>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30C181E6" w14:textId="684441FA" w:rsidR="00303012" w:rsidRDefault="00303012" w:rsidP="00C06A86">
      <w:pPr>
        <w:jc w:val="both"/>
        <w:rPr>
          <w:rFonts w:ascii="Times New Roman" w:hAnsi="Times New Roman" w:cs="Times New Roman"/>
          <w:bCs/>
          <w:sz w:val="32"/>
          <w:szCs w:val="32"/>
        </w:rPr>
      </w:pPr>
    </w:p>
    <w:p w14:paraId="64A5E88D" w14:textId="530BA502" w:rsidR="00303012" w:rsidRPr="00C06A86" w:rsidRDefault="00303012" w:rsidP="00C06A86">
      <w:pPr>
        <w:jc w:val="both"/>
        <w:rPr>
          <w:rFonts w:ascii="Times New Roman" w:hAnsi="Times New Roman" w:cs="Times New Roman"/>
          <w:bCs/>
          <w:sz w:val="32"/>
          <w:szCs w:val="32"/>
        </w:rPr>
      </w:pPr>
    </w:p>
    <w:p w14:paraId="76DD7A60" w14:textId="3DBE428F" w:rsidR="00B126E0" w:rsidRDefault="000F730D">
      <w:pPr>
        <w:rPr>
          <w:rFonts w:ascii="Times New Roman" w:hAnsi="Times New Roman" w:cs="Times New Roman"/>
          <w:bCs/>
          <w:color w:val="FF0000"/>
          <w:sz w:val="32"/>
          <w:szCs w:val="32"/>
        </w:rPr>
      </w:pPr>
      <w:r>
        <w:rPr>
          <w:noProof/>
        </w:rPr>
        <w:lastRenderedPageBreak/>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41FFD1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717444EE"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303012">
          <w:rPr>
            <w:noProof/>
          </w:rPr>
          <w:t>14</w:t>
        </w:r>
      </w:fldSimple>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13B1FB5A" w14:textId="43B6BB94"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 xml:space="preserve">über dieses iteriert, ob in der eingegebenen Mailadresse oder dem Passwort ein verbotenes Zeichen vorhanden ist. Um die SQL-Injection zu verhindern, ohne den zulässigen Zeichensatz für Passwörter unnötig einzuschränken wird sich im Projekt auf vier Sonderzeichen beschränkt </w:t>
      </w:r>
      <w:r w:rsidR="00C41403">
        <w:rPr>
          <w:noProof/>
        </w:rPr>
        <mc:AlternateContent>
          <mc:Choice Requires="wps">
            <w:drawing>
              <wp:anchor distT="0" distB="0" distL="114300" distR="114300" simplePos="0" relativeHeight="251668480" behindDoc="0" locked="0" layoutInCell="1" allowOverlap="1" wp14:anchorId="5FD1DB0D" wp14:editId="5F93072D">
                <wp:simplePos x="0" y="0"/>
                <wp:positionH relativeFrom="column">
                  <wp:posOffset>1395730</wp:posOffset>
                </wp:positionH>
                <wp:positionV relativeFrom="paragraph">
                  <wp:posOffset>3034665</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32" type="#_x0000_t202" style="position:absolute;left:0;text-align:left;margin-left:109.9pt;margin-top:238.95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AyGQIAAD8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efCCXJN/i5n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" stroked="f">
                <v:textbox style="mso-fit-shape-to-text:t" inset="0,0,0,0">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v:textbox>
                <w10:wrap type="topAndBottom"/>
              </v:shape>
            </w:pict>
          </mc:Fallback>
        </mc:AlternateContent>
      </w:r>
      <w:r w:rsidR="00A77AED">
        <w:rPr>
          <w:rFonts w:ascii="Times New Roman" w:hAnsi="Times New Roman" w:cs="Times New Roman"/>
          <w:sz w:val="32"/>
          <w:szCs w:val="32"/>
        </w:rPr>
        <w:t xml:space="preserve">(siehe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841145C" w:rsidR="00C91896" w:rsidRDefault="00C4140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17E03B9A">
            <wp:simplePos x="0" y="0"/>
            <wp:positionH relativeFrom="margin">
              <wp:posOffset>1395730</wp:posOffset>
            </wp:positionH>
            <wp:positionV relativeFrom="margin">
              <wp:posOffset>1567180</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7">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p>
    <w:p w14:paraId="4D7159F0" w14:textId="62A3C38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636D6577" w14:textId="77777777" w:rsidR="00E02A95"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E368A4">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E368A4">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E368A4">
      <w:pPr>
        <w:ind w:left="708" w:hanging="708"/>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D12D0D">
      <w:pPr>
        <w:ind w:left="708" w:hanging="708"/>
        <w:jc w:val="both"/>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roofErr w:type="spellStart"/>
      <w:r w:rsidRPr="00B15773">
        <w:rPr>
          <w:rFonts w:ascii="Times New Roman" w:hAnsi="Times New Roman" w:cs="Times New Roman"/>
          <w:sz w:val="32"/>
          <w:szCs w:val="32"/>
          <w:lang w:val="en-US"/>
        </w:rPr>
        <w:t>Zugriff</w:t>
      </w:r>
      <w:proofErr w:type="spellEnd"/>
      <w:r w:rsidRPr="00B15773">
        <w:rPr>
          <w:rFonts w:ascii="Times New Roman" w:hAnsi="Times New Roman" w:cs="Times New Roman"/>
          <w:sz w:val="32"/>
          <w:szCs w:val="32"/>
          <w:lang w:val="en-US"/>
        </w:rPr>
        <w:t xml:space="preserve">: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D12D0D">
      <w:pPr>
        <w:ind w:left="708" w:hanging="708"/>
        <w:jc w:val="both"/>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D12D0D">
      <w:pPr>
        <w:ind w:left="708" w:hanging="708"/>
        <w:jc w:val="both"/>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D12D0D">
      <w:pPr>
        <w:ind w:left="708" w:hanging="708"/>
        <w:jc w:val="both"/>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D12D0D">
      <w:pPr>
        <w:ind w:left="708" w:hanging="708"/>
        <w:jc w:val="both"/>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“sqlite3”-Dokumentation (Python Software F</w:t>
      </w:r>
      <w:r w:rsidR="006E1B5A">
        <w:rPr>
          <w:rFonts w:ascii="Times New Roman" w:hAnsi="Times New Roman" w:cs="Times New Roman"/>
          <w:sz w:val="32"/>
          <w:szCs w:val="32"/>
        </w:rPr>
        <w:t xml:space="preserve">oundation):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D12D0D">
      <w:pPr>
        <w:ind w:left="708" w:hanging="708"/>
        <w:jc w:val="both"/>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D12D0D">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1" w:author="Florian Hagengruber" w:date="2022-12-16T16:51:00Z" w:initials="FH">
    <w:p w14:paraId="33A00EA0" w14:textId="10D9A9A3" w:rsidR="00ED484D" w:rsidRDefault="00ED484D" w:rsidP="0077763F">
      <w:pPr>
        <w:pStyle w:val="Kommentartext"/>
      </w:pPr>
      <w:r>
        <w:rPr>
          <w:rStyle w:val="Kommentarzeichen"/>
        </w:rPr>
        <w:annotationRef/>
      </w:r>
      <w:r>
        <w:t>Wie genau?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CE820" w15:done="0"/>
  <w15:commentEx w15:paraId="33A00E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A9" w16cex:dateUtc="2022-12-17T13:50:00Z"/>
  <w16cex:commentExtensible w16cex:durableId="27472090" w16cex:dateUtc="2022-12-1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CE820" w16cid:durableId="274855A9"/>
  <w16cid:commentId w16cid:paraId="33A00EA0" w16cid:durableId="27472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64AF" w14:textId="77777777" w:rsidR="00F37502" w:rsidRDefault="00F37502" w:rsidP="00ED7343">
      <w:pPr>
        <w:spacing w:after="0" w:line="240" w:lineRule="auto"/>
      </w:pPr>
      <w:r>
        <w:separator/>
      </w:r>
    </w:p>
  </w:endnote>
  <w:endnote w:type="continuationSeparator" w:id="0">
    <w:p w14:paraId="64EF1F2D" w14:textId="77777777" w:rsidR="00F37502" w:rsidRDefault="00F37502"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85D5" w14:textId="77777777" w:rsidR="00F37502" w:rsidRDefault="00F37502" w:rsidP="00ED7343">
      <w:pPr>
        <w:spacing w:after="0" w:line="240" w:lineRule="auto"/>
      </w:pPr>
      <w:r>
        <w:separator/>
      </w:r>
    </w:p>
  </w:footnote>
  <w:footnote w:type="continuationSeparator" w:id="0">
    <w:p w14:paraId="371D6081" w14:textId="77777777" w:rsidR="00F37502" w:rsidRDefault="00F37502"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5"/>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3A"/>
    <w:rsid w:val="00083768"/>
    <w:rsid w:val="00096378"/>
    <w:rsid w:val="000B6B39"/>
    <w:rsid w:val="000B6F47"/>
    <w:rsid w:val="000C3859"/>
    <w:rsid w:val="000C689B"/>
    <w:rsid w:val="000D4323"/>
    <w:rsid w:val="000E2436"/>
    <w:rsid w:val="000E4D9C"/>
    <w:rsid w:val="000F4C95"/>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31AF"/>
    <w:rsid w:val="00314FF9"/>
    <w:rsid w:val="00324EBD"/>
    <w:rsid w:val="003351AD"/>
    <w:rsid w:val="003416A2"/>
    <w:rsid w:val="00343EF7"/>
    <w:rsid w:val="00344934"/>
    <w:rsid w:val="003469E8"/>
    <w:rsid w:val="00353087"/>
    <w:rsid w:val="00355B8C"/>
    <w:rsid w:val="00370FB3"/>
    <w:rsid w:val="00375383"/>
    <w:rsid w:val="003813B7"/>
    <w:rsid w:val="00383E7C"/>
    <w:rsid w:val="00387721"/>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21A1"/>
    <w:rsid w:val="00424AAF"/>
    <w:rsid w:val="004263D1"/>
    <w:rsid w:val="004360D7"/>
    <w:rsid w:val="004423FD"/>
    <w:rsid w:val="00444243"/>
    <w:rsid w:val="00446DD6"/>
    <w:rsid w:val="00453678"/>
    <w:rsid w:val="004629A0"/>
    <w:rsid w:val="0049689B"/>
    <w:rsid w:val="00496B42"/>
    <w:rsid w:val="004A7A4E"/>
    <w:rsid w:val="004C17A0"/>
    <w:rsid w:val="004C39C6"/>
    <w:rsid w:val="004D0AC5"/>
    <w:rsid w:val="004F3292"/>
    <w:rsid w:val="004F493D"/>
    <w:rsid w:val="005047B3"/>
    <w:rsid w:val="00507E49"/>
    <w:rsid w:val="00513783"/>
    <w:rsid w:val="005241DB"/>
    <w:rsid w:val="00532D3F"/>
    <w:rsid w:val="0053434D"/>
    <w:rsid w:val="00534C50"/>
    <w:rsid w:val="00550DB7"/>
    <w:rsid w:val="00556715"/>
    <w:rsid w:val="00564B83"/>
    <w:rsid w:val="005665A7"/>
    <w:rsid w:val="0057474F"/>
    <w:rsid w:val="00574780"/>
    <w:rsid w:val="0058170E"/>
    <w:rsid w:val="00587B12"/>
    <w:rsid w:val="0059208D"/>
    <w:rsid w:val="005954A1"/>
    <w:rsid w:val="005A41E0"/>
    <w:rsid w:val="005B2631"/>
    <w:rsid w:val="005B39B7"/>
    <w:rsid w:val="005B42BE"/>
    <w:rsid w:val="005B54F8"/>
    <w:rsid w:val="005C2E62"/>
    <w:rsid w:val="005F5CED"/>
    <w:rsid w:val="00610600"/>
    <w:rsid w:val="00615708"/>
    <w:rsid w:val="00616776"/>
    <w:rsid w:val="0062111D"/>
    <w:rsid w:val="00622652"/>
    <w:rsid w:val="00632F4E"/>
    <w:rsid w:val="006551F2"/>
    <w:rsid w:val="006602E5"/>
    <w:rsid w:val="00662ADA"/>
    <w:rsid w:val="0066484A"/>
    <w:rsid w:val="006651F3"/>
    <w:rsid w:val="00665DB8"/>
    <w:rsid w:val="00672449"/>
    <w:rsid w:val="00674489"/>
    <w:rsid w:val="00683C85"/>
    <w:rsid w:val="006C1335"/>
    <w:rsid w:val="006C7E8C"/>
    <w:rsid w:val="006D2F8E"/>
    <w:rsid w:val="006E1B5A"/>
    <w:rsid w:val="006E5A6A"/>
    <w:rsid w:val="006F41CE"/>
    <w:rsid w:val="007008A2"/>
    <w:rsid w:val="00723A74"/>
    <w:rsid w:val="00731EA7"/>
    <w:rsid w:val="0074072D"/>
    <w:rsid w:val="00742CC8"/>
    <w:rsid w:val="00750A81"/>
    <w:rsid w:val="00754CD6"/>
    <w:rsid w:val="007610AF"/>
    <w:rsid w:val="00762601"/>
    <w:rsid w:val="007826DB"/>
    <w:rsid w:val="00793F43"/>
    <w:rsid w:val="007A28F3"/>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8F6BE2"/>
    <w:rsid w:val="00900F0F"/>
    <w:rsid w:val="00903B81"/>
    <w:rsid w:val="009053A6"/>
    <w:rsid w:val="00924BC8"/>
    <w:rsid w:val="00925CD8"/>
    <w:rsid w:val="009400FE"/>
    <w:rsid w:val="009501B1"/>
    <w:rsid w:val="009648CE"/>
    <w:rsid w:val="00982383"/>
    <w:rsid w:val="00985376"/>
    <w:rsid w:val="009910EB"/>
    <w:rsid w:val="009B0C9E"/>
    <w:rsid w:val="009C43C8"/>
    <w:rsid w:val="009C61C1"/>
    <w:rsid w:val="009C744F"/>
    <w:rsid w:val="009E1E4A"/>
    <w:rsid w:val="009E748B"/>
    <w:rsid w:val="00A017E3"/>
    <w:rsid w:val="00A02920"/>
    <w:rsid w:val="00A0767B"/>
    <w:rsid w:val="00A11EA8"/>
    <w:rsid w:val="00A12398"/>
    <w:rsid w:val="00A2270A"/>
    <w:rsid w:val="00A23701"/>
    <w:rsid w:val="00A32E2E"/>
    <w:rsid w:val="00A5547E"/>
    <w:rsid w:val="00A678DF"/>
    <w:rsid w:val="00A77AED"/>
    <w:rsid w:val="00A77E7C"/>
    <w:rsid w:val="00A83838"/>
    <w:rsid w:val="00A95A2F"/>
    <w:rsid w:val="00AA5E58"/>
    <w:rsid w:val="00AB20F6"/>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92A83"/>
    <w:rsid w:val="00BC7190"/>
    <w:rsid w:val="00BD3B2F"/>
    <w:rsid w:val="00BE1C44"/>
    <w:rsid w:val="00C06A86"/>
    <w:rsid w:val="00C12C72"/>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26106"/>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368A4"/>
    <w:rsid w:val="00E47A23"/>
    <w:rsid w:val="00E57521"/>
    <w:rsid w:val="00E6779F"/>
    <w:rsid w:val="00E77BD5"/>
    <w:rsid w:val="00E812DC"/>
    <w:rsid w:val="00E914EC"/>
    <w:rsid w:val="00E92F49"/>
    <w:rsid w:val="00E934F0"/>
    <w:rsid w:val="00EA7260"/>
    <w:rsid w:val="00EB2A66"/>
    <w:rsid w:val="00EB7606"/>
    <w:rsid w:val="00ED484D"/>
    <w:rsid w:val="00ED7343"/>
    <w:rsid w:val="00EE4141"/>
    <w:rsid w:val="00F13F22"/>
    <w:rsid w:val="00F14E5A"/>
    <w:rsid w:val="00F200E6"/>
    <w:rsid w:val="00F37502"/>
    <w:rsid w:val="00F456C9"/>
    <w:rsid w:val="00F50A7B"/>
    <w:rsid w:val="00F707F3"/>
    <w:rsid w:val="00F72722"/>
    <w:rsid w:val="00F74701"/>
    <w:rsid w:val="00F8687F"/>
    <w:rsid w:val="00F90647"/>
    <w:rsid w:val="00FA2664"/>
    <w:rsid w:val="00FB51E5"/>
    <w:rsid w:val="00FC3A51"/>
    <w:rsid w:val="00FC5701"/>
    <w:rsid w:val="00FD29A7"/>
    <w:rsid w:val="00FD32B9"/>
    <w:rsid w:val="00FE08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1C2"/>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3120</Words>
  <Characters>19661</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183</cp:revision>
  <dcterms:created xsi:type="dcterms:W3CDTF">2022-11-25T10:52:00Z</dcterms:created>
  <dcterms:modified xsi:type="dcterms:W3CDTF">2022-12-18T15:46:00Z</dcterms:modified>
</cp:coreProperties>
</file>