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FLUTTER_SHELL_PLATFORM_COMMON_CLIENT_WRAPPER_BINARY_MESSENGER_IMPL_H_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FLUTTER_SHELL_PLATFORM_COMMON_CLIENT_WRAPPER_BINARY_MESSENGER_IMPL_H_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&lt;flutter_messenger.h&gt;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"include/flutter/binary_messenger.h"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Wrapper around a FlutterDesktopMessengerRef that implements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BinaryMessenger API.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BinaryMessengerImpl : public BinaryMessenger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BinaryMessengerImpl(FlutterDesktopMessengerRef core_messenger);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~BinaryMessengerImpl();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BinaryMessengerImpl(BinaryMessengerImpl const&amp;) = delete;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BinaryMessengerImpl&amp; operator=(BinaryMessengerImpl const&amp;) = delete;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|flutter::BinaryMessenger|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Send(const std::string&amp; channel,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uint8_t* message,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size_t message_size,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BinaryReply reply) const override;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|flutter::BinaryMessenger|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SetMessageHandler(const std::string&amp; channel,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BinaryMessageHandler handler) override;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for interacting with the C API.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FlutterDesktopMessengerRef messenger_;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map from channel names to the BinaryMessageHandler that should be called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incoming messages on that channel.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std::map&lt;std::string, BinaryMessageHandler&gt; handlers_;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FLUTTER_SHELL_PLATFORM_COMMON_CLIENT_WRAPPER_BINARY_MESSENGER_IMPL_H_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