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2013 The Flutter Authors. All rights reserved.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 of this source code is governed by a BSD-style license that can be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found in the LICENSE file.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FLUTTER_SHELL_PLATFORM_WINDOWS_CLIENT_WRAPPER_INCLUDE_FLUTTER_DART_PROJECT_H_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FLUTTER_SHELL_PLATFORM_WINDOWS_CLIENT_WRAPPER_INCLUDE_FLUTTER_DART_PROJECT_H_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&lt;vector&gt;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flutter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set of Flutter and Dart assets used to initialize a Flutter engine.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DartProject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Creates a DartProject from a series of absolute paths.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 three paths are: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- assets_path: Path to the assets directory as built by the Flutter tool.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- icu_data_path: Path to the icudtl.dat file.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- aot_library_path: Path to the AOT snapshot file.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 paths may either be absolute or relative to the directory containing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 running executable.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explicit DartProject(const std::wstring&amp; assets_path,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const std::wstring&amp; icu_data_path,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const std::wstring&amp; aot_library_path)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assets_path_ = assets_path;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icu_data_path_ = icu_data_path;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aot_library_path_ = aot_library_path;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Creates a DartProject from a directory path. The directory should contain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 following top-level items: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- icudtl.dat (provided as a resource by the Flutter tool)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- flutter_assets (as built by the Flutter tool)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- app.so, for an AOT build (as built by the Flutter tool)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 path can either be absolute, or relative to the directory containing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 running executable.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explicit DartProject(const std::wstring&amp; path)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assets_path_ = path + L"\\flutter_assets";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icu_data_path_ = path + L"\\icudtl.dat";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aot_library_path_ = path + L"\\app.so";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~DartProject() = default;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Sets the Dart entrypoint to the specified value.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If not set, the default entrypoint (main) is used. Custom Dart entrypoints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must be decorated with `@pragma('vm:entry-point')`.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set_dart_entrypoint(const std::string&amp; entrypoint)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(entrypoint.empty()) 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dart_entrypoint_ = entrypoint;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Returns the Dart entrypoint.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std::string&amp; dart_entrypoint() const { return dart_entrypoint_; 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Sets the command line arguments that should be passed to the Dart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entrypoint.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set_dart_entrypoint_arguments(std::vector&lt;std::string&gt; arguments) 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dart_entrypoint_arguments_ = std::move(arguments);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Returns any command line arguments that should be passed to the Dart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entrypoint.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std::vector&lt;std::string&gt;&amp; dart_entrypoint_arguments() const 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dart_entrypoint_arguments_;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private: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Accessors for internals are private, so that they can be changed if more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flexible options for project structures are needed later without it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being a breaking change. Provide access to internal classes that need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them.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friend class FlutterEngine;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friend class FlutterViewController;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friend class DartProjectTest;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std::wstring&amp; assets_path() const { return assets_path_; 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std::wstring&amp; icu_data_path() const { return icu_data_path_; 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std::wstring&amp; aot_library_path() const { return aot_library_path_; 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 path to the assets directory.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std::wstring assets_path_;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 path to the ICU data.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std::wstring icu_data_path_;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 path to the AOT library. This will always return a path, but non-AOT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builds will not be expected to actually have a library at that path.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std::wstring aot_library_path_;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 Dart entrypoint to launch.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 dart_entrypoint_;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 list of arguments to pass through to the Dart entrypoint.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std::vector&lt;std::string&gt; dart_entrypoint_arguments_;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flutter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FLUTTER_SHELL_PLATFORM_WINDOWS_CLIENT_WRAPPER_INCLUDE_FLUTTER_DART_PROJECT_H_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