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2013 The Flutter Authors. All rights reserved.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 of this source code is governed by a BSD-style license that can be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found in the LICENSE file.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FLUTTER_SHELL_PLATFORM_COMMON_CLIENT_WRAPPER_INCLUDE_FLUTTER_ENGINE_METHOD_RESULT_H_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FLUTTER_SHELL_PLATFORM_COMMON_CLIENT_WRAPPER_INCLUDE_FLUTTER_ENGINE_METHOD_RESULT_H_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&lt;memory&gt;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&lt;vector&gt;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"binary_messenger.h"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"method_codec.h"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"method_result.h"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flutter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internal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Manages the one-time sending of response data. This is an internal helper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class for EngineMethodResult, separated out since the implementation doesn't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vary based on the template type.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ReplyManager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explicit ReplyManager(BinaryReply reply_handler_);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~ReplyManager();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Prevent copying.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ReplyManager(ReplyManager const&amp;) = delete;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ReplyManager&amp; operator=(ReplyManager const&amp;) = delete;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Sends the given response data (which must either be nullptr, which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indicates an unhandled method, or a response serialized with |codec_|) to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engine.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SendResponseData(const std::vector&lt;uint8_t&gt;* data);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private: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BinaryReply reply_handler_;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internal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Implemention of MethodResult that sends a response to the Flutter engine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exactly once, encoded using a given codec.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EngineMethodResult : public MethodResult&lt;T&gt;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Creates a result object that will send results to |reply_handler|, encoded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using |codec|. The |codec| pointer must remain valid for as long as this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object exists.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EngineMethodResult(BinaryReply reply_handler, const MethodCodec&lt;T&gt;* codec)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reply_manager_(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std::make_unique&lt;internal::ReplyManager&gt;(std::move(reply_handler))),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codec_(codec) {}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~EngineMethodResult() = default;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protected: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|flutter::MethodResult|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SuccessInternal(const T* result) override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std::unique_ptr&lt;std::vector&lt;uint8_t&gt;&gt; data =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codec_-&gt;EncodeSuccessEnvelope(result);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reply_manager_-&gt;SendResponseData(data.get());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|flutter::MethodResult|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ErrorInternal(const std::string&amp; error_code,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const std::string&amp; error_message,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const T* error_details) override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std::unique_ptr&lt;std::vector&lt;uint8_t&gt;&gt; data =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codec_-&gt;EncodeErrorEnvelope(error_code, error_message, error_details);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reply_manager_-&gt;SendResponseData(data.get());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|flutter::MethodResult|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NotImplementedInternal() override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reply_manager_-&gt;SendResponseData(nullptr);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private: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std::unique_ptr&lt;internal::ReplyManager&gt; reply_manager_;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MethodCodec&lt;T&gt;* codec_;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flutter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FLUTTER_SHELL_PLATFORM_COMMON_CLIENT_WRAPPER_INCLUDE_FLUTTER_ENGINE_METHOD_RESULT_H_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