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FLUTTER_SHELL_PLATFORM_COMMON_CLIENT_WRAPPER_INCLUDE_FLUTTER_STANDARD_CODEC_SERIALIZER_H_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FLUTTER_SHELL_PLATFORM_COMMON_CLIENT_WRAPPER_INCLUDE_FLUTTER_STANDARD_CODEC_SERIALIZER_H_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"byte_streams.h"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"encodable_value.h"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Encapsulates the logic for encoding/decoding EncodableValues to/from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standard codec binary representation.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can be subclassed to extend the standard codec with support for new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StandardCodecSerializer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~StandardCodecSerializer();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shared serializer instance.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StandardCodecSerializer&amp; GetInstance();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StandardCodecSerializer(StandardCodecSerializer const&amp;) = delete;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StandardCodecSerializer&amp; operator=(StandardCodecSerializer const&amp;) = delete;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Reads and returns the next value from |stream|.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EncodableValue ReadValue(ByteStreamReader* stream) const;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Writes the encoding of |value| to |stream|, including the initial type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discrimination byte.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Can be overridden by a subclass to extend the codec.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WriteValue(const EncodableValue&amp; value,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ByteStreamWriter* stream) const;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Codecs require long-lived serializers, so clients should always use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GetInstance().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StandardCodecSerializer();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Reads and returns the next value from |stream|, whose discrimination byte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was |type|.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discrimination byte will already have been read from the stream when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is called.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Can be overridden by a subclass to extend the codec.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EncodableValue ReadValueOfType(uint8_t type,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ByteStreamReader* stream) const;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Reads the variable-length size from the current position in |stream|.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ReadSize(ByteStreamReader* stream) const;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Writes the variable-length size encoding to |stream|.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WriteSize(size_t size, ByteStreamWriter* stream) const;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Reads a fixed-type list whose values are of type T from the current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position in |stream|, and returns it as the corresponding EncodableValue.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|T| must correspond to one of the supported list value types of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EncodableValue.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EncodableValue ReadVector(ByteStreamReader* stream) const;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Writes |vector| to |stream| as a fixed-type list. |T| must correspond 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one of the supported list value types of EncodableValue.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 &lt;typename T&gt;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WriteVector(const std::vector&lt;T&gt; vector, ByteStreamWriter* stream) const;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FLUTTER_SHELL_PLATFORM_COMMON_CLIENT_WRAPPER_INCLUDE_FLUTTER_STANDARD_CODEC_SERIALIZER_H_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