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FLUTTER_SHELL_PLATFORM_COMMON_CLIENT_WRAPPER_INCLUDE_FLUTTER_STANDARD_METHOD_CODEC_H_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FLUTTER_SHELL_PLATFORM_COMMON_CLIENT_WRAPPER_INCLUDE_FLUTTER_STANDARD_METHOD_CODEC_H_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"encodable_value.h"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"method_call.h"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"method_codec.h"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"standard_codec_serializer.h"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implementation of MethodCodec that uses a binary serialization.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StandardMethodCodec : public MethodCodec&lt;EncodableValue&gt;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an instance of the codec, optionally using a custom serializer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 support for more types.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provided, |serializer| must be long-lived. If no serializer is provided,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default will be used.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instance returned for a given |extension| will be shared, 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any instance returned from this will be long-lived, and can be safely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passed to, e.g., channel constructors.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StandardMethodCodec&amp; GetInstance(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StandardCodecSerializer* serializer = nullptr);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~StandardMethodCodec();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StandardMethodCodec(StandardMethodCodec const&amp;) = delete;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StandardMethodCodec&amp; operator=(StandardMethodCodec const&amp;) = delete;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|flutter::MethodCodec|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std::unique_ptr&lt;MethodCall&lt;EncodableValue&gt;&gt; DecodeMethodCallInternal(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message,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message_size) const override;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|flutter::MethodCodec|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EncodeMethodCallInternal(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MethodCall&lt;EncodableValue&gt;&amp; method_call) const override;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|flutter::MethodCodec|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EncodeSuccessEnvelopeInternal(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EncodableValue* result) const override;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|flutter::MethodCodec|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EncodeErrorEnvelopeInternal(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error_code,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error_message,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EncodableValue* error_details) const override;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|flutter::MethodCodec|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DecodeAndProcessResponseEnvelopeInternal(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response,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response_size,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MethodResult&lt;EncodableValue&gt;* result) const override;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Instances should be obtained via GetInstance.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StandardMethodCodec(const StandardCodecSerializer* serializer);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StandardCodecSerializer* serializer_;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FLUTTER_SHELL_PLATFORM_COMMON_CLIENT_WRAPPER_INCLUDE_FLUTTER_STANDARD_METHOD_CODEC_H_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