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52"/>
          <w:szCs w:val="52"/>
        </w:rPr>
        <w:t xml:space="preserve">First Aid Awareness Assistant</w:t>
      </w:r>
    </w:p>
    <w:p>
      <w:pPr>
        <w:spacing w:after="200"/>
        <w:jc w:val="center"/>
      </w:pPr>
      <w:r>
        <w:rPr>
          <w:sz w:val="30"/>
          <w:szCs w:val="30"/>
        </w:rPr>
        <w:t xml:space="preserve">System Design Report with Sample Runs</w:t>
      </w:r>
    </w:p>
    <w:p>
      <w:pPr>
        <w:spacing w:after="100"/>
        <w:jc w:val="center"/>
      </w:pPr>
      <w:r>
        <w:rPr>
          <w:color w:val="555555"/>
          <w:sz w:val="22"/>
          <w:szCs w:val="22"/>
        </w:rPr>
        <w:t xml:space="preserve">Information Retrieval | Knowledge Representation | File Handling | Data Entry | Text-to-Speech</w:t>
      </w:r>
    </w:p>
    <w:p>
      <w:pPr>
        <w:spacing w:before="600"/>
        <w:jc w:val="center"/>
      </w:pPr>
      <w:r>
        <w:rPr>
          <w:sz w:val="22"/>
          <w:szCs w:val="22"/>
        </w:rPr>
        <w:t xml:space="preserve">Student name(s): ____________________     ID: ____________     Course: ____________</w:t>
      </w:r>
    </w:p>
    <w:p>
      <w:r>
        <w:br w:type="page"/>
      </w:r>
    </w:p>
    <w:p>
      <w:pPr>
        <w:pStyle w:val="Heading1"/>
      </w:pPr>
      <w:r>
        <w:t xml:space="preserve">1. Introduction</w:t>
      </w:r>
    </w:p>
    <w:p>
      <w:pPr>
        <w:spacing w:after="120"/>
      </w:pPr>
      <w:r>
        <w:t xml:space="preserve">The First Aid Awareness Assistant is an educational Python system that teaches users the correct first-aid steps for common emergencies: burns, cuts and bleeding, choking, fainting, nosebleeds, allergic reactions, fractures and unresponsive persons (CPR). It combines two classic AI techniques: an information-retrieval engine (inverted index, TF-IDF, cosine similarity) over text guides, and a knowledge-based expert system (facts, IF-THEN rules and a forward-chaining inference engine) that answers "What should I do?" and "Does this case need a hospital?". As an extra feature the system reads its answers aloud using text-to-speech (TTS).</w:t>
      </w:r>
    </w:p>
    <w:p>
      <w:pPr>
        <w:spacing w:after="120"/>
        <w:rPr>
          <w:b/>
          <w:bCs/>
        </w:rPr>
      </w:pPr>
      <w:r>
        <w:rPr>
          <w:b/>
          <w:bCs/>
        </w:rPr>
        <w:t xml:space="preserve">Safety notice: the system is for awareness only. Every screen and every spoken answer starts with a clear notice to contact emergency services in serious cases.</w:t>
      </w:r>
    </w:p>
    <w:p>
      <w:pPr>
        <w:pStyle w:val="Heading2"/>
      </w:pPr>
      <w:r>
        <w:t xml:space="preserve">1.1 Requirements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Requirement</w:t>
            </w:r>
          </w:p>
        </w:tc>
        <w:tc>
          <w:tcPr>
            <w:tcW w:type="dxa" w:w="40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Implementation</w:t>
            </w:r>
          </w:p>
        </w:tc>
        <w:tc>
          <w:tcPr>
            <w:tcW w:type="dxa" w:w="29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Module / file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Information retrieval</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Inverted index over TXT guides; TF-IDF weighting; cosine ranking</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ir_engine.py, data/guides/*.txt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Knowledge representation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Facts + 50 rules, forward-chaining inference engine, hospital verdict</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kb_engine.py, data/rules.json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File handling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CSV (contacts, clinic), JSON (rules), TXT (guides), log file</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storage.py, data/*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 entry</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 menu (add/edit/delete) + user menu (symptoms or free text)</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main.py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Safety note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Notice printed on every output and spoken first</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assistant.py, tts.py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Extra: text-to-speech</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Offline pyttsx3, gTTS fallback, save answer as audio</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tts.py</w:t>
            </w:r>
          </w:p>
        </w:tc>
      </w:tr>
    </w:tbl>
    <w:p>
      <w:pPr>
        <w:pStyle w:val="Heading1"/>
      </w:pPr>
      <w:r>
        <w:t xml:space="preserve">2. System Architecture</w:t>
      </w:r>
    </w:p>
    <w:p>
      <w:pPr>
        <w:spacing w:after="120"/>
      </w:pPr>
      <w:r>
        <w:t xml:space="preserve">The system is organised in layers so that each module can be developed, tested and replaced independently.</w:t>
      </w:r>
    </w:p>
    <w:p>
      <w:pPr>
        <w:shd w:fill="F4F4F4" w:val="clear"/>
        <w:spacing w:after="0"/>
      </w:pPr>
      <w:r>
        <w:rPr>
          <w:rFonts w:ascii="Courier New" w:cs="Courier New" w:eastAsia="Courier New" w:hAnsi="Courier New"/>
          <w:sz w:val="15"/>
          <w:szCs w:val="15"/>
        </w:rPr>
        <w:t xml:space="preserve">+------------------------------ main.py (CLI) ------------------------------+</w:t>
      </w:r>
    </w:p>
    <w:p>
      <w:pPr>
        <w:shd w:fill="F4F4F4" w:val="clear"/>
        <w:spacing w:after="0"/>
      </w:pPr>
      <w:r>
        <w:rPr>
          <w:rFonts w:ascii="Courier New" w:cs="Courier New" w:eastAsia="Courier New" w:hAnsi="Courier New"/>
          <w:sz w:val="15"/>
          <w:szCs w:val="15"/>
        </w:rPr>
        <w:t xml:space="preserve">|   User mode: symptoms / question / search / contacts / voice toggle      |</w:t>
      </w:r>
    </w:p>
    <w:p>
      <w:pPr>
        <w:shd w:fill="F4F4F4" w:val="clear"/>
        <w:spacing w:after="0"/>
      </w:pPr>
      <w:r>
        <w:rPr>
          <w:rFonts w:ascii="Courier New" w:cs="Courier New" w:eastAsia="Courier New" w:hAnsi="Courier New"/>
          <w:sz w:val="15"/>
          <w:szCs w:val="15"/>
        </w:rPr>
        <w:t xml:space="preserve">|   Admin mode: guides, rules, facts, contacts, clinic, log, rebuild index |</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assistant.py  (orchestration, rendering, logging)</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                  |                   |                |</w:t>
      </w:r>
    </w:p>
    <w:p>
      <w:pPr>
        <w:shd w:fill="F4F4F4" w:val="clear"/>
        <w:spacing w:after="0"/>
      </w:pPr>
      <w:r>
        <w:rPr>
          <w:rFonts w:ascii="Courier New" w:cs="Courier New" w:eastAsia="Courier New" w:hAnsi="Courier New"/>
          <w:sz w:val="15"/>
          <w:szCs w:val="15"/>
        </w:rPr>
        <w:t xml:space="preserve">        ir_engine.py        kb_engine.py         storage.py         tts.py</w:t>
      </w:r>
    </w:p>
    <w:p>
      <w:pPr>
        <w:shd w:fill="F4F4F4" w:val="clear"/>
        <w:spacing w:after="0"/>
      </w:pPr>
      <w:r>
        <w:rPr>
          <w:rFonts w:ascii="Courier New" w:cs="Courier New" w:eastAsia="Courier New" w:hAnsi="Courier New"/>
          <w:sz w:val="15"/>
          <w:szCs w:val="15"/>
        </w:rPr>
        <w:t xml:space="preserve">   (inverted index,       (facts, rules,       (TXT / JSON / CSV   (pyttsx3 /</w:t>
      </w:r>
    </w:p>
    <w:p>
      <w:pPr>
        <w:shd w:fill="F4F4F4" w:val="clear"/>
        <w:spacing w:after="0"/>
      </w:pPr>
      <w:r>
        <w:rPr>
          <w:rFonts w:ascii="Courier New" w:cs="Courier New" w:eastAsia="Courier New" w:hAnsi="Courier New"/>
          <w:sz w:val="15"/>
          <w:szCs w:val="15"/>
        </w:rPr>
        <w:t xml:space="preserve">    TF-IDF, cosine)        forward chaining)    + queries.log)       gTTS)</w:t>
      </w:r>
    </w:p>
    <w:p>
      <w:pPr>
        <w:shd w:fill="F4F4F4" w:val="clear"/>
        <w:spacing w:after="0"/>
      </w:pPr>
      <w:r>
        <w:rPr>
          <w:rFonts w:ascii="Courier New" w:cs="Courier New" w:eastAsia="Courier New" w:hAnsi="Courier New"/>
          <w:sz w:val="15"/>
          <w:szCs w:val="15"/>
        </w:rPr>
        <w:t xml:space="preserve">              |                  |                   |</w:t>
      </w:r>
    </w:p>
    <w:p>
      <w:pPr>
        <w:shd w:fill="F4F4F4" w:val="clear"/>
        <w:spacing w:after="0"/>
      </w:pPr>
      <w:r>
        <w:rPr>
          <w:rFonts w:ascii="Courier New" w:cs="Courier New" w:eastAsia="Courier New" w:hAnsi="Courier New"/>
          <w:sz w:val="15"/>
          <w:szCs w:val="15"/>
        </w:rPr>
        <w:t xml:space="preserve">       data/guides/*.txt    data/rules.json    data/*.csv, queries.log</w:t>
      </w:r>
    </w:p>
    <w:p>
      <w:pPr>
        <w:spacing w:after="120"/>
      </w:pPr>
      <w:r>
        <w:t xml:space="preserve"/>
      </w:r>
    </w:p>
    <w:p>
      <w:pPr>
        <w:pStyle w:val="Heading1"/>
      </w:pPr>
      <w:r>
        <w:t xml:space="preserve">3. Module Design</w:t>
      </w:r>
    </w:p>
    <w:p>
      <w:pPr>
        <w:pStyle w:val="Heading2"/>
      </w:pPr>
      <w:r>
        <w:t xml:space="preserve">3.1 Information Retrieval (ir_engine.py)</w:t>
      </w:r>
    </w:p>
    <w:p>
      <w:pPr>
        <w:pStyle w:val="ListParagraph"/>
        <w:numPr>
          <w:ilvl w:val="0"/>
          <w:numId w:val="2"/>
        </w:numPr>
      </w:pPr>
      <w:r>
        <w:t xml:space="preserve">Pre-processing: lower-casing, tokenisation, stop-word removal and a light suffix stemmer (burning/burns -&gt; burn; choke/choking -&gt; chok).</w:t>
      </w:r>
    </w:p>
    <w:p>
      <w:pPr>
        <w:pStyle w:val="ListParagraph"/>
        <w:numPr>
          <w:ilvl w:val="0"/>
          <w:numId w:val="2"/>
        </w:numPr>
      </w:pPr>
      <w:r>
        <w:t xml:space="preserve">Inverted index: a dictionary term -&gt; {document: term frequency}. The title of each guide is counted 3 times to boost title matches.</w:t>
      </w:r>
    </w:p>
    <w:p>
      <w:pPr>
        <w:pStyle w:val="ListParagraph"/>
        <w:numPr>
          <w:ilvl w:val="0"/>
          <w:numId w:val="2"/>
        </w:numPr>
      </w:pPr>
      <w:r>
        <w:t xml:space="preserve">Weighting: w(t,d) = (1 + log10 tf) x idf, with smoothed idf = ln((1+N)/(1+df)) + 1 so terms found in every document never get weight zero.</w:t>
      </w:r>
    </w:p>
    <w:p>
      <w:pPr>
        <w:pStyle w:val="ListParagraph"/>
        <w:numPr>
          <w:ilvl w:val="0"/>
          <w:numId w:val="2"/>
        </w:numPr>
      </w:pPr>
      <w:r>
        <w:t xml:space="preserve">Ranking: cosine(q,d) = sum(wq x wd) / (|q| x |d|). Only documents in the postings lists of query terms are scored, which is efficient. Results below a minimum score (0.06) are dropped as noise.</w:t>
      </w:r>
    </w:p>
    <w:p>
      <w:pPr>
        <w:pStyle w:val="ListParagraph"/>
        <w:numPr>
          <w:ilvl w:val="0"/>
          <w:numId w:val="2"/>
        </w:numPr>
      </w:pPr>
      <w:r>
        <w:t xml:space="preserve">Each result shows a snippet: the guide line that shares the most terms with the query.</w:t>
      </w:r>
    </w:p>
    <w:p>
      <w:pPr>
        <w:pStyle w:val="Heading2"/>
      </w:pPr>
      <w:r>
        <w:t xml:space="preserve">3.2 Knowledge Representation (kb_engine.py, rules.json)</w:t>
      </w:r>
    </w:p>
    <w:p>
      <w:pPr>
        <w:spacing w:after="120"/>
      </w:pPr>
      <w:r>
        <w:t xml:space="preserve">Knowledge is stored as facts and rules in JSON. A fact is either a situation (burn, cut, choking, fainting, nosebleed, allergy, fracture) or a symptom/condition (large_blisters, cannot_breathe_speak, infant, ...). Each fact has a label and keywords used to detect it in free text. Negation such as "no heavy bleeding" is handled by ignoring keywords preceded by no/not/without.</w:t>
      </w:r>
    </w:p>
    <w:p>
      <w:pPr>
        <w:spacing w:after="120"/>
      </w:pPr>
      <w:r>
        <w:t xml:space="preserve">A rule has: id, IF-list of facts (all must hold), level (self_care, clinic or emergency), explanation (why), actions (ordered steps), optional derive facts and optional overrides.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500"/>
        <w:gridCol w:w="2660"/>
      </w:tblGrid>
      <w:tr>
        <w:tc>
          <w:tcPr>
            <w:tcW w:type="dxa" w:w="9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Rule</w:t>
            </w:r>
          </w:p>
        </w:tc>
        <w:tc>
          <w:tcPr>
            <w:tcW w:type="dxa" w:w="43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IF</w:t>
            </w:r>
          </w:p>
        </w:tc>
        <w:tc>
          <w:tcPr>
            <w:tcW w:type="dxa" w:w="15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THEN level</w:t>
            </w:r>
          </w:p>
        </w:tc>
        <w:tc>
          <w:tcPr>
            <w:tcW w:type="dxa" w:w="26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Meaning</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burn AND large_blisters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Second-degree burn - seek emergency care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C3</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cut AND bleeding_not_stopping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Pressure failed after 10 min</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choking AND cannot_breathe_speak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back blows + 5 abdominal thrusts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K4</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choking AND cannot_breathe_speak AND infant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Baby technique; overrides K2</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fainting AND unconscious_over_minute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a simple faint</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D1</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infant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derive young_child</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Chaining: a baby is a young child</w:t>
            </w:r>
          </w:p>
        </w:tc>
      </w:tr>
    </w:tbl>
    <w:p>
      <w:pPr>
        <w:spacing w:after="120"/>
      </w:pPr>
      <w:r>
        <w:t xml:space="preserve"/>
      </w:r>
    </w:p>
    <w:p>
      <w:pPr>
        <w:spacing w:after="120"/>
      </w:pPr>
      <w:r>
        <w:t xml:space="preserve">Inference engine: forward chaining. Starting from the known facts the engine repeatedly fires every rule whose conditions are satisfied; rules may derive new facts (e.g. D1) which can trigger further rules, until nothing new fires. The final answer is built as follows:</w:t>
      </w:r>
    </w:p>
    <w:p>
      <w:pPr>
        <w:pStyle w:val="ListParagraph"/>
        <w:numPr>
          <w:ilvl w:val="0"/>
          <w:numId w:val="2"/>
        </w:numPr>
      </w:pPr>
      <w:r>
        <w:t xml:space="preserve">"Does this case need a hospital?" - the highest level among fired rules: emergency -&gt; YES, call emergency services; clinic -&gt; visit the campus clinic/doctor; self_care -&gt; manageable, monitor.</w:t>
      </w:r>
    </w:p>
    <w:p>
      <w:pPr>
        <w:pStyle w:val="ListParagraph"/>
        <w:numPr>
          <w:ilvl w:val="0"/>
          <w:numId w:val="2"/>
        </w:numPr>
      </w:pPr>
      <w:r>
        <w:t xml:space="preserve">"What should I do?" - the actions of all fired rules, de-duplicated. For emergencies the most specific rule comes first (calling for help is step 1); for minor cases the general rule comes first. Rules with "overrides" suppress unsafe generic steps (e.g. abdominal thrusts are never shown for a baby).</w:t>
      </w:r>
    </w:p>
    <w:p>
      <w:pPr>
        <w:pStyle w:val="ListParagraph"/>
        <w:numPr>
          <w:ilvl w:val="0"/>
          <w:numId w:val="2"/>
        </w:numPr>
      </w:pPr>
      <w:r>
        <w:t xml:space="preserve">Explanation - the engine lists which rules fired and why, so users can see the reasoning.</w:t>
      </w:r>
    </w:p>
    <w:p>
      <w:pPr>
        <w:pStyle w:val="Heading2"/>
      </w:pPr>
      <w:r>
        <w:t xml:space="preserve">3.3 File Handling (storage.py)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c>
          <w:tcPr>
            <w:tcW w:type="dxa" w:w="29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File</w:t>
            </w:r>
          </w:p>
        </w:tc>
        <w:tc>
          <w:tcPr>
            <w:tcW w:type="dxa" w:w="13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Format</w:t>
            </w:r>
          </w:p>
        </w:tc>
        <w:tc>
          <w:tcPr>
            <w:tcW w:type="dxa" w:w="51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Content</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data/guides/*.txt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TXT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TITLE:, SOURCE: header, a --- line, then the guide body</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data/rules.json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JSON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"symptoms" (facts + keywords) and "rules"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data/emergency_contacts.csv</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name, type, phone, notes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data/campus_clinic.csv</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name, location, phone, hours, services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data/queries.log</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TXT log</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timestamp | mode | query | situation | level | top guide</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data/config.json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JSON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 PIN</w:t>
            </w:r>
          </w:p>
        </w:tc>
      </w:tr>
    </w:tbl>
    <w:p>
      <w:pPr>
        <w:pStyle w:val="Heading2"/>
      </w:pPr>
      <w:r>
        <w:t xml:space="preserve">3.4 Data Entry (main.py)</w:t>
      </w:r>
    </w:p>
    <w:p>
      <w:pPr>
        <w:pStyle w:val="ListParagraph"/>
        <w:numPr>
          <w:ilvl w:val="0"/>
          <w:numId w:val="2"/>
        </w:numPr>
      </w:pPr>
      <w:r>
        <w:t xml:space="preserve">User interface: (1) pick a situation, then tick symptoms from a numbered list; (2) type a question in natural language; (3) search the guides; (4) show emergency contacts and campus clinic; (5) toggle voice.</w:t>
      </w:r>
    </w:p>
    <w:p>
      <w:pPr>
        <w:pStyle w:val="ListParagraph"/>
        <w:numPr>
          <w:ilvl w:val="0"/>
          <w:numId w:val="2"/>
        </w:numPr>
      </w:pPr>
      <w:r>
        <w:t xml:space="preserve">Admin interface (PIN-protected): add / replace / append / delete guides; add / edit / delete rules; add new facts with keywords; add / edit / delete contacts and clinic rows; view the query log; rebuild the index. Changes are saved to disk and the index and knowledge base are reloaded immediately.</w:t>
      </w:r>
    </w:p>
    <w:p>
      <w:pPr>
        <w:pStyle w:val="Heading2"/>
      </w:pPr>
      <w:r>
        <w:t xml:space="preserve">3.5 Text-to-Speech Feature (tts.py)</w:t>
      </w:r>
    </w:p>
    <w:p>
      <w:pPr>
        <w:pStyle w:val="ListParagraph"/>
        <w:numPr>
          <w:ilvl w:val="0"/>
          <w:numId w:val="2"/>
        </w:numPr>
      </w:pPr>
      <w:r>
        <w:t xml:space="preserve">Speaker class tries pyttsx3 first (offline, works on Windows/macOS/Linux) and falls back to gTTS (online, mp3).</w:t>
      </w:r>
    </w:p>
    <w:p>
      <w:pPr>
        <w:pStyle w:val="ListParagraph"/>
        <w:numPr>
          <w:ilvl w:val="0"/>
          <w:numId w:val="2"/>
        </w:numPr>
      </w:pPr>
      <w:r>
        <w:t xml:space="preserve">The text spoken is built separately from the screen text: the safety notice, the hospital verdict, then "Step 1 ... Step n". Symbols and separators are removed so the voice reads naturally.</w:t>
      </w:r>
    </w:p>
    <w:p>
      <w:pPr>
        <w:pStyle w:val="ListParagraph"/>
        <w:numPr>
          <w:ilvl w:val="0"/>
          <w:numId w:val="2"/>
        </w:numPr>
      </w:pPr>
      <w:r>
        <w:t xml:space="preserve">Voice can be switched on with --voice, toggled in the menu, or requested per answer; any answer can be saved as an audio file. If no engine is installed the system keeps working in text mode and prints an installation hint.</w:t>
      </w:r>
    </w:p>
    <w:p>
      <w:pPr>
        <w:pStyle w:val="ListParagraph"/>
        <w:numPr>
          <w:ilvl w:val="0"/>
          <w:numId w:val="2"/>
        </w:numPr>
      </w:pPr>
      <w:r>
        <w:t xml:space="preserve">Possible extension: Arabic voice using gTTS(lang="ar") together with Arabic guides.</w:t>
      </w:r>
    </w:p>
    <w:p>
      <w:pPr>
        <w:pStyle w:val="Heading1"/>
      </w:pPr>
      <w:r>
        <w:t xml:space="preserve">4. Data Sources</w:t>
      </w:r>
    </w:p>
    <w:p>
      <w:pPr>
        <w:spacing w:after="120"/>
      </w:pPr>
      <w:r>
        <w:t xml:space="preserve">The guides in data/guides were written as short educational summaries based on the public guidance of the following trusted organisations. Before final submission, compare them with the original pages and cite the exact pages you used:</w:t>
      </w:r>
    </w:p>
    <w:p>
      <w:pPr>
        <w:pStyle w:val="ListParagraph"/>
        <w:numPr>
          <w:ilvl w:val="0"/>
          <w:numId w:val="2"/>
        </w:numPr>
      </w:pPr>
      <w:r>
        <w:t xml:space="preserve">NHS (UK) - nhs.uk/conditions: burns and scalds, cuts and grazes, choking, fainting, nosebleeds, anaphylaxis, broken bones, CPR.</w:t>
      </w:r>
    </w:p>
    <w:p>
      <w:pPr>
        <w:pStyle w:val="ListParagraph"/>
        <w:numPr>
          <w:ilvl w:val="0"/>
          <w:numId w:val="2"/>
        </w:numPr>
      </w:pPr>
      <w:r>
        <w:t xml:space="preserve">British Red Cross - redcross.org.uk/first-aid: first-aid advice A-Z.</w:t>
      </w:r>
    </w:p>
    <w:p>
      <w:pPr>
        <w:pStyle w:val="ListParagraph"/>
        <w:numPr>
          <w:ilvl w:val="0"/>
          <w:numId w:val="2"/>
        </w:numPr>
      </w:pPr>
      <w:r>
        <w:t xml:space="preserve">American Red Cross - redcross.org: first-aid and CPR/AED guidance.</w:t>
      </w:r>
    </w:p>
    <w:p>
      <w:pPr>
        <w:pStyle w:val="ListParagraph"/>
        <w:numPr>
          <w:ilvl w:val="0"/>
          <w:numId w:val="2"/>
        </w:numPr>
      </w:pPr>
      <w:r>
        <w:t xml:space="preserve">American Heart Association - cpr.heart.org: CPR and choking relief.</w:t>
      </w:r>
    </w:p>
    <w:p>
      <w:pPr>
        <w:pStyle w:val="ListParagraph"/>
        <w:numPr>
          <w:ilvl w:val="0"/>
          <w:numId w:val="2"/>
        </w:numPr>
      </w:pPr>
      <w:r>
        <w:t xml:space="preserve">Mayo Clinic - mayoclinic.org/first-aid: step-by-step first-aid pages.</w:t>
      </w:r>
    </w:p>
    <w:p>
      <w:pPr>
        <w:pStyle w:val="ListParagraph"/>
        <w:numPr>
          <w:ilvl w:val="0"/>
          <w:numId w:val="2"/>
        </w:numPr>
      </w:pPr>
      <w:r>
        <w:t xml:space="preserve">St John Ambulance - sja.org.uk: first-aid advice.</w:t>
      </w:r>
    </w:p>
    <w:p>
      <w:pPr>
        <w:pStyle w:val="ListParagraph"/>
        <w:numPr>
          <w:ilvl w:val="0"/>
          <w:numId w:val="2"/>
        </w:numPr>
      </w:pPr>
      <w:r>
        <w:t xml:space="preserve">World Health Organization (WHO) - who.int: burns and injury fact sheets.</w:t>
      </w:r>
    </w:p>
    <w:p>
      <w:pPr>
        <w:spacing w:after="120"/>
      </w:pPr>
      <w:r>
        <w:t xml:space="preserve">Emergency numbers used: Egypt ambulance 123, police 122, fire 180, international 112. Campus phone numbers and clinic hours are placeholders (REPLACE-ME) and must be replaced with the real campus data.</w:t>
      </w:r>
    </w:p>
    <w:p>
      <w:pPr>
        <w:pStyle w:val="Heading1"/>
      </w:pPr>
      <w:r>
        <w:t xml:space="preserve">5. Sample Runs</w:t>
      </w:r>
    </w:p>
    <w:p>
      <w:pPr>
        <w:spacing w:after="120"/>
      </w:pPr>
      <w:r>
        <w:t xml:space="preserve">The following outputs were produced by running python demo.py (included in the deliverables as sample_runs.txt).</w:t>
      </w:r>
    </w:p>
    <w:p>
      <w:pPr>
        <w:shd w:fill="F4F4F4" w:val="clear"/>
        <w:spacing w:after="0"/>
      </w:pPr>
      <w:r>
        <w:rPr>
          <w:rFonts w:ascii="Courier New" w:cs="Courier New" w:eastAsia="Courier New" w:hAnsi="Courier New"/>
          <w:sz w:val="15"/>
          <w:szCs w:val="15"/>
        </w:rPr>
        <w:t xml:space="preserve">Index: 8 guides, 460 distinct terms | KB: 42 facts, 50 rules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shd w:fill="F4F4F4" w:val="clear"/>
        <w:spacing w:after="0"/>
      </w:pPr>
      <w:r>
        <w:rPr>
          <w:rFonts w:ascii="Courier New" w:cs="Courier New" w:eastAsia="Courier New" w:hAnsi="Courier New"/>
          <w:sz w:val="15"/>
          <w:szCs w:val="15"/>
        </w:rPr>
        <w:t xml:space="preserve"># RUN 1 - IR search: 'how to stop bleeding from a deep cut'</w:t>
      </w:r>
    </w:p>
    <w:p>
      <w:pPr>
        <w:shd w:fill="F4F4F4" w:val="clear"/>
        <w:spacing w:after="0"/>
      </w:pPr>
      <w:r>
        <w:rPr>
          <w:rFonts w:ascii="Courier New" w:cs="Courier New" w:eastAsia="Courier New" w:hAnsi="Courier New"/>
          <w:sz w:val="15"/>
          <w:szCs w:val="15"/>
        </w:rPr>
        <w:t xml:space="preserve">  0.254  Cuts, Wounds and Bleeding</w:t>
      </w:r>
    </w:p>
    <w:p>
      <w:pPr>
        <w:shd w:fill="F4F4F4" w:val="clear"/>
        <w:spacing w:after="0"/>
      </w:pPr>
      <w:r>
        <w:rPr>
          <w:rFonts w:ascii="Courier New" w:cs="Courier New" w:eastAsia="Courier New" w:hAnsi="Courier New"/>
          <w:sz w:val="15"/>
          <w:szCs w:val="15"/>
        </w:rPr>
        <w:t xml:space="preserve">         Most small cuts and scrapes can be treated at home. The main aims are to stop the bleeding, keep the wound clean and prevent infection.</w:t>
      </w:r>
    </w:p>
    <w:p>
      <w:pPr>
        <w:shd w:fill="F4F4F4" w:val="clear"/>
        <w:spacing w:after="0"/>
      </w:pPr>
      <w:r>
        <w:rPr>
          <w:rFonts w:ascii="Courier New" w:cs="Courier New" w:eastAsia="Courier New" w:hAnsi="Courier New"/>
          <w:sz w:val="15"/>
          <w:szCs w:val="15"/>
        </w:rPr>
        <w:t xml:space="preserve">  0.091  Unresponsive Person and CPR</w:t>
      </w:r>
    </w:p>
    <w:p>
      <w:pPr>
        <w:shd w:fill="F4F4F4" w:val="clear"/>
        <w:spacing w:after="0"/>
      </w:pPr>
      <w:r>
        <w:rPr>
          <w:rFonts w:ascii="Courier New" w:cs="Courier New" w:eastAsia="Courier New" w:hAnsi="Courier New"/>
          <w:sz w:val="15"/>
          <w:szCs w:val="15"/>
        </w:rPr>
        <w:t xml:space="preserve">         Push hard and fast, about 5 to 6 centimetres deep at a rate of 100 to 120 compressions per minute.</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shd w:fill="F4F4F4" w:val="clear"/>
        <w:spacing w:after="0"/>
      </w:pPr>
      <w:r>
        <w:rPr>
          <w:rFonts w:ascii="Courier New" w:cs="Courier New" w:eastAsia="Courier New" w:hAnsi="Courier New"/>
          <w:sz w:val="15"/>
          <w:szCs w:val="15"/>
        </w:rPr>
        <w:t xml:space="preserve"># RUN 2 - Typed question: 'My friend has a burn with large blisters, what should I do?'</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Burn or scald, Large blisters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YES - this may need EMERGENCY / hospital care. Call emergency services now.</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Call emergency services now (Egypt ambulance 123, international 112) or</w:t>
      </w:r>
    </w:p>
    <w:p>
      <w:pPr>
        <w:shd w:fill="F4F4F4" w:val="clear"/>
        <w:spacing w:after="0"/>
      </w:pPr>
      <w:r>
        <w:rPr>
          <w:rFonts w:ascii="Courier New" w:cs="Courier New" w:eastAsia="Courier New" w:hAnsi="Courier New"/>
          <w:sz w:val="15"/>
          <w:szCs w:val="15"/>
        </w:rPr>
        <w:t xml:space="preserve">     ask someone nearby to call.</w:t>
      </w:r>
    </w:p>
    <w:p>
      <w:pPr>
        <w:shd w:fill="F4F4F4" w:val="clear"/>
        <w:spacing w:after="0"/>
      </w:pPr>
      <w:r>
        <w:rPr>
          <w:rFonts w:ascii="Courier New" w:cs="Courier New" w:eastAsia="Courier New" w:hAnsi="Courier New"/>
          <w:sz w:val="15"/>
          <w:szCs w:val="15"/>
        </w:rPr>
        <w:t xml:space="preserve">  2. Keep cooling the burn while waiting; do not burst the blisters.</w:t>
      </w:r>
    </w:p>
    <w:p>
      <w:pPr>
        <w:shd w:fill="F4F4F4" w:val="clear"/>
        <w:spacing w:after="0"/>
      </w:pPr>
      <w:r>
        <w:rPr>
          <w:rFonts w:ascii="Courier New" w:cs="Courier New" w:eastAsia="Courier New" w:hAnsi="Courier New"/>
          <w:sz w:val="15"/>
          <w:szCs w:val="15"/>
        </w:rPr>
        <w:t xml:space="preserve">  3. Move away from the heat source. Remove rings, watches and tight clothing</w:t>
      </w:r>
    </w:p>
    <w:p>
      <w:pPr>
        <w:shd w:fill="F4F4F4" w:val="clear"/>
        <w:spacing w:after="0"/>
      </w:pPr>
      <w:r>
        <w:rPr>
          <w:rFonts w:ascii="Courier New" w:cs="Courier New" w:eastAsia="Courier New" w:hAnsi="Courier New"/>
          <w:sz w:val="15"/>
          <w:szCs w:val="15"/>
        </w:rPr>
        <w:t xml:space="preserve">     near the burn unless stuck to the skin.</w:t>
      </w:r>
    </w:p>
    <w:p>
      <w:pPr>
        <w:shd w:fill="F4F4F4" w:val="clear"/>
        <w:spacing w:after="0"/>
      </w:pPr>
      <w:r>
        <w:rPr>
          <w:rFonts w:ascii="Courier New" w:cs="Courier New" w:eastAsia="Courier New" w:hAnsi="Courier New"/>
          <w:sz w:val="15"/>
          <w:szCs w:val="15"/>
        </w:rPr>
        <w:t xml:space="preserve">  4. Cool the burn under cool (not ice-cold) running water for 20 minutes</w:t>
      </w:r>
    </w:p>
    <w:p>
      <w:pPr>
        <w:shd w:fill="F4F4F4" w:val="clear"/>
        <w:spacing w:after="0"/>
      </w:pPr>
      <w:r>
        <w:rPr>
          <w:rFonts w:ascii="Courier New" w:cs="Courier New" w:eastAsia="Courier New" w:hAnsi="Courier New"/>
          <w:sz w:val="15"/>
          <w:szCs w:val="15"/>
        </w:rPr>
        <w:t xml:space="preserve">     (minimum 10).</w:t>
      </w:r>
    </w:p>
    <w:p>
      <w:pPr>
        <w:shd w:fill="F4F4F4" w:val="clear"/>
        <w:spacing w:after="0"/>
      </w:pPr>
      <w:r>
        <w:rPr>
          <w:rFonts w:ascii="Courier New" w:cs="Courier New" w:eastAsia="Courier New" w:hAnsi="Courier New"/>
          <w:sz w:val="15"/>
          <w:szCs w:val="15"/>
        </w:rPr>
        <w:t xml:space="preserve">  5. Cover loosely with clean cling film or a non-fluffy sterile dressing.</w:t>
      </w:r>
    </w:p>
    <w:p>
      <w:pPr>
        <w:shd w:fill="F4F4F4" w:val="clear"/>
        <w:spacing w:after="0"/>
      </w:pPr>
      <w:r>
        <w:rPr>
          <w:rFonts w:ascii="Courier New" w:cs="Courier New" w:eastAsia="Courier New" w:hAnsi="Courier New"/>
          <w:sz w:val="15"/>
          <w:szCs w:val="15"/>
        </w:rPr>
        <w:t xml:space="preserve">  6. Do NOT use ice, butter, toothpaste or creams. Do NOT burst blisters.</w:t>
      </w:r>
    </w:p>
    <w:p>
      <w:pPr>
        <w:shd w:fill="F4F4F4" w:val="clear"/>
        <w:spacing w:after="0"/>
      </w:pPr>
      <w:r>
        <w:rPr>
          <w:rFonts w:ascii="Courier New" w:cs="Courier New" w:eastAsia="Courier New" w:hAnsi="Courier New"/>
          <w:sz w:val="15"/>
          <w:szCs w:val="15"/>
        </w:rPr>
        <w:t xml:space="preserve">  7. Use simple over-the-counter pain relief according to the label if needed.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[B1] IF burn THEN SELF_CARE - A minor burn can be treated with cooling and a</w:t>
      </w:r>
    </w:p>
    <w:p>
      <w:pPr>
        <w:shd w:fill="F4F4F4" w:val="clear"/>
        <w:spacing w:after="0"/>
      </w:pPr>
      <w:r>
        <w:rPr>
          <w:rFonts w:ascii="Courier New" w:cs="Courier New" w:eastAsia="Courier New" w:hAnsi="Courier New"/>
          <w:sz w:val="15"/>
          <w:szCs w:val="15"/>
        </w:rPr>
        <w:t xml:space="preserve">     clean dressing.</w:t>
      </w:r>
    </w:p>
    <w:p>
      <w:pPr>
        <w:shd w:fill="F4F4F4" w:val="clear"/>
        <w:spacing w:after="0"/>
      </w:pPr>
      <w:r>
        <w:rPr>
          <w:rFonts w:ascii="Courier New" w:cs="Courier New" w:eastAsia="Courier New" w:hAnsi="Courier New"/>
          <w:sz w:val="15"/>
          <w:szCs w:val="15"/>
        </w:rPr>
        <w:t xml:space="preserve">  [B2] IF burn AND large_blisters THEN EMERGENCY - Large blisters suggest a</w:t>
      </w:r>
    </w:p>
    <w:p>
      <w:pPr>
        <w:shd w:fill="F4F4F4" w:val="clear"/>
        <w:spacing w:after="0"/>
      </w:pPr>
      <w:r>
        <w:rPr>
          <w:rFonts w:ascii="Courier New" w:cs="Courier New" w:eastAsia="Courier New" w:hAnsi="Courier New"/>
          <w:sz w:val="15"/>
          <w:szCs w:val="15"/>
        </w:rPr>
        <w:t xml:space="preserve">     deeper (second-degree) burn.</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Burns and Scalds  (score 0.244)</w:t>
      </w:r>
    </w:p>
    <w:p>
      <w:pPr>
        <w:shd w:fill="F4F4F4" w:val="clear"/>
        <w:spacing w:after="0"/>
      </w:pPr>
      <w:r>
        <w:rPr>
          <w:rFonts w:ascii="Courier New" w:cs="Courier New" w:eastAsia="Courier New" w:hAnsi="Courier New"/>
          <w:sz w:val="15"/>
          <w:szCs w:val="15"/>
        </w:rPr>
        <w:t xml:space="preserve">      Large blisters, a burn bigger than the person's hand, or white, waxy or</w:t>
      </w:r>
    </w:p>
    <w:p>
      <w:pPr>
        <w:shd w:fill="F4F4F4" w:val="clear"/>
        <w:spacing w:after="0"/>
      </w:pPr>
      <w:r>
        <w:rPr>
          <w:rFonts w:ascii="Courier New" w:cs="Courier New" w:eastAsia="Courier New" w:hAnsi="Courier New"/>
          <w:sz w:val="15"/>
          <w:szCs w:val="15"/>
        </w:rPr>
        <w:t xml:space="preserve">      charred skin indicate a deep burn and need emergency care.</w:t>
      </w:r>
    </w:p>
    <w:p>
      <w:pPr>
        <w:shd w:fill="F4F4F4" w:val="clear"/>
        <w:spacing w:after="0"/>
      </w:pPr>
      <w:r>
        <w:rPr>
          <w:rFonts w:ascii="Courier New" w:cs="Courier New" w:eastAsia="Courier New" w:hAnsi="Courier New"/>
          <w:sz w:val="15"/>
          <w:szCs w:val="15"/>
        </w:rPr>
        <w:t xml:space="preserve">  - Choking (Adults, Children and Babies)  (score 0.075)</w:t>
      </w:r>
    </w:p>
    <w:p>
      <w:pPr>
        <w:shd w:fill="F4F4F4" w:val="clear"/>
        <w:spacing w:after="0"/>
      </w:pPr>
      <w:r>
        <w:rPr>
          <w:rFonts w:ascii="Courier New" w:cs="Courier New" w:eastAsia="Courier New" w:hAnsi="Courier New"/>
          <w:sz w:val="15"/>
          <w:szCs w:val="15"/>
        </w:rPr>
        <w:t xml:space="preserve">      Choking happens when an object blocks the airway. A person who can</w:t>
      </w:r>
    </w:p>
    <w:p>
      <w:pPr>
        <w:shd w:fill="F4F4F4" w:val="clear"/>
        <w:spacing w:after="0"/>
      </w:pPr>
      <w:r>
        <w:rPr>
          <w:rFonts w:ascii="Courier New" w:cs="Courier New" w:eastAsia="Courier New" w:hAnsi="Courier New"/>
          <w:sz w:val="15"/>
          <w:szCs w:val="15"/>
        </w:rPr>
        <w:t xml:space="preserve">      cough, speak or breathe has a mild blockage. A person who cannot</w:t>
      </w:r>
    </w:p>
    <w:p>
      <w:pPr>
        <w:shd w:fill="F4F4F4" w:val="clear"/>
        <w:spacing w:after="0"/>
      </w:pPr>
      <w:r>
        <w:rPr>
          <w:rFonts w:ascii="Courier New" w:cs="Courier New" w:eastAsia="Courier New" w:hAnsi="Courier New"/>
          <w:sz w:val="15"/>
          <w:szCs w:val="15"/>
        </w:rPr>
        <w:t xml:space="preserve">      breathe, speak ...</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CONTACTS:</w:t>
      </w:r>
    </w:p>
    <w:p>
      <w:pPr>
        <w:shd w:fill="F4F4F4" w:val="clear"/>
        <w:spacing w:after="0"/>
      </w:pPr>
      <w:r>
        <w:rPr>
          <w:rFonts w:ascii="Courier New" w:cs="Courier New" w:eastAsia="Courier New" w:hAnsi="Courier New"/>
          <w:sz w:val="15"/>
          <w:szCs w:val="15"/>
        </w:rPr>
        <w:t xml:space="preserve">  Ambulance (Egypt): 123</w:t>
      </w:r>
    </w:p>
    <w:p>
      <w:pPr>
        <w:shd w:fill="F4F4F4" w:val="clear"/>
        <w:spacing w:after="0"/>
      </w:pPr>
      <w:r>
        <w:rPr>
          <w:rFonts w:ascii="Courier New" w:cs="Courier New" w:eastAsia="Courier New" w:hAnsi="Courier New"/>
          <w:sz w:val="15"/>
          <w:szCs w:val="15"/>
        </w:rPr>
        <w:t xml:space="preserve">  Police (Egypt): 122</w:t>
      </w:r>
    </w:p>
    <w:p>
      <w:pPr>
        <w:shd w:fill="F4F4F4" w:val="clear"/>
        <w:spacing w:after="0"/>
      </w:pPr>
      <w:r>
        <w:rPr>
          <w:rFonts w:ascii="Courier New" w:cs="Courier New" w:eastAsia="Courier New" w:hAnsi="Courier New"/>
          <w:sz w:val="15"/>
          <w:szCs w:val="15"/>
        </w:rPr>
        <w:t xml:space="preserve">  Fire Department (Egypt): 180</w:t>
      </w:r>
    </w:p>
    <w:p>
      <w:pPr>
        <w:shd w:fill="F4F4F4" w:val="clear"/>
        <w:spacing w:after="0"/>
      </w:pPr>
      <w:r>
        <w:rPr>
          <w:rFonts w:ascii="Courier New" w:cs="Courier New" w:eastAsia="Courier New" w:hAnsi="Courier New"/>
          <w:sz w:val="15"/>
          <w:szCs w:val="15"/>
        </w:rPr>
        <w:t xml:space="preserve">  International emergency number: 112</w:t>
      </w:r>
    </w:p>
    <w:p>
      <w:pPr>
        <w:shd w:fill="F4F4F4" w:val="clear"/>
        <w:spacing w:after="0"/>
      </w:pPr>
      <w:r>
        <w:rPr>
          <w:rFonts w:ascii="Courier New" w:cs="Courier New" w:eastAsia="Courier New" w:hAnsi="Courier New"/>
          <w:sz w:val="15"/>
          <w:szCs w:val="15"/>
        </w:rPr>
        <w:t xml:space="preserve">  Campus Security: REPLACE-ME</w:t>
      </w:r>
    </w:p>
    <w:p>
      <w:pPr>
        <w:shd w:fill="F4F4F4" w:val="clear"/>
        <w:spacing w:after="0"/>
      </w:pPr>
      <w:r>
        <w:rPr>
          <w:rFonts w:ascii="Courier New" w:cs="Courier New" w:eastAsia="Courier New" w:hAnsi="Courier New"/>
          <w:sz w:val="15"/>
          <w:szCs w:val="15"/>
        </w:rPr>
        <w:t xml:space="preserve">  Campus Clinic Hotline: REPLACE-ME</w:t>
      </w:r>
    </w:p>
    <w:p>
      <w:pPr>
        <w:shd w:fill="F4F4F4" w:val="clear"/>
        <w:spacing w:after="0"/>
      </w:pPr>
      <w:r>
        <w:rPr>
          <w:rFonts w:ascii="Courier New" w:cs="Courier New" w:eastAsia="Courier New" w:hAnsi="Courier New"/>
          <w:sz w:val="15"/>
          <w:szCs w:val="15"/>
        </w:rPr>
        <w:t xml:space="preserve">  Campus Medical Clinic: Main Building - Ground Floor (EDIT ME) | Tel REPLACE-ME | Sun-Thu 08:00-16:00 (EDIT ME)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shd w:fill="F4F4F4" w:val="clear"/>
        <w:spacing w:after="0"/>
      </w:pPr>
      <w:r>
        <w:rPr>
          <w:rFonts w:ascii="Courier New" w:cs="Courier New" w:eastAsia="Courier New" w:hAnsi="Courier New"/>
          <w:sz w:val="15"/>
          <w:szCs w:val="15"/>
        </w:rPr>
        <w:t xml:space="preserve"># RUN 3 - Symptom selection: choking + cannot breathe/speak + baby</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Cannot breathe, speak or cough, Choking, Patient is a baby (under 1 year), Patient is a young child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YES - this may need EMERGENCY / hospital care. Call emergency services now.</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Call emergency services now (Egypt ambulance 123, international 112) or</w:t>
      </w:r>
    </w:p>
    <w:p>
      <w:pPr>
        <w:shd w:fill="F4F4F4" w:val="clear"/>
        <w:spacing w:after="0"/>
      </w:pPr>
      <w:r>
        <w:rPr>
          <w:rFonts w:ascii="Courier New" w:cs="Courier New" w:eastAsia="Courier New" w:hAnsi="Courier New"/>
          <w:sz w:val="15"/>
          <w:szCs w:val="15"/>
        </w:rPr>
        <w:t xml:space="preserve">     ask someone nearby to call.</w:t>
      </w:r>
    </w:p>
    <w:p>
      <w:pPr>
        <w:shd w:fill="F4F4F4" w:val="clear"/>
        <w:spacing w:after="0"/>
      </w:pPr>
      <w:r>
        <w:rPr>
          <w:rFonts w:ascii="Courier New" w:cs="Courier New" w:eastAsia="Courier New" w:hAnsi="Courier New"/>
          <w:sz w:val="15"/>
          <w:szCs w:val="15"/>
        </w:rPr>
        <w:t xml:space="preserve">  2. BABY under 1 year: sit down and lay the baby face-down along your</w:t>
      </w:r>
    </w:p>
    <w:p>
      <w:pPr>
        <w:shd w:fill="F4F4F4" w:val="clear"/>
        <w:spacing w:after="0"/>
      </w:pPr>
      <w:r>
        <w:rPr>
          <w:rFonts w:ascii="Courier New" w:cs="Courier New" w:eastAsia="Courier New" w:hAnsi="Courier New"/>
          <w:sz w:val="15"/>
          <w:szCs w:val="15"/>
        </w:rPr>
        <w:t xml:space="preserve">     forearm, head lower than the body, supporting the jaw.</w:t>
      </w:r>
    </w:p>
    <w:p>
      <w:pPr>
        <w:shd w:fill="F4F4F4" w:val="clear"/>
        <w:spacing w:after="0"/>
      </w:pPr>
      <w:r>
        <w:rPr>
          <w:rFonts w:ascii="Courier New" w:cs="Courier New" w:eastAsia="Courier New" w:hAnsi="Courier New"/>
          <w:sz w:val="15"/>
          <w:szCs w:val="15"/>
        </w:rPr>
        <w:t xml:space="preserve">  3. Give up to 5 back blows between the shoulder blades. Turn the baby over</w:t>
      </w:r>
    </w:p>
    <w:p>
      <w:pPr>
        <w:shd w:fill="F4F4F4" w:val="clear"/>
        <w:spacing w:after="0"/>
      </w:pPr>
      <w:r>
        <w:rPr>
          <w:rFonts w:ascii="Courier New" w:cs="Courier New" w:eastAsia="Courier New" w:hAnsi="Courier New"/>
          <w:sz w:val="15"/>
          <w:szCs w:val="15"/>
        </w:rPr>
        <w:t xml:space="preserve">     and give 5 chest thrusts with two fingers on the centre of the chest.</w:t>
      </w:r>
    </w:p>
    <w:p>
      <w:pPr>
        <w:shd w:fill="F4F4F4" w:val="clear"/>
        <w:spacing w:after="0"/>
      </w:pPr>
      <w:r>
        <w:rPr>
          <w:rFonts w:ascii="Courier New" w:cs="Courier New" w:eastAsia="Courier New" w:hAnsi="Courier New"/>
          <w:sz w:val="15"/>
          <w:szCs w:val="15"/>
        </w:rPr>
        <w:t xml:space="preserve">  4. Do NOT give abdominal thrusts to a baby. Repeat; start infant CPR if the</w:t>
      </w:r>
    </w:p>
    <w:p>
      <w:pPr>
        <w:shd w:fill="F4F4F4" w:val="clear"/>
        <w:spacing w:after="0"/>
      </w:pPr>
      <w:r>
        <w:rPr>
          <w:rFonts w:ascii="Courier New" w:cs="Courier New" w:eastAsia="Courier New" w:hAnsi="Courier New"/>
          <w:sz w:val="15"/>
          <w:szCs w:val="15"/>
        </w:rPr>
        <w:t xml:space="preserve">     baby becomes unresponsive.</w:t>
      </w:r>
    </w:p>
    <w:p>
      <w:pPr>
        <w:shd w:fill="F4F4F4" w:val="clear"/>
        <w:spacing w:after="0"/>
      </w:pPr>
      <w:r>
        <w:rPr>
          <w:rFonts w:ascii="Courier New" w:cs="Courier New" w:eastAsia="Courier New" w:hAnsi="Courier New"/>
          <w:sz w:val="15"/>
          <w:szCs w:val="15"/>
        </w:rPr>
        <w:t xml:space="preserve">  5. Even if the object comes out, have the baby checked by a doctor.</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[D1] IF infant THEN derive young_child - A baby is also a young child.</w:t>
      </w:r>
    </w:p>
    <w:p>
      <w:pPr>
        <w:shd w:fill="F4F4F4" w:val="clear"/>
        <w:spacing w:after="0"/>
      </w:pPr>
      <w:r>
        <w:rPr>
          <w:rFonts w:ascii="Courier New" w:cs="Courier New" w:eastAsia="Courier New" w:hAnsi="Courier New"/>
          <w:sz w:val="15"/>
          <w:szCs w:val="15"/>
        </w:rPr>
        <w:t xml:space="preserve">  [K2] IF choking AND cannot_breathe_speak THEN EMERGENCY - A blocked airway</w:t>
      </w:r>
    </w:p>
    <w:p>
      <w:pPr>
        <w:shd w:fill="F4F4F4" w:val="clear"/>
        <w:spacing w:after="0"/>
      </w:pPr>
      <w:r>
        <w:rPr>
          <w:rFonts w:ascii="Courier New" w:cs="Courier New" w:eastAsia="Courier New" w:hAnsi="Courier New"/>
          <w:sz w:val="15"/>
          <w:szCs w:val="15"/>
        </w:rPr>
        <w:t xml:space="preserve">     is life-threatening.</w:t>
      </w:r>
    </w:p>
    <w:p>
      <w:pPr>
        <w:shd w:fill="F4F4F4" w:val="clear"/>
        <w:spacing w:after="0"/>
      </w:pPr>
      <w:r>
        <w:rPr>
          <w:rFonts w:ascii="Courier New" w:cs="Courier New" w:eastAsia="Courier New" w:hAnsi="Courier New"/>
          <w:sz w:val="15"/>
          <w:szCs w:val="15"/>
        </w:rPr>
        <w:t xml:space="preserve">  [K4] IF choking AND cannot_breathe_speak AND infant THEN EMERGENCY - Infants</w:t>
      </w:r>
    </w:p>
    <w:p>
      <w:pPr>
        <w:shd w:fill="F4F4F4" w:val="clear"/>
        <w:spacing w:after="0"/>
      </w:pPr>
      <w:r>
        <w:rPr>
          <w:rFonts w:ascii="Courier New" w:cs="Courier New" w:eastAsia="Courier New" w:hAnsi="Courier New"/>
          <w:sz w:val="15"/>
          <w:szCs w:val="15"/>
        </w:rPr>
        <w:t xml:space="preserve">     need a different technique (replaces the adult steps of K2).</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Choking (Adults, Children and Babies)  (score 0.369)</w:t>
      </w:r>
    </w:p>
    <w:p>
      <w:pPr>
        <w:shd w:fill="F4F4F4" w:val="clear"/>
        <w:spacing w:after="0"/>
      </w:pPr>
      <w:r>
        <w:rPr>
          <w:rFonts w:ascii="Courier New" w:cs="Courier New" w:eastAsia="Courier New" w:hAnsi="Courier New"/>
          <w:sz w:val="15"/>
          <w:szCs w:val="15"/>
        </w:rPr>
        <w:t xml:space="preserve">      Choking happens when an object blocks the airway. A person who can</w:t>
      </w:r>
    </w:p>
    <w:p>
      <w:pPr>
        <w:shd w:fill="F4F4F4" w:val="clear"/>
        <w:spacing w:after="0"/>
      </w:pPr>
      <w:r>
        <w:rPr>
          <w:rFonts w:ascii="Courier New" w:cs="Courier New" w:eastAsia="Courier New" w:hAnsi="Courier New"/>
          <w:sz w:val="15"/>
          <w:szCs w:val="15"/>
        </w:rPr>
        <w:t xml:space="preserve">      cough, speak or breathe has a mild blockage. A person who cannot</w:t>
      </w:r>
    </w:p>
    <w:p>
      <w:pPr>
        <w:shd w:fill="F4F4F4" w:val="clear"/>
        <w:spacing w:after="0"/>
      </w:pPr>
      <w:r>
        <w:rPr>
          <w:rFonts w:ascii="Courier New" w:cs="Courier New" w:eastAsia="Courier New" w:hAnsi="Courier New"/>
          <w:sz w:val="15"/>
          <w:szCs w:val="15"/>
        </w:rPr>
        <w:t xml:space="preserve">      breathe, speak ...</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CONTACTS:</w:t>
      </w:r>
    </w:p>
    <w:p>
      <w:pPr>
        <w:shd w:fill="F4F4F4" w:val="clear"/>
        <w:spacing w:after="0"/>
      </w:pPr>
      <w:r>
        <w:rPr>
          <w:rFonts w:ascii="Courier New" w:cs="Courier New" w:eastAsia="Courier New" w:hAnsi="Courier New"/>
          <w:sz w:val="15"/>
          <w:szCs w:val="15"/>
        </w:rPr>
        <w:t xml:space="preserve">  Ambulance (Egypt): 123</w:t>
      </w:r>
    </w:p>
    <w:p>
      <w:pPr>
        <w:shd w:fill="F4F4F4" w:val="clear"/>
        <w:spacing w:after="0"/>
      </w:pPr>
      <w:r>
        <w:rPr>
          <w:rFonts w:ascii="Courier New" w:cs="Courier New" w:eastAsia="Courier New" w:hAnsi="Courier New"/>
          <w:sz w:val="15"/>
          <w:szCs w:val="15"/>
        </w:rPr>
        <w:t xml:space="preserve">  Police (Egypt): 122</w:t>
      </w:r>
    </w:p>
    <w:p>
      <w:pPr>
        <w:shd w:fill="F4F4F4" w:val="clear"/>
        <w:spacing w:after="0"/>
      </w:pPr>
      <w:r>
        <w:rPr>
          <w:rFonts w:ascii="Courier New" w:cs="Courier New" w:eastAsia="Courier New" w:hAnsi="Courier New"/>
          <w:sz w:val="15"/>
          <w:szCs w:val="15"/>
        </w:rPr>
        <w:t xml:space="preserve">  Fire Department (Egypt): 180</w:t>
      </w:r>
    </w:p>
    <w:p>
      <w:pPr>
        <w:shd w:fill="F4F4F4" w:val="clear"/>
        <w:spacing w:after="0"/>
      </w:pPr>
      <w:r>
        <w:rPr>
          <w:rFonts w:ascii="Courier New" w:cs="Courier New" w:eastAsia="Courier New" w:hAnsi="Courier New"/>
          <w:sz w:val="15"/>
          <w:szCs w:val="15"/>
        </w:rPr>
        <w:t xml:space="preserve">  International emergency number: 112</w:t>
      </w:r>
    </w:p>
    <w:p>
      <w:pPr>
        <w:shd w:fill="F4F4F4" w:val="clear"/>
        <w:spacing w:after="0"/>
      </w:pPr>
      <w:r>
        <w:rPr>
          <w:rFonts w:ascii="Courier New" w:cs="Courier New" w:eastAsia="Courier New" w:hAnsi="Courier New"/>
          <w:sz w:val="15"/>
          <w:szCs w:val="15"/>
        </w:rPr>
        <w:t xml:space="preserve">  Campus Security: REPLACE-ME</w:t>
      </w:r>
    </w:p>
    <w:p>
      <w:pPr>
        <w:shd w:fill="F4F4F4" w:val="clear"/>
        <w:spacing w:after="0"/>
      </w:pPr>
      <w:r>
        <w:rPr>
          <w:rFonts w:ascii="Courier New" w:cs="Courier New" w:eastAsia="Courier New" w:hAnsi="Courier New"/>
          <w:sz w:val="15"/>
          <w:szCs w:val="15"/>
        </w:rPr>
        <w:t xml:space="preserve">  Campus Clinic Hotline: REPLACE-ME</w:t>
      </w:r>
    </w:p>
    <w:p>
      <w:pPr>
        <w:shd w:fill="F4F4F4" w:val="clear"/>
        <w:spacing w:after="0"/>
      </w:pPr>
      <w:r>
        <w:rPr>
          <w:rFonts w:ascii="Courier New" w:cs="Courier New" w:eastAsia="Courier New" w:hAnsi="Courier New"/>
          <w:sz w:val="15"/>
          <w:szCs w:val="15"/>
        </w:rPr>
        <w:t xml:space="preserve">  Campus Medical Clinic: Main Building - Ground Floor (EDIT ME) | Tel REPLACE-ME | Sun-Thu 08:00-16:00 (EDIT ME)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shd w:fill="F4F4F4" w:val="clear"/>
        <w:spacing w:after="0"/>
      </w:pPr>
      <w:r>
        <w:rPr>
          <w:rFonts w:ascii="Courier New" w:cs="Courier New" w:eastAsia="Courier New" w:hAnsi="Courier New"/>
          <w:sz w:val="15"/>
          <w:szCs w:val="15"/>
        </w:rPr>
        <w:t xml:space="preserve"># RUN 4 - Typed question: 'She fainted but woke up after a few seconds, does she need a hospital?'</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Fainting / collapse, Woke up within a minute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Probably manageable with first aid on the spot, but get medical help if it</w:t>
      </w:r>
    </w:p>
    <w:p>
      <w:pPr>
        <w:shd w:fill="F4F4F4" w:val="clear"/>
        <w:spacing w:after="0"/>
      </w:pPr>
      <w:r>
        <w:rPr>
          <w:rFonts w:ascii="Courier New" w:cs="Courier New" w:eastAsia="Courier New" w:hAnsi="Courier New"/>
          <w:sz w:val="15"/>
          <w:szCs w:val="15"/>
        </w:rPr>
        <w:t xml:space="preserve">  gets worse.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Lay the person flat on their back and raise their legs about 30 cm.</w:t>
      </w:r>
    </w:p>
    <w:p>
      <w:pPr>
        <w:shd w:fill="F4F4F4" w:val="clear"/>
        <w:spacing w:after="0"/>
      </w:pPr>
      <w:r>
        <w:rPr>
          <w:rFonts w:ascii="Courier New" w:cs="Courier New" w:eastAsia="Courier New" w:hAnsi="Courier New"/>
          <w:sz w:val="15"/>
          <w:szCs w:val="15"/>
        </w:rPr>
        <w:t xml:space="preserve">     Loosen tight clothing and give fresh air.</w:t>
      </w:r>
    </w:p>
    <w:p>
      <w:pPr>
        <w:shd w:fill="F4F4F4" w:val="clear"/>
        <w:spacing w:after="0"/>
      </w:pPr>
      <w:r>
        <w:rPr>
          <w:rFonts w:ascii="Courier New" w:cs="Courier New" w:eastAsia="Courier New" w:hAnsi="Courier New"/>
          <w:sz w:val="15"/>
          <w:szCs w:val="15"/>
        </w:rPr>
        <w:t xml:space="preserve">  2. Check breathing. Do not give food or drink until fully alert.</w:t>
      </w:r>
    </w:p>
    <w:p>
      <w:pPr>
        <w:shd w:fill="F4F4F4" w:val="clear"/>
        <w:spacing w:after="0"/>
      </w:pPr>
      <w:r>
        <w:rPr>
          <w:rFonts w:ascii="Courier New" w:cs="Courier New" w:eastAsia="Courier New" w:hAnsi="Courier New"/>
          <w:sz w:val="15"/>
          <w:szCs w:val="15"/>
        </w:rPr>
        <w:t xml:space="preserve">  3. Let them stay lying for about 10 minutes, then sit up slowly before</w:t>
      </w:r>
    </w:p>
    <w:p>
      <w:pPr>
        <w:shd w:fill="F4F4F4" w:val="clear"/>
        <w:spacing w:after="0"/>
      </w:pPr>
      <w:r>
        <w:rPr>
          <w:rFonts w:ascii="Courier New" w:cs="Courier New" w:eastAsia="Courier New" w:hAnsi="Courier New"/>
          <w:sz w:val="15"/>
          <w:szCs w:val="15"/>
        </w:rPr>
        <w:t xml:space="preserve">     standing.</w:t>
      </w:r>
    </w:p>
    <w:p>
      <w:pPr>
        <w:shd w:fill="F4F4F4" w:val="clear"/>
        <w:spacing w:after="0"/>
      </w:pPr>
      <w:r>
        <w:rPr>
          <w:rFonts w:ascii="Courier New" w:cs="Courier New" w:eastAsia="Courier New" w:hAnsi="Courier New"/>
          <w:sz w:val="15"/>
          <w:szCs w:val="15"/>
        </w:rPr>
        <w:t xml:space="preserve">  4. If it was the first time or had no clear cause (heat, standing up</w:t>
      </w:r>
    </w:p>
    <w:p>
      <w:pPr>
        <w:shd w:fill="F4F4F4" w:val="clear"/>
        <w:spacing w:after="0"/>
      </w:pPr>
      <w:r>
        <w:rPr>
          <w:rFonts w:ascii="Courier New" w:cs="Courier New" w:eastAsia="Courier New" w:hAnsi="Courier New"/>
          <w:sz w:val="15"/>
          <w:szCs w:val="15"/>
        </w:rPr>
        <w:t xml:space="preserve">     quickly, dehydration), see a doctor.</w:t>
      </w:r>
    </w:p>
    <w:p>
      <w:pPr>
        <w:shd w:fill="F4F4F4" w:val="clear"/>
        <w:spacing w:after="0"/>
      </w:pPr>
      <w:r>
        <w:rPr>
          <w:rFonts w:ascii="Courier New" w:cs="Courier New" w:eastAsia="Courier New" w:hAnsi="Courier New"/>
          <w:sz w:val="15"/>
          <w:szCs w:val="15"/>
        </w:rPr>
        <w:t xml:space="preserve">  5. Keep the person hydrated and watch them for the next 24 hours.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[F1] IF fainting THEN SELF_CARE - Most faints are brief and caused by a</w:t>
      </w:r>
    </w:p>
    <w:p>
      <w:pPr>
        <w:shd w:fill="F4F4F4" w:val="clear"/>
        <w:spacing w:after="0"/>
      </w:pPr>
      <w:r>
        <w:rPr>
          <w:rFonts w:ascii="Courier New" w:cs="Courier New" w:eastAsia="Courier New" w:hAnsi="Courier New"/>
          <w:sz w:val="15"/>
          <w:szCs w:val="15"/>
        </w:rPr>
        <w:t xml:space="preserve">     temporary drop in blood flow to the brain.</w:t>
      </w:r>
    </w:p>
    <w:p>
      <w:pPr>
        <w:shd w:fill="F4F4F4" w:val="clear"/>
        <w:spacing w:after="0"/>
      </w:pPr>
      <w:r>
        <w:rPr>
          <w:rFonts w:ascii="Courier New" w:cs="Courier New" w:eastAsia="Courier New" w:hAnsi="Courier New"/>
          <w:sz w:val="15"/>
          <w:szCs w:val="15"/>
        </w:rPr>
        <w:t xml:space="preserve">  [F10] IF fainting AND recovered_quickly THEN SELF_CARE - A quick recovery is</w:t>
      </w:r>
    </w:p>
    <w:p>
      <w:pPr>
        <w:shd w:fill="F4F4F4" w:val="clear"/>
        <w:spacing w:after="0"/>
      </w:pPr>
      <w:r>
        <w:rPr>
          <w:rFonts w:ascii="Courier New" w:cs="Courier New" w:eastAsia="Courier New" w:hAnsi="Courier New"/>
          <w:sz w:val="15"/>
          <w:szCs w:val="15"/>
        </w:rPr>
        <w:t xml:space="preserve">     reassuring.</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Fainting (Syncope)  (score 0.159)</w:t>
      </w:r>
    </w:p>
    <w:p>
      <w:pPr>
        <w:shd w:fill="F4F4F4" w:val="clear"/>
        <w:spacing w:after="0"/>
      </w:pPr>
      <w:r>
        <w:rPr>
          <w:rFonts w:ascii="Courier New" w:cs="Courier New" w:eastAsia="Courier New" w:hAnsi="Courier New"/>
          <w:sz w:val="15"/>
          <w:szCs w:val="15"/>
        </w:rPr>
        <w:t xml:space="preserve">      Fainting is a short loss of consciousness caused by a temporary</w:t>
      </w:r>
    </w:p>
    <w:p>
      <w:pPr>
        <w:shd w:fill="F4F4F4" w:val="clear"/>
        <w:spacing w:after="0"/>
      </w:pPr>
      <w:r>
        <w:rPr>
          <w:rFonts w:ascii="Courier New" w:cs="Courier New" w:eastAsia="Courier New" w:hAnsi="Courier New"/>
          <w:sz w:val="15"/>
          <w:szCs w:val="15"/>
        </w:rPr>
        <w:t xml:space="preserve">      reduction of blood flow to the brain. Common triggers are standing up</w:t>
      </w:r>
    </w:p>
    <w:p>
      <w:pPr>
        <w:shd w:fill="F4F4F4" w:val="clear"/>
        <w:spacing w:after="0"/>
      </w:pPr>
      <w:r>
        <w:rPr>
          <w:rFonts w:ascii="Courier New" w:cs="Courier New" w:eastAsia="Courier New" w:hAnsi="Courier New"/>
          <w:sz w:val="15"/>
          <w:szCs w:val="15"/>
        </w:rPr>
        <w:t xml:space="preserve">      quickly, heat...</w:t>
      </w:r>
    </w:p>
    <w:p>
      <w:pPr>
        <w:shd w:fill="F4F4F4" w:val="clear"/>
        <w:spacing w:after="0"/>
      </w:pPr>
      <w:r>
        <w:rPr>
          <w:rFonts w:ascii="Courier New" w:cs="Courier New" w:eastAsia="Courier New" w:hAnsi="Courier New"/>
          <w:sz w:val="15"/>
          <w:szCs w:val="15"/>
        </w:rPr>
        <w:t xml:space="preserve">  - Broken Bones and Sprains  (score 0.081)</w:t>
      </w:r>
    </w:p>
    <w:p>
      <w:pPr>
        <w:shd w:fill="F4F4F4" w:val="clear"/>
        <w:spacing w:after="0"/>
      </w:pPr>
      <w:r>
        <w:rPr>
          <w:rFonts w:ascii="Courier New" w:cs="Courier New" w:eastAsia="Courier New" w:hAnsi="Courier New"/>
          <w:sz w:val="15"/>
          <w:szCs w:val="15"/>
        </w:rPr>
        <w:t xml:space="preserve">      Do not give food or drink in case surgery is needed.</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shd w:fill="F4F4F4" w:val="clear"/>
        <w:spacing w:after="0"/>
      </w:pPr>
      <w:r>
        <w:rPr>
          <w:rFonts w:ascii="Courier New" w:cs="Courier New" w:eastAsia="Courier New" w:hAnsi="Courier New"/>
          <w:sz w:val="15"/>
          <w:szCs w:val="15"/>
        </w:rPr>
        <w:t xml:space="preserve"># RUN 5 - Typed question: 'I got a small cut on my finger'</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Cut or wound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Probably manageable with first aid on the spot, but get medical help if it</w:t>
      </w:r>
    </w:p>
    <w:p>
      <w:pPr>
        <w:shd w:fill="F4F4F4" w:val="clear"/>
        <w:spacing w:after="0"/>
      </w:pPr>
      <w:r>
        <w:rPr>
          <w:rFonts w:ascii="Courier New" w:cs="Courier New" w:eastAsia="Courier New" w:hAnsi="Courier New"/>
          <w:sz w:val="15"/>
          <w:szCs w:val="15"/>
        </w:rPr>
        <w:t xml:space="preserve">  gets worse.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Wash your hands (wear gloves if available).</w:t>
      </w:r>
    </w:p>
    <w:p>
      <w:pPr>
        <w:shd w:fill="F4F4F4" w:val="clear"/>
        <w:spacing w:after="0"/>
      </w:pPr>
      <w:r>
        <w:rPr>
          <w:rFonts w:ascii="Courier New" w:cs="Courier New" w:eastAsia="Courier New" w:hAnsi="Courier New"/>
          <w:sz w:val="15"/>
          <w:szCs w:val="15"/>
        </w:rPr>
        <w:t xml:space="preserve">  2. Apply firm, direct pressure with a clean cloth or gauze for 10 minutes;</w:t>
      </w:r>
    </w:p>
    <w:p>
      <w:pPr>
        <w:shd w:fill="F4F4F4" w:val="clear"/>
        <w:spacing w:after="0"/>
      </w:pPr>
      <w:r>
        <w:rPr>
          <w:rFonts w:ascii="Courier New" w:cs="Courier New" w:eastAsia="Courier New" w:hAnsi="Courier New"/>
          <w:sz w:val="15"/>
          <w:szCs w:val="15"/>
        </w:rPr>
        <w:t xml:space="preserve">     raise the injured limb above heart level.</w:t>
      </w:r>
    </w:p>
    <w:p>
      <w:pPr>
        <w:shd w:fill="F4F4F4" w:val="clear"/>
        <w:spacing w:after="0"/>
      </w:pPr>
      <w:r>
        <w:rPr>
          <w:rFonts w:ascii="Courier New" w:cs="Courier New" w:eastAsia="Courier New" w:hAnsi="Courier New"/>
          <w:sz w:val="15"/>
          <w:szCs w:val="15"/>
        </w:rPr>
        <w:t xml:space="preserve">  3. Once bleeding stops, rinse gently with clean running water and pat dry.</w:t>
      </w:r>
    </w:p>
    <w:p>
      <w:pPr>
        <w:shd w:fill="F4F4F4" w:val="clear"/>
        <w:spacing w:after="0"/>
      </w:pPr>
      <w:r>
        <w:rPr>
          <w:rFonts w:ascii="Courier New" w:cs="Courier New" w:eastAsia="Courier New" w:hAnsi="Courier New"/>
          <w:sz w:val="15"/>
          <w:szCs w:val="15"/>
        </w:rPr>
        <w:t xml:space="preserve">     Apply a sterile dressing.</w:t>
      </w:r>
    </w:p>
    <w:p>
      <w:pPr>
        <w:shd w:fill="F4F4F4" w:val="clear"/>
        <w:spacing w:after="0"/>
      </w:pPr>
      <w:r>
        <w:rPr>
          <w:rFonts w:ascii="Courier New" w:cs="Courier New" w:eastAsia="Courier New" w:hAnsi="Courier New"/>
          <w:sz w:val="15"/>
          <w:szCs w:val="15"/>
        </w:rPr>
        <w:t xml:space="preserve">  4. Check that the tetanus vaccination is up to date (booster if &gt;5-10 years</w:t>
      </w:r>
    </w:p>
    <w:p>
      <w:pPr>
        <w:shd w:fill="F4F4F4" w:val="clear"/>
        <w:spacing w:after="0"/>
      </w:pPr>
      <w:r>
        <w:rPr>
          <w:rFonts w:ascii="Courier New" w:cs="Courier New" w:eastAsia="Courier New" w:hAnsi="Courier New"/>
          <w:sz w:val="15"/>
          <w:szCs w:val="15"/>
        </w:rPr>
        <w:t xml:space="preserve">     for dirty wounds).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[C1] IF cut THEN SELF_CARE - A minor cut can be managed at home.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Cuts, Wounds and Bleeding  (score 0.160)</w:t>
      </w:r>
    </w:p>
    <w:p>
      <w:pPr>
        <w:shd w:fill="F4F4F4" w:val="clear"/>
        <w:spacing w:after="0"/>
      </w:pPr>
      <w:r>
        <w:rPr>
          <w:rFonts w:ascii="Courier New" w:cs="Courier New" w:eastAsia="Courier New" w:hAnsi="Courier New"/>
          <w:sz w:val="15"/>
          <w:szCs w:val="15"/>
        </w:rPr>
        <w:t xml:space="preserve">      Most small cuts and scrapes can be treated at home. The main aims are to</w:t>
      </w:r>
    </w:p>
    <w:p>
      <w:pPr>
        <w:shd w:fill="F4F4F4" w:val="clear"/>
        <w:spacing w:after="0"/>
      </w:pPr>
      <w:r>
        <w:rPr>
          <w:rFonts w:ascii="Courier New" w:cs="Courier New" w:eastAsia="Courier New" w:hAnsi="Courier New"/>
          <w:sz w:val="15"/>
          <w:szCs w:val="15"/>
        </w:rPr>
        <w:t xml:space="preserve">      stop the bleeding, keep the wound clean and prevent infection.</w:t>
      </w:r>
    </w:p>
    <w:p>
      <w:pPr>
        <w:shd w:fill="F4F4F4" w:val="clear"/>
        <w:spacing w:after="0"/>
      </w:pPr>
      <w:r>
        <w:rPr>
          <w:rFonts w:ascii="Courier New" w:cs="Courier New" w:eastAsia="Courier New" w:hAnsi="Courier New"/>
          <w:sz w:val="15"/>
          <w:szCs w:val="15"/>
        </w:rPr>
        <w:t xml:space="preserve">  - Nosebleed  (score 0.062)</w:t>
      </w:r>
    </w:p>
    <w:p>
      <w:pPr>
        <w:shd w:fill="F4F4F4" w:val="clear"/>
        <w:spacing w:after="0"/>
      </w:pPr>
      <w:r>
        <w:rPr>
          <w:rFonts w:ascii="Courier New" w:cs="Courier New" w:eastAsia="Courier New" w:hAnsi="Courier New"/>
          <w:sz w:val="15"/>
          <w:szCs w:val="15"/>
        </w:rPr>
        <w:t xml:space="preserve">      Nosebleeds are common and are usually not serious. Most come from small</w:t>
      </w:r>
    </w:p>
    <w:p>
      <w:pPr>
        <w:shd w:fill="F4F4F4" w:val="clear"/>
        <w:spacing w:after="0"/>
      </w:pPr>
      <w:r>
        <w:rPr>
          <w:rFonts w:ascii="Courier New" w:cs="Courier New" w:eastAsia="Courier New" w:hAnsi="Courier New"/>
          <w:sz w:val="15"/>
          <w:szCs w:val="15"/>
        </w:rPr>
        <w:t xml:space="preserve">      blood vessels at the front of the nose.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pacing w:after="120"/>
      </w:pPr>
      <w:r>
        <w:t xml:space="preserve"/>
      </w:r>
    </w:p>
    <w:p>
      <w:pPr>
        <w:pStyle w:val="Heading1"/>
      </w:pPr>
      <w:r>
        <w:t xml:space="preserve">6. Testing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Input</w:t>
            </w:r>
          </w:p>
        </w:tc>
        <w:tc>
          <w:tcPr>
            <w:tcW w:type="dxa" w:w="47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r>
              <w:rPr>
                <w:b/>
                <w:bCs/>
                <w:sz w:val="20"/>
                <w:szCs w:val="20"/>
              </w:rPr>
              <w:t xml:space="preserve">Result</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 is choking and can't breathe"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choking -&gt; emergency (K2)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"my 8 month old baby is choking and turning blue"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emergency; baby steps only (K4 overrides K2)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heavy bleeding but a deep cut from glass, dirty"</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negation ignored heavy bleeding -&gt; clinic (C1, C4, C7)</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"bee sting and her lips are swollen, hard to breathe"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allergy -&gt; emergency (A3, G4)</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"nose is bleeding for 30 minutes"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nosebleed -&gt; emergency (N2)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"hello how are you"</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situation detected -&gt; asks for more information</w:t>
            </w:r>
          </w:p>
        </w:tc>
      </w:tr>
    </w:tbl>
    <w:p>
      <w:pPr>
        <w:pStyle w:val="Heading1"/>
      </w:pPr>
      <w:r>
        <w:t xml:space="preserve">7. Limitations and Future Work</w:t>
      </w:r>
    </w:p>
    <w:p>
      <w:pPr>
        <w:pStyle w:val="ListParagraph"/>
        <w:numPr>
          <w:ilvl w:val="0"/>
          <w:numId w:val="2"/>
        </w:numPr>
      </w:pPr>
      <w:r>
        <w:t xml:space="preserve">Free-text understanding is keyword-based; synonyms not in rules.json are missed. Future work: word embeddings or an LLM for symptom extraction.</w:t>
      </w:r>
    </w:p>
    <w:p>
      <w:pPr>
        <w:pStyle w:val="ListParagraph"/>
        <w:numPr>
          <w:ilvl w:val="0"/>
          <w:numId w:val="2"/>
        </w:numPr>
      </w:pPr>
      <w:r>
        <w:t xml:space="preserve">Only English guides; Arabic guides and Arabic TTS would help local users.</w:t>
      </w:r>
    </w:p>
    <w:p>
      <w:pPr>
        <w:pStyle w:val="ListParagraph"/>
        <w:numPr>
          <w:ilvl w:val="0"/>
          <w:numId w:val="2"/>
        </w:numPr>
      </w:pPr>
      <w:r>
        <w:t xml:space="preserve">Rules are simplified from public guidance and are not a diagnosis; the system must never replace trained professionals.</w:t>
      </w:r>
    </w:p>
    <w:p>
      <w:pPr>
        <w:pStyle w:val="ListParagraph"/>
        <w:numPr>
          <w:ilvl w:val="0"/>
          <w:numId w:val="2"/>
        </w:numPr>
      </w:pPr>
      <w:r>
        <w:t xml:space="preserve">Possible GUI (Tkinter / web), image-based guidance, and first-aid quiz mode for learning.</w:t>
      </w:r>
    </w:p>
    <w:p>
      <w:pPr>
        <w:pStyle w:val="Heading1"/>
      </w:pPr>
      <w:r>
        <w:t xml:space="preserve">8. How to Run</w:t>
      </w:r>
    </w:p>
    <w:p>
      <w:pPr>
        <w:shd w:fill="F4F4F4" w:val="clear"/>
        <w:spacing w:after="0"/>
      </w:pPr>
      <w:r>
        <w:rPr>
          <w:rFonts w:ascii="Courier New" w:cs="Courier New" w:eastAsia="Courier New" w:hAnsi="Courier New"/>
          <w:sz w:val="15"/>
          <w:szCs w:val="15"/>
        </w:rPr>
        <w:t xml:space="preserve">pip install pyttsx3        # optional - voice</w:t>
      </w:r>
    </w:p>
    <w:p>
      <w:pPr>
        <w:shd w:fill="F4F4F4" w:val="clear"/>
        <w:spacing w:after="0"/>
      </w:pPr>
      <w:r>
        <w:rPr>
          <w:rFonts w:ascii="Courier New" w:cs="Courier New" w:eastAsia="Courier New" w:hAnsi="Courier New"/>
          <w:sz w:val="15"/>
          <w:szCs w:val="15"/>
        </w:rPr>
        <w:t xml:space="preserve">python main.py             # interactive system</w:t>
      </w:r>
    </w:p>
    <w:p>
      <w:pPr>
        <w:shd w:fill="F4F4F4" w:val="clear"/>
        <w:spacing w:after="0"/>
      </w:pPr>
      <w:r>
        <w:rPr>
          <w:rFonts w:ascii="Courier New" w:cs="Courier New" w:eastAsia="Courier New" w:hAnsi="Courier New"/>
          <w:sz w:val="15"/>
          <w:szCs w:val="15"/>
        </w:rPr>
        <w:t xml:space="preserve">python main.py --voice     # start with voice enabled</w:t>
      </w:r>
    </w:p>
    <w:p>
      <w:pPr>
        <w:shd w:fill="F4F4F4" w:val="clear"/>
        <w:spacing w:after="0"/>
      </w:pPr>
      <w:r>
        <w:rPr>
          <w:rFonts w:ascii="Courier New" w:cs="Courier New" w:eastAsia="Courier New" w:hAnsi="Courier New"/>
          <w:sz w:val="15"/>
          <w:szCs w:val="15"/>
        </w:rPr>
        <w:t xml:space="preserve">python demo.py             # reproduce the sample runs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2026-10-23T19:17:01.417Z</dcterms:created>
  <dcterms:modified xsi:type="dcterms:W3CDTF">2026-10-23T19:17:01.425Z</dcterms:modified>
</cp:coreProperties>
</file>

<file path=docProps/custom.xml><?xml version="1.0" encoding="utf-8"?>
<Properties xmlns="http://schemas.openxmlformats.org/officeDocument/2006/custom-properties" xmlns:vt="http://schemas.openxmlformats.org/officeDocument/2006/docPropsVTypes"/>
</file>