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Build Agents with CX Agent Studio</w:t>
      </w:r>
    </w:p>
    <w:p>
      <w:pPr>
        <w:spacing w:after="80" w:before="40" w:line="264"/>
      </w:pPr>
      <w:r>
        <w:rPr>
          <w:rFonts w:ascii="Calibri" w:cs="Calibri" w:eastAsia="Calibri" w:hAnsi="Calibri"/>
          <w:b w:val="false"/>
          <w:bCs w:val="false"/>
          <w:i w:val="false"/>
          <w:iCs w:val="false"/>
          <w:sz w:val="22"/>
          <w:szCs w:val="22"/>
        </w:rPr>
        <w:t xml:space="preserve">One evolving demo across both days: </w:t>
      </w:r>
      <w:r>
        <w:rPr>
          <w:rFonts w:ascii="Calibri" w:cs="Calibri" w:eastAsia="Calibri" w:hAnsi="Calibri"/>
          <w:b/>
          <w:bCs/>
          <w:i w:val="false"/>
          <w:iCs w:val="false"/>
          <w:sz w:val="22"/>
          <w:szCs w:val="22"/>
        </w:rPr>
        <w:t xml:space="preserve">Cymbal Energy Care</w:t>
      </w:r>
      <w:r>
        <w:rPr>
          <w:rFonts w:ascii="Calibri" w:cs="Calibri" w:eastAsia="Calibri" w:hAnsi="Calibri"/>
          <w:b w:val="false"/>
          <w:bCs w:val="false"/>
          <w:i w:val="false"/>
          <w:iCs w:val="false"/>
          <w:sz w:val="22"/>
          <w:szCs w:val="22"/>
        </w:rPr>
        <w:t xml:space="preserve">, a customer care agent for a fictional Gulf Coast electric and gas utility. First delivery: Mon–Tue, September 28–29,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versions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app, built live in front of the room, that gains one capability per module. Nothing is pre-built except the data files.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 stage ends with a saved version (v1 … v7). The reset at the start of any block is "Versions ▸ restore the previous one". Last night's dry-run app, renamed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is the backup for every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main thread is the storm credit: in M1 the agent guesses at the freezer-credit question; in M2 an after-tool callback turns the outage data into a storm_credit_eligible flag; in M4 the policy PDF supplies the details ($25, request within 30 days). Gas safety is a global-instruction behavior, guarded by a golden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planted bug: the billing_agent's instructions say "up to 12 monthly installments" while the tool enforces 6. Nobody mentions it until the M5 evaluation catches 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M1 is live. At each module break one command catches the app up to the end of the previous module (section 3.2): bash ~/cx-agent-studio/catch_up.sh &lt;module you are about to teach&gt;. Use it every break for a guaranteed start state, or only when a live build went sideways.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Slow things are started early and revisited: Start with AI (slide 13 → 26) and evaluation runs (M5 slide 27 → 31). Data store indexing (about 15 minutes) is a cooking show: setup.sh builds both stores ahead of time, in class you walk the create dialog under another name and cancel, then open the ones made earlier.</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Energy delivers electricity and natural gas to about 212,000 customers on the Mississippi Gulf Coast (Pascagoula, Moss Point, Gautier, Ocean Springs). Tropical Storm Delphine has just come through: a feeder is down in Pascagoula (ZIP 39567), 2,140 customers have been out for 76 hours, and a declared Major Storm Event (MSE-2026-04) is in effect. On storm days contact volume rises eight times, and most people just want to know whether we know.</w:t>
      </w:r>
    </w:p>
    <w:p>
      <w:pPr>
        <w:spacing w:after="80" w:before="40" w:line="264"/>
      </w:pPr>
      <w:r>
        <w:rPr>
          <w:rFonts w:ascii="Calibri" w:cs="Calibri" w:eastAsia="Calibri" w:hAnsi="Calibri"/>
          <w:b w:val="false"/>
          <w:bCs w:val="false"/>
          <w:i w:val="false"/>
          <w:iCs w:val="false"/>
          <w:sz w:val="22"/>
          <w:szCs w:val="22"/>
        </w:rPr>
        <w:t xml:space="preserve">Why a utility: it exercises every module naturally. Identity and lookups (tools and variables), rules that must not be left to a prompt (payment arrangements in code), tool results that should become state (the storm-credit callback), a safety behavior every agent must share (gas leaks, in the global instruction), policies nobody can guess (storm credit, data stores), a voice channel people really use, card numbers to redact, and a human hand-off.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6180"/>
        <w:gridCol w:w="2400"/>
      </w:tblGrid>
      <w:tr>
        <w:trPr>
          <w:tblHeader/>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agent gains</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with AI draft from a requirements PDF + call transcripts; first conversation; the planted storm question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 + outage_agent + billing_agent; global instruction (incl. gas safety); Restructure instructions; 8 variables; after-tool callback that writes outage state and the storm-credit flag; 5 Python tools; Prompt Guard, scam blocklist, no-promises rule</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from Cloud Shell; Antigravity CLI + MCP creates a version; native audio call with an interruption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 v3-day1</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(3 PDFs) and cymbal_faq (CSV) data store tools; the storm question answered with a citation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Two goldens, a frustrated persona, two scenarios; the eval catches the 12-installment bug; fix and re-run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Web widget on a mock outage page; runSession over curl; escalation with end_session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recording disclaimer (no barge-in); DLP redaction of cards, SSNs, phones in logs; the version list as the course recap</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pPr>
        <w:pStyle w:val="Heading1"/>
        <w:pageBreakBefore/>
        <w:spacing w:after="120" w:before="200"/>
      </w:pPr>
      <w:r>
        <w:rPr>
          <w:rFonts w:ascii="Calibri" w:cs="Calibri" w:eastAsia="Calibri" w:hAnsi="Calibri"/>
          <w:b/>
          <w:bCs/>
          <w:i w:val="false"/>
          <w:iCs w:val="false"/>
          <w:color w:val="3D8BFF"/>
          <w:sz w:val="32"/>
          <w:szCs w:val="32"/>
        </w:rPr>
        <w:t xml:space="preserve">2. Two-day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pages of the delivery-copy decks in the 2026-09-28 folder. Where the printed footer differs (M2 after slide 13, M4 after slide 43, M7 slide 31) the footer is in brackets. </w:t>
      </w:r>
    </w:p>
    <w:p>
      <w:pPr>
        <w:pStyle w:val="Heading2"/>
        <w:keepNext/>
        <w:spacing w:after="80" w:before="260"/>
      </w:pPr>
      <w:r>
        <w:rPr>
          <w:rFonts w:ascii="Calibri" w:cs="Calibri" w:eastAsia="Calibri" w:hAnsi="Calibri"/>
          <w:b/>
          <w:bCs/>
          <w:i w:val="false"/>
          <w:iCs w:val="false"/>
          <w:color w:val="F28C28"/>
          <w:sz w:val="26"/>
          <w:szCs w:val="26"/>
        </w:rPr>
        <w:t xml:space="preserve">Day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 26–27 [24]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 [33–35]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 [45]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 [100]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1: about 87 minutes of core demo, 87 with the optional blocks. Demos replace the slides' own demo time; they are not all extra.</w:t>
      </w:r>
    </w:p>
    <w:p>
      <w:pPr>
        <w:pStyle w:val="Heading2"/>
        <w:keepNext/>
        <w:spacing w:after="80" w:before="260"/>
      </w:pPr>
      <w:r>
        <w:rPr>
          <w:rFonts w:ascii="Calibri" w:cs="Calibri" w:eastAsia="Calibri" w:hAnsi="Calibri"/>
          <w:b/>
          <w:bCs/>
          <w:i w:val="false"/>
          <w:iCs w:val="false"/>
          <w:color w:val="F28C28"/>
          <w:sz w:val="26"/>
          <w:szCs w:val="26"/>
        </w:rPr>
        <w:t xml:space="preserve">Day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 39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 74 [85,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two scenarios, and start the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 [32]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2: about 65 minutes of core demo, 76 with the optional blocks. Demos replace the slides' own demo time; they are not all extra.</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1: the product tour (block 3: do it in 2 minutes while talking), then Antigravity CLI (block 12: keep SCRAPI), then native audio (block 13: the M3 lab covers voice in depth).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2: the optional blocks (15, 17, 24), then the API block (22: show the curl on the slide instead). Never cut block 16 (yesterday's question answered) or block 20 (the eval catching the bug): they are the payoff of the two threads.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Day 1 slips and M3 moves to Day 2 morning, blocks 11–13 move with it; the Day 2 reset becomes v2-multi-agent.</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3.1 Tonight: load the project and do one full dry run</w:t>
      </w:r>
    </w:p>
    <w:p>
      <w:pPr>
        <w:spacing w:after="80" w:before="40" w:line="264"/>
      </w:pPr>
      <w:r>
        <w:rPr>
          <w:rFonts w:ascii="Calibri" w:cs="Calibri" w:eastAsia="Calibri" w:hAnsi="Calibri"/>
          <w:b w:val="false"/>
          <w:bCs w:val="false"/>
          <w:i w:val="false"/>
          <w:iCs w:val="false"/>
          <w:sz w:val="22"/>
          <w:szCs w:val="22"/>
        </w:rPr>
        <w:t xml:space="preserve">Any Google Cloud project where you are Owner works (the class uses a long-running Qwiklabs project, good for a week). Everything below happens in that project, in Cloud Shell. Everything the demos run lives in the repo, which the scripts expect at ~/cx-agent-studio (Cloud Shell always starts in ~, so this works in anyone's Cloud Shell). Paste these one box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1 · Point Cloud Shell at the class project</w:t>
            </w:r>
          </w:p>
          <w:p>
            <w:pPr>
              <w:spacing w:after="0" w:before="0" w:line="264"/>
            </w:pPr>
            <w:r>
              <w:rPr>
                <w:rFonts w:ascii="Consolas" w:cs="Consolas" w:eastAsia="Consolas" w:hAnsi="Consolas"/>
                <w:b w:val="false"/>
                <w:bCs w:val="false"/>
                <w:i w:val="false"/>
                <w:iCs w:val="false"/>
                <w:sz w:val="19"/>
                <w:szCs w:val="19"/>
              </w:rPr>
              <w:t xml:space="preserve">gcloud config get-value project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Prints your project ID. If it's empty or wrong: gcloud config set project YOUR_PROJECT_ID, then run it again.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2 · Put the pack at ~/cx-agent-studio (clone the repo, or upload the zip)</w:t>
            </w:r>
          </w:p>
          <w:p>
            <w:pPr>
              <w:spacing w:after="0" w:before="0" w:line="264"/>
            </w:pPr>
            <w:r>
              <w:rPr>
                <w:rFonts w:ascii="Consolas" w:cs="Consolas" w:eastAsia="Consolas" w:hAnsi="Consolas"/>
                <w:b w:val="false"/>
                <w:bCs w:val="false"/>
                <w:i w:val="false"/>
                <w:iCs w:val="false"/>
                <w:sz w:val="19"/>
                <w:szCs w:val="19"/>
              </w:rPr>
              <w:t xml:space="preserve">cd ~ &amp;&amp; git clone https://github.com/haggman/cx-agent-studio.git</w:t>
            </w:r>
          </w:p>
          <w:p>
            <w:pPr>
              <w:spacing w:after="0" w:before="0" w:line="264"/>
            </w:pPr>
            <w:r>
              <w:rPr>
                <w:rFonts w:ascii="Consolas" w:cs="Consolas" w:eastAsia="Consolas" w:hAnsi="Consolas"/>
                <w:b w:val="false"/>
                <w:bCs w:val="false"/>
                <w:i w:val="false"/>
                <w:iCs w:val="false"/>
                <w:sz w:val="19"/>
                <w:szCs w:val="19"/>
              </w:rPr>
              <w:t xml:space="preserve">ls ~/cx-agent-studio/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Shows 01-start-with-ai … 07-launch, setup, stages, setup.sh and catch_up.sh. Later updates: git -C ~/cx-agent-studio pull. No git? Cloud Shell ▸ ⋮ (More) ▸ Upload ▸ cymbal-energy-demo-pack.zip, then unzip -o ~/cymbal-energy-demo-pack.zip -d ~/cx-agent-studio (same folder, same paths; use one way or the other, since git won't clone into a folder that already has files).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3 · One command for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~/cx-agent-studio/setup.sh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Six numbered steps; each line starts with ✓ (already there) or + (created now). 1 APIs and bucket (3 policy PDFs, FAQ CSV, metadata JSONL). 2 SCRAPI 1.9.1. 3 the two M4 data stores, cymbal-policies and cymbal-faq, created through the Discovery Engine API and imported once (indexing then runs about 15 minutes on its own). 4 the M7 DLP templates in us and global. 5 Antigravity: the CX Agent Studio MCP server in ~/.gemini/config/mcp_config.json, Cloud Shell's broken Vertex plugin parked, CXAS skills in ~/cx-agent-studio-skills. 6 whether the app exists. Run it again in the morning: every line should be ✓, and both data stores should say "already has documents".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4 · Sign in to Antigravity once (the only interactive step)</w:t>
            </w:r>
          </w:p>
          <w:p>
            <w:pPr>
              <w:spacing w:after="0" w:before="0" w:line="264"/>
            </w:pPr>
            <w:r>
              <w:rPr>
                <w:rFonts w:ascii="Consolas" w:cs="Consolas" w:eastAsia="Consolas" w:hAnsi="Consolas"/>
                <w:b w:val="false"/>
                <w:bCs w:val="false"/>
                <w:i w:val="false"/>
                <w:iCs w:val="false"/>
                <w:sz w:val="19"/>
                <w:szCs w:val="19"/>
              </w:rPr>
              <w:t xml:space="preserve">cd ~/cx-agent-studio/03-programmatic &amp;&amp; agy     (open the sign-in URL, paste the code back, type /mcp, check Connected, /quit)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CX Agent Studio server shows Connected. No MCP enable command is needed: the endpoint comes with the ces API.</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If setup.sh stops, it prints the line it stopped on. The likeliest cause is the API enable hitting a permissions limit on your user: check that it is Owner on the project, or enable the three APIs from Console ▸ APIs &amp; Services ▸ Library, then rerun setup.sh (finished steps are skipped). Terraform was considered and skipped: it can create the data stores but not import their documents, and its state file would fight every change you make in the UI during class.</w:t>
      </w:r>
    </w:p>
    <w:p>
      <w:pPr>
        <w:spacing w:after="80" w:before="120" w:line="264"/>
      </w:pPr>
      <w:r>
        <w:rPr>
          <w:rFonts w:ascii="Calibri" w:cs="Calibri" w:eastAsia="Calibri" w:hAnsi="Calibri"/>
          <w:b/>
          <w:bCs/>
          <w:i w:val="false"/>
          <w:iCs w:val="false"/>
          <w:sz w:val="22"/>
          <w:szCs w:val="22"/>
        </w:rPr>
        <w:t xml:space="preserve">Then:</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Do the whole teleprompter once, blocks 1–26, in the same project. Note anything that differs from the click paths (section 6 lists the ones I could not confirm from the docs).</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When it's done, rename the app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Its versions v1…v7 are your backup for every stage tomorrow and Tuesday. The SCRAPI script and the CLI prompts look for the exact name "Cymbal Energy Care", so the live app must have that name and the dry run must not.</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In the dry run, do M4 block 14 exactly as written (Cancel at the end). If you do click Create, the extra store is named cymbal_policies_live and the scripts ignore it.</w:t>
      </w:r>
    </w:p>
    <w:p>
      <w:pPr>
        <w:pStyle w:val="Heading2"/>
        <w:keepNext/>
        <w:spacing w:after="80" w:before="260"/>
      </w:pPr>
      <w:r>
        <w:rPr>
          <w:rFonts w:ascii="Calibri" w:cs="Calibri" w:eastAsia="Calibri" w:hAnsi="Calibri"/>
          <w:b/>
          <w:bCs/>
          <w:i w:val="false"/>
          <w:iCs w:val="false"/>
          <w:color w:val="3D8BFF"/>
          <w:sz w:val="26"/>
          <w:szCs w:val="26"/>
        </w:rPr>
        <w:t xml:space="preserve">3.2 Catch-up between modules (the stage loader)</w:t>
      </w:r>
    </w:p>
    <w:p>
      <w:pPr>
        <w:spacing w:after="80" w:before="40" w:line="264"/>
      </w:pPr>
      <w:r>
        <w:rPr>
          <w:rFonts w:ascii="Calibri" w:cs="Calibri" w:eastAsia="Calibri" w:hAnsi="Calibri"/>
          <w:b w:val="false"/>
          <w:bCs w:val="false"/>
          <w:i w:val="false"/>
          <w:iCs w:val="false"/>
          <w:sz w:val="22"/>
          <w:szCs w:val="22"/>
        </w:rPr>
        <w:t xml:space="preserve">Run of show: do the M1 demos live. At each break after that, run one Cloud Shell command that loads the app as it should look at the end of the previous module and saves that version, then refresh the console. Every module then starts from exactly the state the teleprompter expects, whatever happened live. The teleprompter has a CATCH-UP page before M2, M3, M5, M6 and M7 (for M4 it's the first line of the Day 2 morning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before teaching module N</w:t>
            </w:r>
          </w:p>
          <w:p>
            <w:pPr>
              <w:spacing w:after="0" w:before="0" w:line="264"/>
            </w:pPr>
            <w:r>
              <w:rPr>
                <w:rFonts w:ascii="Consolas" w:cs="Consolas" w:eastAsia="Consolas" w:hAnsi="Consolas"/>
                <w:b w:val="false"/>
                <w:bCs w:val="false"/>
                <w:i w:val="false"/>
                <w:iCs w:val="false"/>
                <w:sz w:val="19"/>
                <w:szCs w:val="19"/>
              </w:rPr>
              <w:t xml:space="preserve">bash ~/cx-agent-studio/catch_up.sh N          # N = the module you are about to teach: 2 … 7</w:t>
            </w:r>
          </w:p>
          <w:p>
            <w:pPr>
              <w:spacing w:after="0" w:before="0" w:line="264"/>
            </w:pPr>
            <w:r>
              <w:rPr>
                <w:rFonts w:ascii="Consolas" w:cs="Consolas" w:eastAsia="Consolas" w:hAnsi="Consolas"/>
                <w:b w:val="false"/>
                <w:bCs w:val="false"/>
                <w:i w:val="false"/>
                <w:iCs w:val="false"/>
                <w:sz w:val="19"/>
                <w:szCs w:val="19"/>
              </w:rPr>
              <w:t xml:space="preserve">bash ~/cx-agent-studio/catch_up.sh done       # the finished app (end of M7)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1–2 minutes. Then console ▸ refresh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900"/>
        <w:gridCol w:w="55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Before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Command</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Loads</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What the app has afterwards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2</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v1-start-with-ai</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One agent (cymbal_energy_care_agent) + five placeholder tools that answer from the requirements doc's test data: account 123456, ZIP 39562 (outage, bill, tickets).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M3</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3</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v2-multi-agent</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cymbal_care (root) + outage_agent + billing_agent, global instruction, 8 variables, after-tool callback, 5 real tools, 3 guardrails. Billing still says 12 installments.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M4</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4</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v3-day1</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Same agent as the end of M2, plus the pre-built cymbal_policies and cymbal_faq tools in Tools (not attached to any agent yet): the dish that comes out of the oven in the M4 cooking-show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M5</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5</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v4-knowledge</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the data store tools attached by journey (root: policies + FAQ; outage and billing: policies), the knowledge subtask in the root and a policy step in each specialist.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M6</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6</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v5-evaluated</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Billing fixed (6 installments), the frustrated persona, three scenario evaluations.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7</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v6-escalation</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escalation lines in the global instruction; web widget channel cymbal-web on v6.</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Finished</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done</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v7-launch-ready</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voice disclaimer, redaction templates wired into logging. The finished app.</w:t>
            </w:r>
          </w:p>
        </w:tc>
      </w:tr>
    </w:tbl>
    <w:p>
      <w:pPr>
        <w:pStyle w:val="Heading3"/>
        <w:keepNext/>
        <w:spacing w:after="40" w:before="160"/>
      </w:pPr>
      <w:r>
        <w:rPr>
          <w:rFonts w:ascii="Calibri" w:cs="Calibri" w:eastAsia="Calibri" w:hAnsi="Calibri"/>
          <w:b/>
          <w:bCs/>
          <w:i w:val="false"/>
          <w:iCs w:val="false"/>
          <w:color w:val="2BB3B1"/>
          <w:sz w:val="22"/>
          <w:szCs w:val="22"/>
        </w:rPr>
        <w:t xml:space="preserve">What it does, so nothing surprises you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Safe in a brand-new Cloud Shell: the only prerequisite is the pack unzipped in ~/cx-agent-studio (3.1, step 2). It enables the three APIs, installs cxas-scrapi 1.9.1 if it's missing or a different version, and puts ~/.local/bin on the PATH itself.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M4 onward it runs the same checks as setup.sh for the bucket and the two data stores (creating only what's missing) and fills their names into the data store tools: before M4 the tools are there but not attached (the cooking-show dish), before M5 onward they're attached. Before M7 it checks the DLP templates, and from M7 on it points the cymbal-web widget channel at the new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It pushes stages/m&lt;N-1&gt;-end over the app named exactly "Cymbal Energy Care" with cxas push --overwrite (creating the app if there isn't one), then saves the version, but only if no version with that name exists yet, so a second run doesn't pile up duplicates (it keeps the one you saved live, if any). --overwrite replaces every agent, tool and guardrail in the app, so anything built live is gone; the version history stays, so live versions can still be restored.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Loaded agents are snake_case: cymbal_care, outage_agent, billing_agent (and cymbal_energy_care_agent for the M1 draft). The importer resolves the root agent, sub-agents and {@AGENT: …} references by display name, and names with spaces fail with 400 Reference not found (that was the first push error). The live build uses the same names (block 4 creates them), so a catch-up looks exactly like what you built by hand.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it stops, it prints the line it stopped at. Copy the whole output. The folders are generated by src/make_stages.py from the same files the live demo pastes; bash ~/cx-agent-studio/stages/load_stage.sh N does the same thing addressed by the module that just ended.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optional tonight: build every restore point in order</w:t>
            </w:r>
          </w:p>
          <w:p>
            <w:pPr>
              <w:spacing w:after="0" w:before="0" w:line="264"/>
            </w:pPr>
            <w:r>
              <w:rPr>
                <w:rFonts w:ascii="Consolas" w:cs="Consolas" w:eastAsia="Consolas" w:hAnsi="Consolas"/>
                <w:b w:val="false"/>
                <w:bCs w:val="false"/>
                <w:i w:val="false"/>
                <w:iCs w:val="false"/>
                <w:sz w:val="19"/>
                <w:szCs w:val="19"/>
              </w:rPr>
              <w:t xml:space="preserve">bash ~/cx-agent-studio/stages/build_all_stages.sh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Saves v1 … v7 (skips names that already exist). Uses the data stores setup.sh built.</w:t>
            </w:r>
          </w:p>
        </w:tc>
      </w:tr>
    </w:tbl>
    <w:p>
      <w:pPr>
        <w:pStyle w:val="Heading2"/>
        <w:keepNext/>
        <w:spacing w:after="80" w:before="260"/>
      </w:pPr>
      <w:r>
        <w:rPr>
          <w:rFonts w:ascii="Calibri" w:cs="Calibri" w:eastAsia="Calibri" w:hAnsi="Calibri"/>
          <w:b/>
          <w:bCs/>
          <w:i w:val="false"/>
          <w:iCs w:val="false"/>
          <w:color w:val="3D8BFF"/>
          <w:sz w:val="26"/>
          <w:szCs w:val="26"/>
        </w:rPr>
        <w:t xml:space="preserve">3.3 Morning of day 1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 app named exactly "Cymbal Energy Care" exists (only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ces.cloud.google.com open on the class project; Cloud Shell in a second tab</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Your file browser open on 01-start-with-ai in your local clone (the two files for the Start with AI upload)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Browser microphone permission granted for ces.cloud.google.com; headset or speakers connected</w:t>
      </w:r>
    </w:p>
    <w:p>
      <w:pPr>
        <w:pStyle w:val="Heading2"/>
        <w:keepNext/>
        <w:spacing w:after="80" w:before="260"/>
      </w:pPr>
      <w:r>
        <w:rPr>
          <w:rFonts w:ascii="Calibri" w:cs="Calibri" w:eastAsia="Calibri" w:hAnsi="Calibri"/>
          <w:b/>
          <w:bCs/>
          <w:i w:val="false"/>
          <w:iCs w:val="false"/>
          <w:color w:val="3D8BFF"/>
          <w:sz w:val="26"/>
          <w:szCs w:val="26"/>
        </w:rPr>
        <w:t xml:space="preserve">3.4 Morning of day 2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(both data stores say "already has documents"), then bash ~/cx-agent-studio/catch_up.sh 4 (end-of-M3 agent plus cymbal_policies and cymbal_faq in Tools, not attached: block 14 needs them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VS Code: 06-deploy/cymbal-energy-outage-center.html open (the PASTE markers are at the bottom)</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 local terminal ready for python3 -m http.server 8000 in 06-deploy of your local clone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still has ~/cx-agent-studio (Cloud Shell home persists; clone again or re-upload the zip if the project was reset)</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CX Agent Studio</w:t>
      </w:r>
    </w:p>
    <w:p>
      <w:pPr>
        <w:pStyle w:val="Heading3"/>
        <w:keepNext/>
        <w:spacing w:after="40" w:before="160"/>
      </w:pPr>
      <w:r>
        <w:rPr>
          <w:rFonts w:ascii="Calibri" w:cs="Calibri" w:eastAsia="Calibri" w:hAnsi="Calibri"/>
          <w:b/>
          <w:bCs/>
          <w:i w:val="false"/>
          <w:iCs w:val="false"/>
          <w:color w:val="3D8BFF"/>
          <w:sz w:val="22"/>
          <w:szCs w:val="22"/>
        </w:rPr>
        <w:t xml:space="preserve">1. Create the app and let Start with AI build a first draft   ·   M1 · SLIDE 13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This is the whole course in one sentence: we will take this agent from a two-minute AI draft to something you could put in front of customers. Every module adds one capability to the same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Meet Cymbal Energy: an electric and gas utility on the Gulf Coast. Storm days are when a CX agent earns its keep: contact volume goes up eight times and most people just want to know if we know their power is out.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not writing a single instruction yet. I'm giving it the business requirements and three call transcripts, the same thing you'd give a new hire, and letting Gemini draft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01-start-with-ai/Cymbal Energy - Customer Care Requirements.pdf   ·   01-start-with-ai/Cymbal Energy - Sample Call Transcripts.txt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0"/>
                <w:szCs w:val="20"/>
              </w:rPr>
              <w:t xml:space="preserve">    Cymbal Energy - Customer Care Requirements.pdf</w:t>
            </w:r>
          </w:p>
          <w:p>
            <w:pPr>
              <w:spacing w:after="0" w:before="0" w:line="264"/>
            </w:pPr>
            <w:r>
              <w:rPr>
                <w:rFonts w:ascii="Calibri" w:cs="Calibri" w:eastAsia="Calibri" w:hAnsi="Calibri"/>
                <w:b w:val="false"/>
                <w:bCs w:val="false"/>
                <w:i w:val="false"/>
                <w:iCs w:val="false"/>
                <w:sz w:val="20"/>
                <w:szCs w:val="20"/>
              </w:rPr>
              <w:t xml:space="preserve">    Cymbal Energy - Sample Call Transcripts.txt</w:t>
            </w:r>
          </w:p>
          <w:p>
            <w:pPr>
              <w:spacing w:after="0" w:before="0" w:line="264"/>
            </w:pPr>
            <w:r>
              <w:rPr>
                <w:rFonts w:ascii="Calibri" w:cs="Calibri" w:eastAsia="Calibri" w:hAnsi="Calibri"/>
                <w:b w:val="false"/>
                <w:bCs w:val="false"/>
                <w:i w:val="false"/>
                <w:iCs w:val="false"/>
                <w:sz w:val="20"/>
                <w:szCs w:val="20"/>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19"/>
                <w:szCs w:val="19"/>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Start with AI only works on an empty app. If the button is missing, the app already has content: create a fresh one.</w:t>
      </w:r>
    </w:p>
    <w:p>
      <w:pPr>
        <w:pStyle w:val="Heading3"/>
        <w:keepNext/>
        <w:spacing w:after="40" w:before="160"/>
      </w:pPr>
      <w:r>
        <w:rPr>
          <w:rFonts w:ascii="Calibri" w:cs="Calibri" w:eastAsia="Calibri" w:hAnsi="Calibri"/>
          <w:b/>
          <w:bCs/>
          <w:i w:val="false"/>
          <w:iCs w:val="false"/>
          <w:color w:val="3D8BFF"/>
          <w:sz w:val="22"/>
          <w:szCs w:val="22"/>
        </w:rPr>
        <w:t xml:space="preserve">2. Review the AI draft and have the first conversation   ·   M1 · SLIDES 26–29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Document-based building gets you a credible first draft fast. The trace shows the agent is already calling (mocked) tools. The planted storm-credit question shows the limit: no policy knowledge, so it guesses.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Notice what it built from the requirements: a role, a task flow, and tools with mock responses matching the tool catalog in the doc.</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question every real customer asks after a storm. Whatever it says, it made it up. Hold that thought until Module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draft ignored the test data and returns generic stubs, that's fine: the point is that it exists in two minutes. Save v1 and move on (catch_up.sh 2 loads a draft that uses the test data).</w:t>
      </w:r>
    </w:p>
    <w:p>
      <w:pPr>
        <w:pStyle w:val="Heading2"/>
        <w:keepNext/>
        <w:spacing w:after="80" w:before="260"/>
      </w:pPr>
      <w:r>
        <w:rPr>
          <w:rFonts w:ascii="Calibri" w:cs="Calibri" w:eastAsia="Calibri" w:hAnsi="Calibri"/>
          <w:b/>
          <w:bCs/>
          <w:i w:val="false"/>
          <w:iCs w:val="false"/>
          <w:color w:val="F28C28"/>
          <w:sz w:val="26"/>
          <w:szCs w:val="26"/>
        </w:rPr>
        <w:t xml:space="preserve">M2 — Build CX agents</w:t>
      </w:r>
    </w:p>
    <w:p>
      <w:pPr>
        <w:pStyle w:val="Heading3"/>
        <w:keepNext/>
        <w:spacing w:after="40" w:before="160"/>
      </w:pPr>
      <w:r>
        <w:rPr>
          <w:rFonts w:ascii="Calibri" w:cs="Calibri" w:eastAsia="Calibri" w:hAnsi="Calibri"/>
          <w:b/>
          <w:bCs/>
          <w:i w:val="false"/>
          <w:iCs w:val="false"/>
          <w:color w:val="3D8BFF"/>
          <w:sz w:val="22"/>
          <w:szCs w:val="22"/>
        </w:rPr>
        <w:t xml:space="preserve">3. Product tour on our own draft   ·   M2 · SLIDES 3–4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every panel they will use in the labs, on an agent they watched being born.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build in this course lives on this one screen: the agent graph in the middle, the building blocks on the right, and the simulator bottom left.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Keep this to five minutes. It is orientation, not configuration.</w:t>
      </w:r>
    </w:p>
    <w:p>
      <w:pPr>
        <w:pStyle w:val="Heading3"/>
        <w:keepNext/>
        <w:spacing w:after="40" w:before="160"/>
      </w:pPr>
      <w:r>
        <w:rPr>
          <w:rFonts w:ascii="Calibri" w:cs="Calibri" w:eastAsia="Calibri" w:hAnsi="Calibri"/>
          <w:b/>
          <w:bCs/>
          <w:i w:val="false"/>
          <w:iCs w:val="false"/>
          <w:color w:val="3D8BFF"/>
          <w:sz w:val="22"/>
          <w:szCs w:val="22"/>
        </w:rPr>
        <w:t xml:space="preserve">4. From one agent to a team: root + outage_agent + billing_agent   ·   M2 · SLIDE 11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Names and descriptions are what the root uses to route. The instructions stay short because each specialist owns its own domain. Why snake_case names: they are what the app's export and import format expects (a name with spaces breaks references on import), so the agent you build here is identical to the one SCRAPI and the catch-up scripts load.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descriptions aren't documentation: the model reads them to decide who handles the turn. Write them like a routing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02-build/instructions/root_agent.txt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02-build/instructions/root_agent.txt</w:t>
            </w:r>
          </w:p>
          <w:p>
            <w:pPr>
              <w:spacing w:after="0" w:before="0" w:line="264"/>
            </w:pPr>
            <w:r>
              <w:rPr>
                <w:rFonts w:ascii="Calibri" w:cs="Calibri" w:eastAsia="Calibri" w:hAnsi="Calibri"/>
                <w:b w:val="false"/>
                <w:bCs w:val="false"/>
                <w:i w:val="false"/>
                <w:iCs w:val="false"/>
                <w:sz w:val="20"/>
                <w:szCs w:val="20"/>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{@AGENT: …} pastes as plain text, delete it and re-insert with @ so it becomes a real reference. Leave the Start with AI tools alone for now; we replace them on slide 82.</w:t>
      </w:r>
    </w:p>
    <w:p>
      <w:pPr>
        <w:pStyle w:val="Heading3"/>
        <w:keepNext/>
        <w:spacing w:after="40" w:before="160"/>
      </w:pPr>
      <w:r>
        <w:rPr>
          <w:rFonts w:ascii="Calibri" w:cs="Calibri" w:eastAsia="Calibri" w:hAnsi="Calibri"/>
          <w:b/>
          <w:bCs/>
          <w:i w:val="false"/>
          <w:iCs w:val="false"/>
          <w:color w:val="3D8BFF"/>
          <w:sz w:val="22"/>
          <w:szCs w:val="22"/>
        </w:rPr>
        <w:t xml:space="preserve">5. Global instruction (brand voice) and Restructure instructions   ·   M2 · SLIDES 19, 26–27 [footer 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Global instruction = the brand lead's layer; developer instructions = the agent developer's layer. Neither can break the other.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brand lead owns this box. The developer owning the outage_agent never touches tone, and can't accidentally break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02-build/instructions/global_instruction.txt   ·   02-build/instructions/outage_agent_prose.txt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02-build/instructions/global_instruction.txt</w:t>
            </w:r>
          </w:p>
          <w:p>
            <w:pPr>
              <w:spacing w:after="0" w:before="0" w:line="264"/>
            </w:pPr>
            <w:r>
              <w:rPr>
                <w:rFonts w:ascii="Calibri" w:cs="Calibri" w:eastAsia="Calibri" w:hAnsi="Calibri"/>
                <w:b w:val="false"/>
                <w:bCs w:val="false"/>
                <w:i w:val="false"/>
                <w:iCs w:val="false"/>
                <w:sz w:val="20"/>
                <w:szCs w:val="20"/>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0"/>
                <w:szCs w:val="20"/>
              </w:rPr>
              <w:t xml:space="preserve">    02-build/instructions/outage_agent_prose.txt</w:t>
            </w:r>
          </w:p>
          <w:p>
            <w:pPr>
              <w:spacing w:after="0" w:before="0" w:line="264"/>
            </w:pPr>
            <w:r>
              <w:rPr>
                <w:rFonts w:ascii="Calibri" w:cs="Calibri" w:eastAsia="Calibri" w:hAnsi="Calibri"/>
                <w:b w:val="false"/>
                <w:bCs w:val="false"/>
                <w:i w:val="false"/>
                <w:iCs w:val="false"/>
                <w:sz w:val="20"/>
                <w:szCs w:val="20"/>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restructured result looks wrong, keep it anyway: slide 82 replaces it with the final version (outage_agent.txt).</w:t>
      </w:r>
    </w:p>
    <w:p>
      <w:pPr>
        <w:pStyle w:val="Heading3"/>
        <w:keepNext/>
        <w:spacing w:after="40" w:before="160"/>
      </w:pPr>
      <w:r>
        <w:rPr>
          <w:rFonts w:ascii="Calibri" w:cs="Calibri" w:eastAsia="Calibri" w:hAnsi="Calibri"/>
          <w:b/>
          <w:bCs/>
          <w:i w:val="false"/>
          <w:iCs w:val="false"/>
          <w:color w:val="3D8BFF"/>
          <w:sz w:val="22"/>
          <w:szCs w:val="22"/>
        </w:rPr>
        <w:t xml:space="preserve">6. Variables: the agent's memory   ·   M2 · SLIDES 28–30 [footer 33–35]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Variables are how the billing_agent's verification carries over to the outage_agent without asking the customer twice.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model can read these but it can't change them. Only code changes state: tools and callbacks. That's a deliberate safety property.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02-build/variables.txt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Variables (right side) ▸ Create a variable, eight times:</w:t>
            </w:r>
          </w:p>
          <w:p>
            <w:pPr>
              <w:spacing w:after="0" w:before="0" w:line="264"/>
            </w:pPr>
            <w:r>
              <w:rPr>
                <w:rFonts w:ascii="Calibri" w:cs="Calibri" w:eastAsia="Calibri" w:hAnsi="Calibri"/>
                <w:b w:val="false"/>
                <w:bCs w:val="false"/>
                <w:i w:val="false"/>
                <w:iCs w:val="false"/>
                <w:sz w:val="20"/>
                <w:szCs w:val="20"/>
              </w:rPr>
              <w:t xml:space="preserve">  is_authenticated       Yes/No  default No</w:t>
            </w:r>
          </w:p>
          <w:p>
            <w:pPr>
              <w:spacing w:after="0" w:before="0" w:line="264"/>
            </w:pPr>
            <w:r>
              <w:rPr>
                <w:rFonts w:ascii="Calibri" w:cs="Calibri" w:eastAsia="Calibri" w:hAnsi="Calibri"/>
                <w:b w:val="false"/>
                <w:bCs w:val="false"/>
                <w:i w:val="false"/>
                <w:iCs w:val="false"/>
                <w:sz w:val="20"/>
                <w:szCs w:val="20"/>
              </w:rPr>
              <w:t xml:space="preserve">  account_id             Text</w:t>
            </w:r>
          </w:p>
          <w:p>
            <w:pPr>
              <w:spacing w:after="0" w:before="0" w:line="264"/>
            </w:pPr>
            <w:r>
              <w:rPr>
                <w:rFonts w:ascii="Calibri" w:cs="Calibri" w:eastAsia="Calibri" w:hAnsi="Calibri"/>
                <w:b w:val="false"/>
                <w:bCs w:val="false"/>
                <w:i w:val="false"/>
                <w:iCs w:val="false"/>
                <w:sz w:val="20"/>
                <w:szCs w:val="20"/>
              </w:rPr>
              <w:t xml:space="preserve">  customer_name          Text</w:t>
            </w:r>
          </w:p>
          <w:p>
            <w:pPr>
              <w:spacing w:after="0" w:before="0" w:line="264"/>
            </w:pPr>
            <w:r>
              <w:rPr>
                <w:rFonts w:ascii="Calibri" w:cs="Calibri" w:eastAsia="Calibri" w:hAnsi="Calibri"/>
                <w:b w:val="false"/>
                <w:bCs w:val="false"/>
                <w:i w:val="false"/>
                <w:iCs w:val="false"/>
                <w:sz w:val="20"/>
                <w:szCs w:val="20"/>
              </w:rPr>
              <w:t xml:space="preserve">  service_zip            Text</w:t>
            </w:r>
          </w:p>
          <w:p>
            <w:pPr>
              <w:spacing w:after="0" w:before="0" w:line="264"/>
            </w:pPr>
            <w:r>
              <w:rPr>
                <w:rFonts w:ascii="Calibri" w:cs="Calibri" w:eastAsia="Calibri" w:hAnsi="Calibri"/>
                <w:b w:val="false"/>
                <w:bCs w:val="false"/>
                <w:i w:val="false"/>
                <w:iCs w:val="false"/>
                <w:sz w:val="20"/>
                <w:szCs w:val="20"/>
              </w:rPr>
              <w:t xml:space="preserve">  outage_id              Text</w:t>
            </w:r>
          </w:p>
          <w:p>
            <w:pPr>
              <w:spacing w:after="0" w:before="0" w:line="264"/>
            </w:pPr>
            <w:r>
              <w:rPr>
                <w:rFonts w:ascii="Calibri" w:cs="Calibri" w:eastAsia="Calibri" w:hAnsi="Calibri"/>
                <w:b w:val="false"/>
                <w:bCs w:val="false"/>
                <w:i w:val="false"/>
                <w:iCs w:val="false"/>
                <w:sz w:val="20"/>
                <w:szCs w:val="20"/>
              </w:rPr>
              <w:t xml:space="preserve">  estimated_restoration  Text</w:t>
            </w:r>
          </w:p>
          <w:p>
            <w:pPr>
              <w:spacing w:after="0" w:before="0" w:line="264"/>
            </w:pPr>
            <w:r>
              <w:rPr>
                <w:rFonts w:ascii="Calibri" w:cs="Calibri" w:eastAsia="Calibri" w:hAnsi="Calibri"/>
                <w:b w:val="false"/>
                <w:bCs w:val="false"/>
                <w:i w:val="false"/>
                <w:iCs w:val="false"/>
                <w:sz w:val="20"/>
                <w:szCs w:val="20"/>
              </w:rPr>
              <w:t xml:space="preserve">  hours_without_power    Number  default 0</w:t>
            </w:r>
          </w:p>
          <w:p>
            <w:pPr>
              <w:spacing w:after="0" w:before="0" w:line="264"/>
            </w:pPr>
            <w:r>
              <w:rPr>
                <w:rFonts w:ascii="Calibri" w:cs="Calibri" w:eastAsia="Calibri" w:hAnsi="Calibri"/>
                <w:b w:val="false"/>
                <w:bCs w:val="false"/>
                <w:i w:val="false"/>
                <w:iCs w:val="false"/>
                <w:sz w:val="20"/>
                <w:szCs w:val="20"/>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19"/>
                <w:szCs w:val="19"/>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Instructions can READ variables; only tools and callbacks can WRITE them. The callback on slide 40 fills the last four; the tools on slide 82 fill the first four.</w:t>
      </w:r>
    </w:p>
    <w:p>
      <w:pPr>
        <w:pStyle w:val="Heading3"/>
        <w:keepNext/>
        <w:spacing w:after="40" w:before="160"/>
      </w:pPr>
      <w:r>
        <w:rPr>
          <w:rFonts w:ascii="Calibri" w:cs="Calibri" w:eastAsia="Calibri" w:hAnsi="Calibri"/>
          <w:b/>
          <w:bCs/>
          <w:i w:val="false"/>
          <w:iCs w:val="false"/>
          <w:color w:val="3D8BFF"/>
          <w:sz w:val="22"/>
          <w:szCs w:val="22"/>
        </w:rPr>
        <w:t xml:space="preserve">7. After-tool callback: turn a tool result into state   ·   M2 · SLIDE 40 [footer 45]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tool returns data; the callback decides what that data means for the rest of the conversation. The eligibility rule (&gt;72 hours in a declared storm) lives in code, runs every time, and never depends on how the customer phrased anything. Every agent can now read the outage facts without calling the tool again.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tool doesn't know anything about storm credits, and the model doesn't have to work it out. The callback sits between them and writes the answer into state.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not the chat. That flag is going to matter tomorrow when we give the agent the actual credit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02-build/tools/check_outage.py   ·   02-build/callbacks/outage_state_after_tool.py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 check_outage placeholder ▸ select ALL its code ▸ PASTE:</w:t>
            </w:r>
          </w:p>
          <w:p>
            <w:pPr>
              <w:spacing w:after="0" w:before="0" w:line="264"/>
            </w:pPr>
            <w:r>
              <w:rPr>
                <w:rFonts w:ascii="Calibri" w:cs="Calibri" w:eastAsia="Calibri" w:hAnsi="Calibri"/>
                <w:b w:val="false"/>
                <w:bCs w:val="false"/>
                <w:i w:val="false"/>
                <w:iCs w:val="false"/>
                <w:sz w:val="20"/>
                <w:szCs w:val="20"/>
              </w:rPr>
              <w:t xml:space="preserve">    02-build/tools/check_outage.py</w:t>
            </w:r>
          </w:p>
          <w:p>
            <w:pPr>
              <w:spacing w:after="0" w:before="0" w:line="264"/>
            </w:pPr>
            <w:r>
              <w:rPr>
                <w:rFonts w:ascii="Calibri" w:cs="Calibri" w:eastAsia="Calibri" w:hAnsi="Calibri"/>
                <w:b w:val="false"/>
                <w:bCs w:val="false"/>
                <w:i w:val="false"/>
                <w:iCs w:val="false"/>
                <w:sz w:val="20"/>
                <w:szCs w:val="20"/>
              </w:rPr>
              <w:t xml:space="preserve">▸ Save   (only this one now; the other four on slide 82)</w:t>
            </w:r>
          </w:p>
          <w:p>
            <w:pPr>
              <w:spacing w:after="0" w:before="0" w:line="264"/>
            </w:pPr>
            <w:r>
              <w:rPr>
                <w:rFonts w:ascii="Calibri" w:cs="Calibri" w:eastAsia="Calibri" w:hAnsi="Calibri"/>
                <w:b w:val="false"/>
                <w:bCs w:val="false"/>
                <w:i w:val="false"/>
                <w:iCs w:val="false"/>
                <w:sz w:val="20"/>
                <w:szCs w:val="20"/>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outage_agent title bar ▸ Add callback ▸ After tool ▸ PASTE:</w:t>
            </w:r>
          </w:p>
          <w:p>
            <w:pPr>
              <w:spacing w:after="0" w:before="0" w:line="264"/>
            </w:pPr>
            <w:r>
              <w:rPr>
                <w:rFonts w:ascii="Calibri" w:cs="Calibri" w:eastAsia="Calibri" w:hAnsi="Calibri"/>
                <w:b w:val="false"/>
                <w:bCs w:val="false"/>
                <w:i w:val="false"/>
                <w:iCs w:val="false"/>
                <w:sz w:val="20"/>
                <w:szCs w:val="20"/>
              </w:rPr>
              <w:t xml:space="preserve">    02-build/callbacks/outage_state_after_tool.py</w:t>
            </w:r>
          </w:p>
          <w:p>
            <w:pPr>
              <w:spacing w:after="0" w:before="0" w:line="264"/>
            </w:pPr>
            <w:r>
              <w:rPr>
                <w:rFonts w:ascii="Calibri" w:cs="Calibri" w:eastAsia="Calibri" w:hAnsi="Calibri"/>
                <w:b w:val="false"/>
                <w:bCs w:val="false"/>
                <w:i w:val="false"/>
                <w:iCs w:val="false"/>
                <w:sz w:val="20"/>
                <w:szCs w:val="20"/>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19"/>
                <w:szCs w:val="19"/>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19"/>
                <w:szCs w:val="19"/>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19"/>
                <w:szCs w:val="19"/>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pPr>
        <w:pStyle w:val="Heading3"/>
        <w:keepNext/>
        <w:spacing w:after="40" w:before="160"/>
      </w:pPr>
      <w:r>
        <w:rPr>
          <w:rFonts w:ascii="Calibri" w:cs="Calibri" w:eastAsia="Calibri" w:hAnsi="Calibri"/>
          <w:b/>
          <w:bCs/>
          <w:i w:val="false"/>
          <w:iCs w:val="false"/>
          <w:color w:val="3D8BFF"/>
          <w:sz w:val="22"/>
          <w:szCs w:val="22"/>
        </w:rPr>
        <w:t xml:space="preserve">8. Python tools replace the placeholders; business rules live in code   ·   M2 · SLIDE 82 [footer 88]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payment-arrangement rules ($100 minimum, 2–6 months, one per 12 months) live in create_payment_arrangement, not in a prompt. Slide 52: don't replicate back-end logic in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Start with AI stubbed out these five tools this morning. The names came from the tool catalog in the requirements doc; now they get real code. The docstring is the tool description the model reads: write it for the model, like a job aid.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where the payment-arrangement rules live: in create_payment_arrangement. The prompt can be wrong; the tool can't be talked out of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 (4 .py files: verify_customer, report_outage, get_bill_summary, create_payment_arrangement)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0"/>
                <w:szCs w:val="20"/>
              </w:rPr>
              <w:t xml:space="preserve">    verify_customer.py</w:t>
            </w:r>
          </w:p>
          <w:p>
            <w:pPr>
              <w:spacing w:after="0" w:before="0" w:line="264"/>
            </w:pPr>
            <w:r>
              <w:rPr>
                <w:rFonts w:ascii="Calibri" w:cs="Calibri" w:eastAsia="Calibri" w:hAnsi="Calibri"/>
                <w:b w:val="false"/>
                <w:bCs w:val="false"/>
                <w:i w:val="false"/>
                <w:iCs w:val="false"/>
                <w:sz w:val="20"/>
                <w:szCs w:val="20"/>
              </w:rPr>
              <w:t xml:space="preserve">    report_outage.py</w:t>
            </w:r>
          </w:p>
          <w:p>
            <w:pPr>
              <w:spacing w:after="0" w:before="0" w:line="264"/>
            </w:pPr>
            <w:r>
              <w:rPr>
                <w:rFonts w:ascii="Calibri" w:cs="Calibri" w:eastAsia="Calibri" w:hAnsi="Calibri"/>
                <w:b w:val="false"/>
                <w:bCs w:val="false"/>
                <w:i w:val="false"/>
                <w:iCs w:val="false"/>
                <w:sz w:val="20"/>
                <w:szCs w:val="20"/>
              </w:rPr>
              <w:t xml:space="preserve">    get_bill_summary.py</w:t>
            </w:r>
          </w:p>
          <w:p>
            <w:pPr>
              <w:spacing w:after="0" w:before="0" w:line="264"/>
            </w:pPr>
            <w:r>
              <w:rPr>
                <w:rFonts w:ascii="Calibri" w:cs="Calibri" w:eastAsia="Calibri" w:hAnsi="Calibri"/>
                <w:b w:val="false"/>
                <w:bCs w:val="false"/>
                <w:i w:val="false"/>
                <w:iCs w:val="false"/>
                <w:sz w:val="20"/>
                <w:szCs w:val="20"/>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pPr>
        <w:pStyle w:val="Heading3"/>
        <w:keepNext/>
        <w:spacing w:after="40" w:before="160"/>
      </w:pPr>
      <w:r>
        <w:rPr>
          <w:rFonts w:ascii="Calibri" w:cs="Calibri" w:eastAsia="Calibri" w:hAnsi="Calibri"/>
          <w:b/>
          <w:bCs/>
          <w:i w:val="false"/>
          <w:iCs w:val="false"/>
          <w:color w:val="3D8BFF"/>
          <w:sz w:val="22"/>
          <w:szCs w:val="22"/>
        </w:rPr>
        <w:t xml:space="preserve">9. Wire the tools to the specialists and have a real conversation   ·   M2 · SLIDE 82 [footer 88]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Tools are attached per agent: the outage_agent can't touch billing, and the billing_agent can't report outages. Verification writes variables; every other agent reads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verification happened in Billing, and the outage_agent just used the ZIP. That's memory across 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02-build/instructions/outage_agent.txt   ·   02-build/instructions/billing_agent.txt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Attach (hover agent ▸ Add tool):</w:t>
            </w:r>
          </w:p>
          <w:p>
            <w:pPr>
              <w:spacing w:after="0" w:before="0" w:line="264"/>
            </w:pPr>
            <w:r>
              <w:rPr>
                <w:rFonts w:ascii="Calibri" w:cs="Calibri" w:eastAsia="Calibri" w:hAnsi="Calibri"/>
                <w:b w:val="false"/>
                <w:bCs w:val="false"/>
                <w:i w:val="false"/>
                <w:iCs w:val="false"/>
                <w:sz w:val="20"/>
                <w:szCs w:val="20"/>
              </w:rPr>
              <w:t xml:space="preserve">  outage_agent: report_outage (check_outage is already there)</w:t>
            </w:r>
          </w:p>
          <w:p>
            <w:pPr>
              <w:spacing w:after="0" w:before="0" w:line="264"/>
            </w:pPr>
            <w:r>
              <w:rPr>
                <w:rFonts w:ascii="Calibri" w:cs="Calibri" w:eastAsia="Calibri" w:hAnsi="Calibri"/>
                <w:b w:val="false"/>
                <w:bCs w:val="false"/>
                <w:i w:val="false"/>
                <w:iCs w:val="false"/>
                <w:sz w:val="20"/>
                <w:szCs w:val="20"/>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0"/>
                <w:szCs w:val="20"/>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0"/>
                <w:szCs w:val="20"/>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0"/>
                <w:szCs w:val="20"/>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an agent says it has no way to look something up, the tool isn't attached to THAT agent (tools are per agent). Don't point out the "up to 12 monthly installments" line in the billing_agent: M5's evaluation catches it.</w:t>
      </w:r>
    </w:p>
    <w:p>
      <w:pPr>
        <w:pStyle w:val="Heading3"/>
        <w:keepNext/>
        <w:spacing w:after="40" w:before="160"/>
      </w:pPr>
      <w:r>
        <w:rPr>
          <w:rFonts w:ascii="Calibri" w:cs="Calibri" w:eastAsia="Calibri" w:hAnsi="Calibri"/>
          <w:b/>
          <w:bCs/>
          <w:i w:val="false"/>
          <w:iCs w:val="false"/>
          <w:color w:val="3D8BFF"/>
          <w:sz w:val="22"/>
          <w:szCs w:val="22"/>
        </w:rPr>
        <w:t xml:space="preserve">10. Guardrails: prompt guard, a scam blocklist, a no-promises rule   ·   M2 · SLIDE 90 [footer 100]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Three different kinds of protection: prompt injection, a deterministic phrase match with a verbatim answer, and a natural-language business rule.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Utility scams demanding gift cards are real and constant. That blocklist is the cheapest, most deterministic guardrail we have, and it protects customers, not just the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Guardrails (right side) ▸ Prompt Guard ON</w:t>
            </w:r>
          </w:p>
          <w:p>
            <w:pPr>
              <w:spacing w:after="0" w:before="0" w:line="264"/>
            </w:pPr>
            <w:r>
              <w:rPr>
                <w:rFonts w:ascii="Calibri" w:cs="Calibri" w:eastAsia="Calibri" w:hAnsi="Calibri"/>
                <w:b w:val="false"/>
                <w:bCs w:val="false"/>
                <w:i w:val="false"/>
                <w:iCs w:val="false"/>
                <w:sz w:val="20"/>
                <w:szCs w:val="20"/>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0"/>
                <w:szCs w:val="20"/>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0"/>
                <w:szCs w:val="20"/>
              </w:rPr>
              <w:t xml:space="preserve">  Action: Say exactly ▸</w:t>
            </w:r>
          </w:p>
          <w:p>
            <w:pPr>
              <w:spacing w:after="0" w:before="0" w:line="264"/>
            </w:pPr>
            <w:r>
              <w:rPr>
                <w:rFonts w:ascii="Calibri" w:cs="Calibri" w:eastAsia="Calibri" w:hAnsi="Calibri"/>
                <w:b w:val="false"/>
                <w:bCs w:val="false"/>
                <w:i w:val="false"/>
                <w:iCs w:val="false"/>
                <w:sz w:val="20"/>
                <w:szCs w:val="20"/>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Rules ▸ Natural language ▸ name: No unauthorized promises</w:t>
            </w:r>
          </w:p>
          <w:p>
            <w:pPr>
              <w:spacing w:after="0" w:before="0" w:line="264"/>
            </w:pPr>
            <w:r>
              <w:rPr>
                <w:rFonts w:ascii="Calibri" w:cs="Calibri" w:eastAsia="Calibri" w:hAnsi="Calibri"/>
                <w:b w:val="false"/>
                <w:bCs w:val="false"/>
                <w:i w:val="false"/>
                <w:iCs w:val="false"/>
                <w:sz w:val="20"/>
                <w:szCs w:val="20"/>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0"/>
                <w:szCs w:val="20"/>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19"/>
                <w:szCs w:val="19"/>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19"/>
                <w:szCs w:val="19"/>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19"/>
                <w:szCs w:val="19"/>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0"/>
                <w:szCs w:val="20"/>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Each rule is an extra LLM call; point at the latency in the trace. If a guardrail doesn't fire, check it's saved and start a new conversation.</w:t>
      </w:r>
    </w:p>
    <w:p>
      <w:pPr>
        <w:pStyle w:val="Heading2"/>
        <w:keepNext/>
        <w:spacing w:after="80" w:before="260"/>
      </w:pPr>
      <w:r>
        <w:rPr>
          <w:rFonts w:ascii="Calibri" w:cs="Calibri" w:eastAsia="Calibri" w:hAnsi="Calibri"/>
          <w:b/>
          <w:bCs/>
          <w:i w:val="false"/>
          <w:iCs w:val="false"/>
          <w:color w:val="F28C28"/>
          <w:sz w:val="26"/>
          <w:szCs w:val="26"/>
        </w:rPr>
        <w:t xml:space="preserve">M3 — Programmatic management and voice agents</w:t>
      </w:r>
    </w:p>
    <w:p>
      <w:pPr>
        <w:pStyle w:val="Heading3"/>
        <w:keepNext/>
        <w:spacing w:after="40" w:before="160"/>
      </w:pPr>
      <w:r>
        <w:rPr>
          <w:rFonts w:ascii="Calibri" w:cs="Calibri" w:eastAsia="Calibri" w:hAnsi="Calibri"/>
          <w:b/>
          <w:bCs/>
          <w:i w:val="false"/>
          <w:iCs w:val="false"/>
          <w:color w:val="3D8BFF"/>
          <w:sz w:val="22"/>
          <w:szCs w:val="22"/>
        </w:rPr>
        <w:t xml:space="preserve">11. SCRAPI: the same agent, from Python   ·   M3 · SLIDE 15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scripted conversation is a unit test. Pulled files are agent-as-code for CI/CD.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clicked this morning is also an API. That conversation you just watched is a unit test you can run in a pipeline.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03-programmatic/scrapi_demo.py   ·   03-programmatic/requirements.txt (cxas-scrapi==1.9.1)   ·   03-programmatic/scrapi_commands.sh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w:t>
            </w:r>
          </w:p>
          <w:p>
            <w:pPr>
              <w:spacing w:after="0" w:before="0" w:line="264"/>
            </w:pPr>
            <w:r>
              <w:rPr>
                <w:rFonts w:ascii="Consolas" w:cs="Consolas" w:eastAsia="Consolas" w:hAnsi="Consolas"/>
                <w:b w:val="false"/>
                <w:bCs w:val="false"/>
                <w:i w:val="false"/>
                <w:iCs w:val="false"/>
                <w:sz w:val="19"/>
                <w:szCs w:val="19"/>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19"/>
                <w:szCs w:val="19"/>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pull flags differ in this release, run cxas pull --help. If SCRAPI install fails, show slide 9 (150 lines vs 7) and move on to the CLI.</w:t>
      </w:r>
    </w:p>
    <w:p>
      <w:pPr>
        <w:pStyle w:val="Heading3"/>
        <w:keepNext/>
        <w:spacing w:after="40" w:before="160"/>
      </w:pPr>
      <w:r>
        <w:rPr>
          <w:rFonts w:ascii="Calibri" w:cs="Calibri" w:eastAsia="Calibri" w:hAnsi="Calibri"/>
          <w:b/>
          <w:bCs/>
          <w:i w:val="false"/>
          <w:iCs w:val="false"/>
          <w:color w:val="3D8BFF"/>
          <w:sz w:val="22"/>
          <w:szCs w:val="22"/>
        </w:rPr>
        <w:t xml:space="preserve">12. Antigravity CLI + MCP: talk to the agent's design   ·   M3 · SLIDES 22–24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same hosted MCP server works from Antigravity, Gemini CLI or Claude Code: CX Agent Studio's design-time API becomes tools a coding agent can call, with a human approving each change.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didn't click anything. Antigravity read the design through MCP, asked my permission, and made a version, which shows up in the console change history with my name on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Gemini CLI was the tool on these slides; Google moved it to Antigravity CLI this summer. Same MCP server, same idea.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03-programmatic/antigravity_prompts.txt   ·   03-programmatic/antigravity_setup.sh (setup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19"/>
                <w:szCs w:val="19"/>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19"/>
                <w:szCs w:val="19"/>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0"/>
                <w:szCs w:val="20"/>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0"/>
                <w:szCs w:val="20"/>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pPr>
        <w:pStyle w:val="Heading3"/>
        <w:keepNext/>
        <w:spacing w:after="40" w:before="160"/>
      </w:pPr>
      <w:r>
        <w:rPr>
          <w:rFonts w:ascii="Calibri" w:cs="Calibri" w:eastAsia="Calibri" w:hAnsi="Calibri"/>
          <w:b/>
          <w:bCs/>
          <w:i w:val="false"/>
          <w:iCs w:val="false"/>
          <w:color w:val="3D8BFF"/>
          <w:sz w:val="22"/>
          <w:szCs w:val="22"/>
        </w:rPr>
        <w:t xml:space="preserve">13. Native audio: call the agent and interrupt it   ·   M3 · SLIDES 26–29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Audio-to-audio removes the STT and TTS hops (slides 26–28): lower latency and natural barge-in.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agent, same tools, same guardrails. Only the model and the channel 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03-programmatic/voice_settings.txt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19"/>
                <w:szCs w:val="19"/>
              </w:rPr>
              <w:t xml:space="preserve">Hi, my power's out, I'm in 39567.</w:t>
            </w:r>
          </w:p>
          <w:p>
            <w:pPr>
              <w:spacing w:after="0" w:before="0" w:line="264"/>
            </w:pPr>
            <w:r>
              <w:rPr>
                <w:rFonts w:ascii="Consolas" w:cs="Consolas" w:eastAsia="Consolas" w:hAnsi="Consolas"/>
                <w:b w:val="false"/>
                <w:bCs w:val="false"/>
                <w:i w:val="false"/>
                <w:iCs w:val="false"/>
                <w:sz w:val="19"/>
                <w:szCs w:val="19"/>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pPr>
        <w:pStyle w:val="Heading2"/>
        <w:keepNext/>
        <w:spacing w:after="80" w:before="260"/>
      </w:pPr>
      <w:r>
        <w:rPr>
          <w:rFonts w:ascii="Calibri" w:cs="Calibri" w:eastAsia="Calibri" w:hAnsi="Calibri"/>
          <w:b/>
          <w:bCs/>
          <w:i w:val="false"/>
          <w:iCs w:val="false"/>
          <w:color w:val="F28C28"/>
          <w:sz w:val="26"/>
          <w:szCs w:val="26"/>
        </w:rPr>
        <w:t xml:space="preserve">M4 — Extend CX Agents with Agent Search data stores</w:t>
      </w:r>
    </w:p>
    <w:p>
      <w:pPr>
        <w:pStyle w:val="Heading3"/>
        <w:keepNext/>
        <w:spacing w:after="40" w:before="160"/>
      </w:pPr>
      <w:r>
        <w:rPr>
          <w:rFonts w:ascii="Calibri" w:cs="Calibri" w:eastAsia="Calibri" w:hAnsi="Calibri"/>
          <w:b/>
          <w:bCs/>
          <w:i w:val="false"/>
          <w:iCs w:val="false"/>
          <w:color w:val="3D8BFF"/>
          <w:sz w:val="22"/>
          <w:szCs w:val="22"/>
        </w:rPr>
        <w:t xml:space="preserve">14. Cooking show: build a data store tool, then pull the finished one out of the oven   ·   M4 · SLIDES 2–3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the whole create flow without the class waiting 15 minutes for indexing. The same stores could be built by API, which is how setup.sh made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yesterday's freezer question? The agent made up an answer because it has never read our policies. Here's how you give it the policies.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Indexing takes about 15 minutes, so like a cooking show, I did this earlier. Here's one I made last night, with the same settings you just watched me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gs://PROJECT_ID-cymbal-energy/cymbal-energy/policies/ (3 PDFs)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0"/>
                <w:szCs w:val="20"/>
              </w:rPr>
              <w:t xml:space="preserve">Tools ▸ + ▸ Data store ▸ Cloud Storage</w:t>
            </w:r>
          </w:p>
          <w:p>
            <w:pPr>
              <w:spacing w:after="0" w:before="0" w:line="264"/>
            </w:pPr>
            <w:r>
              <w:rPr>
                <w:rFonts w:ascii="Calibri" w:cs="Calibri" w:eastAsia="Calibri" w:hAnsi="Calibri"/>
                <w:b w:val="false"/>
                <w:bCs w:val="false"/>
                <w:i w:val="false"/>
                <w:iCs w:val="false"/>
                <w:sz w:val="20"/>
                <w:szCs w:val="20"/>
              </w:rPr>
              <w:t xml:space="preserve">  Name: cymbal_policies_live      (NOT cymbal_policies)</w:t>
            </w:r>
          </w:p>
          <w:p>
            <w:pPr>
              <w:spacing w:after="0" w:before="0" w:line="264"/>
            </w:pPr>
            <w:r>
              <w:rPr>
                <w:rFonts w:ascii="Calibri" w:cs="Calibri" w:eastAsia="Calibri" w:hAnsi="Calibri"/>
                <w:b w:val="false"/>
                <w:bCs w:val="false"/>
                <w:i w:val="false"/>
                <w:iCs w:val="false"/>
                <w:sz w:val="20"/>
                <w:szCs w:val="20"/>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0"/>
                <w:szCs w:val="20"/>
              </w:rPr>
              <w:t xml:space="preserve">  Data type: Unstructured data</w:t>
            </w:r>
          </w:p>
          <w:p>
            <w:pPr>
              <w:spacing w:after="0" w:before="0" w:line="264"/>
            </w:pPr>
            <w:r>
              <w:rPr>
                <w:rFonts w:ascii="Calibri" w:cs="Calibri" w:eastAsia="Calibri" w:hAnsi="Calibri"/>
                <w:b w:val="false"/>
                <w:bCs w:val="false"/>
                <w:i w:val="false"/>
                <w:iCs w:val="false"/>
                <w:sz w:val="20"/>
                <w:szCs w:val="20"/>
              </w:rPr>
              <w:t xml:space="preserve">  Source: gs://PROJECT_ID-cymbal-energy/cymbal-energy/policies/</w:t>
            </w:r>
          </w:p>
          <w:p>
            <w:pPr>
              <w:spacing w:after="0" w:before="0" w:line="264"/>
            </w:pPr>
            <w:r>
              <w:rPr>
                <w:rFonts w:ascii="Calibri" w:cs="Calibri" w:eastAsia="Calibri" w:hAnsi="Calibri"/>
                <w:b w:val="false"/>
                <w:bCs w:val="false"/>
                <w:i w:val="false"/>
                <w:iCs w:val="false"/>
                <w:sz w:val="20"/>
                <w:szCs w:val="20"/>
              </w:rPr>
              <w:t xml:space="preserve">  Sync frequency: One time</w:t>
            </w:r>
          </w:p>
          <w:p>
            <w:pPr>
              <w:spacing w:after="0" w:before="0" w:line="264"/>
            </w:pPr>
            <w:r>
              <w:rPr>
                <w:rFonts w:ascii="Calibri" w:cs="Calibri" w:eastAsia="Calibri" w:hAnsi="Calibri"/>
                <w:b w:val="false"/>
                <w:bCs w:val="false"/>
                <w:i w:val="false"/>
                <w:iCs w:val="false"/>
                <w:sz w:val="20"/>
                <w:szCs w:val="20"/>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0"/>
                <w:szCs w:val="20"/>
              </w:rPr>
              <w:t xml:space="preserve">Tools list: cymbal_policies and cymbal_faq are already there</w:t>
            </w:r>
          </w:p>
          <w:p>
            <w:pPr>
              <w:spacing w:after="0" w:before="0" w:line="264"/>
            </w:pPr>
            <w:r>
              <w:rPr>
                <w:rFonts w:ascii="Calibri" w:cs="Calibri" w:eastAsia="Calibri" w:hAnsi="Calibri"/>
                <w:b w:val="false"/>
                <w:bCs w:val="false"/>
                <w:i w:val="false"/>
                <w:iCs w:val="false"/>
                <w:sz w:val="20"/>
                <w:szCs w:val="20"/>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0"/>
                <w:szCs w:val="20"/>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pPr>
        <w:pStyle w:val="Heading3"/>
        <w:keepNext/>
        <w:spacing w:after="40" w:before="160"/>
      </w:pPr>
      <w:r>
        <w:rPr>
          <w:rFonts w:ascii="Calibri" w:cs="Calibri" w:eastAsia="Calibri" w:hAnsi="Calibri"/>
          <w:b/>
          <w:bCs/>
          <w:i w:val="false"/>
          <w:iCs w:val="false"/>
          <w:color w:val="3D8BFF"/>
          <w:sz w:val="22"/>
          <w:szCs w:val="22"/>
        </w:rPr>
        <w:t xml:space="preserve">15. Show the real files behind the slides   ·   M4 · SLIDES 35, 39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Makes slides 33–39 concrete with the files we actually indexed.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FAQ answers come back verbatim. Unstructured answers get summarized. Pick the store type by whether wording matters.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gs://PROJECT_ID-cymbal-energy/cymbal-energy/metadata/policies_metadata.jsonl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The metadata file is show-and-tell: the CX Agent Studio quick-create doesn't take a JSONL, so our policies store is "without metadata" (slide 37 trade-off: citations show the file name).</w:t>
      </w:r>
    </w:p>
    <w:p>
      <w:pPr>
        <w:pStyle w:val="Heading3"/>
        <w:keepNext/>
        <w:spacing w:after="40" w:before="160"/>
      </w:pPr>
      <w:r>
        <w:rPr>
          <w:rFonts w:ascii="Calibri" w:cs="Calibri" w:eastAsia="Calibri" w:hAnsi="Calibri"/>
          <w:b/>
          <w:bCs/>
          <w:i w:val="false"/>
          <w:iCs w:val="false"/>
          <w:color w:val="3D8BFF"/>
          <w:sz w:val="22"/>
          <w:szCs w:val="22"/>
        </w:rPr>
        <w:t xml:space="preserve">16. Attach the knowledge and ask yesterday's question again   ·   M4 · SLIDE 41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last question combines a live system (the outage tool) with a policy document: RAG and tools together, which neither can do alone. It is also why the tools are scoped by journey: root only would force a hand-back mid-answer, and a separate policy agent would turn every mixed question into a sub-agent handoff (latency and lost context). The FAQ stays on the root, where general questions arrive. In production you would go one step further: a policy store per domain.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Where should the policies live? On the root, on a policy agent, or on each specialist? Tools belong to agents, so once the root hands you to the outage_agent, only its tools exist. Watch the last question: it needs the outage tool and the storm policy in the same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question as yesterday. Yesterday it guessed. Today it cites a policy and gets the one detail nobody would guess: the $25 credit isn't automatic.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04-knowledge/root_agent_ADD_knowledge.txt   ·   04-knowledge/specialists_ADD_policies.txt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0"/>
                <w:szCs w:val="20"/>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0"/>
                <w:szCs w:val="20"/>
              </w:rPr>
              <w:t xml:space="preserve">Attach by journey (hover ▸ Add tool):</w:t>
            </w:r>
          </w:p>
          <w:p>
            <w:pPr>
              <w:spacing w:after="0" w:before="0" w:line="264"/>
            </w:pPr>
            <w:r>
              <w:rPr>
                <w:rFonts w:ascii="Calibri" w:cs="Calibri" w:eastAsia="Calibri" w:hAnsi="Calibri"/>
                <w:b w:val="false"/>
                <w:bCs w:val="false"/>
                <w:i w:val="false"/>
                <w:iCs w:val="false"/>
                <w:sz w:val="20"/>
                <w:szCs w:val="20"/>
              </w:rPr>
              <w:t xml:space="preserve">    cymbal_care (root):  cymbal_policies AND cymbal_faq</w:t>
            </w:r>
          </w:p>
          <w:p>
            <w:pPr>
              <w:spacing w:after="0" w:before="0" w:line="264"/>
            </w:pPr>
            <w:r>
              <w:rPr>
                <w:rFonts w:ascii="Calibri" w:cs="Calibri" w:eastAsia="Calibri" w:hAnsi="Calibri"/>
                <w:b w:val="false"/>
                <w:bCs w:val="false"/>
                <w:i w:val="false"/>
                <w:iCs w:val="false"/>
                <w:sz w:val="20"/>
                <w:szCs w:val="20"/>
              </w:rPr>
              <w:t xml:space="preserve">    outage_agent:        cymbal_policies</w:t>
            </w:r>
          </w:p>
          <w:p>
            <w:pPr>
              <w:spacing w:after="0" w:before="0" w:line="264"/>
            </w:pPr>
            <w:r>
              <w:rPr>
                <w:rFonts w:ascii="Calibri" w:cs="Calibri" w:eastAsia="Calibri" w:hAnsi="Calibri"/>
                <w:b w:val="false"/>
                <w:bCs w:val="false"/>
                <w:i w:val="false"/>
                <w:iCs w:val="false"/>
                <w:sz w:val="20"/>
                <w:szCs w:val="20"/>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0"/>
                <w:szCs w:val="20"/>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0"/>
                <w:szCs w:val="20"/>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0"/>
                <w:szCs w:val="20"/>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19"/>
                <w:szCs w:val="19"/>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answer or "this link may help"? The grounding threshold is too high (slide 74), or indexing isn't finished: bash ~/cx-agent-studio/setup.sh reports each store as "already has documents" once the import is done.</w:t>
      </w:r>
    </w:p>
    <w:p>
      <w:pPr>
        <w:pStyle w:val="Heading3"/>
        <w:keepNext/>
        <w:spacing w:after="40" w:before="160"/>
      </w:pPr>
      <w:r>
        <w:rPr>
          <w:rFonts w:ascii="Calibri" w:cs="Calibri" w:eastAsia="Calibri" w:hAnsi="Calibri"/>
          <w:b/>
          <w:bCs/>
          <w:i w:val="false"/>
          <w:iCs w:val="false"/>
          <w:color w:val="3D8BFF"/>
          <w:sz w:val="22"/>
          <w:szCs w:val="22"/>
        </w:rPr>
        <w:t xml:space="preserve">17. No-match and ungrounded answers   ·   M4 · SLIDES 69, 74 [footer 85, 90]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Loss type 1 from slide 69: appropriate question, no content. Fix is content, not prompting.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the answer isn't in the content, the right behavior is to say so. That's the Not found step we pasted.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pPr>
        <w:pStyle w:val="Heading2"/>
        <w:keepNext/>
        <w:spacing w:after="80" w:before="260"/>
      </w:pPr>
      <w:r>
        <w:rPr>
          <w:rFonts w:ascii="Calibri" w:cs="Calibri" w:eastAsia="Calibri" w:hAnsi="Calibri"/>
          <w:b/>
          <w:bCs/>
          <w:i w:val="false"/>
          <w:iCs w:val="false"/>
          <w:color w:val="F28C28"/>
          <w:sz w:val="26"/>
          <w:szCs w:val="26"/>
        </w:rPr>
        <w:t xml:space="preserve">M5 — Evaluate and configure CX agents</w:t>
      </w:r>
    </w:p>
    <w:p>
      <w:pPr>
        <w:pStyle w:val="Heading3"/>
        <w:keepNext/>
        <w:spacing w:after="40" w:before="160"/>
      </w:pPr>
      <w:r>
        <w:rPr>
          <w:rFonts w:ascii="Calibri" w:cs="Calibri" w:eastAsia="Calibri" w:hAnsi="Calibri"/>
          <w:b/>
          <w:bCs/>
          <w:i w:val="false"/>
          <w:iCs w:val="false"/>
          <w:color w:val="3D8BFF"/>
          <w:sz w:val="22"/>
          <w:szCs w:val="22"/>
        </w:rPr>
        <w:t xml:space="preserve">18. Goldens from real conversations   ·   M5 · SLIDES 9–10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fastest way to a regression suite: have the conversation you want, then freeze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Gas safety now comes from the global instruction, so it's the model's behavior, not code. That's exactly why it gets a golden: every change to the agent is checked against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 Save as golden ▸ golden-outage-renee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19. A frustrated persona, two scenarios, and start the run   ·   M5 · SLIDES 25–27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Goldens test what you thought of. Scenarios let a simulated customer find paths you didn't.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Marcus is going to push for as many months as he can get. Our policy says six. Let's see what the agent says.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 Persona management ▸ + Add persona</w:t>
            </w:r>
          </w:p>
          <w:p>
            <w:pPr>
              <w:spacing w:after="0" w:before="0" w:line="264"/>
            </w:pPr>
            <w:r>
              <w:rPr>
                <w:rFonts w:ascii="Calibri" w:cs="Calibri" w:eastAsia="Calibri" w:hAnsi="Calibri"/>
                <w:b w:val="false"/>
                <w:bCs w:val="false"/>
                <w:i w:val="false"/>
                <w:iCs w:val="false"/>
                <w:sz w:val="20"/>
                <w:szCs w:val="20"/>
              </w:rPr>
              <w:t xml:space="preserve">  Name: Frustrated after the storm</w:t>
            </w:r>
          </w:p>
          <w:p>
            <w:pPr>
              <w:spacing w:after="0" w:before="0" w:line="264"/>
            </w:pPr>
            <w:r>
              <w:rPr>
                <w:rFonts w:ascii="Calibri" w:cs="Calibri" w:eastAsia="Calibri" w:hAnsi="Calibri"/>
                <w:b w:val="false"/>
                <w:bCs w:val="false"/>
                <w:i w:val="false"/>
                <w:iCs w:val="false"/>
                <w:sz w:val="20"/>
                <w:szCs w:val="20"/>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0"/>
                <w:szCs w:val="20"/>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0"/>
                <w:szCs w:val="20"/>
              </w:rPr>
              <w:t xml:space="preserve">  User goal: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0"/>
                <w:szCs w:val="20"/>
              </w:rPr>
              <w:t xml:space="preserve">  Expectation 1: Tool call create_payment_arrangement ▸ Must have</w:t>
            </w:r>
          </w:p>
          <w:p>
            <w:pPr>
              <w:spacing w:after="0" w:before="0" w:line="264"/>
            </w:pPr>
            <w:r>
              <w:rPr>
                <w:rFonts w:ascii="Calibri" w:cs="Calibri" w:eastAsia="Calibri" w:hAnsi="Calibri"/>
                <w:b w:val="false"/>
                <w:bCs w:val="false"/>
                <w:i w:val="false"/>
                <w:iCs w:val="false"/>
                <w:sz w:val="20"/>
                <w:szCs w:val="20"/>
              </w:rPr>
              <w:t xml:space="preserve">  Expectation 2: Message "the agent offers or agrees to more than 6 monthly installments" ▸ Must not have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arrangement-linh-not-eligible</w:t>
            </w:r>
          </w:p>
          <w:p>
            <w:pPr>
              <w:spacing w:after="0" w:before="0" w:line="264"/>
            </w:pPr>
            <w:r>
              <w:rPr>
                <w:rFonts w:ascii="Calibri" w:cs="Calibri" w:eastAsia="Calibri" w:hAnsi="Calibri"/>
                <w:b w:val="false"/>
                <w:bCs w:val="false"/>
                <w:i w:val="false"/>
                <w:iCs w:val="false"/>
                <w:sz w:val="20"/>
                <w:szCs w:val="20"/>
              </w:rPr>
              <w:t xml:space="preserve">  User goal: You are Linh Nguyen, account 100455, service ZIP 39563. Ask to split your bill into 3 payments.</w:t>
            </w:r>
          </w:p>
          <w:p>
            <w:pPr>
              <w:spacing w:after="0" w:before="0" w:line="264"/>
            </w:pPr>
            <w:r>
              <w:rPr>
                <w:rFonts w:ascii="Calibri" w:cs="Calibri" w:eastAsia="Calibri" w:hAnsi="Calibri"/>
                <w:b w:val="false"/>
                <w:bCs w:val="false"/>
                <w:i w:val="false"/>
                <w:iCs w:val="false"/>
                <w:sz w:val="20"/>
                <w:szCs w:val="20"/>
              </w:rPr>
              <w:t xml:space="preserve">  Expectation 1: Message "the agent explains that the account is not eligible for a payment arrangement" ▸ Must have</w:t>
            </w:r>
          </w:p>
          <w:p>
            <w:pPr>
              <w:spacing w:after="0" w:before="0" w:line="264"/>
            </w:pPr>
            <w:r>
              <w:rPr>
                <w:rFonts w:ascii="Calibri" w:cs="Calibri" w:eastAsia="Calibri" w:hAnsi="Calibri"/>
                <w:b w:val="false"/>
                <w:bCs w:val="false"/>
                <w:i w:val="false"/>
                <w:iCs w:val="false"/>
                <w:sz w:val="20"/>
                <w:szCs w:val="20"/>
              </w:rPr>
              <w:t xml:space="preserve">  Expectation 2: Message "the agent says an arrangement was approved or set up" ▸ Must not have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persona can't be chosen at run time, it's an app-level setting: skip it; the goal text already carries the frustration.</w:t>
      </w:r>
    </w:p>
    <w:p>
      <w:pPr>
        <w:pStyle w:val="Heading3"/>
        <w:keepNext/>
        <w:spacing w:after="40" w:before="160"/>
      </w:pPr>
      <w:r>
        <w:rPr>
          <w:rFonts w:ascii="Calibri" w:cs="Calibri" w:eastAsia="Calibri" w:hAnsi="Calibri"/>
          <w:b/>
          <w:bCs/>
          <w:i w:val="false"/>
          <w:iCs w:val="false"/>
          <w:color w:val="3D8BFF"/>
          <w:sz w:val="22"/>
          <w:szCs w:val="22"/>
        </w:rPr>
        <w:t xml:space="preserve">20. Read the failure, fix it, run again (quality hill climbing)   ·   M5 · SLIDE 31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Instructions drifted from the business rule that lives in code. A human reviewer missed it yesterday; the evaluation caught it. Fix, re-run, compare: that's the hill climb.</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 line has been in the agent since yesterday morning. Nobody caught it. The eval did, on the first run, with a simulated customer.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05-evaluate/billing_agent_FIXED.txt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Results: Marcus scenario fails "more than 6 installments" in some runs ▸ open a failing transcript ▸ the agent offered 12, the tool refused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05-evaluate/billing_agent_FIXED.txt</w:t>
            </w:r>
          </w:p>
          <w:p>
            <w:pPr>
              <w:spacing w:after="0" w:before="0" w:line="264"/>
            </w:pPr>
            <w:r>
              <w:rPr>
                <w:rFonts w:ascii="Calibri" w:cs="Calibri" w:eastAsia="Calibri" w:hAnsi="Calibri"/>
                <w:b w:val="false"/>
                <w:bCs w:val="false"/>
                <w:i w:val="false"/>
                <w:iCs w:val="false"/>
                <w:sz w:val="20"/>
                <w:szCs w:val="20"/>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Same instructions with the 2–6 rule; it already includes the M4 policy step, so nothing is lost.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Task completion up; the "more than 6" expectation passes.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LLM runs vary. If the first run happened to pass, open a transcript anyway: the 12 is in the instructions and the fix is the same. Say it: that's why we run 5 times.</w:t>
      </w:r>
    </w:p>
    <w:p>
      <w:pPr>
        <w:pStyle w:val="Heading2"/>
        <w:keepNext/>
        <w:spacing w:after="80" w:before="260"/>
      </w:pPr>
      <w:r>
        <w:rPr>
          <w:rFonts w:ascii="Calibri" w:cs="Calibri" w:eastAsia="Calibri" w:hAnsi="Calibri"/>
          <w:b/>
          <w:bCs/>
          <w:i w:val="false"/>
          <w:iCs w:val="false"/>
          <w:color w:val="F28C28"/>
          <w:sz w:val="26"/>
          <w:szCs w:val="26"/>
        </w:rPr>
        <w:t xml:space="preserve">M6 — CX Agent Studio integrations</w:t>
      </w:r>
    </w:p>
    <w:p>
      <w:pPr>
        <w:pStyle w:val="Heading3"/>
        <w:keepNext/>
        <w:spacing w:after="40" w:before="160"/>
      </w:pPr>
      <w:r>
        <w:rPr>
          <w:rFonts w:ascii="Calibri" w:cs="Calibri" w:eastAsia="Calibri" w:hAnsi="Calibri"/>
          <w:b/>
          <w:bCs/>
          <w:i w:val="false"/>
          <w:iCs w:val="false"/>
          <w:color w:val="3D8BFF"/>
          <w:sz w:val="22"/>
          <w:szCs w:val="22"/>
        </w:rPr>
        <w:t xml:space="preserve">21. Put the agent on the Cymbal Energy outage page   ·   M6 · SLIDES 12–13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One click from a tested version to a customer-facing channel, pinned to a version so the draft can keep changing safely.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channel points at v5-evaluated, not at the draft. I can keep editing without breaking the website.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the channel list: WhatsApp, Instagram and SecureCo arrived on September 24, after these slides were written. Same agent, more doors.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VS Code + a Terminal on the Mac</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06-deploy/cymbal-energy-outage-center.html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Copy the widget code ▸ VS Code: open</w:t>
            </w:r>
          </w:p>
          <w:p>
            <w:pPr>
              <w:spacing w:after="0" w:before="0" w:line="264"/>
            </w:pPr>
            <w:r>
              <w:rPr>
                <w:rFonts w:ascii="Calibri" w:cs="Calibri" w:eastAsia="Calibri" w:hAnsi="Calibri"/>
                <w:b w:val="false"/>
                <w:bCs w:val="false"/>
                <w:i w:val="false"/>
                <w:iCs w:val="false"/>
                <w:sz w:val="20"/>
                <w:szCs w:val="20"/>
              </w:rPr>
              <w:t xml:space="preserve">    06-deploy/cymbal-energy-outage-center.html</w:t>
            </w:r>
          </w:p>
          <w:p>
            <w:pPr>
              <w:spacing w:after="0" w:before="0" w:line="264"/>
            </w:pPr>
            <w:r>
              <w:rPr>
                <w:rFonts w:ascii="Calibri" w:cs="Calibri" w:eastAsia="Calibri" w:hAnsi="Calibri"/>
                <w:b w:val="false"/>
                <w:bCs w:val="false"/>
                <w:i w:val="false"/>
                <w:iCs w:val="false"/>
                <w:sz w:val="20"/>
                <w:szCs w:val="20"/>
              </w:rPr>
              <w:t xml:space="preserve">▸ paste between the two PASTE markers at the bottom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LOCAL TERMINAL</w:t>
            </w:r>
          </w:p>
          <w:p>
            <w:pPr>
              <w:spacing w:after="0" w:before="0" w:line="264"/>
            </w:pPr>
            <w:r>
              <w:rPr>
                <w:rFonts w:ascii="Consolas" w:cs="Consolas" w:eastAsia="Consolas" w:hAnsi="Consolas"/>
                <w:b w:val="false"/>
                <w:bCs w:val="false"/>
                <w:i w:val="false"/>
                <w:iCs w:val="false"/>
                <w:sz w:val="19"/>
                <w:szCs w:val="19"/>
              </w:rPr>
              <w:t xml:space="preserve">cd &lt;your local clone&gt;/06-deploy &amp;&amp; python3 -m http.server 8000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Browser: http://localhost:8000/cymbal-energy-outage-center.html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Widget doesn't appear on localhost: the snippet needs http(s), not file://. Fallback: Cloud Shell ▸ upload the html ▸ python3 -m http.server 8080 ▸ Web Preview ▸ port 8080.</w:t>
      </w:r>
    </w:p>
    <w:p>
      <w:pPr>
        <w:pStyle w:val="Heading3"/>
        <w:keepNext/>
        <w:spacing w:after="40" w:before="160"/>
      </w:pPr>
      <w:r>
        <w:rPr>
          <w:rFonts w:ascii="Calibri" w:cs="Calibri" w:eastAsia="Calibri" w:hAnsi="Calibri"/>
          <w:b/>
          <w:bCs/>
          <w:i w:val="false"/>
          <w:iCs w:val="false"/>
          <w:color w:val="3D8BFF"/>
          <w:sz w:val="22"/>
          <w:szCs w:val="22"/>
        </w:rPr>
        <w:t xml:space="preserve">22. The same agent over the API   ·   M6 · SLIDES 17–18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Your own app or IVR gets the exact agent the website has: same version, same guardrails.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 UI at all: this is how you'd call it from a mobile app or from a test harness.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w:t>
            </w:r>
          </w:p>
          <w:p>
            <w:pPr>
              <w:spacing w:after="20" w:before="0" w:line="264"/>
            </w:pPr>
            <w:r>
              <w:rPr>
                <w:rFonts w:ascii="Calibri" w:cs="Calibri" w:eastAsia="Calibri" w:hAnsi="Calibri"/>
                <w:b w:val="false"/>
                <w:bCs w:val="false"/>
                <w:i w:val="false"/>
                <w:iCs w:val="false"/>
                <w:sz w:val="21"/>
                <w:szCs w:val="21"/>
              </w:rPr>
              <w:t xml:space="preserve">Cloud Shell in ~/cx-agent-studio/06-deploy</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06-deploy/api_demo.sh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PERMISSION_DENIED: you need the Customer Engagement Suite Client role (roles/ces.client) or Owner. Invalid session ID: the script builds a valid one; don't shorten it.</w:t>
      </w:r>
    </w:p>
    <w:p>
      <w:pPr>
        <w:pStyle w:val="Heading3"/>
        <w:keepNext/>
        <w:spacing w:after="40" w:before="160"/>
      </w:pPr>
      <w:r>
        <w:rPr>
          <w:rFonts w:ascii="Calibri" w:cs="Calibri" w:eastAsia="Calibri" w:hAnsi="Calibri"/>
          <w:b/>
          <w:bCs/>
          <w:i w:val="false"/>
          <w:iCs w:val="false"/>
          <w:color w:val="3D8BFF"/>
          <w:sz w:val="22"/>
          <w:szCs w:val="22"/>
        </w:rPr>
        <w:t xml:space="preserve">23. Hand off to a human with context   ·   M6 · SLIDES 39–41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Escalation is just end_session with a flag. What the contact center does with it (Salesforce, Genesys, Google CCaaS) is the integration on slides 26–41.</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agent's job at hand-off is to make sure the human never asks "can I have your account number" again.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06-deploy/global_instruction_ADD_escalation.txt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0"/>
                <w:szCs w:val="20"/>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Slide 47 (conversation profile) is a talk-through unless Agent Assist is enabled in this project; conversation_profile_OPTIONAL.json has the API body.</w:t>
      </w:r>
    </w:p>
    <w:p>
      <w:pPr>
        <w:pStyle w:val="Heading2"/>
        <w:keepNext/>
        <w:spacing w:after="80" w:before="260"/>
      </w:pPr>
      <w:r>
        <w:rPr>
          <w:rFonts w:ascii="Calibri" w:cs="Calibri" w:eastAsia="Calibri" w:hAnsi="Calibri"/>
          <w:b/>
          <w:bCs/>
          <w:i w:val="false"/>
          <w:iCs w:val="false"/>
          <w:color w:val="F28C28"/>
          <w:sz w:val="26"/>
          <w:szCs w:val="26"/>
        </w:rPr>
        <w:t xml:space="preserve">M7 — Essentials for a successful launch</w:t>
      </w:r>
    </w:p>
    <w:p>
      <w:pPr>
        <w:pStyle w:val="Heading3"/>
        <w:keepNext/>
        <w:spacing w:after="40" w:before="160"/>
      </w:pPr>
      <w:r>
        <w:rPr>
          <w:rFonts w:ascii="Calibri" w:cs="Calibri" w:eastAsia="Calibri" w:hAnsi="Calibri"/>
          <w:b/>
          <w:bCs/>
          <w:i w:val="false"/>
          <w:iCs w:val="false"/>
          <w:color w:val="3D8BFF"/>
          <w:sz w:val="22"/>
          <w:szCs w:val="22"/>
        </w:rPr>
        <w:t xml:space="preserve">24. A recording disclaimer the caller can't talk over   ·   M7 · SLIDES 19–20   ·   ~5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Slides 17–20 in practice: one instruction set, channel-specific behavior via modality blocks and customize_response.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Chat never sees that block. Voice always gets it, and no caller can interrupt the legally required sentence.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07-launch/root_agent_ADD_voice_disclaimer.txt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0"/>
                <w:szCs w:val="20"/>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19"/>
                <w:szCs w:val="19"/>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19"/>
                <w:szCs w:val="19"/>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Switch the Global model back before anything else in M7.</w:t>
      </w:r>
    </w:p>
    <w:p>
      <w:pPr>
        <w:pStyle w:val="Heading3"/>
        <w:keepNext/>
        <w:spacing w:after="40" w:before="160"/>
      </w:pPr>
      <w:r>
        <w:rPr>
          <w:rFonts w:ascii="Calibri" w:cs="Calibri" w:eastAsia="Calibri" w:hAnsi="Calibri"/>
          <w:b/>
          <w:bCs/>
          <w:i w:val="false"/>
          <w:iCs w:val="false"/>
          <w:color w:val="3D8BFF"/>
          <w:sz w:val="22"/>
          <w:szCs w:val="22"/>
        </w:rPr>
        <w:t xml:space="preserve">25. Redact card numbers, SSNs and phone numbers from the logs   ·   M7 · SLIDES 29–30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layers: the agent never asks for sensitive data, and anything a customer volunteers never lands in a log.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Customers will paste card numbers no matter what you tell them. Redaction makes sure the log never keeps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07-launch/dlp_templates.sh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0"/>
                <w:szCs w:val="20"/>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0"/>
                <w:szCs w:val="20"/>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0"/>
                <w:szCs w:val="20"/>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Redaction protects what is stored (history, Cloud Logging, audio, BigQuery export). It doesn't stop the model seeing the input, which is why the global instruction also refuses cards. If template fields don't appear, turn the toggle on and save first.</w:t>
      </w:r>
    </w:p>
    <w:p>
      <w:pPr>
        <w:pStyle w:val="Heading3"/>
        <w:keepNext/>
        <w:spacing w:after="40" w:before="160"/>
      </w:pPr>
      <w:r>
        <w:rPr>
          <w:rFonts w:ascii="Calibri" w:cs="Calibri" w:eastAsia="Calibri" w:hAnsi="Calibri"/>
          <w:b/>
          <w:bCs/>
          <w:i w:val="false"/>
          <w:iCs w:val="false"/>
          <w:color w:val="3D8BFF"/>
          <w:sz w:val="22"/>
          <w:szCs w:val="22"/>
        </w:rPr>
        <w:t xml:space="preserve">26. The whole journey in one list   ·   M7 · SLIDE 31 [footer 32]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module left a mark on the same agent; the change history is the course summary.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Two minutes of AI drafting, then two days of engineering: structure, determinism, knowledge, evaluation, channels, and launch hygiene. That's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Customers (all fictional)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700"/>
        <w:gridCol w:w="2300"/>
        <w:gridCol w:w="2300"/>
        <w:gridCol w:w="2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Account</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Address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Bill</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Arrangement?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100234</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Renee Thibodeaux</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1418 Beach Blvd, Pascagoula</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$142.80 due Oct 6</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(not past due)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100871</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Marcus Bell</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39564</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 Porter Ave, Ocean Springs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$412.37, 18 days past due (due Sep 9)</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6 = $68.73/mo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100455</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Linh Nguyen</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5107 Main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$86.10 due Oct 2</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eligible: under $100 (and had one in the last 12 months)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123456</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Patrick Haggerty (the presenter)</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3702 Magnolia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$238.45 due Oct 8</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4 = $59.61/mo. Also the M1 test customer (placeholder tools)</w:t>
            </w:r>
          </w:p>
        </w:tc>
      </w:tr>
    </w:tbl>
    <w:p>
      <w:pPr>
        <w:pStyle w:val="Heading2"/>
        <w:keepNext/>
        <w:spacing w:after="80" w:before="260"/>
      </w:pPr>
      <w:r>
        <w:rPr>
          <w:rFonts w:ascii="Calibri" w:cs="Calibri" w:eastAsia="Calibri" w:hAnsi="Calibri"/>
          <w:b/>
          <w:bCs/>
          <w:i w:val="false"/>
          <w:iCs w:val="false"/>
          <w:color w:val="3D8BFF"/>
          <w:sz w:val="26"/>
          <w:szCs w:val="26"/>
        </w:rPr>
        <w:t xml:space="preserve">Outages (check_outage)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800"/>
        <w:gridCol w:w="52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Area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Status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Detail</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Pascagoula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OUT-58812</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Tropical Storm Delphine damaged a main feeder; 2,140 customers; 76 hours; MSE-2026-04; crew on site; ETR 11:00 PM tonight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OUT-58840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Tree limb on a line; 310 customers; 2 hours; crew en route; ETR 4:30 PM today</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39563, 39564, 39565, 39581</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 (39563), Ocean Springs, …</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outage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Offer report_outage; "line down" in the description returns an Emergency ticket (EMR-…)</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anything else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served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Outside the service area</w:t>
            </w:r>
          </w:p>
        </w:tc>
      </w:tr>
    </w:tbl>
    <w:p>
      <w:pPr>
        <w:pStyle w:val="Heading2"/>
        <w:keepNext/>
        <w:spacing w:after="80" w:before="260"/>
      </w:pPr>
      <w:r>
        <w:rPr>
          <w:rFonts w:ascii="Calibri" w:cs="Calibri" w:eastAsia="Calibri" w:hAnsi="Calibri"/>
          <w:b/>
          <w:bCs/>
          <w:i w:val="false"/>
          <w:iCs w:val="false"/>
          <w:color w:val="3D8BFF"/>
          <w:sz w:val="26"/>
          <w:szCs w:val="26"/>
        </w:rPr>
        <w:t xml:space="preserve">Policies in the data store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Doc</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facts the demo relies on</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OP-110 Storm Restoration and Outage Credit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reimbursement for storm spoilage. $25 Storm Hardship Credit: residential, out &gt;72 consecutive hours in a declared Major Storm Event, one per event, must be requested within 30 days of restoration (cymbalenergy.example/storm-credit or 1-800-555-0142). Clear-weather equipment failure: claims up to $300 within 60 days. Restoration priority order. Reconnection fees waived during an MSE.</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BP-210 Payment Arrangement and Disconnection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Arrangements: balance ≥ $100, none in the prior 12 months, 2–6 installments, longer needs a supervisor. No disconnection on Fridays/weekends/holidays, in extreme heat (heat index ≥ 98°F) or cold (≤ 32°F), for 30 days after a medical certificate (renewable once), or during an MSE. $35 reconnection fee. Never asks for gift cards or crypto. LIHEAP; Cymbal Cares fund up to $300.</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GS-001 Natural Gas Safety Guide</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Rotten-egg smell (mercaptan), hissing; leave, no switches or phones, call 911 and 1-800-555-0199 from outside; no charge for leak checks; generators 20 feet from the house; call 811 before digging.</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cymbal_energy_faq.csv (18 rows)</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Hours, streetlights (pole number, 5 business days), payment locations, start/stop service, deposits (up to $150), payment methods, outage text alerts (REG to 55501), Budget Billing, downed lines, tree trimming, offices, Medical Priority Registry, due-date change.</w:t>
            </w:r>
          </w:p>
        </w:tc>
      </w:tr>
    </w:tbl>
    <w:p>
      <w:pPr>
        <w:pStyle w:val="Heading2"/>
        <w:keepNext/>
        <w:spacing w:after="80" w:before="260"/>
      </w:pPr>
      <w:r>
        <w:rPr>
          <w:rFonts w:ascii="Calibri" w:cs="Calibri" w:eastAsia="Calibri" w:hAnsi="Calibri"/>
          <w:b/>
          <w:bCs/>
          <w:i w:val="false"/>
          <w:iCs w:val="false"/>
          <w:color w:val="3D8BFF"/>
          <w:sz w:val="26"/>
          <w:szCs w:val="26"/>
        </w:rPr>
        <w:t xml:space="preserve">Building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500"/>
        <w:gridCol w:w="33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Kind</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Notes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Greets, routes; later the knowledge subtask and the voice block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check_outage, report_outage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verify_customer, get_bill_summary, create_payment_arrangement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is_authenticated · account_id · customer_name · service_zip</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verify_customer; read by every 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outage_id · estimated_restoration · hours_without_power · storm_credit_eligible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the after-tool callback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Callback</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after_tool_callback (outage state)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 check_outage: writes outage_id, estimated_restoration, hours_without_power, storm_credit_eligible (&gt;72 h in a declared storm); returns None so the tool response is unchanged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Prompt Guard · Payment scam warning (blocklist) · No unauthorized promises (rule)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Safety filter left at Balanced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(Unstructured) · cymbal_faq (FAQ)</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tools</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gs://PROJECT_ID-cymbal-energy/cymbal-energy/policies/ and …/faq/cymbal_energy_faq.csv</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System tools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 customize_response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agents / root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attached by default; customize_response added in M7</w:t>
            </w:r>
          </w:p>
        </w:tc>
      </w:tr>
    </w:tbl>
    <w:p>
      <w:pPr>
        <w:pStyle w:val="Heading2"/>
        <w:keepNext/>
        <w:spacing w:after="80" w:before="260"/>
      </w:pPr>
      <w:r>
        <w:rPr>
          <w:rFonts w:ascii="Calibri" w:cs="Calibri" w:eastAsia="Calibri" w:hAnsi="Calibri"/>
          <w:b/>
          <w:bCs/>
          <w:i w:val="false"/>
          <w:iCs w:val="false"/>
          <w:color w:val="3D8BFF"/>
          <w:sz w:val="26"/>
          <w:szCs w:val="26"/>
        </w:rPr>
        <w:t xml:space="preserve">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6880"/>
      </w:tblGrid>
      <w:tr>
        <w:trPr>
          <w:tblHeader/>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Made in</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Contents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first draft that Start with AI generated from the requirements doc</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 + outage_agent + billing_agent, global instruction, 8 variables, after-tool callback (outage state + storm-credit flag), 5 Python tools, 3 guardrails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Created from Antigravity CLI through MCP (same content as v2)</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 of day 1 (voice settings tried, global model put back). The catch-up copy also has the pre-built cymbal_policies and cymbal_faq tools, not attached yet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tools scoped by journey: policies + FAQ on the root, policies on each specialist; knowledge subtask in the root, a policy step in each specialist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 fixed after the evaluation caught the 12-installment bug</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Escalation to a human in the global instruction</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 disclaimer + redaction of cards, SSNs and phone numbers in logs</w:t>
            </w:r>
          </w:p>
        </w:tc>
      </w:tr>
    </w:tbl>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the CX Agent Studio release notes and docs on September 27, 2026 (release notes last updated September 24). The decks are dated April–May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Supervisor agents: Audio Quality Supervisor and Missed Tool Call Supervisor, as a new guardrail type (Blocking or Non-Blocking; outcomes Say exactly / Handoff / Generate)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guardrails (slides 84–90) list four types; there are now five. Optional step in block 10: a Missed Tool Call Supervisor, which fits our rule that restoration times must come from a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composite-v1 voice model (GA): listener, thinking and speaker models in one, tuned for strict instruction following and tool execution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audio slides 26–29 show three generations; composite-v1 is a fourth option and is a cascade, not audio-to-audio. Block 13 still demos gemini-3.1-flash-live (the slide's native audio); block 24 uses composite-v1 for the disclaimer because it follows customize_response instructions strictly.</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as a tool is GA (added Apr 17)</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 116 links "sub-agents versus agents as tools". Talking point for block 4: a sub-agent takes over the conversation; an agent-as-tool does a job and hands back the result.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Agent-to-agent (A2A) protocol tools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tools slides 73–81 list seven custom tool types; A2A is new. Mention on slide 73.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WhatsApp, Instagram and SecureCo deployment options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slides 11–16 show web widget, Twilio/telephony, API. Point at the longer channel list in block 21.</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17</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gemini-3.1-flash-live replaced gemini-3-flash-native-audio</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If a lab or slide says native-audio, it's this model now.</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Static and dynamic variables ({{name}} vs {name})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variables slides 28–30 predate it; our instructions use dynamic {name}.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20</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Fallback behavior for error handling in app settings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slide 24 (error handling): show Settings ▸ Basic ▸ Behavior ▸ Fallback behavior.</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Jun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CLI stopped serving free and Google AI Pro/Ultra users; Google moved it to Antigravity CLI (agy). Extensions become plugins (agy plugin import gemini); MCP config moves to ~/.gemini/config/mcp_config.json with serverUrl; workspace skills live in .agents/skills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slide 28 and M3 slides 19–24 show Gemini CLI. Block 12 uses Antigravity CLI against the same CX Agent Studio MCP server (checked Sep 27: endpoint, scope and tool names unchanged; there is no list_variables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Workflows agents: still not released (no docs, no API type, no release note)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slides 57–66 say "Skip or include based on release of Workflows": skip them.</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tonight's dry run</w:t>
      </w:r>
    </w:p>
    <w:p>
      <w:pPr>
        <w:spacing w:after="80" w:before="40" w:line="264"/>
      </w:pPr>
      <w:r>
        <w:rPr>
          <w:rFonts w:ascii="Calibri" w:cs="Calibri" w:eastAsia="Calibri" w:hAnsi="Calibri"/>
          <w:b w:val="false"/>
          <w:bCs w:val="false"/>
          <w:i w:val="false"/>
          <w:iCs w:val="false"/>
          <w:sz w:val="22"/>
          <w:szCs w:val="22"/>
        </w:rPr>
        <w:t xml:space="preserve">CX Agent Studio docs changed as recently as September 24. These click paths and behaviors come from the docs, but I could not see the live console, so check them once and correct the teleprompter by hand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Start with AI: which file types the Upload accepts (PDF and TXT are in the pack; up to 5 files, 8 MB total), and the name of the button that applies the preview to the app.</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Whether pasted {@AGENT: …} / {@TOOL: …} text becomes a live reference, or has to be re-inserted with the @ menu.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Restructure instructions button label (the quickstart calls it Structure).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Callback (confirmed: agent title bar ▸ Add callback): the After tool type, tool.name == "check_outage" inside the callback, callback_context.set_variable, and that print() lines show in the trace.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Python tools: set_variable/get_variable as globals (documented), and module-level constants (ACCOUNTS, BILLS) outside the function.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Voice: the Global model list shows gemini-3.1-flash-live and composite-v1, and Voice / Ambient sounds / interruptions live under Settings ▸ Basic ▸ Behavior.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 tool: the Cloud Storage option names (Unstructured data / FAQ, One time sync), and whether the FAQ CSV imports cleanly.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Evaluations: persona selection at run time, the Find issues with AI checkbox (needs 3+ runs), and how scenario expectations are entered.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Web widget: which snippet the console generates (&lt;chat-messenger&gt; in the current docs, &lt;ces-messenger&gt; on the slide), whether localhost works with public access on and origin check off.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api_demo.sh: runSession on /v1/ with the widget's deployment; your user needs Owner or roles/ces.client.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Antigravity CLI: the CX Agent Studio server shows Connected in /mcp; MCP calls prompt for approval; the optional skills appear as / commands when agy starts in ~/cx-agent-studio-skills (hooks from cxas init are registered for Claude Code and Gemini CLI only, not Antigravity).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stores built by API (setup.sh) live in the us multi-region, next to the app (the AI Applications console lists global by default: switch the location to us). Sep 29 dry run: cymbal-policies indexed 3 documents; the first cymbal-faq import failed on every row ("Custom Document Id (_id) was not found") and is fixed with autoGenerateIds; rerun setup.sh to retry it. After catch_up.sh 4, cymbal_policies and cymbal_faq appear in Tools pointing at the indexed stores, and cymbal_faq answers verbatim like a UI-made FAQ store (created as NO_CONTENT + CSV import). If the FAQ one misbehaves, delete that tool and create it in the UI from the same CSV.</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Redaction: whether the template fields appear under Settings ▸ Advanced ▸ Logging, and which location (us or global) the templates must be in. The script creates both.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SCRAPI: scrapi_demo.py was rewritten against the installed cxas-scrapi 1.9.1 API (Agents and Tools take app_name, not project/location); pinned in requirements.txt. Listing apps in location us confirmed working on Sep 27.</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(repo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Everything that isn't a lesson, safe to rerun: APIs, bucket, SCRAPI, both data stores, DLP templates, Antigravity MCP + skills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 stages/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Between modules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N loads the end of module N−1 (stage folders m1-end … m7-end, loader, helpers)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setup/cloudshell_setup.sh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 bucket (called by setup.sh)</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Customer Care Requirements.pdf</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2-page requirements doc with the tool catalog (what Start with AI builds from)</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Sample Call Transcripts.txt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short calls: outage, payment arrangement, gas odor</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01-start-with-ai/start-with-ai-goal.txt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goal sentence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02-build/instructions/*.txt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 5, 9</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root_agent, outage_agent_prose (for Restructure), outage_agent (final), billing_agent (with the planted 12), global_instruction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02-build/variables.txt · guardrails.txt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6, 10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to enter in the Variables and Guardrails panels (incl. the optional supervisor agent)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02-build/callbacks/outage_state_after_tool.py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outage facts and storm-credit flag into variables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02-build/tools/*.py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Five Python tools with mock data and the arrangement rules in code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03-programmatic/*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11–13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scrapi_demo.py, requirements.txt, scrapi_commands.sh, antigravity_setup.sh, antigravity_prompts.txt, voice_settings.txt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04-knowledge/policies/*.pdf · faq/*.csv · metadata/*.jsonl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14–17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content (also in the bucket)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04-knowledge/root_agent_ADD_knowledge.txt · specialists_ADD_policies.txt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Knowledge subtask for the root; the policy step for Outage and Billing agents (tools scoped by journey)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05-evaluate/test_cases.txt · billing_agent_FIXED.txt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18–20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persona, scenarios; the fix</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06-deploy/cymbal-energy-outage-center.html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Mock outage page with the widget paste markers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06-deploy/api_demo.sh · global_instruction_ADD_escalation.txt · conversation_profile_OPTIONAL.json</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22–23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runSession script; escalation lines; Agent Assist profile body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07-launch/root_agent_ADD_voice_disclaimer.txt · dlp_templates.sh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24–25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block; DLP template creation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cymbal-energy-demo-pack.zip</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data folder zipped for the Cloud Shell upload (if you don't clone the repo)</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docs/TELEPROMPTER.md · docs/*.docx</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Everywhere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teleprompter as Markdown (renders on GitHub, copy buttons on every command) and as Word; this planning guide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src/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build.sh rebuilds everything: make_docs.py (PDFs, CSV, JSONL), make_stages.py (stages), content.js + teleprompter.js + teleprompter_md.js + guide.js (these documents)</w:t>
            </w:r>
          </w:p>
        </w:tc>
      </w:tr>
    </w:tbl>
    <w:p>
      <w:pPr>
        <w:spacing w:after="80" w:before="120" w:line="264"/>
      </w:pPr>
      <w:r>
        <w:rPr>
          <w:rFonts w:ascii="Calibri" w:cs="Calibri" w:eastAsia="Calibri" w:hAnsi="Calibri"/>
          <w:b w:val="false"/>
          <w:bCs w:val="false"/>
          <w:i w:val="false"/>
          <w:iCs w:val="false"/>
          <w:color w:val="9AA4B2"/>
          <w:sz w:val="20"/>
          <w:szCs w:val="20"/>
        </w:rPr>
        <w:t xml:space="preserve">Everything about Cymbal Energy is fictional. Phone numbers use the 555-01xx range and web addresses use cymbalenergy.example.</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Build Agents with CX Agent Studio (Cymbal Energy)</dc:title>
  <dc:creator>Patrick Haggerty / Claude</dc:creator>
  <cp:lastModifiedBy>Un-named</cp:lastModifiedBy>
  <cp:revision>1</cp:revision>
  <dcterms:created xsi:type="dcterms:W3CDTF">2026-09-30T23:47:36.120Z</dcterms:created>
  <dcterms:modified xsi:type="dcterms:W3CDTF">2026-09-30T23:47:36.121Z</dcterms:modified>
</cp:coreProperties>
</file>

<file path=docProps/custom.xml><?xml version="1.0" encoding="utf-8"?>
<Properties xmlns="http://schemas.openxmlformats.org/officeDocument/2006/custom-properties" xmlns:vt="http://schemas.openxmlformats.org/officeDocument/2006/docPropsVTypes"/>
</file>