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32B9" w14:textId="7A8EB000" w:rsidR="00A31F44" w:rsidRPr="001F7AB8" w:rsidRDefault="001F7AB8" w:rsidP="001F7AB8">
      <w:pPr>
        <w:jc w:val="center"/>
        <w:rPr>
          <w:rFonts w:ascii="Times New Roman" w:hAnsi="Times New Roman" w:cs="Times New Roman"/>
          <w:b/>
          <w:bCs/>
          <w:sz w:val="24"/>
          <w:szCs w:val="24"/>
        </w:rPr>
      </w:pPr>
      <w:r w:rsidRPr="001F7AB8">
        <w:rPr>
          <w:rFonts w:ascii="Times New Roman" w:hAnsi="Times New Roman" w:cs="Times New Roman"/>
          <w:b/>
          <w:bCs/>
          <w:sz w:val="24"/>
          <w:szCs w:val="24"/>
        </w:rPr>
        <w:t>Message records management (MRM)</w:t>
      </w:r>
      <w:r w:rsidR="00C550DC" w:rsidRPr="001F7AB8">
        <w:rPr>
          <w:rFonts w:ascii="Times New Roman" w:hAnsi="Times New Roman" w:cs="Times New Roman"/>
          <w:b/>
          <w:bCs/>
          <w:sz w:val="24"/>
          <w:szCs w:val="24"/>
        </w:rPr>
        <w:t xml:space="preserve"> with retention, Hold and Archive</w:t>
      </w:r>
      <w:r>
        <w:rPr>
          <w:rFonts w:ascii="Times New Roman" w:hAnsi="Times New Roman" w:cs="Times New Roman"/>
          <w:b/>
          <w:bCs/>
          <w:sz w:val="24"/>
          <w:szCs w:val="24"/>
        </w:rPr>
        <w:t xml:space="preserve"> in Exchange Online O365</w:t>
      </w:r>
    </w:p>
    <w:p w14:paraId="60587DA3" w14:textId="728A69AE"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What is </w:t>
      </w:r>
      <w:r w:rsidR="00CF489F" w:rsidRPr="001F7AB8">
        <w:rPr>
          <w:rFonts w:ascii="Times New Roman" w:hAnsi="Times New Roman" w:cs="Times New Roman"/>
          <w:b/>
          <w:bCs/>
          <w:sz w:val="24"/>
          <w:szCs w:val="24"/>
        </w:rPr>
        <w:t>Message records management (</w:t>
      </w:r>
      <w:r w:rsidRPr="001F7AB8">
        <w:rPr>
          <w:rFonts w:ascii="Times New Roman" w:hAnsi="Times New Roman" w:cs="Times New Roman"/>
          <w:b/>
          <w:bCs/>
          <w:sz w:val="24"/>
          <w:szCs w:val="24"/>
        </w:rPr>
        <w:t>MRM</w:t>
      </w:r>
      <w:r w:rsidR="00CF489F" w:rsidRPr="001F7AB8">
        <w:rPr>
          <w:rFonts w:ascii="Times New Roman" w:hAnsi="Times New Roman" w:cs="Times New Roman"/>
          <w:b/>
          <w:bCs/>
          <w:sz w:val="24"/>
          <w:szCs w:val="24"/>
        </w:rPr>
        <w:t>) in exchange online mailbox</w:t>
      </w:r>
      <w:r w:rsidRPr="001F7AB8">
        <w:rPr>
          <w:rFonts w:ascii="Times New Roman" w:hAnsi="Times New Roman" w:cs="Times New Roman"/>
          <w:b/>
          <w:bCs/>
          <w:sz w:val="24"/>
          <w:szCs w:val="24"/>
        </w:rPr>
        <w:t>?</w:t>
      </w:r>
    </w:p>
    <w:p w14:paraId="13868B19" w14:textId="677B665A" w:rsidR="0080616C" w:rsidRPr="001F7AB8" w:rsidRDefault="0080616C" w:rsidP="001F7AB8">
      <w:pPr>
        <w:pStyle w:val="ListParagraph"/>
        <w:numPr>
          <w:ilvl w:val="0"/>
          <w:numId w:val="10"/>
        </w:numPr>
        <w:jc w:val="both"/>
        <w:rPr>
          <w:rFonts w:ascii="Times New Roman" w:hAnsi="Times New Roman" w:cs="Times New Roman"/>
          <w:sz w:val="24"/>
          <w:szCs w:val="24"/>
        </w:rPr>
      </w:pPr>
      <w:r w:rsidRPr="001F7AB8">
        <w:rPr>
          <w:rFonts w:ascii="Times New Roman" w:hAnsi="Times New Roman" w:cs="Times New Roman"/>
          <w:sz w:val="24"/>
          <w:szCs w:val="24"/>
        </w:rPr>
        <w:t>Message Records Management (MRM) in Exchange Online mailbox refers to a set of features and capabilities that allow organizations to manage the lifecycle of email messages and other types of mailbox content. MRM enables administrators to implement policies for retention, archiving, and deletion of email messages based on specified criteria, su</w:t>
      </w:r>
      <w:r w:rsidRPr="001F7AB8">
        <w:rPr>
          <w:rFonts w:ascii="Times New Roman" w:hAnsi="Times New Roman" w:cs="Times New Roman"/>
          <w:sz w:val="24"/>
          <w:szCs w:val="24"/>
        </w:rPr>
        <w:t>ch as age.</w:t>
      </w:r>
    </w:p>
    <w:p w14:paraId="5451CC33" w14:textId="4295F782"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How </w:t>
      </w:r>
      <w:r w:rsidR="00CF489F" w:rsidRPr="001F7AB8">
        <w:rPr>
          <w:rFonts w:ascii="Times New Roman" w:hAnsi="Times New Roman" w:cs="Times New Roman"/>
          <w:b/>
          <w:bCs/>
          <w:sz w:val="24"/>
          <w:szCs w:val="24"/>
        </w:rPr>
        <w:t>Message records management (MRM) in exchange online</w:t>
      </w:r>
      <w:r w:rsidRPr="001F7AB8">
        <w:rPr>
          <w:rFonts w:ascii="Times New Roman" w:hAnsi="Times New Roman" w:cs="Times New Roman"/>
          <w:b/>
          <w:bCs/>
          <w:sz w:val="24"/>
          <w:szCs w:val="24"/>
        </w:rPr>
        <w:t xml:space="preserve"> works</w:t>
      </w:r>
      <w:r w:rsidR="00CF489F" w:rsidRPr="001F7AB8">
        <w:rPr>
          <w:rFonts w:ascii="Times New Roman" w:hAnsi="Times New Roman" w:cs="Times New Roman"/>
          <w:b/>
          <w:bCs/>
          <w:sz w:val="24"/>
          <w:szCs w:val="24"/>
        </w:rPr>
        <w:t>?</w:t>
      </w:r>
    </w:p>
    <w:p w14:paraId="3AA4A756" w14:textId="37A7BAEF" w:rsidR="00762E2D" w:rsidRPr="001F7AB8" w:rsidRDefault="00762E2D" w:rsidP="001F7AB8">
      <w:pPr>
        <w:pStyle w:val="h0bmw"/>
        <w:numPr>
          <w:ilvl w:val="0"/>
          <w:numId w:val="10"/>
        </w:numPr>
        <w:spacing w:before="0" w:beforeAutospacing="0" w:after="0" w:afterAutospacing="0"/>
        <w:jc w:val="both"/>
        <w:textAlignment w:val="baseline"/>
        <w:rPr>
          <w:rFonts w:ascii="Times New Roman" w:hAnsi="Times New Roman" w:cs="Times New Roman"/>
          <w:color w:val="0D0D0C"/>
        </w:rPr>
      </w:pPr>
      <w:r w:rsidRPr="001F7AB8">
        <w:rPr>
          <w:rStyle w:val="gkipb"/>
          <w:rFonts w:ascii="Times New Roman" w:hAnsi="Times New Roman" w:cs="Times New Roman"/>
          <w:color w:val="333333"/>
          <w:bdr w:val="none" w:sz="0" w:space="0" w:color="auto" w:frame="1"/>
        </w:rPr>
        <w:t>MRM in Exchange Online works using retention tags and retention policies. Administrators can group retention tags into a retention policy, and then apply the policy to a user’s mailbox.</w:t>
      </w:r>
      <w:r w:rsidRPr="001F7AB8">
        <w:rPr>
          <w:rFonts w:ascii="Times New Roman" w:hAnsi="Times New Roman" w:cs="Times New Roman"/>
          <w:color w:val="0D0D0C"/>
        </w:rPr>
        <w:t xml:space="preserve"> </w:t>
      </w:r>
      <w:r w:rsidRPr="001F7AB8">
        <w:rPr>
          <w:rStyle w:val="gkipb"/>
          <w:rFonts w:ascii="Times New Roman" w:hAnsi="Times New Roman" w:cs="Times New Roman"/>
          <w:color w:val="333333"/>
          <w:bdr w:val="none" w:sz="0" w:space="0" w:color="auto" w:frame="1"/>
        </w:rPr>
        <w:t>Retention tags are used to apply retention settings to folders and individual items. These settings define the time period for which a message remains in a mailbox, and the action to be taken after the message reaches the specified retention age. When a message reaches its retention age, it is either deleted or moved to the user's archive.</w:t>
      </w:r>
    </w:p>
    <w:p w14:paraId="3467DDB9" w14:textId="67CCF0F7" w:rsidR="00A52591"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What is </w:t>
      </w:r>
      <w:r w:rsidR="00EC795E" w:rsidRPr="001F7AB8">
        <w:rPr>
          <w:rFonts w:ascii="Times New Roman" w:hAnsi="Times New Roman" w:cs="Times New Roman"/>
          <w:b/>
          <w:bCs/>
          <w:sz w:val="24"/>
          <w:szCs w:val="24"/>
        </w:rPr>
        <w:t>Managed Folder Assistant</w:t>
      </w:r>
      <w:r w:rsidR="00A52591" w:rsidRPr="001F7AB8">
        <w:rPr>
          <w:rFonts w:ascii="Times New Roman" w:hAnsi="Times New Roman" w:cs="Times New Roman"/>
          <w:b/>
          <w:bCs/>
          <w:sz w:val="24"/>
          <w:szCs w:val="24"/>
        </w:rPr>
        <w:t xml:space="preserve"> in MRM?</w:t>
      </w:r>
    </w:p>
    <w:p w14:paraId="437F9F5B" w14:textId="77777777" w:rsidR="005E1D57" w:rsidRPr="005E1D57" w:rsidRDefault="005E1D57" w:rsidP="001F7AB8">
      <w:pPr>
        <w:pStyle w:val="ListParagraph"/>
        <w:numPr>
          <w:ilvl w:val="0"/>
          <w:numId w:val="10"/>
        </w:numPr>
        <w:jc w:val="both"/>
        <w:rPr>
          <w:rFonts w:ascii="Times New Roman" w:hAnsi="Times New Roman" w:cs="Times New Roman"/>
          <w:sz w:val="24"/>
          <w:szCs w:val="24"/>
        </w:rPr>
      </w:pPr>
      <w:r w:rsidRPr="005E1D57">
        <w:rPr>
          <w:rFonts w:ascii="Times New Roman" w:hAnsi="Times New Roman" w:cs="Times New Roman"/>
          <w:sz w:val="24"/>
          <w:szCs w:val="24"/>
        </w:rPr>
        <w:t>The Managed Folder Assistant, a mailbox assistant that runs on Mailbox servers, processes mailboxes that have a retention policy applied.</w:t>
      </w:r>
    </w:p>
    <w:p w14:paraId="10C66BC3" w14:textId="77777777" w:rsidR="005E1D57" w:rsidRPr="001F7AB8" w:rsidRDefault="005E1D57" w:rsidP="001F7AB8">
      <w:pPr>
        <w:pStyle w:val="ListParagraph"/>
        <w:jc w:val="both"/>
        <w:rPr>
          <w:rFonts w:ascii="Times New Roman" w:hAnsi="Times New Roman" w:cs="Times New Roman"/>
          <w:b/>
          <w:bCs/>
          <w:sz w:val="24"/>
          <w:szCs w:val="24"/>
        </w:rPr>
      </w:pPr>
    </w:p>
    <w:p w14:paraId="4F536F3E" w14:textId="426271FA" w:rsidR="00C550DC" w:rsidRPr="001F7AB8" w:rsidRDefault="00A52591"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How</w:t>
      </w:r>
      <w:r w:rsidR="00C550DC" w:rsidRPr="001F7AB8">
        <w:rPr>
          <w:rFonts w:ascii="Times New Roman" w:hAnsi="Times New Roman" w:cs="Times New Roman"/>
          <w:b/>
          <w:bCs/>
          <w:sz w:val="24"/>
          <w:szCs w:val="24"/>
        </w:rPr>
        <w:t xml:space="preserve"> </w:t>
      </w:r>
      <w:r w:rsidR="00465879" w:rsidRPr="001F7AB8">
        <w:rPr>
          <w:rFonts w:ascii="Times New Roman" w:hAnsi="Times New Roman" w:cs="Times New Roman"/>
          <w:b/>
          <w:bCs/>
          <w:sz w:val="24"/>
          <w:szCs w:val="24"/>
        </w:rPr>
        <w:t xml:space="preserve">does </w:t>
      </w:r>
      <w:r w:rsidRPr="001F7AB8">
        <w:rPr>
          <w:rFonts w:ascii="Times New Roman" w:hAnsi="Times New Roman" w:cs="Times New Roman"/>
          <w:b/>
          <w:bCs/>
          <w:sz w:val="24"/>
          <w:szCs w:val="24"/>
        </w:rPr>
        <w:t>Managed Folder Assistant</w:t>
      </w:r>
      <w:r w:rsidRPr="001F7AB8">
        <w:rPr>
          <w:rFonts w:ascii="Times New Roman" w:hAnsi="Times New Roman" w:cs="Times New Roman"/>
          <w:b/>
          <w:bCs/>
          <w:sz w:val="24"/>
          <w:szCs w:val="24"/>
        </w:rPr>
        <w:t xml:space="preserve"> </w:t>
      </w:r>
      <w:r w:rsidR="00465879" w:rsidRPr="001F7AB8">
        <w:rPr>
          <w:rFonts w:ascii="Times New Roman" w:hAnsi="Times New Roman" w:cs="Times New Roman"/>
          <w:b/>
          <w:bCs/>
          <w:sz w:val="24"/>
          <w:szCs w:val="24"/>
        </w:rPr>
        <w:t>work</w:t>
      </w:r>
      <w:r w:rsidRPr="001F7AB8">
        <w:rPr>
          <w:rFonts w:ascii="Times New Roman" w:hAnsi="Times New Roman" w:cs="Times New Roman"/>
          <w:b/>
          <w:bCs/>
          <w:sz w:val="24"/>
          <w:szCs w:val="24"/>
        </w:rPr>
        <w:t xml:space="preserve"> in MRM</w:t>
      </w:r>
      <w:r w:rsidR="00C550DC" w:rsidRPr="001F7AB8">
        <w:rPr>
          <w:rFonts w:ascii="Times New Roman" w:hAnsi="Times New Roman" w:cs="Times New Roman"/>
          <w:b/>
          <w:bCs/>
          <w:sz w:val="24"/>
          <w:szCs w:val="24"/>
        </w:rPr>
        <w:t>?</w:t>
      </w:r>
    </w:p>
    <w:p w14:paraId="34AD89C3" w14:textId="755EE6B6" w:rsidR="005E1D57" w:rsidRPr="005E1D57" w:rsidRDefault="005E1D57" w:rsidP="001F7AB8">
      <w:pPr>
        <w:pStyle w:val="ListParagraph"/>
        <w:numPr>
          <w:ilvl w:val="0"/>
          <w:numId w:val="10"/>
        </w:numPr>
        <w:jc w:val="both"/>
        <w:rPr>
          <w:rFonts w:ascii="Times New Roman" w:hAnsi="Times New Roman" w:cs="Times New Roman"/>
          <w:sz w:val="24"/>
          <w:szCs w:val="24"/>
        </w:rPr>
      </w:pPr>
      <w:r w:rsidRPr="001F7AB8">
        <w:rPr>
          <w:rFonts w:ascii="Times New Roman" w:hAnsi="Times New Roman" w:cs="Times New Roman"/>
          <w:b/>
          <w:bCs/>
          <w:sz w:val="24"/>
          <w:szCs w:val="24"/>
        </w:rPr>
        <w:t xml:space="preserve"> </w:t>
      </w:r>
      <w:r w:rsidRPr="005E1D57">
        <w:rPr>
          <w:rFonts w:ascii="Times New Roman" w:hAnsi="Times New Roman" w:cs="Times New Roman"/>
          <w:sz w:val="24"/>
          <w:szCs w:val="24"/>
        </w:rPr>
        <w:t xml:space="preserve">The Managed Folder Assistant applies the retention policy by inspecting items in the mailbox and determining whether </w:t>
      </w:r>
      <w:r w:rsidR="003B1B69" w:rsidRPr="005E1D57">
        <w:rPr>
          <w:rFonts w:ascii="Times New Roman" w:hAnsi="Times New Roman" w:cs="Times New Roman"/>
          <w:sz w:val="24"/>
          <w:szCs w:val="24"/>
        </w:rPr>
        <w:t>they are</w:t>
      </w:r>
      <w:r w:rsidRPr="005E1D57">
        <w:rPr>
          <w:rFonts w:ascii="Times New Roman" w:hAnsi="Times New Roman" w:cs="Times New Roman"/>
          <w:sz w:val="24"/>
          <w:szCs w:val="24"/>
        </w:rPr>
        <w:t xml:space="preserve"> subject to retention. It then stamps items subject to retention with the appropriate retention tags and takes the specified retention action on items past their retention age.</w:t>
      </w:r>
    </w:p>
    <w:p w14:paraId="09A0A24C" w14:textId="71FABF8C" w:rsidR="00A52591" w:rsidRPr="001F7AB8" w:rsidRDefault="00C550DC" w:rsidP="001F7AB8">
      <w:pPr>
        <w:pStyle w:val="ListParagraph"/>
        <w:numPr>
          <w:ilvl w:val="0"/>
          <w:numId w:val="1"/>
        </w:numPr>
        <w:jc w:val="both"/>
        <w:rPr>
          <w:rFonts w:ascii="Times New Roman" w:hAnsi="Times New Roman" w:cs="Times New Roman"/>
          <w:b/>
          <w:bCs/>
          <w:sz w:val="24"/>
          <w:szCs w:val="24"/>
        </w:rPr>
      </w:pPr>
      <w:r w:rsidRPr="00C550DC">
        <w:rPr>
          <w:rFonts w:ascii="Times New Roman" w:hAnsi="Times New Roman" w:cs="Times New Roman"/>
          <w:b/>
          <w:bCs/>
          <w:sz w:val="24"/>
          <w:szCs w:val="24"/>
        </w:rPr>
        <w:t>What is Retention</w:t>
      </w:r>
      <w:r w:rsidR="00A52591" w:rsidRPr="001F7AB8">
        <w:rPr>
          <w:rFonts w:ascii="Times New Roman" w:hAnsi="Times New Roman" w:cs="Times New Roman"/>
          <w:b/>
          <w:bCs/>
          <w:sz w:val="24"/>
          <w:szCs w:val="24"/>
        </w:rPr>
        <w:t xml:space="preserve"> in MRM</w:t>
      </w:r>
      <w:r w:rsidRPr="00C550DC">
        <w:rPr>
          <w:rFonts w:ascii="Times New Roman" w:hAnsi="Times New Roman" w:cs="Times New Roman"/>
          <w:b/>
          <w:bCs/>
          <w:sz w:val="24"/>
          <w:szCs w:val="24"/>
        </w:rPr>
        <w:t xml:space="preserve">? </w:t>
      </w:r>
    </w:p>
    <w:p w14:paraId="0643555B" w14:textId="4E961C51" w:rsidR="00DC228C" w:rsidRPr="001F7AB8" w:rsidRDefault="00DC228C" w:rsidP="001F7AB8">
      <w:pPr>
        <w:pStyle w:val="ListParagraph"/>
        <w:numPr>
          <w:ilvl w:val="0"/>
          <w:numId w:val="10"/>
        </w:numPr>
        <w:jc w:val="both"/>
        <w:rPr>
          <w:rFonts w:ascii="Times New Roman" w:hAnsi="Times New Roman" w:cs="Times New Roman"/>
          <w:b/>
          <w:bCs/>
          <w:sz w:val="24"/>
          <w:szCs w:val="24"/>
        </w:rPr>
      </w:pPr>
      <w:r w:rsidRPr="001F7AB8">
        <w:rPr>
          <w:rFonts w:ascii="Times New Roman" w:hAnsi="Times New Roman" w:cs="Times New Roman"/>
          <w:color w:val="0D0D0D"/>
          <w:sz w:val="24"/>
          <w:szCs w:val="24"/>
          <w:shd w:val="clear" w:color="auto" w:fill="FFFFFF"/>
        </w:rPr>
        <w:t>In Message Records Management (MRM), retention refers to the process of managing the lifecycle of email messages and other mailbox items by specifying how long they should be retained before being automatically deleted or archived. Retention is a key aspect of MRM that helps organizations enforce data retention policies, reduce storage costs, and ensure compliance with regulatory requirements.</w:t>
      </w:r>
    </w:p>
    <w:p w14:paraId="480B2D93" w14:textId="7833BDBE" w:rsidR="00C550DC" w:rsidRPr="001F7AB8" w:rsidRDefault="00A52591"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Why</w:t>
      </w:r>
      <w:r w:rsidR="00C550DC" w:rsidRPr="00C550DC">
        <w:rPr>
          <w:rFonts w:ascii="Times New Roman" w:hAnsi="Times New Roman" w:cs="Times New Roman"/>
          <w:b/>
          <w:bCs/>
          <w:sz w:val="24"/>
          <w:szCs w:val="24"/>
        </w:rPr>
        <w:t xml:space="preserve"> </w:t>
      </w:r>
      <w:r w:rsidR="00465879" w:rsidRPr="001F7AB8">
        <w:rPr>
          <w:rFonts w:ascii="Times New Roman" w:hAnsi="Times New Roman" w:cs="Times New Roman"/>
          <w:b/>
          <w:bCs/>
          <w:sz w:val="24"/>
          <w:szCs w:val="24"/>
        </w:rPr>
        <w:t>do we</w:t>
      </w:r>
      <w:r w:rsidR="00C550DC" w:rsidRPr="00C550DC">
        <w:rPr>
          <w:rFonts w:ascii="Times New Roman" w:hAnsi="Times New Roman" w:cs="Times New Roman"/>
          <w:b/>
          <w:bCs/>
          <w:sz w:val="24"/>
          <w:szCs w:val="24"/>
        </w:rPr>
        <w:t xml:space="preserve"> need </w:t>
      </w:r>
      <w:r w:rsidRPr="001F7AB8">
        <w:rPr>
          <w:rFonts w:ascii="Times New Roman" w:hAnsi="Times New Roman" w:cs="Times New Roman"/>
          <w:b/>
          <w:bCs/>
          <w:sz w:val="24"/>
          <w:szCs w:val="24"/>
        </w:rPr>
        <w:t>Retention</w:t>
      </w:r>
      <w:r w:rsidR="00CF489F" w:rsidRPr="001F7AB8">
        <w:rPr>
          <w:rFonts w:ascii="Times New Roman" w:hAnsi="Times New Roman" w:cs="Times New Roman"/>
          <w:b/>
          <w:bCs/>
          <w:sz w:val="24"/>
          <w:szCs w:val="24"/>
        </w:rPr>
        <w:t xml:space="preserve"> in exchange online mailbox</w:t>
      </w:r>
      <w:r w:rsidR="00C550DC" w:rsidRPr="00C550DC">
        <w:rPr>
          <w:rFonts w:ascii="Times New Roman" w:hAnsi="Times New Roman" w:cs="Times New Roman"/>
          <w:b/>
          <w:bCs/>
          <w:sz w:val="24"/>
          <w:szCs w:val="24"/>
        </w:rPr>
        <w:t xml:space="preserve">? </w:t>
      </w:r>
    </w:p>
    <w:p w14:paraId="0E2AEDD1" w14:textId="4B88AAEE" w:rsidR="00C550DC" w:rsidRPr="00C550DC" w:rsidRDefault="00DC228C" w:rsidP="001F7AB8">
      <w:pPr>
        <w:pStyle w:val="ListParagraph"/>
        <w:numPr>
          <w:ilvl w:val="0"/>
          <w:numId w:val="10"/>
        </w:numPr>
        <w:jc w:val="both"/>
        <w:rPr>
          <w:rFonts w:ascii="Times New Roman" w:hAnsi="Times New Roman" w:cs="Times New Roman"/>
          <w:b/>
          <w:bCs/>
          <w:sz w:val="24"/>
          <w:szCs w:val="24"/>
        </w:rPr>
      </w:pPr>
      <w:r w:rsidRPr="001F7AB8">
        <w:rPr>
          <w:rFonts w:ascii="Times New Roman" w:hAnsi="Times New Roman" w:cs="Times New Roman"/>
          <w:color w:val="0D0D0D"/>
          <w:sz w:val="24"/>
          <w:szCs w:val="24"/>
          <w:shd w:val="clear" w:color="auto" w:fill="FFFFFF"/>
        </w:rPr>
        <w:t>I</w:t>
      </w:r>
      <w:r w:rsidRPr="001F7AB8">
        <w:rPr>
          <w:rFonts w:ascii="Times New Roman" w:hAnsi="Times New Roman" w:cs="Times New Roman"/>
          <w:color w:val="0D0D0D"/>
          <w:sz w:val="24"/>
          <w:szCs w:val="24"/>
          <w:shd w:val="clear" w:color="auto" w:fill="FFFFFF"/>
        </w:rPr>
        <w:t>n Exchange Online mailboxes is essential for ensuring compliance, managing data effectively, reducing risk, and supporting business continuity. By implementing retention policies, organizations can effectively manage the lifecycle of mailbox items and meet their regulatory, legal, and business requirements.</w:t>
      </w:r>
    </w:p>
    <w:p w14:paraId="225EAA05" w14:textId="164CF2FF"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What is a Retention</w:t>
      </w:r>
      <w:r w:rsidRPr="00C550DC">
        <w:rPr>
          <w:rFonts w:ascii="Times New Roman" w:hAnsi="Times New Roman" w:cs="Times New Roman"/>
          <w:b/>
          <w:bCs/>
          <w:sz w:val="24"/>
          <w:szCs w:val="24"/>
        </w:rPr>
        <w:t xml:space="preserve"> Policy</w:t>
      </w:r>
      <w:r w:rsidR="00A52591" w:rsidRPr="001F7AB8">
        <w:rPr>
          <w:rFonts w:ascii="Times New Roman" w:hAnsi="Times New Roman" w:cs="Times New Roman"/>
          <w:b/>
          <w:bCs/>
          <w:sz w:val="24"/>
          <w:szCs w:val="24"/>
        </w:rPr>
        <w:t xml:space="preserve"> in MRM</w:t>
      </w:r>
      <w:r w:rsidRPr="001F7AB8">
        <w:rPr>
          <w:rFonts w:ascii="Times New Roman" w:hAnsi="Times New Roman" w:cs="Times New Roman"/>
          <w:b/>
          <w:bCs/>
          <w:sz w:val="24"/>
          <w:szCs w:val="24"/>
        </w:rPr>
        <w:t>?</w:t>
      </w:r>
    </w:p>
    <w:p w14:paraId="3AF2BF15" w14:textId="215E4D37" w:rsidR="00DC228C" w:rsidRPr="00495C44" w:rsidRDefault="00EE1832" w:rsidP="001F7AB8">
      <w:pPr>
        <w:pStyle w:val="ListParagraph"/>
        <w:numPr>
          <w:ilvl w:val="0"/>
          <w:numId w:val="10"/>
        </w:numPr>
        <w:jc w:val="both"/>
        <w:rPr>
          <w:rFonts w:ascii="Times New Roman" w:hAnsi="Times New Roman" w:cs="Times New Roman"/>
          <w:b/>
          <w:bCs/>
          <w:sz w:val="24"/>
          <w:szCs w:val="24"/>
        </w:rPr>
      </w:pPr>
      <w:r w:rsidRPr="001F7AB8">
        <w:rPr>
          <w:rFonts w:ascii="Times New Roman" w:hAnsi="Times New Roman" w:cs="Times New Roman"/>
          <w:color w:val="0D0D0D"/>
          <w:sz w:val="24"/>
          <w:szCs w:val="24"/>
          <w:shd w:val="clear" w:color="auto" w:fill="FFFFFF"/>
        </w:rPr>
        <w:lastRenderedPageBreak/>
        <w:t>A Retention Policy in Message Records Management (MRM) is a set of rules and settings that determine how long mailbox items, such as emails, calendar items, tasks, and other types of content, should be retained and what actions should be taken at the end of their retention period. Retention policies are a key component of MRM in Exchange Online and help organizations enforce data retention requirements, comply with regulatory standards, and manage mailbox storage efficiently.</w:t>
      </w:r>
    </w:p>
    <w:p w14:paraId="537E7DC4" w14:textId="3B13C6B7" w:rsidR="00495C44" w:rsidRPr="00495C44" w:rsidRDefault="00495C44" w:rsidP="00495C44">
      <w:pPr>
        <w:pStyle w:val="ListParagraph"/>
        <w:jc w:val="both"/>
        <w:rPr>
          <w:rFonts w:ascii="Times New Roman" w:hAnsi="Times New Roman" w:cs="Times New Roman" w:hint="eastAsia"/>
          <w:b/>
          <w:bCs/>
          <w:sz w:val="24"/>
          <w:szCs w:val="24"/>
        </w:rPr>
      </w:pPr>
    </w:p>
    <w:p w14:paraId="458FB8DF" w14:textId="67AEBC40"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What is retention tag</w:t>
      </w:r>
      <w:r w:rsidR="00A52591" w:rsidRPr="001F7AB8">
        <w:rPr>
          <w:rFonts w:ascii="Times New Roman" w:hAnsi="Times New Roman" w:cs="Times New Roman"/>
          <w:b/>
          <w:bCs/>
          <w:sz w:val="24"/>
          <w:szCs w:val="24"/>
        </w:rPr>
        <w:t xml:space="preserve"> in MRM</w:t>
      </w:r>
      <w:r w:rsidRPr="001F7AB8">
        <w:rPr>
          <w:rFonts w:ascii="Times New Roman" w:hAnsi="Times New Roman" w:cs="Times New Roman"/>
          <w:b/>
          <w:bCs/>
          <w:sz w:val="24"/>
          <w:szCs w:val="24"/>
        </w:rPr>
        <w:t>?</w:t>
      </w:r>
      <w:r w:rsidRPr="00C550DC">
        <w:rPr>
          <w:rFonts w:ascii="Times New Roman" w:hAnsi="Times New Roman" w:cs="Times New Roman"/>
          <w:b/>
          <w:bCs/>
          <w:sz w:val="24"/>
          <w:szCs w:val="24"/>
        </w:rPr>
        <w:t xml:space="preserve"> </w:t>
      </w:r>
    </w:p>
    <w:p w14:paraId="1D11C5E8" w14:textId="584CF35A" w:rsidR="00C550DC" w:rsidRPr="00495C44" w:rsidRDefault="00EE1832" w:rsidP="001F7AB8">
      <w:pPr>
        <w:pStyle w:val="ListParagraph"/>
        <w:numPr>
          <w:ilvl w:val="0"/>
          <w:numId w:val="10"/>
        </w:numPr>
        <w:jc w:val="both"/>
        <w:rPr>
          <w:rFonts w:ascii="Times New Roman" w:hAnsi="Times New Roman" w:cs="Times New Roman"/>
          <w:b/>
          <w:bCs/>
          <w:sz w:val="24"/>
          <w:szCs w:val="24"/>
        </w:rPr>
      </w:pPr>
      <w:r w:rsidRPr="001F7AB8">
        <w:rPr>
          <w:rFonts w:ascii="Times New Roman" w:hAnsi="Times New Roman" w:cs="Times New Roman"/>
          <w:color w:val="0D0D0D"/>
          <w:sz w:val="24"/>
          <w:szCs w:val="24"/>
          <w:shd w:val="clear" w:color="auto" w:fill="FFFFFF"/>
        </w:rPr>
        <w:t>In Message Records Management (MRM), a retention tag is a component of a retention policy that defines the retention settings for specific types of mailbox items. Retention tags specify how long items should be retained and what actions should be taken when the retention period expires.</w:t>
      </w:r>
    </w:p>
    <w:p w14:paraId="33F58E6C" w14:textId="3E9A64E3" w:rsidR="00C550DC" w:rsidRDefault="00495C44" w:rsidP="00495C4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hree types of retention tags</w:t>
      </w:r>
    </w:p>
    <w:p w14:paraId="18A1D305" w14:textId="77777777" w:rsidR="00495C44" w:rsidRPr="008E64E4" w:rsidRDefault="00495C44" w:rsidP="00495C44">
      <w:pPr>
        <w:pStyle w:val="ListParagraph"/>
        <w:numPr>
          <w:ilvl w:val="0"/>
          <w:numId w:val="10"/>
        </w:numPr>
        <w:jc w:val="both"/>
        <w:rPr>
          <w:rFonts w:ascii="Times New Roman" w:hAnsi="Times New Roman" w:cs="Times New Roman"/>
          <w:color w:val="0D0D0D"/>
          <w:sz w:val="24"/>
          <w:szCs w:val="24"/>
          <w:shd w:val="clear" w:color="auto" w:fill="FFFFFF"/>
        </w:rPr>
      </w:pPr>
      <w:r w:rsidRPr="008E64E4">
        <w:rPr>
          <w:rFonts w:ascii="Times New Roman" w:hAnsi="Times New Roman" w:cs="Times New Roman"/>
          <w:b/>
          <w:bCs/>
          <w:sz w:val="24"/>
          <w:szCs w:val="24"/>
        </w:rPr>
        <w:t xml:space="preserve">Default policy tag (DPT) – </w:t>
      </w:r>
      <w:r w:rsidRPr="008E64E4">
        <w:rPr>
          <w:rFonts w:ascii="Times New Roman" w:hAnsi="Times New Roman" w:cs="Times New Roman"/>
          <w:color w:val="0D0D0D"/>
          <w:sz w:val="24"/>
          <w:szCs w:val="24"/>
          <w:shd w:val="clear" w:color="auto" w:fill="FFFFFF"/>
        </w:rPr>
        <w:t>Applied automatically to the entire mailbox, a DPT applies to untagged items, which are mailbox items that don't have a retention tag applied directly or by inheritance from the folder. It is applied by the administrator, users cannot change it and the actions that a DPT can perform are moving items to an archive mailbox, deleting items and allowing their recovery by the users or permanently deleting items (administrators will still be able to recover these items).</w:t>
      </w:r>
    </w:p>
    <w:p w14:paraId="13292F33" w14:textId="77777777" w:rsidR="00495C44" w:rsidRPr="008E64E4" w:rsidRDefault="00495C44" w:rsidP="00495C44">
      <w:pPr>
        <w:pStyle w:val="NormalWeb"/>
        <w:numPr>
          <w:ilvl w:val="0"/>
          <w:numId w:val="10"/>
        </w:numPr>
        <w:spacing w:before="0" w:beforeAutospacing="0" w:after="0" w:afterAutospacing="0"/>
        <w:rPr>
          <w:rFonts w:ascii="Times New Roman" w:eastAsiaTheme="minorEastAsia" w:hAnsi="Times New Roman" w:cs="Times New Roman"/>
          <w:color w:val="0D0D0D"/>
          <w:shd w:val="clear" w:color="auto" w:fill="FFFFFF"/>
        </w:rPr>
      </w:pPr>
      <w:r>
        <w:rPr>
          <w:rFonts w:ascii="Calibri" w:eastAsia="+mn-ea" w:hAnsi="Calibri" w:cs="+mn-cs"/>
          <w:b/>
          <w:bCs/>
          <w:color w:val="000000"/>
          <w:kern w:val="24"/>
        </w:rPr>
        <w:t xml:space="preserve">Retention policy tag (RPT) </w:t>
      </w:r>
      <w:r>
        <w:rPr>
          <w:rFonts w:ascii="Calibri" w:eastAsia="+mn-ea" w:hAnsi="Calibri" w:cs="+mn-cs"/>
          <w:color w:val="000000"/>
          <w:kern w:val="24"/>
        </w:rPr>
        <w:t>–</w:t>
      </w:r>
      <w:r w:rsidRPr="008E64E4">
        <w:rPr>
          <w:rFonts w:ascii="Calibri" w:eastAsia="+mn-ea" w:hAnsi="Calibri" w:cs="+mn-cs"/>
          <w:color w:val="000000"/>
          <w:kern w:val="24"/>
        </w:rPr>
        <w:t xml:space="preserve"> </w:t>
      </w:r>
      <w:r w:rsidRPr="008E64E4">
        <w:rPr>
          <w:rFonts w:ascii="Times New Roman" w:eastAsiaTheme="minorEastAsia" w:hAnsi="Times New Roman" w:cs="Times New Roman"/>
          <w:color w:val="0D0D0D"/>
          <w:shd w:val="clear" w:color="auto" w:fill="FFFFFF"/>
        </w:rPr>
        <w:t>Applied automatically to a default folder. Default folders are folders created automatically in all mailboxes, for example: Inbox, Deleted Items, and Sent Items. RPTs are applied by the administrator, cannot be changed by users and have as possible actions, deleting and allowing recovery or permanently delete.</w:t>
      </w:r>
    </w:p>
    <w:p w14:paraId="2E047CD6" w14:textId="77777777" w:rsidR="00495C44" w:rsidRDefault="00495C44" w:rsidP="00495C44">
      <w:pPr>
        <w:pStyle w:val="ListParagraph"/>
        <w:numPr>
          <w:ilvl w:val="0"/>
          <w:numId w:val="10"/>
        </w:numPr>
        <w:jc w:val="both"/>
        <w:rPr>
          <w:rFonts w:ascii="Times New Roman" w:hAnsi="Times New Roman" w:cs="Times New Roman"/>
          <w:color w:val="0D0D0D"/>
          <w:sz w:val="24"/>
          <w:szCs w:val="24"/>
          <w:shd w:val="clear" w:color="auto" w:fill="FFFFFF"/>
        </w:rPr>
      </w:pPr>
      <w:r w:rsidRPr="008E64E4">
        <w:rPr>
          <w:rFonts w:ascii="Times New Roman" w:hAnsi="Times New Roman" w:cs="Times New Roman"/>
          <w:b/>
          <w:bCs/>
          <w:color w:val="0D0D0D"/>
          <w:sz w:val="24"/>
          <w:szCs w:val="24"/>
          <w:shd w:val="clear" w:color="auto" w:fill="FFFFFF"/>
        </w:rPr>
        <w:t>Personal tag</w:t>
      </w:r>
      <w:r w:rsidRPr="008E64E4">
        <w:rPr>
          <w:rFonts w:ascii="Times New Roman" w:hAnsi="Times New Roman" w:cs="Times New Roman"/>
          <w:color w:val="0D0D0D"/>
          <w:sz w:val="24"/>
          <w:szCs w:val="24"/>
          <w:shd w:val="clear" w:color="auto" w:fill="FFFFFF"/>
        </w:rPr>
        <w:t xml:space="preserve"> – Applied Manually to items and folders. Users can automate tagging by using Inbox rules to either move a message to a folder that has a particular tag or to apply a personal tag to the message. Available actions for Personal tags are:  moving items to an archive mailbox, deleting items and allowing their recovery by the users or permanently deleting items. Personal tags allow your users to determine how long an item should be retained. For example, the mailbox can have a DPT to delete items in seven years, but a user can create an exception for items such as newsletters and automated notifications by applying a personal tag to delete them in three days.</w:t>
      </w:r>
    </w:p>
    <w:p w14:paraId="33A88E31" w14:textId="2DC07EBE" w:rsidR="00495C44" w:rsidRPr="00495C44" w:rsidRDefault="00495C44" w:rsidP="00495C44">
      <w:pPr>
        <w:pStyle w:val="ListParagraph"/>
        <w:numPr>
          <w:ilvl w:val="0"/>
          <w:numId w:val="1"/>
        </w:numPr>
        <w:jc w:val="both"/>
        <w:rPr>
          <w:rFonts w:ascii="Times New Roman" w:hAnsi="Times New Roman" w:cs="Times New Roman"/>
          <w:b/>
          <w:bCs/>
          <w:color w:val="0D0D0D"/>
          <w:sz w:val="24"/>
          <w:szCs w:val="24"/>
          <w:shd w:val="clear" w:color="auto" w:fill="FFFFFF"/>
        </w:rPr>
      </w:pPr>
      <w:r w:rsidRPr="00495C44">
        <w:rPr>
          <w:rFonts w:ascii="Times New Roman" w:hAnsi="Times New Roman" w:cs="Times New Roman" w:hint="eastAsia"/>
          <w:b/>
          <w:bCs/>
          <w:color w:val="0D0D0D"/>
          <w:sz w:val="24"/>
          <w:szCs w:val="24"/>
          <w:shd w:val="clear" w:color="auto" w:fill="FFFFFF"/>
        </w:rPr>
        <w:t>W</w:t>
      </w:r>
      <w:r w:rsidRPr="00495C44">
        <w:rPr>
          <w:rFonts w:ascii="Times New Roman" w:hAnsi="Times New Roman" w:cs="Times New Roman"/>
          <w:b/>
          <w:bCs/>
          <w:color w:val="0D0D0D"/>
          <w:sz w:val="24"/>
          <w:szCs w:val="24"/>
          <w:shd w:val="clear" w:color="auto" w:fill="FFFFFF"/>
        </w:rPr>
        <w:t>hat is retention action in MRM exchange online?</w:t>
      </w:r>
    </w:p>
    <w:p w14:paraId="758E4435" w14:textId="6A1ABB97" w:rsidR="00495C44" w:rsidRDefault="00495C44" w:rsidP="00495C44">
      <w:pPr>
        <w:pStyle w:val="ListParagraph"/>
        <w:numPr>
          <w:ilvl w:val="0"/>
          <w:numId w:val="15"/>
        </w:numPr>
        <w:jc w:val="both"/>
        <w:rPr>
          <w:rFonts w:ascii="Times New Roman" w:hAnsi="Times New Roman" w:cs="Times New Roman"/>
          <w:color w:val="0D0D0D"/>
          <w:sz w:val="24"/>
          <w:szCs w:val="24"/>
          <w:shd w:val="clear" w:color="auto" w:fill="FFFFFF"/>
        </w:rPr>
      </w:pPr>
      <w:r w:rsidRPr="00495C44">
        <w:rPr>
          <w:rFonts w:ascii="Times New Roman" w:hAnsi="Times New Roman" w:cs="Times New Roman"/>
          <w:color w:val="0D0D0D"/>
          <w:sz w:val="24"/>
          <w:szCs w:val="24"/>
          <w:shd w:val="clear" w:color="auto" w:fill="FFFFFF"/>
        </w:rPr>
        <w:t xml:space="preserve">In Message Records Management (MRM), a retention action refers to the specific action taken on mailbox items when they reach the end of their retention period as defined by the retention policy. Retention actions determine what happens to the mailbox items once they expire according to the policy </w:t>
      </w:r>
      <w:r w:rsidRPr="00495C44">
        <w:rPr>
          <w:rFonts w:ascii="Times New Roman" w:hAnsi="Times New Roman" w:cs="Times New Roman"/>
          <w:color w:val="0D0D0D"/>
          <w:sz w:val="24"/>
          <w:szCs w:val="24"/>
          <w:shd w:val="clear" w:color="auto" w:fill="FFFFFF"/>
        </w:rPr>
        <w:lastRenderedPageBreak/>
        <w:t>settings.</w:t>
      </w:r>
      <w:r>
        <w:rPr>
          <w:rFonts w:ascii="Times New Roman" w:hAnsi="Times New Roman" w:cs="Times New Roman"/>
          <w:color w:val="0D0D0D"/>
          <w:sz w:val="24"/>
          <w:szCs w:val="24"/>
          <w:shd w:val="clear" w:color="auto" w:fill="FFFFFF"/>
        </w:rPr>
        <w:t xml:space="preserve"> </w:t>
      </w:r>
      <w:r w:rsidRPr="00495C44">
        <w:rPr>
          <w:rFonts w:ascii="Times New Roman" w:hAnsi="Times New Roman" w:cs="Times New Roman"/>
          <w:color w:val="0D0D0D"/>
          <w:sz w:val="24"/>
          <w:szCs w:val="24"/>
          <w:shd w:val="clear" w:color="auto" w:fill="FFFFFF"/>
        </w:rPr>
        <w:t>Common retention actions in MRM include</w:t>
      </w:r>
      <w:r>
        <w:rPr>
          <w:rFonts w:ascii="Times New Roman" w:hAnsi="Times New Roman" w:cs="Times New Roman"/>
          <w:color w:val="0D0D0D"/>
          <w:sz w:val="24"/>
          <w:szCs w:val="24"/>
          <w:shd w:val="clear" w:color="auto" w:fill="FFFFFF"/>
        </w:rPr>
        <w:t xml:space="preserve"> </w:t>
      </w:r>
      <w:r w:rsidRPr="00495C44">
        <w:rPr>
          <w:rFonts w:ascii="Times New Roman" w:hAnsi="Times New Roman" w:cs="Times New Roman"/>
          <w:color w:val="0D0D0D"/>
          <w:sz w:val="24"/>
          <w:szCs w:val="24"/>
          <w:shd w:val="clear" w:color="auto" w:fill="FFFFFF"/>
        </w:rPr>
        <w:t>Move to Archive</w:t>
      </w:r>
      <w:r>
        <w:rPr>
          <w:rFonts w:ascii="Times New Roman" w:hAnsi="Times New Roman" w:cs="Times New Roman"/>
          <w:color w:val="0D0D0D"/>
          <w:sz w:val="24"/>
          <w:szCs w:val="24"/>
          <w:shd w:val="clear" w:color="auto" w:fill="FFFFFF"/>
        </w:rPr>
        <w:t xml:space="preserve">, </w:t>
      </w:r>
      <w:r w:rsidRPr="00495C44">
        <w:rPr>
          <w:rFonts w:ascii="Times New Roman" w:hAnsi="Times New Roman" w:cs="Times New Roman"/>
          <w:color w:val="0D0D0D"/>
          <w:sz w:val="24"/>
          <w:szCs w:val="24"/>
          <w:shd w:val="clear" w:color="auto" w:fill="FFFFFF"/>
        </w:rPr>
        <w:t>Delete and Allow Recovery</w:t>
      </w:r>
      <w:r>
        <w:rPr>
          <w:rFonts w:ascii="Times New Roman" w:hAnsi="Times New Roman" w:cs="Times New Roman"/>
          <w:color w:val="0D0D0D"/>
          <w:sz w:val="24"/>
          <w:szCs w:val="24"/>
          <w:shd w:val="clear" w:color="auto" w:fill="FFFFFF"/>
        </w:rPr>
        <w:t xml:space="preserve">, </w:t>
      </w:r>
      <w:r w:rsidRPr="00495C44">
        <w:rPr>
          <w:rFonts w:ascii="Times New Roman" w:hAnsi="Times New Roman" w:cs="Times New Roman"/>
          <w:color w:val="0D0D0D"/>
          <w:sz w:val="24"/>
          <w:szCs w:val="24"/>
          <w:shd w:val="clear" w:color="auto" w:fill="FFFFFF"/>
        </w:rPr>
        <w:t>Permanently Delete</w:t>
      </w:r>
    </w:p>
    <w:p w14:paraId="608A3925" w14:textId="4A4CF51B"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What </w:t>
      </w:r>
      <w:r w:rsidR="003B1B69" w:rsidRPr="001F7AB8">
        <w:rPr>
          <w:rFonts w:ascii="Times New Roman" w:hAnsi="Times New Roman" w:cs="Times New Roman"/>
          <w:b/>
          <w:bCs/>
          <w:sz w:val="24"/>
          <w:szCs w:val="24"/>
        </w:rPr>
        <w:t>does</w:t>
      </w:r>
      <w:r w:rsidRPr="001F7AB8">
        <w:rPr>
          <w:rFonts w:ascii="Times New Roman" w:hAnsi="Times New Roman" w:cs="Times New Roman"/>
          <w:b/>
          <w:bCs/>
          <w:sz w:val="24"/>
          <w:szCs w:val="24"/>
        </w:rPr>
        <w:t xml:space="preserve"> retention hold</w:t>
      </w:r>
      <w:r w:rsidR="00A52591" w:rsidRPr="001F7AB8">
        <w:rPr>
          <w:rFonts w:ascii="Times New Roman" w:hAnsi="Times New Roman" w:cs="Times New Roman"/>
          <w:b/>
          <w:bCs/>
          <w:sz w:val="24"/>
          <w:szCs w:val="24"/>
        </w:rPr>
        <w:t xml:space="preserve"> in MRM</w:t>
      </w:r>
      <w:r w:rsidRPr="001F7AB8">
        <w:rPr>
          <w:rFonts w:ascii="Times New Roman" w:hAnsi="Times New Roman" w:cs="Times New Roman"/>
          <w:b/>
          <w:bCs/>
          <w:sz w:val="24"/>
          <w:szCs w:val="24"/>
        </w:rPr>
        <w:t>?</w:t>
      </w:r>
    </w:p>
    <w:p w14:paraId="51A7E573" w14:textId="297EA680" w:rsidR="00570B95" w:rsidRPr="001F7AB8" w:rsidRDefault="00570B95" w:rsidP="001F7AB8">
      <w:pPr>
        <w:pStyle w:val="ListParagraph"/>
        <w:numPr>
          <w:ilvl w:val="0"/>
          <w:numId w:val="10"/>
        </w:numPr>
        <w:jc w:val="both"/>
        <w:rPr>
          <w:rFonts w:ascii="Times New Roman" w:hAnsi="Times New Roman" w:cs="Times New Roman"/>
          <w:color w:val="0D0D0D"/>
          <w:sz w:val="24"/>
          <w:szCs w:val="24"/>
          <w:shd w:val="clear" w:color="auto" w:fill="FFFFFF"/>
        </w:rPr>
      </w:pPr>
      <w:r w:rsidRPr="001F7AB8">
        <w:rPr>
          <w:rFonts w:ascii="Times New Roman" w:hAnsi="Times New Roman" w:cs="Times New Roman"/>
          <w:color w:val="0D0D0D"/>
          <w:sz w:val="24"/>
          <w:szCs w:val="24"/>
          <w:shd w:val="clear" w:color="auto" w:fill="FFFFFF"/>
        </w:rPr>
        <w:t xml:space="preserve">When users are temporarily away from work and </w:t>
      </w:r>
      <w:r w:rsidR="003B1B69" w:rsidRPr="001F7AB8">
        <w:rPr>
          <w:rFonts w:ascii="Times New Roman" w:hAnsi="Times New Roman" w:cs="Times New Roman"/>
          <w:color w:val="0D0D0D"/>
          <w:sz w:val="24"/>
          <w:szCs w:val="24"/>
          <w:shd w:val="clear" w:color="auto" w:fill="FFFFFF"/>
        </w:rPr>
        <w:t>do not</w:t>
      </w:r>
      <w:r w:rsidRPr="001F7AB8">
        <w:rPr>
          <w:rFonts w:ascii="Times New Roman" w:hAnsi="Times New Roman" w:cs="Times New Roman"/>
          <w:color w:val="0D0D0D"/>
          <w:sz w:val="24"/>
          <w:szCs w:val="24"/>
          <w:shd w:val="clear" w:color="auto" w:fill="FFFFFF"/>
        </w:rPr>
        <w:t xml:space="preserve"> have access to their e-mail, retention settings can be applied to new messages before they return to work or access their e-mail. Depending on the retention policy, messages may be deleted or moved to the user's personal archive. You can temporarily suspend retention policies from processing a mailbox for a specified period by placing the mailbox on retention hold.</w:t>
      </w:r>
    </w:p>
    <w:p w14:paraId="47500A02" w14:textId="77777777"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C550DC">
        <w:rPr>
          <w:rFonts w:ascii="Times New Roman" w:hAnsi="Times New Roman" w:cs="Times New Roman"/>
          <w:b/>
          <w:bCs/>
          <w:sz w:val="24"/>
          <w:szCs w:val="24"/>
        </w:rPr>
        <w:t xml:space="preserve">What will happen if we delete a retention tag? </w:t>
      </w:r>
    </w:p>
    <w:p w14:paraId="60B3BE41" w14:textId="4243C13B" w:rsidR="00C550DC" w:rsidRPr="00C550DC" w:rsidRDefault="00570B95" w:rsidP="001F7AB8">
      <w:pPr>
        <w:pStyle w:val="NormalWeb"/>
        <w:numPr>
          <w:ilvl w:val="0"/>
          <w:numId w:val="10"/>
        </w:numPr>
        <w:spacing w:before="0" w:beforeAutospacing="0" w:after="0" w:afterAutospacing="0"/>
        <w:jc w:val="both"/>
        <w:rPr>
          <w:rFonts w:ascii="Times New Roman" w:hAnsi="Times New Roman" w:cs="Times New Roman"/>
          <w:b/>
          <w:bCs/>
        </w:rPr>
      </w:pPr>
      <w:r w:rsidRPr="001F7AB8">
        <w:rPr>
          <w:rFonts w:ascii="Times New Roman" w:eastAsia="+mn-ea" w:hAnsi="Times New Roman" w:cs="Times New Roman"/>
          <w:color w:val="171717"/>
          <w:kern w:val="24"/>
        </w:rPr>
        <w:t>If a retention tag is removed from a retention policy, any existing mailbox items with the tag applied will continue to expire based on the tag's settings. </w:t>
      </w:r>
    </w:p>
    <w:p w14:paraId="2C2833C2" w14:textId="79335874"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C550DC">
        <w:rPr>
          <w:rFonts w:ascii="Times New Roman" w:hAnsi="Times New Roman" w:cs="Times New Roman"/>
          <w:b/>
          <w:bCs/>
          <w:sz w:val="24"/>
          <w:szCs w:val="24"/>
        </w:rPr>
        <w:t xml:space="preserve">If an email </w:t>
      </w:r>
      <w:r w:rsidR="003B1B69" w:rsidRPr="001F7AB8">
        <w:rPr>
          <w:rFonts w:ascii="Times New Roman" w:hAnsi="Times New Roman" w:cs="Times New Roman"/>
          <w:b/>
          <w:bCs/>
          <w:sz w:val="24"/>
          <w:szCs w:val="24"/>
        </w:rPr>
        <w:t>moves</w:t>
      </w:r>
      <w:r w:rsidRPr="00C550DC">
        <w:rPr>
          <w:rFonts w:ascii="Times New Roman" w:hAnsi="Times New Roman" w:cs="Times New Roman"/>
          <w:b/>
          <w:bCs/>
          <w:sz w:val="24"/>
          <w:szCs w:val="24"/>
        </w:rPr>
        <w:t xml:space="preserve"> to another folder, what about the </w:t>
      </w:r>
      <w:r w:rsidR="00A52591" w:rsidRPr="001F7AB8">
        <w:rPr>
          <w:rFonts w:ascii="Times New Roman" w:hAnsi="Times New Roman" w:cs="Times New Roman"/>
          <w:b/>
          <w:bCs/>
          <w:sz w:val="24"/>
          <w:szCs w:val="24"/>
        </w:rPr>
        <w:t xml:space="preserve">retention tag assigned to the email </w:t>
      </w:r>
      <w:r w:rsidRPr="00C550DC">
        <w:rPr>
          <w:rFonts w:ascii="Times New Roman" w:hAnsi="Times New Roman" w:cs="Times New Roman"/>
          <w:b/>
          <w:bCs/>
          <w:sz w:val="24"/>
          <w:szCs w:val="24"/>
        </w:rPr>
        <w:t xml:space="preserve"> tag? </w:t>
      </w:r>
    </w:p>
    <w:p w14:paraId="43FCBFCD" w14:textId="4D6ECDF1" w:rsidR="00570B95" w:rsidRPr="001F7AB8" w:rsidRDefault="00570B95" w:rsidP="001F7AB8">
      <w:pPr>
        <w:pStyle w:val="NormalWeb"/>
        <w:numPr>
          <w:ilvl w:val="0"/>
          <w:numId w:val="10"/>
        </w:numPr>
        <w:spacing w:after="0"/>
        <w:jc w:val="both"/>
        <w:rPr>
          <w:rFonts w:ascii="Times New Roman" w:eastAsia="+mn-ea" w:hAnsi="Times New Roman" w:cs="Times New Roman"/>
          <w:color w:val="171717"/>
          <w:kern w:val="24"/>
        </w:rPr>
      </w:pPr>
      <w:r w:rsidRPr="001F7AB8">
        <w:rPr>
          <w:rFonts w:ascii="Times New Roman" w:eastAsia="+mn-ea" w:hAnsi="Times New Roman" w:cs="Times New Roman"/>
          <w:color w:val="171717"/>
          <w:kern w:val="24"/>
        </w:rPr>
        <w:t xml:space="preserve">A mailbox item moved from one folder to another inherits any tags applied to the folder to which </w:t>
      </w:r>
      <w:r w:rsidR="003B1B69" w:rsidRPr="001F7AB8">
        <w:rPr>
          <w:rFonts w:ascii="Times New Roman" w:eastAsia="+mn-ea" w:hAnsi="Times New Roman" w:cs="Times New Roman"/>
          <w:color w:val="171717"/>
          <w:kern w:val="24"/>
        </w:rPr>
        <w:t>it is</w:t>
      </w:r>
      <w:r w:rsidRPr="001F7AB8">
        <w:rPr>
          <w:rFonts w:ascii="Times New Roman" w:eastAsia="+mn-ea" w:hAnsi="Times New Roman" w:cs="Times New Roman"/>
          <w:color w:val="171717"/>
          <w:kern w:val="24"/>
        </w:rPr>
        <w:t xml:space="preserve"> moved. If an item is moved to a folder that </w:t>
      </w:r>
      <w:r w:rsidR="003B1B69" w:rsidRPr="001F7AB8">
        <w:rPr>
          <w:rFonts w:ascii="Times New Roman" w:eastAsia="+mn-ea" w:hAnsi="Times New Roman" w:cs="Times New Roman"/>
          <w:color w:val="171717"/>
          <w:kern w:val="24"/>
        </w:rPr>
        <w:t>does not</w:t>
      </w:r>
      <w:r w:rsidRPr="001F7AB8">
        <w:rPr>
          <w:rFonts w:ascii="Times New Roman" w:eastAsia="+mn-ea" w:hAnsi="Times New Roman" w:cs="Times New Roman"/>
          <w:color w:val="171717"/>
          <w:kern w:val="24"/>
        </w:rPr>
        <w:t xml:space="preserve"> have a tag assigned, the Default Policy Tags </w:t>
      </w:r>
      <w:r w:rsidRPr="001F7AB8">
        <w:rPr>
          <w:rFonts w:ascii="Times New Roman" w:eastAsia="+mn-ea" w:hAnsi="Times New Roman" w:cs="Times New Roman"/>
          <w:color w:val="171717"/>
          <w:kern w:val="24"/>
        </w:rPr>
        <w:t>(</w:t>
      </w:r>
      <w:r w:rsidRPr="001F7AB8">
        <w:rPr>
          <w:rFonts w:ascii="Times New Roman" w:eastAsia="+mn-ea" w:hAnsi="Times New Roman" w:cs="Times New Roman"/>
          <w:color w:val="171717"/>
          <w:kern w:val="24"/>
        </w:rPr>
        <w:t>DPT</w:t>
      </w:r>
      <w:r w:rsidRPr="001F7AB8">
        <w:rPr>
          <w:rFonts w:ascii="Times New Roman" w:eastAsia="+mn-ea" w:hAnsi="Times New Roman" w:cs="Times New Roman"/>
          <w:color w:val="171717"/>
          <w:kern w:val="24"/>
        </w:rPr>
        <w:t>)</w:t>
      </w:r>
      <w:r w:rsidRPr="001F7AB8">
        <w:rPr>
          <w:rFonts w:ascii="Times New Roman" w:eastAsia="+mn-ea" w:hAnsi="Times New Roman" w:cs="Times New Roman"/>
          <w:color w:val="171717"/>
          <w:kern w:val="24"/>
        </w:rPr>
        <w:t xml:space="preserve"> is applied to it. </w:t>
      </w:r>
    </w:p>
    <w:p w14:paraId="72A1A0A0" w14:textId="5256FADB" w:rsidR="00C550DC" w:rsidRPr="00C550DC" w:rsidRDefault="00570B95" w:rsidP="001F7AB8">
      <w:pPr>
        <w:pStyle w:val="NormalWeb"/>
        <w:numPr>
          <w:ilvl w:val="0"/>
          <w:numId w:val="10"/>
        </w:numPr>
        <w:spacing w:before="0" w:beforeAutospacing="0" w:after="0" w:afterAutospacing="0"/>
        <w:jc w:val="both"/>
        <w:rPr>
          <w:rFonts w:ascii="Times New Roman" w:hAnsi="Times New Roman" w:cs="Times New Roman"/>
          <w:b/>
          <w:bCs/>
        </w:rPr>
      </w:pPr>
      <w:r w:rsidRPr="001F7AB8">
        <w:rPr>
          <w:rFonts w:ascii="Times New Roman" w:eastAsia="+mn-ea" w:hAnsi="Times New Roman" w:cs="Times New Roman"/>
          <w:color w:val="171717"/>
          <w:kern w:val="24"/>
        </w:rPr>
        <w:t>If the item has a tag explicitly assigned to it, the tag always takes precedence over any folder-level tags or the default tag.</w:t>
      </w:r>
    </w:p>
    <w:p w14:paraId="7513579E" w14:textId="5C34405A"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PS command used to get assigned retention policy to </w:t>
      </w:r>
      <w:r w:rsidR="00A52591" w:rsidRPr="001F7AB8">
        <w:rPr>
          <w:rFonts w:ascii="Times New Roman" w:hAnsi="Times New Roman" w:cs="Times New Roman"/>
          <w:b/>
          <w:bCs/>
          <w:sz w:val="24"/>
          <w:szCs w:val="24"/>
        </w:rPr>
        <w:t>a</w:t>
      </w:r>
      <w:r w:rsidRPr="001F7AB8">
        <w:rPr>
          <w:rFonts w:ascii="Times New Roman" w:hAnsi="Times New Roman" w:cs="Times New Roman"/>
          <w:b/>
          <w:bCs/>
          <w:sz w:val="24"/>
          <w:szCs w:val="24"/>
        </w:rPr>
        <w:t xml:space="preserve"> </w:t>
      </w:r>
      <w:r w:rsidR="00465879" w:rsidRPr="001F7AB8">
        <w:rPr>
          <w:rFonts w:ascii="Times New Roman" w:hAnsi="Times New Roman" w:cs="Times New Roman"/>
          <w:b/>
          <w:bCs/>
          <w:sz w:val="24"/>
          <w:szCs w:val="24"/>
        </w:rPr>
        <w:t>mailbox.</w:t>
      </w:r>
    </w:p>
    <w:p w14:paraId="45260463" w14:textId="4382502E" w:rsidR="00570B95" w:rsidRPr="001F7AB8" w:rsidRDefault="00570B95" w:rsidP="001F7AB8">
      <w:pPr>
        <w:pStyle w:val="ListParagraph"/>
        <w:numPr>
          <w:ilvl w:val="0"/>
          <w:numId w:val="10"/>
        </w:numPr>
        <w:jc w:val="both"/>
        <w:rPr>
          <w:rFonts w:ascii="Times New Roman" w:hAnsi="Times New Roman" w:cs="Times New Roman"/>
          <w:sz w:val="24"/>
          <w:szCs w:val="24"/>
        </w:rPr>
      </w:pPr>
      <w:r w:rsidRPr="001F7AB8">
        <w:rPr>
          <w:rFonts w:ascii="Times New Roman" w:hAnsi="Times New Roman" w:cs="Times New Roman"/>
          <w:sz w:val="24"/>
          <w:szCs w:val="24"/>
        </w:rPr>
        <w:t xml:space="preserve">Get-Mailbox -Identity </w:t>
      </w:r>
      <w:r w:rsidRPr="001F7AB8">
        <w:rPr>
          <w:rFonts w:ascii="Times New Roman" w:hAnsi="Times New Roman" w:cs="Times New Roman"/>
          <w:sz w:val="24"/>
          <w:szCs w:val="24"/>
        </w:rPr>
        <w:t>user@domain.com</w:t>
      </w:r>
      <w:r w:rsidRPr="001F7AB8">
        <w:rPr>
          <w:rFonts w:ascii="Times New Roman" w:hAnsi="Times New Roman" w:cs="Times New Roman"/>
          <w:sz w:val="24"/>
          <w:szCs w:val="24"/>
        </w:rPr>
        <w:t xml:space="preserve"> | select RetentionPolicy</w:t>
      </w:r>
    </w:p>
    <w:p w14:paraId="4BB62893" w14:textId="198B2DFB"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PS command to expand retention </w:t>
      </w:r>
      <w:r w:rsidR="00465879" w:rsidRPr="001F7AB8">
        <w:rPr>
          <w:rFonts w:ascii="Times New Roman" w:hAnsi="Times New Roman" w:cs="Times New Roman"/>
          <w:b/>
          <w:bCs/>
          <w:sz w:val="24"/>
          <w:szCs w:val="24"/>
        </w:rPr>
        <w:t>tags</w:t>
      </w:r>
      <w:r w:rsidR="00A52591" w:rsidRPr="001F7AB8">
        <w:rPr>
          <w:rFonts w:ascii="Times New Roman" w:hAnsi="Times New Roman" w:cs="Times New Roman"/>
          <w:b/>
          <w:bCs/>
          <w:sz w:val="24"/>
          <w:szCs w:val="24"/>
        </w:rPr>
        <w:t xml:space="preserve"> of a retention policy</w:t>
      </w:r>
      <w:r w:rsidR="00465879" w:rsidRPr="001F7AB8">
        <w:rPr>
          <w:rFonts w:ascii="Times New Roman" w:hAnsi="Times New Roman" w:cs="Times New Roman"/>
          <w:b/>
          <w:bCs/>
          <w:sz w:val="24"/>
          <w:szCs w:val="24"/>
        </w:rPr>
        <w:t>.</w:t>
      </w:r>
    </w:p>
    <w:p w14:paraId="7FB065FA" w14:textId="3868C9CA" w:rsidR="00396C76" w:rsidRPr="001F7AB8" w:rsidRDefault="00396C76" w:rsidP="001F7AB8">
      <w:pPr>
        <w:pStyle w:val="ListParagraph"/>
        <w:numPr>
          <w:ilvl w:val="0"/>
          <w:numId w:val="10"/>
        </w:numPr>
        <w:jc w:val="both"/>
        <w:rPr>
          <w:rFonts w:ascii="Times New Roman" w:hAnsi="Times New Roman" w:cs="Times New Roman"/>
          <w:sz w:val="24"/>
          <w:szCs w:val="24"/>
        </w:rPr>
      </w:pPr>
      <w:r w:rsidRPr="001F7AB8">
        <w:rPr>
          <w:rFonts w:ascii="Times New Roman" w:hAnsi="Times New Roman" w:cs="Times New Roman"/>
          <w:sz w:val="24"/>
          <w:szCs w:val="24"/>
        </w:rPr>
        <w:t>Get-RetentionPolicy | select -ExpandProperty RetentionPolicyTagLinks</w:t>
      </w:r>
    </w:p>
    <w:p w14:paraId="14187537" w14:textId="5635EEA4"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How </w:t>
      </w:r>
      <w:r w:rsidR="00A52591" w:rsidRPr="001F7AB8">
        <w:rPr>
          <w:rFonts w:ascii="Times New Roman" w:hAnsi="Times New Roman" w:cs="Times New Roman"/>
          <w:b/>
          <w:bCs/>
          <w:sz w:val="24"/>
          <w:szCs w:val="24"/>
        </w:rPr>
        <w:t>do we</w:t>
      </w:r>
      <w:r w:rsidRPr="001F7AB8">
        <w:rPr>
          <w:rFonts w:ascii="Times New Roman" w:hAnsi="Times New Roman" w:cs="Times New Roman"/>
          <w:b/>
          <w:bCs/>
          <w:sz w:val="24"/>
          <w:szCs w:val="24"/>
        </w:rPr>
        <w:t xml:space="preserve"> verify if retention hold is enabled</w:t>
      </w:r>
      <w:r w:rsidR="00A52591" w:rsidRPr="001F7AB8">
        <w:rPr>
          <w:rFonts w:ascii="Times New Roman" w:hAnsi="Times New Roman" w:cs="Times New Roman"/>
          <w:b/>
          <w:bCs/>
          <w:sz w:val="24"/>
          <w:szCs w:val="24"/>
        </w:rPr>
        <w:t xml:space="preserve"> in a mailbox?</w:t>
      </w:r>
    </w:p>
    <w:p w14:paraId="7EE4A64A" w14:textId="3A5DCC5F" w:rsidR="00396C76" w:rsidRPr="001F7AB8" w:rsidRDefault="00396C76" w:rsidP="001F7AB8">
      <w:pPr>
        <w:pStyle w:val="NormalWeb"/>
        <w:numPr>
          <w:ilvl w:val="0"/>
          <w:numId w:val="10"/>
        </w:numPr>
        <w:spacing w:before="200" w:beforeAutospacing="0" w:after="0" w:afterAutospacing="0"/>
        <w:jc w:val="both"/>
        <w:rPr>
          <w:rFonts w:ascii="Times New Roman" w:hAnsi="Times New Roman" w:cs="Times New Roman"/>
          <w:b/>
          <w:bCs/>
        </w:rPr>
      </w:pPr>
      <w:r w:rsidRPr="001F7AB8">
        <w:rPr>
          <w:rFonts w:ascii="Times New Roman" w:eastAsiaTheme="minorEastAsia" w:hAnsi="Times New Roman" w:cs="Times New Roman"/>
        </w:rPr>
        <w:t xml:space="preserve">Get-Mailbox -Identity </w:t>
      </w:r>
      <w:r w:rsidR="009236C0" w:rsidRPr="001F7AB8">
        <w:rPr>
          <w:rFonts w:ascii="Times New Roman" w:eastAsiaTheme="minorEastAsia" w:hAnsi="Times New Roman" w:cs="Times New Roman"/>
        </w:rPr>
        <w:t>user@domain.com</w:t>
      </w:r>
      <w:r w:rsidR="009236C0" w:rsidRPr="001F7AB8">
        <w:rPr>
          <w:rFonts w:ascii="Times New Roman" w:eastAsiaTheme="minorEastAsia" w:hAnsi="Times New Roman" w:cs="Times New Roman"/>
        </w:rPr>
        <w:t xml:space="preserve"> </w:t>
      </w:r>
      <w:r w:rsidRPr="001F7AB8">
        <w:rPr>
          <w:rFonts w:ascii="Times New Roman" w:eastAsiaTheme="minorEastAsia" w:hAnsi="Times New Roman" w:cs="Times New Roman"/>
        </w:rPr>
        <w:t>| select RetentionHoldEnabled</w:t>
      </w:r>
    </w:p>
    <w:p w14:paraId="47715A90" w14:textId="3513ABDF"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How to validate if MRM has processed the mailbox recently using PS</w:t>
      </w:r>
      <w:r w:rsidR="005808EC" w:rsidRPr="001F7AB8">
        <w:rPr>
          <w:rFonts w:ascii="Times New Roman" w:hAnsi="Times New Roman" w:cs="Times New Roman"/>
          <w:b/>
          <w:bCs/>
          <w:sz w:val="24"/>
          <w:szCs w:val="24"/>
        </w:rPr>
        <w:t xml:space="preserve"> command</w:t>
      </w:r>
      <w:r w:rsidRPr="001F7AB8">
        <w:rPr>
          <w:rFonts w:ascii="Times New Roman" w:hAnsi="Times New Roman" w:cs="Times New Roman"/>
          <w:b/>
          <w:bCs/>
          <w:sz w:val="24"/>
          <w:szCs w:val="24"/>
        </w:rPr>
        <w:t>?</w:t>
      </w:r>
    </w:p>
    <w:p w14:paraId="4C3A0C42" w14:textId="10B4EACC" w:rsidR="00396C76" w:rsidRPr="001F7AB8" w:rsidRDefault="00396C76" w:rsidP="001F7AB8">
      <w:pPr>
        <w:pStyle w:val="ListParagraph"/>
        <w:numPr>
          <w:ilvl w:val="0"/>
          <w:numId w:val="10"/>
        </w:numPr>
        <w:jc w:val="both"/>
        <w:rPr>
          <w:rFonts w:ascii="Times New Roman" w:hAnsi="Times New Roman" w:cs="Times New Roman"/>
          <w:sz w:val="24"/>
          <w:szCs w:val="24"/>
        </w:rPr>
      </w:pPr>
      <w:r w:rsidRPr="001F7AB8">
        <w:rPr>
          <w:rFonts w:ascii="Times New Roman" w:hAnsi="Times New Roman" w:cs="Times New Roman"/>
          <w:sz w:val="24"/>
          <w:szCs w:val="24"/>
        </w:rPr>
        <w:t xml:space="preserve">Get-MailboxFolderStatistics -Identity </w:t>
      </w:r>
      <w:r w:rsidR="009236C0" w:rsidRPr="001F7AB8">
        <w:rPr>
          <w:rFonts w:ascii="Times New Roman" w:hAnsi="Times New Roman" w:cs="Times New Roman"/>
          <w:sz w:val="24"/>
          <w:szCs w:val="24"/>
        </w:rPr>
        <w:t>user@domain.com</w:t>
      </w:r>
      <w:r w:rsidR="009236C0" w:rsidRPr="001F7AB8">
        <w:rPr>
          <w:rFonts w:ascii="Times New Roman" w:hAnsi="Times New Roman" w:cs="Times New Roman"/>
          <w:sz w:val="24"/>
          <w:szCs w:val="24"/>
        </w:rPr>
        <w:t xml:space="preserve"> </w:t>
      </w:r>
      <w:r w:rsidRPr="001F7AB8">
        <w:rPr>
          <w:rFonts w:ascii="Times New Roman" w:hAnsi="Times New Roman" w:cs="Times New Roman"/>
          <w:sz w:val="24"/>
          <w:szCs w:val="24"/>
        </w:rPr>
        <w:t>-IncludeOldestAndNewestItems | ? {$_.Name -eq 'Inbox'} | fl Name,*oldest*,*newest*</w:t>
      </w:r>
    </w:p>
    <w:p w14:paraId="093B3183" w14:textId="7CAF3DC3"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What </w:t>
      </w:r>
      <w:r w:rsidR="00DD7B9A" w:rsidRPr="001F7AB8">
        <w:rPr>
          <w:rFonts w:ascii="Times New Roman" w:hAnsi="Times New Roman" w:cs="Times New Roman"/>
          <w:b/>
          <w:bCs/>
          <w:sz w:val="24"/>
          <w:szCs w:val="24"/>
        </w:rPr>
        <w:t>does</w:t>
      </w:r>
      <w:r w:rsidRPr="001F7AB8">
        <w:rPr>
          <w:rFonts w:ascii="Times New Roman" w:hAnsi="Times New Roman" w:cs="Times New Roman"/>
          <w:b/>
          <w:bCs/>
          <w:sz w:val="24"/>
          <w:szCs w:val="24"/>
        </w:rPr>
        <w:t xml:space="preserve"> </w:t>
      </w:r>
      <w:r w:rsidR="00DD7B9A" w:rsidRPr="001F7AB8">
        <w:rPr>
          <w:rFonts w:ascii="Times New Roman" w:hAnsi="Times New Roman" w:cs="Times New Roman"/>
          <w:b/>
          <w:bCs/>
          <w:sz w:val="24"/>
          <w:szCs w:val="24"/>
        </w:rPr>
        <w:t xml:space="preserve">litigation </w:t>
      </w:r>
      <w:r w:rsidRPr="001F7AB8">
        <w:rPr>
          <w:rFonts w:ascii="Times New Roman" w:hAnsi="Times New Roman" w:cs="Times New Roman"/>
          <w:b/>
          <w:bCs/>
          <w:sz w:val="24"/>
          <w:szCs w:val="24"/>
        </w:rPr>
        <w:t>hold</w:t>
      </w:r>
      <w:r w:rsidR="005808EC" w:rsidRPr="001F7AB8">
        <w:rPr>
          <w:rFonts w:ascii="Times New Roman" w:hAnsi="Times New Roman" w:cs="Times New Roman"/>
          <w:b/>
          <w:bCs/>
          <w:sz w:val="24"/>
          <w:szCs w:val="24"/>
        </w:rPr>
        <w:t xml:space="preserve"> in MRM</w:t>
      </w:r>
      <w:r w:rsidRPr="001F7AB8">
        <w:rPr>
          <w:rFonts w:ascii="Times New Roman" w:hAnsi="Times New Roman" w:cs="Times New Roman"/>
          <w:b/>
          <w:bCs/>
          <w:sz w:val="24"/>
          <w:szCs w:val="24"/>
        </w:rPr>
        <w:t>?</w:t>
      </w:r>
    </w:p>
    <w:p w14:paraId="0981CACF" w14:textId="4BC3C936" w:rsidR="00813D7F" w:rsidRPr="001F7AB8" w:rsidRDefault="00813D7F" w:rsidP="001F7AB8">
      <w:pPr>
        <w:pStyle w:val="ListParagraph"/>
        <w:numPr>
          <w:ilvl w:val="0"/>
          <w:numId w:val="9"/>
        </w:numPr>
        <w:jc w:val="both"/>
        <w:rPr>
          <w:rFonts w:ascii="Times New Roman" w:hAnsi="Times New Roman" w:cs="Times New Roman"/>
          <w:sz w:val="24"/>
          <w:szCs w:val="24"/>
        </w:rPr>
      </w:pPr>
      <w:r w:rsidRPr="001F7AB8">
        <w:rPr>
          <w:rFonts w:ascii="Times New Roman" w:hAnsi="Times New Roman" w:cs="Times New Roman"/>
          <w:sz w:val="24"/>
          <w:szCs w:val="24"/>
        </w:rPr>
        <w:t xml:space="preserve">Litigation Hold puts the entire mailbox content on hold. You can specify the time period and if you </w:t>
      </w:r>
      <w:r w:rsidR="003B1B69" w:rsidRPr="001F7AB8">
        <w:rPr>
          <w:rFonts w:ascii="Times New Roman" w:hAnsi="Times New Roman" w:cs="Times New Roman"/>
          <w:sz w:val="24"/>
          <w:szCs w:val="24"/>
        </w:rPr>
        <w:t>do not</w:t>
      </w:r>
      <w:r w:rsidRPr="001F7AB8">
        <w:rPr>
          <w:rFonts w:ascii="Times New Roman" w:hAnsi="Times New Roman" w:cs="Times New Roman"/>
          <w:sz w:val="24"/>
          <w:szCs w:val="24"/>
        </w:rPr>
        <w:t xml:space="preserve"> set a duration, the items are held indefinitely or until you remove the hold. Again, items received or created from the start of the hold and through the end will be kept.</w:t>
      </w:r>
    </w:p>
    <w:p w14:paraId="5BD09C96" w14:textId="2AC0E464" w:rsidR="00C550DC" w:rsidRPr="001F7AB8" w:rsidRDefault="00C550DC"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 xml:space="preserve">How to identify </w:t>
      </w:r>
      <w:r w:rsidR="009236C0" w:rsidRPr="001F7AB8">
        <w:rPr>
          <w:rFonts w:ascii="Times New Roman" w:hAnsi="Times New Roman" w:cs="Times New Roman"/>
          <w:b/>
          <w:bCs/>
          <w:sz w:val="24"/>
          <w:szCs w:val="24"/>
        </w:rPr>
        <w:t>the status of</w:t>
      </w:r>
      <w:r w:rsidR="00DD7B9A" w:rsidRPr="001F7AB8">
        <w:rPr>
          <w:rFonts w:ascii="Times New Roman" w:hAnsi="Times New Roman" w:cs="Times New Roman"/>
          <w:b/>
          <w:bCs/>
          <w:sz w:val="24"/>
          <w:szCs w:val="24"/>
        </w:rPr>
        <w:t xml:space="preserve"> </w:t>
      </w:r>
      <w:r w:rsidR="009236C0" w:rsidRPr="001F7AB8">
        <w:rPr>
          <w:rFonts w:ascii="Times New Roman" w:hAnsi="Times New Roman" w:cs="Times New Roman"/>
          <w:b/>
          <w:bCs/>
          <w:sz w:val="24"/>
          <w:szCs w:val="24"/>
        </w:rPr>
        <w:t>any</w:t>
      </w:r>
      <w:r w:rsidR="00396C76" w:rsidRPr="001F7AB8">
        <w:rPr>
          <w:rFonts w:ascii="Times New Roman" w:hAnsi="Times New Roman" w:cs="Times New Roman"/>
          <w:b/>
          <w:bCs/>
          <w:sz w:val="24"/>
          <w:szCs w:val="24"/>
        </w:rPr>
        <w:t xml:space="preserve"> </w:t>
      </w:r>
      <w:r w:rsidRPr="001F7AB8">
        <w:rPr>
          <w:rFonts w:ascii="Times New Roman" w:hAnsi="Times New Roman" w:cs="Times New Roman"/>
          <w:b/>
          <w:bCs/>
          <w:sz w:val="24"/>
          <w:szCs w:val="24"/>
        </w:rPr>
        <w:t xml:space="preserve">hold in </w:t>
      </w:r>
      <w:r w:rsidR="00DD7B9A" w:rsidRPr="001F7AB8">
        <w:rPr>
          <w:rFonts w:ascii="Times New Roman" w:hAnsi="Times New Roman" w:cs="Times New Roman"/>
          <w:b/>
          <w:bCs/>
          <w:sz w:val="24"/>
          <w:szCs w:val="24"/>
        </w:rPr>
        <w:t xml:space="preserve">a </w:t>
      </w:r>
      <w:r w:rsidRPr="001F7AB8">
        <w:rPr>
          <w:rFonts w:ascii="Times New Roman" w:hAnsi="Times New Roman" w:cs="Times New Roman"/>
          <w:b/>
          <w:bCs/>
          <w:sz w:val="24"/>
          <w:szCs w:val="24"/>
        </w:rPr>
        <w:t xml:space="preserve">mailbox using </w:t>
      </w:r>
      <w:r w:rsidR="00465879" w:rsidRPr="001F7AB8">
        <w:rPr>
          <w:rFonts w:ascii="Times New Roman" w:hAnsi="Times New Roman" w:cs="Times New Roman"/>
          <w:b/>
          <w:bCs/>
          <w:sz w:val="24"/>
          <w:szCs w:val="24"/>
        </w:rPr>
        <w:t>PowerShell</w:t>
      </w:r>
      <w:r w:rsidRPr="001F7AB8">
        <w:rPr>
          <w:rFonts w:ascii="Times New Roman" w:hAnsi="Times New Roman" w:cs="Times New Roman"/>
          <w:b/>
          <w:bCs/>
          <w:sz w:val="24"/>
          <w:szCs w:val="24"/>
        </w:rPr>
        <w:t>?</w:t>
      </w:r>
    </w:p>
    <w:p w14:paraId="6035E285" w14:textId="356742F1" w:rsidR="00396C76" w:rsidRPr="001F7AB8" w:rsidRDefault="009236C0" w:rsidP="001F7AB8">
      <w:pPr>
        <w:pStyle w:val="NormalWeb"/>
        <w:numPr>
          <w:ilvl w:val="0"/>
          <w:numId w:val="9"/>
        </w:numPr>
        <w:spacing w:before="200" w:beforeAutospacing="0" w:after="0" w:afterAutospacing="0"/>
        <w:jc w:val="both"/>
        <w:rPr>
          <w:rFonts w:ascii="Times New Roman" w:hAnsi="Times New Roman" w:cs="Times New Roman"/>
          <w:b/>
          <w:bCs/>
        </w:rPr>
      </w:pPr>
      <w:r w:rsidRPr="001F7AB8">
        <w:rPr>
          <w:rFonts w:ascii="Times New Roman" w:eastAsiaTheme="minorEastAsia" w:hAnsi="Times New Roman" w:cs="Times New Roman"/>
        </w:rPr>
        <w:t xml:space="preserve">Get-Mailbox -Identity </w:t>
      </w:r>
      <w:r w:rsidRPr="001F7AB8">
        <w:rPr>
          <w:rFonts w:ascii="Times New Roman" w:eastAsiaTheme="minorEastAsia" w:hAnsi="Times New Roman" w:cs="Times New Roman"/>
        </w:rPr>
        <w:t>user@domain.com</w:t>
      </w:r>
      <w:r w:rsidRPr="001F7AB8">
        <w:rPr>
          <w:rFonts w:ascii="Times New Roman" w:eastAsiaTheme="minorEastAsia" w:hAnsi="Times New Roman" w:cs="Times New Roman"/>
        </w:rPr>
        <w:t xml:space="preserve"> | select </w:t>
      </w:r>
      <w:r w:rsidRPr="001F7AB8">
        <w:rPr>
          <w:rFonts w:ascii="Times New Roman" w:eastAsiaTheme="minorEastAsia" w:hAnsi="Times New Roman" w:cs="Times New Roman"/>
        </w:rPr>
        <w:t>*hold*</w:t>
      </w:r>
    </w:p>
    <w:p w14:paraId="6F697042" w14:textId="77777777" w:rsidR="001F7AB8" w:rsidRPr="001F7AB8" w:rsidRDefault="00465879"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rPr>
        <w:t>What is a recoverable items folder?</w:t>
      </w:r>
      <w:r w:rsidR="00AB768B" w:rsidRPr="001F7AB8">
        <w:rPr>
          <w:rFonts w:ascii="Times New Roman" w:hAnsi="Times New Roman" w:cs="Times New Roman"/>
          <w:b/>
          <w:bCs/>
          <w:sz w:val="24"/>
          <w:szCs w:val="24"/>
        </w:rPr>
        <w:t xml:space="preserve"> </w:t>
      </w:r>
    </w:p>
    <w:p w14:paraId="0A3F6319" w14:textId="27011403" w:rsidR="00465879" w:rsidRPr="001F7AB8" w:rsidRDefault="00AB768B" w:rsidP="001F7AB8">
      <w:pPr>
        <w:pStyle w:val="ListParagraph"/>
        <w:numPr>
          <w:ilvl w:val="0"/>
          <w:numId w:val="9"/>
        </w:numPr>
        <w:jc w:val="both"/>
        <w:rPr>
          <w:rFonts w:ascii="Times New Roman" w:hAnsi="Times New Roman" w:cs="Times New Roman"/>
          <w:sz w:val="24"/>
          <w:szCs w:val="24"/>
        </w:rPr>
      </w:pPr>
      <w:r w:rsidRPr="001F7AB8">
        <w:rPr>
          <w:rFonts w:ascii="Times New Roman" w:hAnsi="Times New Roman" w:cs="Times New Roman"/>
          <w:sz w:val="24"/>
          <w:szCs w:val="24"/>
        </w:rPr>
        <w:lastRenderedPageBreak/>
        <w:t>To protect from accidental or malicious deletion and to facilitate discovery efforts commonly undertaken before or during litigation or investigations, Exchange Online uses the Recoverable Items folder.</w:t>
      </w:r>
    </w:p>
    <w:p w14:paraId="55140DBA" w14:textId="77777777" w:rsidR="001F7AB8" w:rsidRPr="001F7AB8" w:rsidRDefault="00AB768B"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lang w:val="en-GB"/>
        </w:rPr>
        <w:t xml:space="preserve">What is </w:t>
      </w:r>
      <w:r w:rsidRPr="00AB768B">
        <w:rPr>
          <w:rFonts w:ascii="Times New Roman" w:hAnsi="Times New Roman" w:cs="Times New Roman"/>
          <w:b/>
          <w:bCs/>
          <w:sz w:val="24"/>
          <w:szCs w:val="24"/>
          <w:lang w:val="en-GB"/>
        </w:rPr>
        <w:t>Delete</w:t>
      </w:r>
      <w:r w:rsidRPr="001F7AB8">
        <w:rPr>
          <w:rFonts w:ascii="Times New Roman" w:hAnsi="Times New Roman" w:cs="Times New Roman"/>
          <w:b/>
          <w:bCs/>
          <w:sz w:val="24"/>
          <w:szCs w:val="24"/>
          <w:lang w:val="en-GB"/>
        </w:rPr>
        <w:t xml:space="preserve"> terminology in exchange online mailbox?</w:t>
      </w:r>
    </w:p>
    <w:p w14:paraId="612C0152" w14:textId="0D6ACBAB" w:rsidR="00AB768B" w:rsidRPr="00AB768B" w:rsidRDefault="00AB768B" w:rsidP="001F7AB8">
      <w:pPr>
        <w:pStyle w:val="ListParagraph"/>
        <w:numPr>
          <w:ilvl w:val="0"/>
          <w:numId w:val="9"/>
        </w:numPr>
        <w:jc w:val="both"/>
        <w:rPr>
          <w:rFonts w:ascii="Times New Roman" w:hAnsi="Times New Roman" w:cs="Times New Roman"/>
          <w:sz w:val="24"/>
          <w:szCs w:val="24"/>
        </w:rPr>
      </w:pPr>
      <w:r w:rsidRPr="00AB768B">
        <w:rPr>
          <w:rFonts w:ascii="Times New Roman" w:hAnsi="Times New Roman" w:cs="Times New Roman"/>
          <w:sz w:val="24"/>
          <w:szCs w:val="24"/>
          <w:lang w:val="en-GB"/>
        </w:rPr>
        <w:t>Describes when an item is deleted from any folder and placed in the Deleted Items default folder.</w:t>
      </w:r>
    </w:p>
    <w:p w14:paraId="6BC69391" w14:textId="77777777" w:rsidR="001F7AB8" w:rsidRPr="001F7AB8" w:rsidRDefault="00AB768B"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lang w:val="en-GB"/>
        </w:rPr>
        <w:t xml:space="preserve">What is </w:t>
      </w:r>
      <w:r w:rsidRPr="001F7AB8">
        <w:rPr>
          <w:rFonts w:ascii="Times New Roman" w:hAnsi="Times New Roman" w:cs="Times New Roman"/>
          <w:b/>
          <w:bCs/>
          <w:sz w:val="24"/>
          <w:szCs w:val="24"/>
          <w:lang w:val="en-GB"/>
        </w:rPr>
        <w:t xml:space="preserve">Soft </w:t>
      </w:r>
      <w:r w:rsidRPr="00AB768B">
        <w:rPr>
          <w:rFonts w:ascii="Times New Roman" w:hAnsi="Times New Roman" w:cs="Times New Roman"/>
          <w:b/>
          <w:bCs/>
          <w:sz w:val="24"/>
          <w:szCs w:val="24"/>
          <w:lang w:val="en-GB"/>
        </w:rPr>
        <w:t>Delete</w:t>
      </w:r>
      <w:r w:rsidRPr="001F7AB8">
        <w:rPr>
          <w:rFonts w:ascii="Times New Roman" w:hAnsi="Times New Roman" w:cs="Times New Roman"/>
          <w:b/>
          <w:bCs/>
          <w:sz w:val="24"/>
          <w:szCs w:val="24"/>
          <w:lang w:val="en-GB"/>
        </w:rPr>
        <w:t xml:space="preserve"> terminology in exchange online mailbox?</w:t>
      </w:r>
    </w:p>
    <w:p w14:paraId="7B60EC38" w14:textId="473F8B0F" w:rsidR="00AB768B" w:rsidRPr="001F7AB8" w:rsidRDefault="00AB768B" w:rsidP="001F7AB8">
      <w:pPr>
        <w:pStyle w:val="ListParagraph"/>
        <w:numPr>
          <w:ilvl w:val="0"/>
          <w:numId w:val="9"/>
        </w:numPr>
        <w:jc w:val="both"/>
        <w:rPr>
          <w:rFonts w:ascii="Times New Roman" w:hAnsi="Times New Roman" w:cs="Times New Roman"/>
          <w:sz w:val="24"/>
          <w:szCs w:val="24"/>
        </w:rPr>
      </w:pPr>
      <w:r w:rsidRPr="001F7AB8">
        <w:rPr>
          <w:rFonts w:ascii="Times New Roman" w:hAnsi="Times New Roman" w:cs="Times New Roman"/>
          <w:sz w:val="24"/>
          <w:szCs w:val="24"/>
          <w:lang w:val="en-GB"/>
        </w:rPr>
        <w:t>Describes when an item is deleted from the Deleted Items default folder and placed in the Recoverable Items folder. Also describes when an Outlook user deletes an item by pressing Shift+Delete, which bypasses the Deleted Items folder and places the item directly in the Recoverable Items folder.</w:t>
      </w:r>
    </w:p>
    <w:p w14:paraId="7845D4EB" w14:textId="50531BD3" w:rsidR="00AB768B" w:rsidRPr="00AB768B" w:rsidRDefault="00AB768B" w:rsidP="001F7AB8">
      <w:pPr>
        <w:pStyle w:val="ListParagraph"/>
        <w:jc w:val="both"/>
        <w:rPr>
          <w:rFonts w:ascii="Times New Roman" w:hAnsi="Times New Roman" w:cs="Times New Roman"/>
          <w:sz w:val="24"/>
          <w:szCs w:val="24"/>
        </w:rPr>
      </w:pPr>
    </w:p>
    <w:p w14:paraId="0EE668FE" w14:textId="77777777" w:rsidR="001F7AB8" w:rsidRPr="001F7AB8" w:rsidRDefault="00AB768B"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lang w:val="en-GB"/>
        </w:rPr>
        <w:t xml:space="preserve">What is </w:t>
      </w:r>
      <w:r w:rsidRPr="001F7AB8">
        <w:rPr>
          <w:rFonts w:ascii="Times New Roman" w:hAnsi="Times New Roman" w:cs="Times New Roman"/>
          <w:b/>
          <w:bCs/>
          <w:sz w:val="24"/>
          <w:szCs w:val="24"/>
          <w:lang w:val="en-GB"/>
        </w:rPr>
        <w:t xml:space="preserve">Hard </w:t>
      </w:r>
      <w:r w:rsidRPr="00AB768B">
        <w:rPr>
          <w:rFonts w:ascii="Times New Roman" w:hAnsi="Times New Roman" w:cs="Times New Roman"/>
          <w:b/>
          <w:bCs/>
          <w:sz w:val="24"/>
          <w:szCs w:val="24"/>
          <w:lang w:val="en-GB"/>
        </w:rPr>
        <w:t>Delete</w:t>
      </w:r>
      <w:r w:rsidRPr="001F7AB8">
        <w:rPr>
          <w:rFonts w:ascii="Times New Roman" w:hAnsi="Times New Roman" w:cs="Times New Roman"/>
          <w:b/>
          <w:bCs/>
          <w:sz w:val="24"/>
          <w:szCs w:val="24"/>
          <w:lang w:val="en-GB"/>
        </w:rPr>
        <w:t xml:space="preserve"> terminology in exchange online mailbox?</w:t>
      </w:r>
    </w:p>
    <w:p w14:paraId="5B25B424" w14:textId="5B4DA06A" w:rsidR="00AB768B" w:rsidRPr="001F7AB8" w:rsidRDefault="00AB768B" w:rsidP="001F7AB8">
      <w:pPr>
        <w:pStyle w:val="ListParagraph"/>
        <w:numPr>
          <w:ilvl w:val="0"/>
          <w:numId w:val="9"/>
        </w:numPr>
        <w:jc w:val="both"/>
        <w:rPr>
          <w:rFonts w:ascii="Times New Roman" w:hAnsi="Times New Roman" w:cs="Times New Roman"/>
          <w:sz w:val="24"/>
          <w:szCs w:val="24"/>
        </w:rPr>
      </w:pPr>
      <w:r w:rsidRPr="001F7AB8">
        <w:rPr>
          <w:rFonts w:ascii="Times New Roman" w:hAnsi="Times New Roman" w:cs="Times New Roman"/>
          <w:sz w:val="24"/>
          <w:szCs w:val="24"/>
          <w:lang w:val="en-GB"/>
        </w:rPr>
        <w:t xml:space="preserve">Describes when an item is marked to be purged from the mailbox database. This is also known as a store hard </w:t>
      </w:r>
      <w:r w:rsidRPr="001F7AB8">
        <w:rPr>
          <w:rFonts w:ascii="Times New Roman" w:hAnsi="Times New Roman" w:cs="Times New Roman"/>
          <w:sz w:val="24"/>
          <w:szCs w:val="24"/>
          <w:lang w:val="en-GB"/>
        </w:rPr>
        <w:t>delete.</w:t>
      </w:r>
      <w:r w:rsidRPr="001F7AB8">
        <w:rPr>
          <w:rFonts w:ascii="Times New Roman" w:hAnsi="Times New Roman" w:cs="Times New Roman"/>
          <w:sz w:val="24"/>
          <w:szCs w:val="24"/>
          <w:lang w:val="en-GB"/>
        </w:rPr>
        <w:t xml:space="preserve"> </w:t>
      </w:r>
    </w:p>
    <w:p w14:paraId="18066E30" w14:textId="77777777" w:rsidR="001F7AB8" w:rsidRPr="001F7AB8" w:rsidRDefault="00AB768B"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rPr>
        <w:t>Where can we find the recoverable items folder?</w:t>
      </w:r>
      <w:r w:rsidRPr="001F7AB8">
        <w:rPr>
          <w:rFonts w:ascii="Times New Roman" w:hAnsi="Times New Roman" w:cs="Times New Roman"/>
          <w:sz w:val="24"/>
          <w:szCs w:val="24"/>
        </w:rPr>
        <w:t xml:space="preserve"> </w:t>
      </w:r>
    </w:p>
    <w:p w14:paraId="5CEF15D7" w14:textId="4C0FDFB8" w:rsidR="00AB768B" w:rsidRPr="001F7AB8" w:rsidRDefault="00AB768B" w:rsidP="001F7AB8">
      <w:pPr>
        <w:pStyle w:val="ListParagraph"/>
        <w:numPr>
          <w:ilvl w:val="0"/>
          <w:numId w:val="9"/>
        </w:numPr>
        <w:jc w:val="both"/>
        <w:rPr>
          <w:rFonts w:ascii="Times New Roman" w:hAnsi="Times New Roman" w:cs="Times New Roman"/>
          <w:sz w:val="24"/>
          <w:szCs w:val="24"/>
        </w:rPr>
      </w:pPr>
      <w:r w:rsidRPr="001F7AB8">
        <w:rPr>
          <w:rFonts w:ascii="Times New Roman" w:hAnsi="Times New Roman" w:cs="Times New Roman"/>
          <w:sz w:val="24"/>
          <w:szCs w:val="24"/>
        </w:rPr>
        <w:t>Each user mailbox is divided into two subtrees</w:t>
      </w:r>
      <w:r w:rsidRPr="001F7AB8">
        <w:rPr>
          <w:rFonts w:ascii="Times New Roman" w:hAnsi="Times New Roman" w:cs="Times New Roman"/>
          <w:sz w:val="24"/>
          <w:szCs w:val="24"/>
        </w:rPr>
        <w:t>. T</w:t>
      </w:r>
      <w:r w:rsidRPr="001F7AB8">
        <w:rPr>
          <w:rFonts w:ascii="Times New Roman" w:hAnsi="Times New Roman" w:cs="Times New Roman"/>
          <w:sz w:val="24"/>
          <w:szCs w:val="24"/>
        </w:rPr>
        <w:t xml:space="preserve">he IPM (interpersonal messaging) subtree, which contains the normal, visible folders and the non-IPM subtree, which contains internal data, preferences, and other operational data about the </w:t>
      </w:r>
      <w:r w:rsidRPr="001F7AB8">
        <w:rPr>
          <w:rFonts w:ascii="Times New Roman" w:hAnsi="Times New Roman" w:cs="Times New Roman"/>
          <w:sz w:val="24"/>
          <w:szCs w:val="24"/>
        </w:rPr>
        <w:t>mailbox. The</w:t>
      </w:r>
      <w:r w:rsidRPr="001F7AB8">
        <w:rPr>
          <w:rFonts w:ascii="Times New Roman" w:hAnsi="Times New Roman" w:cs="Times New Roman"/>
          <w:sz w:val="24"/>
          <w:szCs w:val="24"/>
        </w:rPr>
        <w:t xml:space="preserve"> Recoverable Items folder resides in the non-IPM subtree of each mailbox. This subtree </w:t>
      </w:r>
      <w:r w:rsidRPr="001F7AB8">
        <w:rPr>
          <w:rFonts w:ascii="Times New Roman" w:hAnsi="Times New Roman" w:cs="Times New Roman"/>
          <w:sz w:val="24"/>
          <w:szCs w:val="24"/>
        </w:rPr>
        <w:t>is not</w:t>
      </w:r>
      <w:r w:rsidRPr="001F7AB8">
        <w:rPr>
          <w:rFonts w:ascii="Times New Roman" w:hAnsi="Times New Roman" w:cs="Times New Roman"/>
          <w:sz w:val="24"/>
          <w:szCs w:val="24"/>
        </w:rPr>
        <w:t xml:space="preserve"> visible to users using Outlook, Outlook on the web (formerly known as Outlook Web App), or other email clients.</w:t>
      </w:r>
    </w:p>
    <w:p w14:paraId="3BFC3F77" w14:textId="77777777" w:rsidR="00095BFC" w:rsidRPr="001F7AB8" w:rsidRDefault="00465879" w:rsidP="001F7AB8">
      <w:pPr>
        <w:pStyle w:val="ListParagraph"/>
        <w:numPr>
          <w:ilvl w:val="0"/>
          <w:numId w:val="1"/>
        </w:numPr>
        <w:jc w:val="both"/>
        <w:rPr>
          <w:rFonts w:ascii="Times New Roman" w:hAnsi="Times New Roman" w:cs="Times New Roman"/>
          <w:sz w:val="24"/>
          <w:szCs w:val="24"/>
        </w:rPr>
      </w:pPr>
      <w:r w:rsidRPr="001F7AB8">
        <w:rPr>
          <w:rFonts w:ascii="Times New Roman" w:hAnsi="Times New Roman" w:cs="Times New Roman"/>
          <w:b/>
          <w:bCs/>
          <w:sz w:val="24"/>
          <w:szCs w:val="24"/>
        </w:rPr>
        <w:t>What are sub folders of recoverable items folder?</w:t>
      </w:r>
      <w:r w:rsidR="00095BFC" w:rsidRPr="001F7AB8">
        <w:rPr>
          <w:rFonts w:ascii="Times New Roman" w:hAnsi="Times New Roman" w:cs="Times New Roman"/>
          <w:b/>
          <w:bCs/>
          <w:sz w:val="24"/>
          <w:szCs w:val="24"/>
        </w:rPr>
        <w:t xml:space="preserve"> </w:t>
      </w:r>
    </w:p>
    <w:p w14:paraId="320DAEF8" w14:textId="3A251751" w:rsidR="00095BFC" w:rsidRPr="00095BFC" w:rsidRDefault="00095BFC" w:rsidP="001F7AB8">
      <w:pPr>
        <w:pStyle w:val="ListParagraph"/>
        <w:numPr>
          <w:ilvl w:val="0"/>
          <w:numId w:val="7"/>
        </w:numPr>
        <w:jc w:val="both"/>
        <w:rPr>
          <w:rFonts w:ascii="Times New Roman" w:hAnsi="Times New Roman" w:cs="Times New Roman"/>
          <w:sz w:val="24"/>
          <w:szCs w:val="24"/>
        </w:rPr>
      </w:pPr>
      <w:r w:rsidRPr="00095BFC">
        <w:rPr>
          <w:rFonts w:ascii="Times New Roman" w:hAnsi="Times New Roman" w:cs="Times New Roman"/>
          <w:b/>
          <w:bCs/>
          <w:sz w:val="24"/>
          <w:szCs w:val="24"/>
        </w:rPr>
        <w:t>Deletions</w:t>
      </w:r>
      <w:r w:rsidRPr="00095BFC">
        <w:rPr>
          <w:rFonts w:ascii="Times New Roman" w:hAnsi="Times New Roman" w:cs="Times New Roman"/>
          <w:sz w:val="24"/>
          <w:szCs w:val="24"/>
        </w:rPr>
        <w:t xml:space="preserve">: This subfolder contains all items deleted from the Deleted Items folder. </w:t>
      </w:r>
    </w:p>
    <w:p w14:paraId="51FE240E" w14:textId="32480483" w:rsidR="00095BFC" w:rsidRPr="00095BFC" w:rsidRDefault="00095BFC" w:rsidP="001F7AB8">
      <w:pPr>
        <w:pStyle w:val="ListParagraph"/>
        <w:numPr>
          <w:ilvl w:val="0"/>
          <w:numId w:val="7"/>
        </w:numPr>
        <w:jc w:val="both"/>
        <w:rPr>
          <w:rFonts w:ascii="Times New Roman" w:hAnsi="Times New Roman" w:cs="Times New Roman"/>
          <w:sz w:val="24"/>
          <w:szCs w:val="24"/>
        </w:rPr>
      </w:pPr>
      <w:r w:rsidRPr="00095BFC">
        <w:rPr>
          <w:rFonts w:ascii="Times New Roman" w:hAnsi="Times New Roman" w:cs="Times New Roman"/>
          <w:b/>
          <w:bCs/>
          <w:sz w:val="24"/>
          <w:szCs w:val="24"/>
        </w:rPr>
        <w:t>Versions</w:t>
      </w:r>
      <w:r w:rsidRPr="00095BFC">
        <w:rPr>
          <w:rFonts w:ascii="Times New Roman" w:hAnsi="Times New Roman" w:cs="Times New Roman"/>
          <w:sz w:val="24"/>
          <w:szCs w:val="24"/>
        </w:rPr>
        <w:t xml:space="preserve">: If In-Place Hold, Litigation Hold, or a Microsoft 365 or Office 365 retention policy is enabled, this subfolder contains the original copy of the item </w:t>
      </w:r>
      <w:r w:rsidR="003B1B69" w:rsidRPr="00095BFC">
        <w:rPr>
          <w:rFonts w:ascii="Times New Roman" w:hAnsi="Times New Roman" w:cs="Times New Roman"/>
          <w:sz w:val="24"/>
          <w:szCs w:val="24"/>
        </w:rPr>
        <w:t>and</w:t>
      </w:r>
      <w:r w:rsidRPr="00095BFC">
        <w:rPr>
          <w:rFonts w:ascii="Times New Roman" w:hAnsi="Times New Roman" w:cs="Times New Roman"/>
          <w:sz w:val="24"/>
          <w:szCs w:val="24"/>
        </w:rPr>
        <w:t xml:space="preserve"> if the item is modified multiple times, a copy of the item before modification is saved. </w:t>
      </w:r>
    </w:p>
    <w:p w14:paraId="1DB9FD43" w14:textId="2EF893C3" w:rsidR="00095BFC" w:rsidRPr="00095BFC" w:rsidRDefault="00095BFC" w:rsidP="001F7AB8">
      <w:pPr>
        <w:pStyle w:val="ListParagraph"/>
        <w:numPr>
          <w:ilvl w:val="0"/>
          <w:numId w:val="7"/>
        </w:numPr>
        <w:jc w:val="both"/>
        <w:rPr>
          <w:rFonts w:ascii="Times New Roman" w:hAnsi="Times New Roman" w:cs="Times New Roman"/>
          <w:sz w:val="24"/>
          <w:szCs w:val="24"/>
        </w:rPr>
      </w:pPr>
      <w:r w:rsidRPr="00095BFC">
        <w:rPr>
          <w:rFonts w:ascii="Times New Roman" w:hAnsi="Times New Roman" w:cs="Times New Roman"/>
          <w:b/>
          <w:bCs/>
          <w:sz w:val="24"/>
          <w:szCs w:val="24"/>
        </w:rPr>
        <w:t>Purges</w:t>
      </w:r>
      <w:r w:rsidRPr="00095BFC">
        <w:rPr>
          <w:rFonts w:ascii="Times New Roman" w:hAnsi="Times New Roman" w:cs="Times New Roman"/>
          <w:sz w:val="24"/>
          <w:szCs w:val="24"/>
        </w:rPr>
        <w:t xml:space="preserve">: If either Litigation Hold or single item recovery is enabled, this subfolder contains all items that are hard deleted. This folder </w:t>
      </w:r>
      <w:r w:rsidR="003B1B69" w:rsidRPr="00095BFC">
        <w:rPr>
          <w:rFonts w:ascii="Times New Roman" w:hAnsi="Times New Roman" w:cs="Times New Roman"/>
          <w:sz w:val="24"/>
          <w:szCs w:val="24"/>
        </w:rPr>
        <w:t>is not</w:t>
      </w:r>
      <w:r w:rsidRPr="00095BFC">
        <w:rPr>
          <w:rFonts w:ascii="Times New Roman" w:hAnsi="Times New Roman" w:cs="Times New Roman"/>
          <w:sz w:val="24"/>
          <w:szCs w:val="24"/>
        </w:rPr>
        <w:t xml:space="preserve"> visible to end users.</w:t>
      </w:r>
    </w:p>
    <w:p w14:paraId="0335B475" w14:textId="77777777" w:rsidR="00095BFC" w:rsidRPr="00095BFC" w:rsidRDefault="00095BFC" w:rsidP="001F7AB8">
      <w:pPr>
        <w:pStyle w:val="ListParagraph"/>
        <w:numPr>
          <w:ilvl w:val="0"/>
          <w:numId w:val="7"/>
        </w:numPr>
        <w:jc w:val="both"/>
        <w:rPr>
          <w:rFonts w:ascii="Times New Roman" w:hAnsi="Times New Roman" w:cs="Times New Roman"/>
          <w:sz w:val="24"/>
          <w:szCs w:val="24"/>
        </w:rPr>
      </w:pPr>
      <w:r w:rsidRPr="00095BFC">
        <w:rPr>
          <w:rFonts w:ascii="Times New Roman" w:hAnsi="Times New Roman" w:cs="Times New Roman"/>
          <w:b/>
          <w:bCs/>
          <w:sz w:val="24"/>
          <w:szCs w:val="24"/>
        </w:rPr>
        <w:t>Audits</w:t>
      </w:r>
      <w:r w:rsidRPr="00095BFC">
        <w:rPr>
          <w:rFonts w:ascii="Times New Roman" w:hAnsi="Times New Roman" w:cs="Times New Roman"/>
          <w:sz w:val="24"/>
          <w:szCs w:val="24"/>
        </w:rPr>
        <w:t>: If mailbox audit logging is enabled for a mailbox, this subfolder contains the audit log entries</w:t>
      </w:r>
    </w:p>
    <w:p w14:paraId="3E589A10" w14:textId="77777777" w:rsidR="00095BFC" w:rsidRPr="001F7AB8" w:rsidRDefault="00095BFC" w:rsidP="001F7AB8">
      <w:pPr>
        <w:pStyle w:val="ListParagraph"/>
        <w:numPr>
          <w:ilvl w:val="0"/>
          <w:numId w:val="7"/>
        </w:numPr>
        <w:jc w:val="both"/>
        <w:rPr>
          <w:rFonts w:ascii="Times New Roman" w:hAnsi="Times New Roman" w:cs="Times New Roman"/>
          <w:sz w:val="24"/>
          <w:szCs w:val="24"/>
        </w:rPr>
      </w:pPr>
      <w:r w:rsidRPr="001F7AB8">
        <w:rPr>
          <w:rFonts w:ascii="Times New Roman" w:hAnsi="Times New Roman" w:cs="Times New Roman"/>
          <w:b/>
          <w:bCs/>
          <w:sz w:val="24"/>
          <w:szCs w:val="24"/>
        </w:rPr>
        <w:t>DiscoveryHolds</w:t>
      </w:r>
      <w:r w:rsidRPr="001F7AB8">
        <w:rPr>
          <w:rFonts w:ascii="Times New Roman" w:hAnsi="Times New Roman" w:cs="Times New Roman"/>
          <w:sz w:val="24"/>
          <w:szCs w:val="24"/>
        </w:rPr>
        <w:t>: If In-Place Hold is enabled or if a Microsoft 365 or Office 365 retention policy is assigned to the mailbox, this subfolder contains all items that meet the hold query parameters and are hard deleted.</w:t>
      </w:r>
    </w:p>
    <w:p w14:paraId="681B1C13" w14:textId="62509384" w:rsidR="00095BFC" w:rsidRPr="001F7AB8" w:rsidRDefault="00095BFC" w:rsidP="001F7AB8">
      <w:pPr>
        <w:pStyle w:val="ListParagraph"/>
        <w:numPr>
          <w:ilvl w:val="0"/>
          <w:numId w:val="7"/>
        </w:numPr>
        <w:jc w:val="both"/>
        <w:rPr>
          <w:rFonts w:ascii="Times New Roman" w:hAnsi="Times New Roman" w:cs="Times New Roman"/>
          <w:sz w:val="24"/>
          <w:szCs w:val="24"/>
        </w:rPr>
      </w:pPr>
      <w:r w:rsidRPr="001F7AB8">
        <w:rPr>
          <w:rFonts w:ascii="Times New Roman" w:hAnsi="Times New Roman" w:cs="Times New Roman"/>
          <w:b/>
          <w:bCs/>
          <w:sz w:val="24"/>
          <w:szCs w:val="24"/>
        </w:rPr>
        <w:t>Calendar Logging</w:t>
      </w:r>
      <w:r w:rsidRPr="001F7AB8">
        <w:rPr>
          <w:rFonts w:ascii="Times New Roman" w:hAnsi="Times New Roman" w:cs="Times New Roman"/>
          <w:sz w:val="24"/>
          <w:szCs w:val="24"/>
        </w:rPr>
        <w:t xml:space="preserve">: This subfolder contains calendar changes that occur within a mailbox. This folder </w:t>
      </w:r>
      <w:r w:rsidR="003B1B69" w:rsidRPr="001F7AB8">
        <w:rPr>
          <w:rFonts w:ascii="Times New Roman" w:hAnsi="Times New Roman" w:cs="Times New Roman"/>
          <w:sz w:val="24"/>
          <w:szCs w:val="24"/>
        </w:rPr>
        <w:t>is not</w:t>
      </w:r>
      <w:r w:rsidRPr="001F7AB8">
        <w:rPr>
          <w:rFonts w:ascii="Times New Roman" w:hAnsi="Times New Roman" w:cs="Times New Roman"/>
          <w:sz w:val="24"/>
          <w:szCs w:val="24"/>
        </w:rPr>
        <w:t xml:space="preserve"> available to users.</w:t>
      </w:r>
    </w:p>
    <w:p w14:paraId="17711644" w14:textId="007FE960" w:rsidR="00465879" w:rsidRPr="001F7AB8" w:rsidRDefault="00095BFC" w:rsidP="001F7AB8">
      <w:pPr>
        <w:pStyle w:val="ListParagraph"/>
        <w:numPr>
          <w:ilvl w:val="0"/>
          <w:numId w:val="7"/>
        </w:numPr>
        <w:jc w:val="both"/>
        <w:rPr>
          <w:rFonts w:ascii="Times New Roman" w:hAnsi="Times New Roman" w:cs="Times New Roman"/>
          <w:sz w:val="24"/>
          <w:szCs w:val="24"/>
        </w:rPr>
      </w:pPr>
      <w:r w:rsidRPr="001F7AB8">
        <w:rPr>
          <w:rFonts w:ascii="Times New Roman" w:hAnsi="Times New Roman" w:cs="Times New Roman"/>
          <w:b/>
          <w:bCs/>
          <w:sz w:val="24"/>
          <w:szCs w:val="24"/>
        </w:rPr>
        <w:lastRenderedPageBreak/>
        <w:t>SubstrateHolds</w:t>
      </w:r>
      <w:r w:rsidRPr="001F7AB8">
        <w:rPr>
          <w:rFonts w:ascii="Times New Roman" w:hAnsi="Times New Roman" w:cs="Times New Roman"/>
          <w:sz w:val="24"/>
          <w:szCs w:val="24"/>
        </w:rPr>
        <w:t xml:space="preserve">: If In-Place Hold, Litigation Hold, or a Microsoft 365 or Office 365 Teams Chat retention policy is enabled, this subfolder contains the original copy of the Teams message if the message has been modified or deleted. A copy of the item before modification is saved. This folder </w:t>
      </w:r>
      <w:r w:rsidR="003B1B69" w:rsidRPr="001F7AB8">
        <w:rPr>
          <w:rFonts w:ascii="Times New Roman" w:hAnsi="Times New Roman" w:cs="Times New Roman"/>
          <w:sz w:val="24"/>
          <w:szCs w:val="24"/>
        </w:rPr>
        <w:t>is not</w:t>
      </w:r>
      <w:r w:rsidRPr="001F7AB8">
        <w:rPr>
          <w:rFonts w:ascii="Times New Roman" w:hAnsi="Times New Roman" w:cs="Times New Roman"/>
          <w:sz w:val="24"/>
          <w:szCs w:val="24"/>
        </w:rPr>
        <w:t xml:space="preserve"> visible to end users.</w:t>
      </w:r>
    </w:p>
    <w:p w14:paraId="4BAAA90B" w14:textId="1F660BAC" w:rsidR="00465879" w:rsidRPr="001F7AB8" w:rsidRDefault="00465879"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What is single item folder recovery?</w:t>
      </w:r>
      <w:r w:rsidR="00095BFC" w:rsidRPr="001F7AB8">
        <w:rPr>
          <w:rFonts w:ascii="Times New Roman" w:hAnsi="Times New Roman" w:cs="Times New Roman"/>
          <w:b/>
          <w:bCs/>
          <w:sz w:val="24"/>
          <w:szCs w:val="24"/>
        </w:rPr>
        <w:t xml:space="preserve"> </w:t>
      </w:r>
    </w:p>
    <w:p w14:paraId="411CD710" w14:textId="77777777" w:rsidR="001F7AB8" w:rsidRPr="001F7AB8" w:rsidRDefault="00095BFC" w:rsidP="001F7AB8">
      <w:pPr>
        <w:pStyle w:val="ListParagraph"/>
        <w:numPr>
          <w:ilvl w:val="0"/>
          <w:numId w:val="13"/>
        </w:numPr>
        <w:jc w:val="both"/>
        <w:rPr>
          <w:rFonts w:ascii="Times New Roman" w:hAnsi="Times New Roman" w:cs="Times New Roman"/>
          <w:b/>
          <w:bCs/>
          <w:sz w:val="24"/>
          <w:szCs w:val="24"/>
        </w:rPr>
      </w:pPr>
      <w:r w:rsidRPr="001F7AB8">
        <w:rPr>
          <w:rFonts w:ascii="Times New Roman" w:hAnsi="Times New Roman" w:cs="Times New Roman"/>
          <w:sz w:val="24"/>
          <w:szCs w:val="24"/>
        </w:rPr>
        <w:t xml:space="preserve">Is </w:t>
      </w:r>
      <w:r w:rsidR="00813D7F" w:rsidRPr="001F7AB8">
        <w:rPr>
          <w:rFonts w:ascii="Times New Roman" w:hAnsi="Times New Roman" w:cs="Times New Roman"/>
          <w:sz w:val="24"/>
          <w:szCs w:val="24"/>
        </w:rPr>
        <w:t>a feature in Microsoft Exchange Server and Exchange Online</w:t>
      </w:r>
      <w:r w:rsidR="00813D7F" w:rsidRPr="001F7AB8">
        <w:rPr>
          <w:rFonts w:ascii="Times New Roman" w:hAnsi="Times New Roman" w:cs="Times New Roman"/>
          <w:sz w:val="24"/>
          <w:szCs w:val="24"/>
        </w:rPr>
        <w:t xml:space="preserve">; </w:t>
      </w:r>
      <w:r w:rsidRPr="001F7AB8">
        <w:rPr>
          <w:rFonts w:ascii="Times New Roman" w:hAnsi="Times New Roman" w:cs="Times New Roman"/>
          <w:sz w:val="24"/>
          <w:szCs w:val="24"/>
        </w:rPr>
        <w:t xml:space="preserve">If an item is removed from the Deletions subfolder, either by a user purging the item by using the Recover Deleted Items feature or by an automated process such as the Managed Folder Assistant (retention tag set to permanently delete for example), the item is moved to the </w:t>
      </w:r>
      <w:r w:rsidRPr="001F7AB8">
        <w:rPr>
          <w:rFonts w:ascii="Times New Roman" w:hAnsi="Times New Roman" w:cs="Times New Roman"/>
          <w:i/>
          <w:iCs/>
          <w:sz w:val="24"/>
          <w:szCs w:val="24"/>
        </w:rPr>
        <w:t>Purges subfolder</w:t>
      </w:r>
      <w:r w:rsidRPr="001F7AB8">
        <w:rPr>
          <w:rFonts w:ascii="Times New Roman" w:hAnsi="Times New Roman" w:cs="Times New Roman"/>
          <w:sz w:val="24"/>
          <w:szCs w:val="24"/>
        </w:rPr>
        <w:t xml:space="preserve">, and it can't be recovered by the user. </w:t>
      </w:r>
    </w:p>
    <w:p w14:paraId="4518D000" w14:textId="1C44F580" w:rsidR="00095BFC" w:rsidRPr="001F7AB8" w:rsidRDefault="00095BFC" w:rsidP="001F7AB8">
      <w:pPr>
        <w:pStyle w:val="ListParagraph"/>
        <w:numPr>
          <w:ilvl w:val="0"/>
          <w:numId w:val="13"/>
        </w:numPr>
        <w:jc w:val="both"/>
        <w:rPr>
          <w:rFonts w:ascii="Times New Roman" w:hAnsi="Times New Roman" w:cs="Times New Roman"/>
          <w:b/>
          <w:bCs/>
          <w:sz w:val="24"/>
          <w:szCs w:val="24"/>
        </w:rPr>
      </w:pPr>
      <w:r w:rsidRPr="001F7AB8">
        <w:rPr>
          <w:rFonts w:ascii="Times New Roman" w:hAnsi="Times New Roman" w:cs="Times New Roman"/>
          <w:sz w:val="24"/>
          <w:szCs w:val="24"/>
        </w:rPr>
        <w:t xml:space="preserve">When the Managed Folder Assistant processes the Recoverable Items folder for a mailbox that has single item recovery enabled, any item in the Purges subfolder </w:t>
      </w:r>
      <w:r w:rsidR="00813D7F" w:rsidRPr="001F7AB8">
        <w:rPr>
          <w:rFonts w:ascii="Times New Roman" w:hAnsi="Times New Roman" w:cs="Times New Roman"/>
          <w:sz w:val="24"/>
          <w:szCs w:val="24"/>
        </w:rPr>
        <w:t>is not</w:t>
      </w:r>
      <w:r w:rsidRPr="001F7AB8">
        <w:rPr>
          <w:rFonts w:ascii="Times New Roman" w:hAnsi="Times New Roman" w:cs="Times New Roman"/>
          <w:sz w:val="24"/>
          <w:szCs w:val="24"/>
        </w:rPr>
        <w:t xml:space="preserve"> purged if the deleted item retention period </w:t>
      </w:r>
      <w:r w:rsidR="003B1B69" w:rsidRPr="001F7AB8">
        <w:rPr>
          <w:rFonts w:ascii="Times New Roman" w:hAnsi="Times New Roman" w:cs="Times New Roman"/>
          <w:sz w:val="24"/>
          <w:szCs w:val="24"/>
        </w:rPr>
        <w:t>has not</w:t>
      </w:r>
      <w:r w:rsidRPr="001F7AB8">
        <w:rPr>
          <w:rFonts w:ascii="Times New Roman" w:hAnsi="Times New Roman" w:cs="Times New Roman"/>
          <w:sz w:val="24"/>
          <w:szCs w:val="24"/>
        </w:rPr>
        <w:t xml:space="preserve"> expired for that item. This means that an admin can still recover the item by using an </w:t>
      </w:r>
      <w:r w:rsidRPr="001F7AB8">
        <w:rPr>
          <w:rFonts w:ascii="Times New Roman" w:hAnsi="Times New Roman" w:cs="Times New Roman"/>
          <w:i/>
          <w:iCs/>
          <w:sz w:val="24"/>
          <w:szCs w:val="24"/>
        </w:rPr>
        <w:t>eDiscovery tool</w:t>
      </w:r>
      <w:r w:rsidRPr="001F7AB8">
        <w:rPr>
          <w:rFonts w:ascii="Times New Roman" w:hAnsi="Times New Roman" w:cs="Times New Roman"/>
          <w:sz w:val="24"/>
          <w:szCs w:val="24"/>
        </w:rPr>
        <w:t xml:space="preserve"> such as In-Place eDiscovery or Content Search.</w:t>
      </w:r>
    </w:p>
    <w:p w14:paraId="74BA0F1A" w14:textId="551B1643" w:rsidR="00465879" w:rsidRPr="001F7AB8" w:rsidRDefault="00DD7B9A" w:rsidP="001F7AB8">
      <w:pPr>
        <w:pStyle w:val="ListParagraph"/>
        <w:numPr>
          <w:ilvl w:val="0"/>
          <w:numId w:val="1"/>
        </w:numPr>
        <w:jc w:val="both"/>
        <w:rPr>
          <w:rFonts w:ascii="Times New Roman" w:hAnsi="Times New Roman" w:cs="Times New Roman"/>
          <w:b/>
          <w:bCs/>
          <w:sz w:val="24"/>
          <w:szCs w:val="24"/>
        </w:rPr>
      </w:pPr>
      <w:r w:rsidRPr="001F7AB8">
        <w:rPr>
          <w:rFonts w:ascii="Times New Roman" w:hAnsi="Times New Roman" w:cs="Times New Roman"/>
          <w:b/>
          <w:bCs/>
          <w:sz w:val="24"/>
          <w:szCs w:val="24"/>
        </w:rPr>
        <w:t>What</w:t>
      </w:r>
      <w:r w:rsidR="00465879" w:rsidRPr="001F7AB8">
        <w:rPr>
          <w:rFonts w:ascii="Times New Roman" w:hAnsi="Times New Roman" w:cs="Times New Roman"/>
          <w:b/>
          <w:bCs/>
          <w:sz w:val="24"/>
          <w:szCs w:val="24"/>
        </w:rPr>
        <w:t xml:space="preserve"> is archive</w:t>
      </w:r>
      <w:r w:rsidRPr="001F7AB8">
        <w:rPr>
          <w:rFonts w:ascii="Times New Roman" w:hAnsi="Times New Roman" w:cs="Times New Roman"/>
          <w:b/>
          <w:bCs/>
          <w:sz w:val="24"/>
          <w:szCs w:val="24"/>
        </w:rPr>
        <w:t xml:space="preserve"> in exchange online mailbox?</w:t>
      </w:r>
    </w:p>
    <w:p w14:paraId="424C5901" w14:textId="6EB7466F" w:rsidR="001F7AB8" w:rsidRPr="001F7AB8" w:rsidRDefault="001F7AB8" w:rsidP="001F7AB8">
      <w:pPr>
        <w:pStyle w:val="ListParagraph"/>
        <w:numPr>
          <w:ilvl w:val="0"/>
          <w:numId w:val="14"/>
        </w:numPr>
        <w:jc w:val="both"/>
        <w:rPr>
          <w:rFonts w:ascii="Times New Roman" w:hAnsi="Times New Roman" w:cs="Times New Roman"/>
          <w:b/>
          <w:bCs/>
          <w:sz w:val="24"/>
          <w:szCs w:val="24"/>
        </w:rPr>
      </w:pPr>
      <w:r w:rsidRPr="001F7AB8">
        <w:rPr>
          <w:rFonts w:ascii="Times New Roman" w:hAnsi="Times New Roman" w:cs="Times New Roman"/>
          <w:color w:val="0D0D0D"/>
          <w:sz w:val="24"/>
          <w:szCs w:val="24"/>
          <w:shd w:val="clear" w:color="auto" w:fill="FFFFFF"/>
        </w:rPr>
        <w:t>In Exchange Online, an archive mailbox is a secondary mailbox associated with a user's primary mailbox. It provides additional storage capacity for storing historical or less frequently accessed email messages and other items. The archive mailbox is typically used to retain and manage large volumes of mailbox data while keeping the primary mailbox size manageable.</w:t>
      </w:r>
    </w:p>
    <w:p w14:paraId="4223DF26" w14:textId="77777777" w:rsidR="00465879" w:rsidRPr="001F7AB8" w:rsidRDefault="00465879" w:rsidP="001F7AB8">
      <w:pPr>
        <w:pStyle w:val="ListParagraph"/>
        <w:jc w:val="both"/>
        <w:rPr>
          <w:rFonts w:ascii="Times New Roman" w:hAnsi="Times New Roman" w:cs="Times New Roman"/>
          <w:b/>
          <w:bCs/>
          <w:sz w:val="24"/>
          <w:szCs w:val="24"/>
        </w:rPr>
      </w:pPr>
    </w:p>
    <w:sectPr w:rsidR="00465879" w:rsidRPr="001F7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A19"/>
    <w:multiLevelType w:val="hybridMultilevel"/>
    <w:tmpl w:val="1346D1E2"/>
    <w:lvl w:ilvl="0" w:tplc="60F612B0">
      <w:start w:val="1"/>
      <w:numFmt w:val="bullet"/>
      <w:lvlText w:val="•"/>
      <w:lvlJc w:val="left"/>
      <w:pPr>
        <w:tabs>
          <w:tab w:val="num" w:pos="720"/>
        </w:tabs>
        <w:ind w:left="720" w:hanging="360"/>
      </w:pPr>
      <w:rPr>
        <w:rFonts w:ascii="Arial" w:hAnsi="Arial" w:hint="default"/>
      </w:rPr>
    </w:lvl>
    <w:lvl w:ilvl="1" w:tplc="2A78A78C" w:tentative="1">
      <w:start w:val="1"/>
      <w:numFmt w:val="bullet"/>
      <w:lvlText w:val="•"/>
      <w:lvlJc w:val="left"/>
      <w:pPr>
        <w:tabs>
          <w:tab w:val="num" w:pos="1440"/>
        </w:tabs>
        <w:ind w:left="1440" w:hanging="360"/>
      </w:pPr>
      <w:rPr>
        <w:rFonts w:ascii="Arial" w:hAnsi="Arial" w:hint="default"/>
      </w:rPr>
    </w:lvl>
    <w:lvl w:ilvl="2" w:tplc="14EE7338" w:tentative="1">
      <w:start w:val="1"/>
      <w:numFmt w:val="bullet"/>
      <w:lvlText w:val="•"/>
      <w:lvlJc w:val="left"/>
      <w:pPr>
        <w:tabs>
          <w:tab w:val="num" w:pos="2160"/>
        </w:tabs>
        <w:ind w:left="2160" w:hanging="360"/>
      </w:pPr>
      <w:rPr>
        <w:rFonts w:ascii="Arial" w:hAnsi="Arial" w:hint="default"/>
      </w:rPr>
    </w:lvl>
    <w:lvl w:ilvl="3" w:tplc="B88EB24E" w:tentative="1">
      <w:start w:val="1"/>
      <w:numFmt w:val="bullet"/>
      <w:lvlText w:val="•"/>
      <w:lvlJc w:val="left"/>
      <w:pPr>
        <w:tabs>
          <w:tab w:val="num" w:pos="2880"/>
        </w:tabs>
        <w:ind w:left="2880" w:hanging="360"/>
      </w:pPr>
      <w:rPr>
        <w:rFonts w:ascii="Arial" w:hAnsi="Arial" w:hint="default"/>
      </w:rPr>
    </w:lvl>
    <w:lvl w:ilvl="4" w:tplc="11705E88" w:tentative="1">
      <w:start w:val="1"/>
      <w:numFmt w:val="bullet"/>
      <w:lvlText w:val="•"/>
      <w:lvlJc w:val="left"/>
      <w:pPr>
        <w:tabs>
          <w:tab w:val="num" w:pos="3600"/>
        </w:tabs>
        <w:ind w:left="3600" w:hanging="360"/>
      </w:pPr>
      <w:rPr>
        <w:rFonts w:ascii="Arial" w:hAnsi="Arial" w:hint="default"/>
      </w:rPr>
    </w:lvl>
    <w:lvl w:ilvl="5" w:tplc="EA8230D4" w:tentative="1">
      <w:start w:val="1"/>
      <w:numFmt w:val="bullet"/>
      <w:lvlText w:val="•"/>
      <w:lvlJc w:val="left"/>
      <w:pPr>
        <w:tabs>
          <w:tab w:val="num" w:pos="4320"/>
        </w:tabs>
        <w:ind w:left="4320" w:hanging="360"/>
      </w:pPr>
      <w:rPr>
        <w:rFonts w:ascii="Arial" w:hAnsi="Arial" w:hint="default"/>
      </w:rPr>
    </w:lvl>
    <w:lvl w:ilvl="6" w:tplc="95D0ED3A" w:tentative="1">
      <w:start w:val="1"/>
      <w:numFmt w:val="bullet"/>
      <w:lvlText w:val="•"/>
      <w:lvlJc w:val="left"/>
      <w:pPr>
        <w:tabs>
          <w:tab w:val="num" w:pos="5040"/>
        </w:tabs>
        <w:ind w:left="5040" w:hanging="360"/>
      </w:pPr>
      <w:rPr>
        <w:rFonts w:ascii="Arial" w:hAnsi="Arial" w:hint="default"/>
      </w:rPr>
    </w:lvl>
    <w:lvl w:ilvl="7" w:tplc="7ED898E0" w:tentative="1">
      <w:start w:val="1"/>
      <w:numFmt w:val="bullet"/>
      <w:lvlText w:val="•"/>
      <w:lvlJc w:val="left"/>
      <w:pPr>
        <w:tabs>
          <w:tab w:val="num" w:pos="5760"/>
        </w:tabs>
        <w:ind w:left="5760" w:hanging="360"/>
      </w:pPr>
      <w:rPr>
        <w:rFonts w:ascii="Arial" w:hAnsi="Arial" w:hint="default"/>
      </w:rPr>
    </w:lvl>
    <w:lvl w:ilvl="8" w:tplc="332466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F294E"/>
    <w:multiLevelType w:val="hybridMultilevel"/>
    <w:tmpl w:val="1A1C27B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19AD33DF"/>
    <w:multiLevelType w:val="hybridMultilevel"/>
    <w:tmpl w:val="D056094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1F5C375B"/>
    <w:multiLevelType w:val="hybridMultilevel"/>
    <w:tmpl w:val="647A128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21D64E11"/>
    <w:multiLevelType w:val="hybridMultilevel"/>
    <w:tmpl w:val="55B68114"/>
    <w:lvl w:ilvl="0" w:tplc="3EDA9100">
      <w:start w:val="1"/>
      <w:numFmt w:val="bullet"/>
      <w:lvlText w:val=""/>
      <w:lvlJc w:val="left"/>
      <w:pPr>
        <w:tabs>
          <w:tab w:val="num" w:pos="720"/>
        </w:tabs>
        <w:ind w:left="720" w:hanging="360"/>
      </w:pPr>
      <w:rPr>
        <w:rFonts w:ascii="Wingdings 3" w:hAnsi="Wingdings 3" w:hint="default"/>
      </w:rPr>
    </w:lvl>
    <w:lvl w:ilvl="1" w:tplc="1B481AE6" w:tentative="1">
      <w:start w:val="1"/>
      <w:numFmt w:val="bullet"/>
      <w:lvlText w:val=""/>
      <w:lvlJc w:val="left"/>
      <w:pPr>
        <w:tabs>
          <w:tab w:val="num" w:pos="1440"/>
        </w:tabs>
        <w:ind w:left="1440" w:hanging="360"/>
      </w:pPr>
      <w:rPr>
        <w:rFonts w:ascii="Wingdings 3" w:hAnsi="Wingdings 3" w:hint="default"/>
      </w:rPr>
    </w:lvl>
    <w:lvl w:ilvl="2" w:tplc="65001E0C" w:tentative="1">
      <w:start w:val="1"/>
      <w:numFmt w:val="bullet"/>
      <w:lvlText w:val=""/>
      <w:lvlJc w:val="left"/>
      <w:pPr>
        <w:tabs>
          <w:tab w:val="num" w:pos="2160"/>
        </w:tabs>
        <w:ind w:left="2160" w:hanging="360"/>
      </w:pPr>
      <w:rPr>
        <w:rFonts w:ascii="Wingdings 3" w:hAnsi="Wingdings 3" w:hint="default"/>
      </w:rPr>
    </w:lvl>
    <w:lvl w:ilvl="3" w:tplc="272AE7FA" w:tentative="1">
      <w:start w:val="1"/>
      <w:numFmt w:val="bullet"/>
      <w:lvlText w:val=""/>
      <w:lvlJc w:val="left"/>
      <w:pPr>
        <w:tabs>
          <w:tab w:val="num" w:pos="2880"/>
        </w:tabs>
        <w:ind w:left="2880" w:hanging="360"/>
      </w:pPr>
      <w:rPr>
        <w:rFonts w:ascii="Wingdings 3" w:hAnsi="Wingdings 3" w:hint="default"/>
      </w:rPr>
    </w:lvl>
    <w:lvl w:ilvl="4" w:tplc="0F78AC9E" w:tentative="1">
      <w:start w:val="1"/>
      <w:numFmt w:val="bullet"/>
      <w:lvlText w:val=""/>
      <w:lvlJc w:val="left"/>
      <w:pPr>
        <w:tabs>
          <w:tab w:val="num" w:pos="3600"/>
        </w:tabs>
        <w:ind w:left="3600" w:hanging="360"/>
      </w:pPr>
      <w:rPr>
        <w:rFonts w:ascii="Wingdings 3" w:hAnsi="Wingdings 3" w:hint="default"/>
      </w:rPr>
    </w:lvl>
    <w:lvl w:ilvl="5" w:tplc="B620932C" w:tentative="1">
      <w:start w:val="1"/>
      <w:numFmt w:val="bullet"/>
      <w:lvlText w:val=""/>
      <w:lvlJc w:val="left"/>
      <w:pPr>
        <w:tabs>
          <w:tab w:val="num" w:pos="4320"/>
        </w:tabs>
        <w:ind w:left="4320" w:hanging="360"/>
      </w:pPr>
      <w:rPr>
        <w:rFonts w:ascii="Wingdings 3" w:hAnsi="Wingdings 3" w:hint="default"/>
      </w:rPr>
    </w:lvl>
    <w:lvl w:ilvl="6" w:tplc="72D2609A" w:tentative="1">
      <w:start w:val="1"/>
      <w:numFmt w:val="bullet"/>
      <w:lvlText w:val=""/>
      <w:lvlJc w:val="left"/>
      <w:pPr>
        <w:tabs>
          <w:tab w:val="num" w:pos="5040"/>
        </w:tabs>
        <w:ind w:left="5040" w:hanging="360"/>
      </w:pPr>
      <w:rPr>
        <w:rFonts w:ascii="Wingdings 3" w:hAnsi="Wingdings 3" w:hint="default"/>
      </w:rPr>
    </w:lvl>
    <w:lvl w:ilvl="7" w:tplc="541E75BC" w:tentative="1">
      <w:start w:val="1"/>
      <w:numFmt w:val="bullet"/>
      <w:lvlText w:val=""/>
      <w:lvlJc w:val="left"/>
      <w:pPr>
        <w:tabs>
          <w:tab w:val="num" w:pos="5760"/>
        </w:tabs>
        <w:ind w:left="5760" w:hanging="360"/>
      </w:pPr>
      <w:rPr>
        <w:rFonts w:ascii="Wingdings 3" w:hAnsi="Wingdings 3" w:hint="default"/>
      </w:rPr>
    </w:lvl>
    <w:lvl w:ilvl="8" w:tplc="276EFF2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3AF6336"/>
    <w:multiLevelType w:val="hybridMultilevel"/>
    <w:tmpl w:val="3A6CB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307A0"/>
    <w:multiLevelType w:val="hybridMultilevel"/>
    <w:tmpl w:val="7A22DFF0"/>
    <w:lvl w:ilvl="0" w:tplc="AAE6DC56">
      <w:start w:val="1"/>
      <w:numFmt w:val="bullet"/>
      <w:lvlText w:val=""/>
      <w:lvlJc w:val="left"/>
      <w:pPr>
        <w:tabs>
          <w:tab w:val="num" w:pos="720"/>
        </w:tabs>
        <w:ind w:left="720" w:hanging="360"/>
      </w:pPr>
      <w:rPr>
        <w:rFonts w:ascii="Wingdings 3" w:hAnsi="Wingdings 3" w:hint="default"/>
      </w:rPr>
    </w:lvl>
    <w:lvl w:ilvl="1" w:tplc="53D470DC" w:tentative="1">
      <w:start w:val="1"/>
      <w:numFmt w:val="bullet"/>
      <w:lvlText w:val=""/>
      <w:lvlJc w:val="left"/>
      <w:pPr>
        <w:tabs>
          <w:tab w:val="num" w:pos="1440"/>
        </w:tabs>
        <w:ind w:left="1440" w:hanging="360"/>
      </w:pPr>
      <w:rPr>
        <w:rFonts w:ascii="Wingdings 3" w:hAnsi="Wingdings 3" w:hint="default"/>
      </w:rPr>
    </w:lvl>
    <w:lvl w:ilvl="2" w:tplc="0D7216DE" w:tentative="1">
      <w:start w:val="1"/>
      <w:numFmt w:val="bullet"/>
      <w:lvlText w:val=""/>
      <w:lvlJc w:val="left"/>
      <w:pPr>
        <w:tabs>
          <w:tab w:val="num" w:pos="2160"/>
        </w:tabs>
        <w:ind w:left="2160" w:hanging="360"/>
      </w:pPr>
      <w:rPr>
        <w:rFonts w:ascii="Wingdings 3" w:hAnsi="Wingdings 3" w:hint="default"/>
      </w:rPr>
    </w:lvl>
    <w:lvl w:ilvl="3" w:tplc="C806219C" w:tentative="1">
      <w:start w:val="1"/>
      <w:numFmt w:val="bullet"/>
      <w:lvlText w:val=""/>
      <w:lvlJc w:val="left"/>
      <w:pPr>
        <w:tabs>
          <w:tab w:val="num" w:pos="2880"/>
        </w:tabs>
        <w:ind w:left="2880" w:hanging="360"/>
      </w:pPr>
      <w:rPr>
        <w:rFonts w:ascii="Wingdings 3" w:hAnsi="Wingdings 3" w:hint="default"/>
      </w:rPr>
    </w:lvl>
    <w:lvl w:ilvl="4" w:tplc="A42EFBCE" w:tentative="1">
      <w:start w:val="1"/>
      <w:numFmt w:val="bullet"/>
      <w:lvlText w:val=""/>
      <w:lvlJc w:val="left"/>
      <w:pPr>
        <w:tabs>
          <w:tab w:val="num" w:pos="3600"/>
        </w:tabs>
        <w:ind w:left="3600" w:hanging="360"/>
      </w:pPr>
      <w:rPr>
        <w:rFonts w:ascii="Wingdings 3" w:hAnsi="Wingdings 3" w:hint="default"/>
      </w:rPr>
    </w:lvl>
    <w:lvl w:ilvl="5" w:tplc="B08A0CB2" w:tentative="1">
      <w:start w:val="1"/>
      <w:numFmt w:val="bullet"/>
      <w:lvlText w:val=""/>
      <w:lvlJc w:val="left"/>
      <w:pPr>
        <w:tabs>
          <w:tab w:val="num" w:pos="4320"/>
        </w:tabs>
        <w:ind w:left="4320" w:hanging="360"/>
      </w:pPr>
      <w:rPr>
        <w:rFonts w:ascii="Wingdings 3" w:hAnsi="Wingdings 3" w:hint="default"/>
      </w:rPr>
    </w:lvl>
    <w:lvl w:ilvl="6" w:tplc="4ACCD63E" w:tentative="1">
      <w:start w:val="1"/>
      <w:numFmt w:val="bullet"/>
      <w:lvlText w:val=""/>
      <w:lvlJc w:val="left"/>
      <w:pPr>
        <w:tabs>
          <w:tab w:val="num" w:pos="5040"/>
        </w:tabs>
        <w:ind w:left="5040" w:hanging="360"/>
      </w:pPr>
      <w:rPr>
        <w:rFonts w:ascii="Wingdings 3" w:hAnsi="Wingdings 3" w:hint="default"/>
      </w:rPr>
    </w:lvl>
    <w:lvl w:ilvl="7" w:tplc="9BCA41F6" w:tentative="1">
      <w:start w:val="1"/>
      <w:numFmt w:val="bullet"/>
      <w:lvlText w:val=""/>
      <w:lvlJc w:val="left"/>
      <w:pPr>
        <w:tabs>
          <w:tab w:val="num" w:pos="5760"/>
        </w:tabs>
        <w:ind w:left="5760" w:hanging="360"/>
      </w:pPr>
      <w:rPr>
        <w:rFonts w:ascii="Wingdings 3" w:hAnsi="Wingdings 3" w:hint="default"/>
      </w:rPr>
    </w:lvl>
    <w:lvl w:ilvl="8" w:tplc="EE4C623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05D3F57"/>
    <w:multiLevelType w:val="hybridMultilevel"/>
    <w:tmpl w:val="3B326C1A"/>
    <w:lvl w:ilvl="0" w:tplc="78D03F7C">
      <w:start w:val="1"/>
      <w:numFmt w:val="bullet"/>
      <w:lvlText w:val="•"/>
      <w:lvlJc w:val="left"/>
      <w:pPr>
        <w:tabs>
          <w:tab w:val="num" w:pos="720"/>
        </w:tabs>
        <w:ind w:left="720" w:hanging="360"/>
      </w:pPr>
      <w:rPr>
        <w:rFonts w:ascii="Arial" w:hAnsi="Arial" w:hint="default"/>
      </w:rPr>
    </w:lvl>
    <w:lvl w:ilvl="1" w:tplc="F19693F2" w:tentative="1">
      <w:start w:val="1"/>
      <w:numFmt w:val="bullet"/>
      <w:lvlText w:val="•"/>
      <w:lvlJc w:val="left"/>
      <w:pPr>
        <w:tabs>
          <w:tab w:val="num" w:pos="1440"/>
        </w:tabs>
        <w:ind w:left="1440" w:hanging="360"/>
      </w:pPr>
      <w:rPr>
        <w:rFonts w:ascii="Arial" w:hAnsi="Arial" w:hint="default"/>
      </w:rPr>
    </w:lvl>
    <w:lvl w:ilvl="2" w:tplc="1AD6FDD2" w:tentative="1">
      <w:start w:val="1"/>
      <w:numFmt w:val="bullet"/>
      <w:lvlText w:val="•"/>
      <w:lvlJc w:val="left"/>
      <w:pPr>
        <w:tabs>
          <w:tab w:val="num" w:pos="2160"/>
        </w:tabs>
        <w:ind w:left="2160" w:hanging="360"/>
      </w:pPr>
      <w:rPr>
        <w:rFonts w:ascii="Arial" w:hAnsi="Arial" w:hint="default"/>
      </w:rPr>
    </w:lvl>
    <w:lvl w:ilvl="3" w:tplc="09E021BE" w:tentative="1">
      <w:start w:val="1"/>
      <w:numFmt w:val="bullet"/>
      <w:lvlText w:val="•"/>
      <w:lvlJc w:val="left"/>
      <w:pPr>
        <w:tabs>
          <w:tab w:val="num" w:pos="2880"/>
        </w:tabs>
        <w:ind w:left="2880" w:hanging="360"/>
      </w:pPr>
      <w:rPr>
        <w:rFonts w:ascii="Arial" w:hAnsi="Arial" w:hint="default"/>
      </w:rPr>
    </w:lvl>
    <w:lvl w:ilvl="4" w:tplc="DDF0C95E" w:tentative="1">
      <w:start w:val="1"/>
      <w:numFmt w:val="bullet"/>
      <w:lvlText w:val="•"/>
      <w:lvlJc w:val="left"/>
      <w:pPr>
        <w:tabs>
          <w:tab w:val="num" w:pos="3600"/>
        </w:tabs>
        <w:ind w:left="3600" w:hanging="360"/>
      </w:pPr>
      <w:rPr>
        <w:rFonts w:ascii="Arial" w:hAnsi="Arial" w:hint="default"/>
      </w:rPr>
    </w:lvl>
    <w:lvl w:ilvl="5" w:tplc="AB38FB08" w:tentative="1">
      <w:start w:val="1"/>
      <w:numFmt w:val="bullet"/>
      <w:lvlText w:val="•"/>
      <w:lvlJc w:val="left"/>
      <w:pPr>
        <w:tabs>
          <w:tab w:val="num" w:pos="4320"/>
        </w:tabs>
        <w:ind w:left="4320" w:hanging="360"/>
      </w:pPr>
      <w:rPr>
        <w:rFonts w:ascii="Arial" w:hAnsi="Arial" w:hint="default"/>
      </w:rPr>
    </w:lvl>
    <w:lvl w:ilvl="6" w:tplc="10DC3A84" w:tentative="1">
      <w:start w:val="1"/>
      <w:numFmt w:val="bullet"/>
      <w:lvlText w:val="•"/>
      <w:lvlJc w:val="left"/>
      <w:pPr>
        <w:tabs>
          <w:tab w:val="num" w:pos="5040"/>
        </w:tabs>
        <w:ind w:left="5040" w:hanging="360"/>
      </w:pPr>
      <w:rPr>
        <w:rFonts w:ascii="Arial" w:hAnsi="Arial" w:hint="default"/>
      </w:rPr>
    </w:lvl>
    <w:lvl w:ilvl="7" w:tplc="3C9C8780" w:tentative="1">
      <w:start w:val="1"/>
      <w:numFmt w:val="bullet"/>
      <w:lvlText w:val="•"/>
      <w:lvlJc w:val="left"/>
      <w:pPr>
        <w:tabs>
          <w:tab w:val="num" w:pos="5760"/>
        </w:tabs>
        <w:ind w:left="5760" w:hanging="360"/>
      </w:pPr>
      <w:rPr>
        <w:rFonts w:ascii="Arial" w:hAnsi="Arial" w:hint="default"/>
      </w:rPr>
    </w:lvl>
    <w:lvl w:ilvl="8" w:tplc="D41E28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87953"/>
    <w:multiLevelType w:val="hybridMultilevel"/>
    <w:tmpl w:val="7720A814"/>
    <w:lvl w:ilvl="0" w:tplc="04090001">
      <w:start w:val="1"/>
      <w:numFmt w:val="bullet"/>
      <w:lvlText w:val=""/>
      <w:lvlJc w:val="left"/>
      <w:pPr>
        <w:ind w:left="1206" w:hanging="440"/>
      </w:pPr>
      <w:rPr>
        <w:rFonts w:ascii="Wingdings" w:hAnsi="Wingdings" w:hint="default"/>
      </w:rPr>
    </w:lvl>
    <w:lvl w:ilvl="1" w:tplc="04090003" w:tentative="1">
      <w:start w:val="1"/>
      <w:numFmt w:val="bullet"/>
      <w:lvlText w:val=""/>
      <w:lvlJc w:val="left"/>
      <w:pPr>
        <w:ind w:left="1646" w:hanging="440"/>
      </w:pPr>
      <w:rPr>
        <w:rFonts w:ascii="Wingdings" w:hAnsi="Wingdings" w:hint="default"/>
      </w:rPr>
    </w:lvl>
    <w:lvl w:ilvl="2" w:tplc="04090005" w:tentative="1">
      <w:start w:val="1"/>
      <w:numFmt w:val="bullet"/>
      <w:lvlText w:val=""/>
      <w:lvlJc w:val="left"/>
      <w:pPr>
        <w:ind w:left="2086" w:hanging="440"/>
      </w:pPr>
      <w:rPr>
        <w:rFonts w:ascii="Wingdings" w:hAnsi="Wingdings" w:hint="default"/>
      </w:rPr>
    </w:lvl>
    <w:lvl w:ilvl="3" w:tplc="04090001" w:tentative="1">
      <w:start w:val="1"/>
      <w:numFmt w:val="bullet"/>
      <w:lvlText w:val=""/>
      <w:lvlJc w:val="left"/>
      <w:pPr>
        <w:ind w:left="2526" w:hanging="440"/>
      </w:pPr>
      <w:rPr>
        <w:rFonts w:ascii="Wingdings" w:hAnsi="Wingdings" w:hint="default"/>
      </w:rPr>
    </w:lvl>
    <w:lvl w:ilvl="4" w:tplc="04090003" w:tentative="1">
      <w:start w:val="1"/>
      <w:numFmt w:val="bullet"/>
      <w:lvlText w:val=""/>
      <w:lvlJc w:val="left"/>
      <w:pPr>
        <w:ind w:left="2966" w:hanging="440"/>
      </w:pPr>
      <w:rPr>
        <w:rFonts w:ascii="Wingdings" w:hAnsi="Wingdings" w:hint="default"/>
      </w:rPr>
    </w:lvl>
    <w:lvl w:ilvl="5" w:tplc="04090005" w:tentative="1">
      <w:start w:val="1"/>
      <w:numFmt w:val="bullet"/>
      <w:lvlText w:val=""/>
      <w:lvlJc w:val="left"/>
      <w:pPr>
        <w:ind w:left="3406" w:hanging="440"/>
      </w:pPr>
      <w:rPr>
        <w:rFonts w:ascii="Wingdings" w:hAnsi="Wingdings" w:hint="default"/>
      </w:rPr>
    </w:lvl>
    <w:lvl w:ilvl="6" w:tplc="04090001" w:tentative="1">
      <w:start w:val="1"/>
      <w:numFmt w:val="bullet"/>
      <w:lvlText w:val=""/>
      <w:lvlJc w:val="left"/>
      <w:pPr>
        <w:ind w:left="3846" w:hanging="440"/>
      </w:pPr>
      <w:rPr>
        <w:rFonts w:ascii="Wingdings" w:hAnsi="Wingdings" w:hint="default"/>
      </w:rPr>
    </w:lvl>
    <w:lvl w:ilvl="7" w:tplc="04090003" w:tentative="1">
      <w:start w:val="1"/>
      <w:numFmt w:val="bullet"/>
      <w:lvlText w:val=""/>
      <w:lvlJc w:val="left"/>
      <w:pPr>
        <w:ind w:left="4286" w:hanging="440"/>
      </w:pPr>
      <w:rPr>
        <w:rFonts w:ascii="Wingdings" w:hAnsi="Wingdings" w:hint="default"/>
      </w:rPr>
    </w:lvl>
    <w:lvl w:ilvl="8" w:tplc="04090005" w:tentative="1">
      <w:start w:val="1"/>
      <w:numFmt w:val="bullet"/>
      <w:lvlText w:val=""/>
      <w:lvlJc w:val="left"/>
      <w:pPr>
        <w:ind w:left="4726" w:hanging="440"/>
      </w:pPr>
      <w:rPr>
        <w:rFonts w:ascii="Wingdings" w:hAnsi="Wingdings" w:hint="default"/>
      </w:rPr>
    </w:lvl>
  </w:abstractNum>
  <w:abstractNum w:abstractNumId="9" w15:restartNumberingAfterBreak="0">
    <w:nsid w:val="649C099A"/>
    <w:multiLevelType w:val="hybridMultilevel"/>
    <w:tmpl w:val="C48A6D16"/>
    <w:lvl w:ilvl="0" w:tplc="04090001">
      <w:start w:val="1"/>
      <w:numFmt w:val="bullet"/>
      <w:lvlText w:val=""/>
      <w:lvlJc w:val="left"/>
      <w:pPr>
        <w:ind w:left="1206" w:hanging="440"/>
      </w:pPr>
      <w:rPr>
        <w:rFonts w:ascii="Wingdings" w:hAnsi="Wingdings" w:hint="default"/>
      </w:rPr>
    </w:lvl>
    <w:lvl w:ilvl="1" w:tplc="04090003" w:tentative="1">
      <w:start w:val="1"/>
      <w:numFmt w:val="bullet"/>
      <w:lvlText w:val=""/>
      <w:lvlJc w:val="left"/>
      <w:pPr>
        <w:ind w:left="1646" w:hanging="440"/>
      </w:pPr>
      <w:rPr>
        <w:rFonts w:ascii="Wingdings" w:hAnsi="Wingdings" w:hint="default"/>
      </w:rPr>
    </w:lvl>
    <w:lvl w:ilvl="2" w:tplc="04090005" w:tentative="1">
      <w:start w:val="1"/>
      <w:numFmt w:val="bullet"/>
      <w:lvlText w:val=""/>
      <w:lvlJc w:val="left"/>
      <w:pPr>
        <w:ind w:left="2086" w:hanging="440"/>
      </w:pPr>
      <w:rPr>
        <w:rFonts w:ascii="Wingdings" w:hAnsi="Wingdings" w:hint="default"/>
      </w:rPr>
    </w:lvl>
    <w:lvl w:ilvl="3" w:tplc="04090001" w:tentative="1">
      <w:start w:val="1"/>
      <w:numFmt w:val="bullet"/>
      <w:lvlText w:val=""/>
      <w:lvlJc w:val="left"/>
      <w:pPr>
        <w:ind w:left="2526" w:hanging="440"/>
      </w:pPr>
      <w:rPr>
        <w:rFonts w:ascii="Wingdings" w:hAnsi="Wingdings" w:hint="default"/>
      </w:rPr>
    </w:lvl>
    <w:lvl w:ilvl="4" w:tplc="04090003" w:tentative="1">
      <w:start w:val="1"/>
      <w:numFmt w:val="bullet"/>
      <w:lvlText w:val=""/>
      <w:lvlJc w:val="left"/>
      <w:pPr>
        <w:ind w:left="2966" w:hanging="440"/>
      </w:pPr>
      <w:rPr>
        <w:rFonts w:ascii="Wingdings" w:hAnsi="Wingdings" w:hint="default"/>
      </w:rPr>
    </w:lvl>
    <w:lvl w:ilvl="5" w:tplc="04090005" w:tentative="1">
      <w:start w:val="1"/>
      <w:numFmt w:val="bullet"/>
      <w:lvlText w:val=""/>
      <w:lvlJc w:val="left"/>
      <w:pPr>
        <w:ind w:left="3406" w:hanging="440"/>
      </w:pPr>
      <w:rPr>
        <w:rFonts w:ascii="Wingdings" w:hAnsi="Wingdings" w:hint="default"/>
      </w:rPr>
    </w:lvl>
    <w:lvl w:ilvl="6" w:tplc="04090001" w:tentative="1">
      <w:start w:val="1"/>
      <w:numFmt w:val="bullet"/>
      <w:lvlText w:val=""/>
      <w:lvlJc w:val="left"/>
      <w:pPr>
        <w:ind w:left="3846" w:hanging="440"/>
      </w:pPr>
      <w:rPr>
        <w:rFonts w:ascii="Wingdings" w:hAnsi="Wingdings" w:hint="default"/>
      </w:rPr>
    </w:lvl>
    <w:lvl w:ilvl="7" w:tplc="04090003" w:tentative="1">
      <w:start w:val="1"/>
      <w:numFmt w:val="bullet"/>
      <w:lvlText w:val=""/>
      <w:lvlJc w:val="left"/>
      <w:pPr>
        <w:ind w:left="4286" w:hanging="440"/>
      </w:pPr>
      <w:rPr>
        <w:rFonts w:ascii="Wingdings" w:hAnsi="Wingdings" w:hint="default"/>
      </w:rPr>
    </w:lvl>
    <w:lvl w:ilvl="8" w:tplc="04090005" w:tentative="1">
      <w:start w:val="1"/>
      <w:numFmt w:val="bullet"/>
      <w:lvlText w:val=""/>
      <w:lvlJc w:val="left"/>
      <w:pPr>
        <w:ind w:left="4726" w:hanging="440"/>
      </w:pPr>
      <w:rPr>
        <w:rFonts w:ascii="Wingdings" w:hAnsi="Wingdings" w:hint="default"/>
      </w:rPr>
    </w:lvl>
  </w:abstractNum>
  <w:abstractNum w:abstractNumId="10" w15:restartNumberingAfterBreak="0">
    <w:nsid w:val="6B3E70DC"/>
    <w:multiLevelType w:val="hybridMultilevel"/>
    <w:tmpl w:val="EB0019E4"/>
    <w:lvl w:ilvl="0" w:tplc="04090001">
      <w:start w:val="1"/>
      <w:numFmt w:val="bullet"/>
      <w:lvlText w:val=""/>
      <w:lvlJc w:val="left"/>
      <w:pPr>
        <w:ind w:left="1206" w:hanging="440"/>
      </w:pPr>
      <w:rPr>
        <w:rFonts w:ascii="Wingdings" w:hAnsi="Wingdings" w:hint="default"/>
      </w:rPr>
    </w:lvl>
    <w:lvl w:ilvl="1" w:tplc="04090003" w:tentative="1">
      <w:start w:val="1"/>
      <w:numFmt w:val="bullet"/>
      <w:lvlText w:val=""/>
      <w:lvlJc w:val="left"/>
      <w:pPr>
        <w:ind w:left="1646" w:hanging="440"/>
      </w:pPr>
      <w:rPr>
        <w:rFonts w:ascii="Wingdings" w:hAnsi="Wingdings" w:hint="default"/>
      </w:rPr>
    </w:lvl>
    <w:lvl w:ilvl="2" w:tplc="04090005" w:tentative="1">
      <w:start w:val="1"/>
      <w:numFmt w:val="bullet"/>
      <w:lvlText w:val=""/>
      <w:lvlJc w:val="left"/>
      <w:pPr>
        <w:ind w:left="2086" w:hanging="440"/>
      </w:pPr>
      <w:rPr>
        <w:rFonts w:ascii="Wingdings" w:hAnsi="Wingdings" w:hint="default"/>
      </w:rPr>
    </w:lvl>
    <w:lvl w:ilvl="3" w:tplc="04090001" w:tentative="1">
      <w:start w:val="1"/>
      <w:numFmt w:val="bullet"/>
      <w:lvlText w:val=""/>
      <w:lvlJc w:val="left"/>
      <w:pPr>
        <w:ind w:left="2526" w:hanging="440"/>
      </w:pPr>
      <w:rPr>
        <w:rFonts w:ascii="Wingdings" w:hAnsi="Wingdings" w:hint="default"/>
      </w:rPr>
    </w:lvl>
    <w:lvl w:ilvl="4" w:tplc="04090003" w:tentative="1">
      <w:start w:val="1"/>
      <w:numFmt w:val="bullet"/>
      <w:lvlText w:val=""/>
      <w:lvlJc w:val="left"/>
      <w:pPr>
        <w:ind w:left="2966" w:hanging="440"/>
      </w:pPr>
      <w:rPr>
        <w:rFonts w:ascii="Wingdings" w:hAnsi="Wingdings" w:hint="default"/>
      </w:rPr>
    </w:lvl>
    <w:lvl w:ilvl="5" w:tplc="04090005" w:tentative="1">
      <w:start w:val="1"/>
      <w:numFmt w:val="bullet"/>
      <w:lvlText w:val=""/>
      <w:lvlJc w:val="left"/>
      <w:pPr>
        <w:ind w:left="3406" w:hanging="440"/>
      </w:pPr>
      <w:rPr>
        <w:rFonts w:ascii="Wingdings" w:hAnsi="Wingdings" w:hint="default"/>
      </w:rPr>
    </w:lvl>
    <w:lvl w:ilvl="6" w:tplc="04090001" w:tentative="1">
      <w:start w:val="1"/>
      <w:numFmt w:val="bullet"/>
      <w:lvlText w:val=""/>
      <w:lvlJc w:val="left"/>
      <w:pPr>
        <w:ind w:left="3846" w:hanging="440"/>
      </w:pPr>
      <w:rPr>
        <w:rFonts w:ascii="Wingdings" w:hAnsi="Wingdings" w:hint="default"/>
      </w:rPr>
    </w:lvl>
    <w:lvl w:ilvl="7" w:tplc="04090003" w:tentative="1">
      <w:start w:val="1"/>
      <w:numFmt w:val="bullet"/>
      <w:lvlText w:val=""/>
      <w:lvlJc w:val="left"/>
      <w:pPr>
        <w:ind w:left="4286" w:hanging="440"/>
      </w:pPr>
      <w:rPr>
        <w:rFonts w:ascii="Wingdings" w:hAnsi="Wingdings" w:hint="default"/>
      </w:rPr>
    </w:lvl>
    <w:lvl w:ilvl="8" w:tplc="04090005" w:tentative="1">
      <w:start w:val="1"/>
      <w:numFmt w:val="bullet"/>
      <w:lvlText w:val=""/>
      <w:lvlJc w:val="left"/>
      <w:pPr>
        <w:ind w:left="4726" w:hanging="440"/>
      </w:pPr>
      <w:rPr>
        <w:rFonts w:ascii="Wingdings" w:hAnsi="Wingdings" w:hint="default"/>
      </w:rPr>
    </w:lvl>
  </w:abstractNum>
  <w:abstractNum w:abstractNumId="11" w15:restartNumberingAfterBreak="0">
    <w:nsid w:val="6F60146C"/>
    <w:multiLevelType w:val="hybridMultilevel"/>
    <w:tmpl w:val="57523CEE"/>
    <w:lvl w:ilvl="0" w:tplc="EEB645B2">
      <w:start w:val="1"/>
      <w:numFmt w:val="bullet"/>
      <w:lvlText w:val=""/>
      <w:lvlJc w:val="left"/>
      <w:pPr>
        <w:tabs>
          <w:tab w:val="num" w:pos="720"/>
        </w:tabs>
        <w:ind w:left="720" w:hanging="360"/>
      </w:pPr>
      <w:rPr>
        <w:rFonts w:ascii="Wingdings 3" w:hAnsi="Wingdings 3" w:hint="default"/>
      </w:rPr>
    </w:lvl>
    <w:lvl w:ilvl="1" w:tplc="3F26F3B8" w:tentative="1">
      <w:start w:val="1"/>
      <w:numFmt w:val="bullet"/>
      <w:lvlText w:val=""/>
      <w:lvlJc w:val="left"/>
      <w:pPr>
        <w:tabs>
          <w:tab w:val="num" w:pos="1440"/>
        </w:tabs>
        <w:ind w:left="1440" w:hanging="360"/>
      </w:pPr>
      <w:rPr>
        <w:rFonts w:ascii="Wingdings 3" w:hAnsi="Wingdings 3" w:hint="default"/>
      </w:rPr>
    </w:lvl>
    <w:lvl w:ilvl="2" w:tplc="88129872" w:tentative="1">
      <w:start w:val="1"/>
      <w:numFmt w:val="bullet"/>
      <w:lvlText w:val=""/>
      <w:lvlJc w:val="left"/>
      <w:pPr>
        <w:tabs>
          <w:tab w:val="num" w:pos="2160"/>
        </w:tabs>
        <w:ind w:left="2160" w:hanging="360"/>
      </w:pPr>
      <w:rPr>
        <w:rFonts w:ascii="Wingdings 3" w:hAnsi="Wingdings 3" w:hint="default"/>
      </w:rPr>
    </w:lvl>
    <w:lvl w:ilvl="3" w:tplc="C4403D78" w:tentative="1">
      <w:start w:val="1"/>
      <w:numFmt w:val="bullet"/>
      <w:lvlText w:val=""/>
      <w:lvlJc w:val="left"/>
      <w:pPr>
        <w:tabs>
          <w:tab w:val="num" w:pos="2880"/>
        </w:tabs>
        <w:ind w:left="2880" w:hanging="360"/>
      </w:pPr>
      <w:rPr>
        <w:rFonts w:ascii="Wingdings 3" w:hAnsi="Wingdings 3" w:hint="default"/>
      </w:rPr>
    </w:lvl>
    <w:lvl w:ilvl="4" w:tplc="83FCE8DE" w:tentative="1">
      <w:start w:val="1"/>
      <w:numFmt w:val="bullet"/>
      <w:lvlText w:val=""/>
      <w:lvlJc w:val="left"/>
      <w:pPr>
        <w:tabs>
          <w:tab w:val="num" w:pos="3600"/>
        </w:tabs>
        <w:ind w:left="3600" w:hanging="360"/>
      </w:pPr>
      <w:rPr>
        <w:rFonts w:ascii="Wingdings 3" w:hAnsi="Wingdings 3" w:hint="default"/>
      </w:rPr>
    </w:lvl>
    <w:lvl w:ilvl="5" w:tplc="2BB2D34E" w:tentative="1">
      <w:start w:val="1"/>
      <w:numFmt w:val="bullet"/>
      <w:lvlText w:val=""/>
      <w:lvlJc w:val="left"/>
      <w:pPr>
        <w:tabs>
          <w:tab w:val="num" w:pos="4320"/>
        </w:tabs>
        <w:ind w:left="4320" w:hanging="360"/>
      </w:pPr>
      <w:rPr>
        <w:rFonts w:ascii="Wingdings 3" w:hAnsi="Wingdings 3" w:hint="default"/>
      </w:rPr>
    </w:lvl>
    <w:lvl w:ilvl="6" w:tplc="CF4AECC8" w:tentative="1">
      <w:start w:val="1"/>
      <w:numFmt w:val="bullet"/>
      <w:lvlText w:val=""/>
      <w:lvlJc w:val="left"/>
      <w:pPr>
        <w:tabs>
          <w:tab w:val="num" w:pos="5040"/>
        </w:tabs>
        <w:ind w:left="5040" w:hanging="360"/>
      </w:pPr>
      <w:rPr>
        <w:rFonts w:ascii="Wingdings 3" w:hAnsi="Wingdings 3" w:hint="default"/>
      </w:rPr>
    </w:lvl>
    <w:lvl w:ilvl="7" w:tplc="7AA821AE" w:tentative="1">
      <w:start w:val="1"/>
      <w:numFmt w:val="bullet"/>
      <w:lvlText w:val=""/>
      <w:lvlJc w:val="left"/>
      <w:pPr>
        <w:tabs>
          <w:tab w:val="num" w:pos="5760"/>
        </w:tabs>
        <w:ind w:left="5760" w:hanging="360"/>
      </w:pPr>
      <w:rPr>
        <w:rFonts w:ascii="Wingdings 3" w:hAnsi="Wingdings 3" w:hint="default"/>
      </w:rPr>
    </w:lvl>
    <w:lvl w:ilvl="8" w:tplc="8E4A30D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F0658C"/>
    <w:multiLevelType w:val="hybridMultilevel"/>
    <w:tmpl w:val="0A0009A4"/>
    <w:lvl w:ilvl="0" w:tplc="3918A9FA">
      <w:start w:val="1"/>
      <w:numFmt w:val="bullet"/>
      <w:lvlText w:val=""/>
      <w:lvlJc w:val="left"/>
      <w:pPr>
        <w:tabs>
          <w:tab w:val="num" w:pos="720"/>
        </w:tabs>
        <w:ind w:left="720" w:hanging="360"/>
      </w:pPr>
      <w:rPr>
        <w:rFonts w:ascii="Wingdings 3" w:hAnsi="Wingdings 3" w:hint="default"/>
      </w:rPr>
    </w:lvl>
    <w:lvl w:ilvl="1" w:tplc="5148978E" w:tentative="1">
      <w:start w:val="1"/>
      <w:numFmt w:val="bullet"/>
      <w:lvlText w:val=""/>
      <w:lvlJc w:val="left"/>
      <w:pPr>
        <w:tabs>
          <w:tab w:val="num" w:pos="1440"/>
        </w:tabs>
        <w:ind w:left="1440" w:hanging="360"/>
      </w:pPr>
      <w:rPr>
        <w:rFonts w:ascii="Wingdings 3" w:hAnsi="Wingdings 3" w:hint="default"/>
      </w:rPr>
    </w:lvl>
    <w:lvl w:ilvl="2" w:tplc="AC409B62" w:tentative="1">
      <w:start w:val="1"/>
      <w:numFmt w:val="bullet"/>
      <w:lvlText w:val=""/>
      <w:lvlJc w:val="left"/>
      <w:pPr>
        <w:tabs>
          <w:tab w:val="num" w:pos="2160"/>
        </w:tabs>
        <w:ind w:left="2160" w:hanging="360"/>
      </w:pPr>
      <w:rPr>
        <w:rFonts w:ascii="Wingdings 3" w:hAnsi="Wingdings 3" w:hint="default"/>
      </w:rPr>
    </w:lvl>
    <w:lvl w:ilvl="3" w:tplc="A96C49C8" w:tentative="1">
      <w:start w:val="1"/>
      <w:numFmt w:val="bullet"/>
      <w:lvlText w:val=""/>
      <w:lvlJc w:val="left"/>
      <w:pPr>
        <w:tabs>
          <w:tab w:val="num" w:pos="2880"/>
        </w:tabs>
        <w:ind w:left="2880" w:hanging="360"/>
      </w:pPr>
      <w:rPr>
        <w:rFonts w:ascii="Wingdings 3" w:hAnsi="Wingdings 3" w:hint="default"/>
      </w:rPr>
    </w:lvl>
    <w:lvl w:ilvl="4" w:tplc="0A20E77C" w:tentative="1">
      <w:start w:val="1"/>
      <w:numFmt w:val="bullet"/>
      <w:lvlText w:val=""/>
      <w:lvlJc w:val="left"/>
      <w:pPr>
        <w:tabs>
          <w:tab w:val="num" w:pos="3600"/>
        </w:tabs>
        <w:ind w:left="3600" w:hanging="360"/>
      </w:pPr>
      <w:rPr>
        <w:rFonts w:ascii="Wingdings 3" w:hAnsi="Wingdings 3" w:hint="default"/>
      </w:rPr>
    </w:lvl>
    <w:lvl w:ilvl="5" w:tplc="395CC612" w:tentative="1">
      <w:start w:val="1"/>
      <w:numFmt w:val="bullet"/>
      <w:lvlText w:val=""/>
      <w:lvlJc w:val="left"/>
      <w:pPr>
        <w:tabs>
          <w:tab w:val="num" w:pos="4320"/>
        </w:tabs>
        <w:ind w:left="4320" w:hanging="360"/>
      </w:pPr>
      <w:rPr>
        <w:rFonts w:ascii="Wingdings 3" w:hAnsi="Wingdings 3" w:hint="default"/>
      </w:rPr>
    </w:lvl>
    <w:lvl w:ilvl="6" w:tplc="40485F04" w:tentative="1">
      <w:start w:val="1"/>
      <w:numFmt w:val="bullet"/>
      <w:lvlText w:val=""/>
      <w:lvlJc w:val="left"/>
      <w:pPr>
        <w:tabs>
          <w:tab w:val="num" w:pos="5040"/>
        </w:tabs>
        <w:ind w:left="5040" w:hanging="360"/>
      </w:pPr>
      <w:rPr>
        <w:rFonts w:ascii="Wingdings 3" w:hAnsi="Wingdings 3" w:hint="default"/>
      </w:rPr>
    </w:lvl>
    <w:lvl w:ilvl="7" w:tplc="70422638" w:tentative="1">
      <w:start w:val="1"/>
      <w:numFmt w:val="bullet"/>
      <w:lvlText w:val=""/>
      <w:lvlJc w:val="left"/>
      <w:pPr>
        <w:tabs>
          <w:tab w:val="num" w:pos="5760"/>
        </w:tabs>
        <w:ind w:left="5760" w:hanging="360"/>
      </w:pPr>
      <w:rPr>
        <w:rFonts w:ascii="Wingdings 3" w:hAnsi="Wingdings 3" w:hint="default"/>
      </w:rPr>
    </w:lvl>
    <w:lvl w:ilvl="8" w:tplc="898061A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5162BF1"/>
    <w:multiLevelType w:val="hybridMultilevel"/>
    <w:tmpl w:val="DA30E7D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77EB4A30"/>
    <w:multiLevelType w:val="hybridMultilevel"/>
    <w:tmpl w:val="954E5EB4"/>
    <w:lvl w:ilvl="0" w:tplc="8CFE786A">
      <w:start w:val="1"/>
      <w:numFmt w:val="bullet"/>
      <w:lvlText w:val="•"/>
      <w:lvlJc w:val="left"/>
      <w:pPr>
        <w:tabs>
          <w:tab w:val="num" w:pos="720"/>
        </w:tabs>
        <w:ind w:left="720" w:hanging="360"/>
      </w:pPr>
      <w:rPr>
        <w:rFonts w:ascii="Arial" w:hAnsi="Arial" w:hint="default"/>
      </w:rPr>
    </w:lvl>
    <w:lvl w:ilvl="1" w:tplc="205A7FE2" w:tentative="1">
      <w:start w:val="1"/>
      <w:numFmt w:val="bullet"/>
      <w:lvlText w:val="•"/>
      <w:lvlJc w:val="left"/>
      <w:pPr>
        <w:tabs>
          <w:tab w:val="num" w:pos="1440"/>
        </w:tabs>
        <w:ind w:left="1440" w:hanging="360"/>
      </w:pPr>
      <w:rPr>
        <w:rFonts w:ascii="Arial" w:hAnsi="Arial" w:hint="default"/>
      </w:rPr>
    </w:lvl>
    <w:lvl w:ilvl="2" w:tplc="6BF2BF3A" w:tentative="1">
      <w:start w:val="1"/>
      <w:numFmt w:val="bullet"/>
      <w:lvlText w:val="•"/>
      <w:lvlJc w:val="left"/>
      <w:pPr>
        <w:tabs>
          <w:tab w:val="num" w:pos="2160"/>
        </w:tabs>
        <w:ind w:left="2160" w:hanging="360"/>
      </w:pPr>
      <w:rPr>
        <w:rFonts w:ascii="Arial" w:hAnsi="Arial" w:hint="default"/>
      </w:rPr>
    </w:lvl>
    <w:lvl w:ilvl="3" w:tplc="8CD8D3A0" w:tentative="1">
      <w:start w:val="1"/>
      <w:numFmt w:val="bullet"/>
      <w:lvlText w:val="•"/>
      <w:lvlJc w:val="left"/>
      <w:pPr>
        <w:tabs>
          <w:tab w:val="num" w:pos="2880"/>
        </w:tabs>
        <w:ind w:left="2880" w:hanging="360"/>
      </w:pPr>
      <w:rPr>
        <w:rFonts w:ascii="Arial" w:hAnsi="Arial" w:hint="default"/>
      </w:rPr>
    </w:lvl>
    <w:lvl w:ilvl="4" w:tplc="36640652" w:tentative="1">
      <w:start w:val="1"/>
      <w:numFmt w:val="bullet"/>
      <w:lvlText w:val="•"/>
      <w:lvlJc w:val="left"/>
      <w:pPr>
        <w:tabs>
          <w:tab w:val="num" w:pos="3600"/>
        </w:tabs>
        <w:ind w:left="3600" w:hanging="360"/>
      </w:pPr>
      <w:rPr>
        <w:rFonts w:ascii="Arial" w:hAnsi="Arial" w:hint="default"/>
      </w:rPr>
    </w:lvl>
    <w:lvl w:ilvl="5" w:tplc="C506FDF6" w:tentative="1">
      <w:start w:val="1"/>
      <w:numFmt w:val="bullet"/>
      <w:lvlText w:val="•"/>
      <w:lvlJc w:val="left"/>
      <w:pPr>
        <w:tabs>
          <w:tab w:val="num" w:pos="4320"/>
        </w:tabs>
        <w:ind w:left="4320" w:hanging="360"/>
      </w:pPr>
      <w:rPr>
        <w:rFonts w:ascii="Arial" w:hAnsi="Arial" w:hint="default"/>
      </w:rPr>
    </w:lvl>
    <w:lvl w:ilvl="6" w:tplc="52D4143C" w:tentative="1">
      <w:start w:val="1"/>
      <w:numFmt w:val="bullet"/>
      <w:lvlText w:val="•"/>
      <w:lvlJc w:val="left"/>
      <w:pPr>
        <w:tabs>
          <w:tab w:val="num" w:pos="5040"/>
        </w:tabs>
        <w:ind w:left="5040" w:hanging="360"/>
      </w:pPr>
      <w:rPr>
        <w:rFonts w:ascii="Arial" w:hAnsi="Arial" w:hint="default"/>
      </w:rPr>
    </w:lvl>
    <w:lvl w:ilvl="7" w:tplc="C8E4601A" w:tentative="1">
      <w:start w:val="1"/>
      <w:numFmt w:val="bullet"/>
      <w:lvlText w:val="•"/>
      <w:lvlJc w:val="left"/>
      <w:pPr>
        <w:tabs>
          <w:tab w:val="num" w:pos="5760"/>
        </w:tabs>
        <w:ind w:left="5760" w:hanging="360"/>
      </w:pPr>
      <w:rPr>
        <w:rFonts w:ascii="Arial" w:hAnsi="Arial" w:hint="default"/>
      </w:rPr>
    </w:lvl>
    <w:lvl w:ilvl="8" w:tplc="18F6F54E" w:tentative="1">
      <w:start w:val="1"/>
      <w:numFmt w:val="bullet"/>
      <w:lvlText w:val="•"/>
      <w:lvlJc w:val="left"/>
      <w:pPr>
        <w:tabs>
          <w:tab w:val="num" w:pos="6480"/>
        </w:tabs>
        <w:ind w:left="6480" w:hanging="360"/>
      </w:pPr>
      <w:rPr>
        <w:rFonts w:ascii="Arial" w:hAnsi="Arial" w:hint="default"/>
      </w:rPr>
    </w:lvl>
  </w:abstractNum>
  <w:num w:numId="1" w16cid:durableId="167602921">
    <w:abstractNumId w:val="5"/>
  </w:num>
  <w:num w:numId="2" w16cid:durableId="572937108">
    <w:abstractNumId w:val="4"/>
  </w:num>
  <w:num w:numId="3" w16cid:durableId="1472478172">
    <w:abstractNumId w:val="11"/>
  </w:num>
  <w:num w:numId="4" w16cid:durableId="404189226">
    <w:abstractNumId w:val="12"/>
  </w:num>
  <w:num w:numId="5" w16cid:durableId="1311790058">
    <w:abstractNumId w:val="6"/>
  </w:num>
  <w:num w:numId="6" w16cid:durableId="549655987">
    <w:abstractNumId w:val="14"/>
  </w:num>
  <w:num w:numId="7" w16cid:durableId="1439256381">
    <w:abstractNumId w:val="3"/>
  </w:num>
  <w:num w:numId="8" w16cid:durableId="577597503">
    <w:abstractNumId w:val="10"/>
  </w:num>
  <w:num w:numId="9" w16cid:durableId="749617259">
    <w:abstractNumId w:val="2"/>
  </w:num>
  <w:num w:numId="10" w16cid:durableId="779304632">
    <w:abstractNumId w:val="9"/>
  </w:num>
  <w:num w:numId="11" w16cid:durableId="355155880">
    <w:abstractNumId w:val="7"/>
  </w:num>
  <w:num w:numId="12" w16cid:durableId="2017220629">
    <w:abstractNumId w:val="0"/>
  </w:num>
  <w:num w:numId="13" w16cid:durableId="635835091">
    <w:abstractNumId w:val="8"/>
  </w:num>
  <w:num w:numId="14" w16cid:durableId="513301606">
    <w:abstractNumId w:val="13"/>
  </w:num>
  <w:num w:numId="15" w16cid:durableId="868761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44"/>
    <w:rsid w:val="00095BFC"/>
    <w:rsid w:val="000A5B1B"/>
    <w:rsid w:val="001F7AB8"/>
    <w:rsid w:val="00396C76"/>
    <w:rsid w:val="003B1B69"/>
    <w:rsid w:val="003B2A7F"/>
    <w:rsid w:val="00465879"/>
    <w:rsid w:val="00495C44"/>
    <w:rsid w:val="005540FE"/>
    <w:rsid w:val="00570B95"/>
    <w:rsid w:val="005808EC"/>
    <w:rsid w:val="005E1D57"/>
    <w:rsid w:val="00762E2D"/>
    <w:rsid w:val="007671C7"/>
    <w:rsid w:val="0080616C"/>
    <w:rsid w:val="00813D7F"/>
    <w:rsid w:val="008E64E4"/>
    <w:rsid w:val="009236C0"/>
    <w:rsid w:val="00A31F44"/>
    <w:rsid w:val="00A52591"/>
    <w:rsid w:val="00A807BF"/>
    <w:rsid w:val="00AB768B"/>
    <w:rsid w:val="00C550DC"/>
    <w:rsid w:val="00C86076"/>
    <w:rsid w:val="00CF489F"/>
    <w:rsid w:val="00DC228C"/>
    <w:rsid w:val="00DD7B9A"/>
    <w:rsid w:val="00DE3A13"/>
    <w:rsid w:val="00E52175"/>
    <w:rsid w:val="00EC795E"/>
    <w:rsid w:val="00EE1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127B"/>
  <w15:chartTrackingRefBased/>
  <w15:docId w15:val="{47988185-DC9A-4054-A631-ACD8E302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F44"/>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Heading2">
    <w:name w:val="heading 2"/>
    <w:basedOn w:val="Normal"/>
    <w:next w:val="Normal"/>
    <w:link w:val="Heading2Char"/>
    <w:uiPriority w:val="9"/>
    <w:semiHidden/>
    <w:unhideWhenUsed/>
    <w:qFormat/>
    <w:rsid w:val="00A31F44"/>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Heading3">
    <w:name w:val="heading 3"/>
    <w:basedOn w:val="Normal"/>
    <w:next w:val="Normal"/>
    <w:link w:val="Heading3Char"/>
    <w:uiPriority w:val="9"/>
    <w:semiHidden/>
    <w:unhideWhenUsed/>
    <w:qFormat/>
    <w:rsid w:val="00A31F44"/>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A31F44"/>
    <w:pPr>
      <w:keepNext/>
      <w:keepLines/>
      <w:spacing w:before="80" w:after="40"/>
      <w:outlineLvl w:val="3"/>
    </w:pPr>
    <w:rPr>
      <w:rFonts w:cstheme="majorBidi"/>
      <w:color w:val="365F91" w:themeColor="accent1" w:themeShade="BF"/>
      <w:sz w:val="28"/>
      <w:szCs w:val="28"/>
    </w:rPr>
  </w:style>
  <w:style w:type="paragraph" w:styleId="Heading5">
    <w:name w:val="heading 5"/>
    <w:basedOn w:val="Normal"/>
    <w:next w:val="Normal"/>
    <w:link w:val="Heading5Char"/>
    <w:uiPriority w:val="9"/>
    <w:semiHidden/>
    <w:unhideWhenUsed/>
    <w:qFormat/>
    <w:rsid w:val="00A31F44"/>
    <w:pPr>
      <w:keepNext/>
      <w:keepLines/>
      <w:spacing w:before="80" w:after="40"/>
      <w:outlineLvl w:val="4"/>
    </w:pPr>
    <w:rPr>
      <w:rFonts w:cstheme="majorBidi"/>
      <w:color w:val="365F91" w:themeColor="accent1" w:themeShade="BF"/>
      <w:sz w:val="24"/>
      <w:szCs w:val="24"/>
    </w:rPr>
  </w:style>
  <w:style w:type="paragraph" w:styleId="Heading6">
    <w:name w:val="heading 6"/>
    <w:basedOn w:val="Normal"/>
    <w:next w:val="Normal"/>
    <w:link w:val="Heading6Char"/>
    <w:uiPriority w:val="9"/>
    <w:semiHidden/>
    <w:unhideWhenUsed/>
    <w:qFormat/>
    <w:rsid w:val="00A31F44"/>
    <w:pPr>
      <w:keepNext/>
      <w:keepLines/>
      <w:spacing w:before="40" w:after="0"/>
      <w:outlineLvl w:val="5"/>
    </w:pPr>
    <w:rPr>
      <w:rFonts w:cstheme="majorBidi"/>
      <w:b/>
      <w:bCs/>
      <w:color w:val="365F91" w:themeColor="accent1" w:themeShade="BF"/>
    </w:rPr>
  </w:style>
  <w:style w:type="paragraph" w:styleId="Heading7">
    <w:name w:val="heading 7"/>
    <w:basedOn w:val="Normal"/>
    <w:next w:val="Normal"/>
    <w:link w:val="Heading7Char"/>
    <w:uiPriority w:val="9"/>
    <w:semiHidden/>
    <w:unhideWhenUsed/>
    <w:qFormat/>
    <w:rsid w:val="00A31F4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31F4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31F4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F44"/>
    <w:rPr>
      <w:rFonts w:asciiTheme="majorHAnsi" w:eastAsiaTheme="majorEastAsia" w:hAnsiTheme="majorHAnsi" w:cstheme="majorBidi"/>
      <w:color w:val="365F91" w:themeColor="accent1" w:themeShade="BF"/>
      <w:sz w:val="48"/>
      <w:szCs w:val="48"/>
    </w:rPr>
  </w:style>
  <w:style w:type="character" w:customStyle="1" w:styleId="Heading2Char">
    <w:name w:val="Heading 2 Char"/>
    <w:basedOn w:val="DefaultParagraphFont"/>
    <w:link w:val="Heading2"/>
    <w:uiPriority w:val="9"/>
    <w:semiHidden/>
    <w:rsid w:val="00A31F44"/>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A31F44"/>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31F44"/>
    <w:rPr>
      <w:rFonts w:cstheme="majorBidi"/>
      <w:color w:val="365F91" w:themeColor="accent1" w:themeShade="BF"/>
      <w:sz w:val="28"/>
      <w:szCs w:val="28"/>
    </w:rPr>
  </w:style>
  <w:style w:type="character" w:customStyle="1" w:styleId="Heading5Char">
    <w:name w:val="Heading 5 Char"/>
    <w:basedOn w:val="DefaultParagraphFont"/>
    <w:link w:val="Heading5"/>
    <w:uiPriority w:val="9"/>
    <w:semiHidden/>
    <w:rsid w:val="00A31F44"/>
    <w:rPr>
      <w:rFonts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A31F44"/>
    <w:rPr>
      <w:rFonts w:cstheme="majorBidi"/>
      <w:b/>
      <w:bCs/>
      <w:color w:val="365F91" w:themeColor="accent1" w:themeShade="BF"/>
    </w:rPr>
  </w:style>
  <w:style w:type="character" w:customStyle="1" w:styleId="Heading7Char">
    <w:name w:val="Heading 7 Char"/>
    <w:basedOn w:val="DefaultParagraphFont"/>
    <w:link w:val="Heading7"/>
    <w:uiPriority w:val="9"/>
    <w:semiHidden/>
    <w:rsid w:val="00A31F44"/>
    <w:rPr>
      <w:rFonts w:cstheme="majorBidi"/>
      <w:b/>
      <w:bCs/>
      <w:color w:val="595959" w:themeColor="text1" w:themeTint="A6"/>
    </w:rPr>
  </w:style>
  <w:style w:type="character" w:customStyle="1" w:styleId="Heading8Char">
    <w:name w:val="Heading 8 Char"/>
    <w:basedOn w:val="DefaultParagraphFont"/>
    <w:link w:val="Heading8"/>
    <w:uiPriority w:val="9"/>
    <w:semiHidden/>
    <w:rsid w:val="00A31F44"/>
    <w:rPr>
      <w:rFonts w:cstheme="majorBidi"/>
      <w:color w:val="595959" w:themeColor="text1" w:themeTint="A6"/>
    </w:rPr>
  </w:style>
  <w:style w:type="character" w:customStyle="1" w:styleId="Heading9Char">
    <w:name w:val="Heading 9 Char"/>
    <w:basedOn w:val="DefaultParagraphFont"/>
    <w:link w:val="Heading9"/>
    <w:uiPriority w:val="9"/>
    <w:semiHidden/>
    <w:rsid w:val="00A31F44"/>
    <w:rPr>
      <w:rFonts w:eastAsiaTheme="majorEastAsia" w:cstheme="majorBidi"/>
      <w:color w:val="595959" w:themeColor="text1" w:themeTint="A6"/>
    </w:rPr>
  </w:style>
  <w:style w:type="paragraph" w:styleId="Title">
    <w:name w:val="Title"/>
    <w:basedOn w:val="Normal"/>
    <w:next w:val="Normal"/>
    <w:link w:val="TitleChar"/>
    <w:uiPriority w:val="10"/>
    <w:qFormat/>
    <w:rsid w:val="00A31F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F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F4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31F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1F44"/>
    <w:rPr>
      <w:i/>
      <w:iCs/>
      <w:color w:val="404040" w:themeColor="text1" w:themeTint="BF"/>
    </w:rPr>
  </w:style>
  <w:style w:type="paragraph" w:styleId="ListParagraph">
    <w:name w:val="List Paragraph"/>
    <w:basedOn w:val="Normal"/>
    <w:uiPriority w:val="34"/>
    <w:qFormat/>
    <w:rsid w:val="00A31F44"/>
    <w:pPr>
      <w:ind w:left="720"/>
      <w:contextualSpacing/>
    </w:pPr>
  </w:style>
  <w:style w:type="character" w:styleId="IntenseEmphasis">
    <w:name w:val="Intense Emphasis"/>
    <w:basedOn w:val="DefaultParagraphFont"/>
    <w:uiPriority w:val="21"/>
    <w:qFormat/>
    <w:rsid w:val="00A31F44"/>
    <w:rPr>
      <w:i/>
      <w:iCs/>
      <w:color w:val="365F91" w:themeColor="accent1" w:themeShade="BF"/>
    </w:rPr>
  </w:style>
  <w:style w:type="paragraph" w:styleId="IntenseQuote">
    <w:name w:val="Intense Quote"/>
    <w:basedOn w:val="Normal"/>
    <w:next w:val="Normal"/>
    <w:link w:val="IntenseQuoteChar"/>
    <w:uiPriority w:val="30"/>
    <w:qFormat/>
    <w:rsid w:val="00A31F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1F44"/>
    <w:rPr>
      <w:i/>
      <w:iCs/>
      <w:color w:val="365F91" w:themeColor="accent1" w:themeShade="BF"/>
    </w:rPr>
  </w:style>
  <w:style w:type="character" w:styleId="IntenseReference">
    <w:name w:val="Intense Reference"/>
    <w:basedOn w:val="DefaultParagraphFont"/>
    <w:uiPriority w:val="32"/>
    <w:qFormat/>
    <w:rsid w:val="00A31F44"/>
    <w:rPr>
      <w:b/>
      <w:bCs/>
      <w:smallCaps/>
      <w:color w:val="365F91" w:themeColor="accent1" w:themeShade="BF"/>
      <w:spacing w:val="5"/>
    </w:rPr>
  </w:style>
  <w:style w:type="paragraph" w:styleId="NormalWeb">
    <w:name w:val="Normal (Web)"/>
    <w:basedOn w:val="Normal"/>
    <w:uiPriority w:val="99"/>
    <w:unhideWhenUsed/>
    <w:rsid w:val="00AB768B"/>
    <w:pPr>
      <w:spacing w:before="100" w:beforeAutospacing="1" w:after="100" w:afterAutospacing="1" w:line="240" w:lineRule="auto"/>
    </w:pPr>
    <w:rPr>
      <w:rFonts w:ascii="宋体" w:eastAsia="宋体" w:hAnsi="宋体" w:cs="宋体"/>
      <w:sz w:val="24"/>
      <w:szCs w:val="24"/>
    </w:rPr>
  </w:style>
  <w:style w:type="paragraph" w:customStyle="1" w:styleId="h0bmw">
    <w:name w:val="h0bmw"/>
    <w:basedOn w:val="Normal"/>
    <w:rsid w:val="00762E2D"/>
    <w:pPr>
      <w:spacing w:before="100" w:beforeAutospacing="1" w:after="100" w:afterAutospacing="1" w:line="240" w:lineRule="auto"/>
    </w:pPr>
    <w:rPr>
      <w:rFonts w:ascii="宋体" w:eastAsia="宋体" w:hAnsi="宋体" w:cs="宋体"/>
      <w:sz w:val="24"/>
      <w:szCs w:val="24"/>
    </w:rPr>
  </w:style>
  <w:style w:type="character" w:customStyle="1" w:styleId="gkipb">
    <w:name w:val="gkipb"/>
    <w:basedOn w:val="DefaultParagraphFont"/>
    <w:rsid w:val="0076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2070">
      <w:bodyDiv w:val="1"/>
      <w:marLeft w:val="0"/>
      <w:marRight w:val="0"/>
      <w:marTop w:val="0"/>
      <w:marBottom w:val="0"/>
      <w:divBdr>
        <w:top w:val="none" w:sz="0" w:space="0" w:color="auto"/>
        <w:left w:val="none" w:sz="0" w:space="0" w:color="auto"/>
        <w:bottom w:val="none" w:sz="0" w:space="0" w:color="auto"/>
        <w:right w:val="none" w:sz="0" w:space="0" w:color="auto"/>
      </w:divBdr>
    </w:div>
    <w:div w:id="386728581">
      <w:bodyDiv w:val="1"/>
      <w:marLeft w:val="0"/>
      <w:marRight w:val="0"/>
      <w:marTop w:val="0"/>
      <w:marBottom w:val="0"/>
      <w:divBdr>
        <w:top w:val="none" w:sz="0" w:space="0" w:color="auto"/>
        <w:left w:val="none" w:sz="0" w:space="0" w:color="auto"/>
        <w:bottom w:val="none" w:sz="0" w:space="0" w:color="auto"/>
        <w:right w:val="none" w:sz="0" w:space="0" w:color="auto"/>
      </w:divBdr>
    </w:div>
    <w:div w:id="410542062">
      <w:bodyDiv w:val="1"/>
      <w:marLeft w:val="0"/>
      <w:marRight w:val="0"/>
      <w:marTop w:val="0"/>
      <w:marBottom w:val="0"/>
      <w:divBdr>
        <w:top w:val="none" w:sz="0" w:space="0" w:color="auto"/>
        <w:left w:val="none" w:sz="0" w:space="0" w:color="auto"/>
        <w:bottom w:val="none" w:sz="0" w:space="0" w:color="auto"/>
        <w:right w:val="none" w:sz="0" w:space="0" w:color="auto"/>
      </w:divBdr>
      <w:divsChild>
        <w:div w:id="710687181">
          <w:marLeft w:val="0"/>
          <w:marRight w:val="0"/>
          <w:marTop w:val="0"/>
          <w:marBottom w:val="0"/>
          <w:divBdr>
            <w:top w:val="none" w:sz="0" w:space="0" w:color="auto"/>
            <w:left w:val="none" w:sz="0" w:space="0" w:color="auto"/>
            <w:bottom w:val="none" w:sz="0" w:space="0" w:color="auto"/>
            <w:right w:val="none" w:sz="0" w:space="0" w:color="auto"/>
          </w:divBdr>
        </w:div>
        <w:div w:id="2123305125">
          <w:marLeft w:val="0"/>
          <w:marRight w:val="0"/>
          <w:marTop w:val="0"/>
          <w:marBottom w:val="0"/>
          <w:divBdr>
            <w:top w:val="none" w:sz="0" w:space="0" w:color="auto"/>
            <w:left w:val="none" w:sz="0" w:space="0" w:color="auto"/>
            <w:bottom w:val="none" w:sz="0" w:space="0" w:color="auto"/>
            <w:right w:val="none" w:sz="0" w:space="0" w:color="auto"/>
          </w:divBdr>
        </w:div>
      </w:divsChild>
    </w:div>
    <w:div w:id="414283565">
      <w:bodyDiv w:val="1"/>
      <w:marLeft w:val="0"/>
      <w:marRight w:val="0"/>
      <w:marTop w:val="0"/>
      <w:marBottom w:val="0"/>
      <w:divBdr>
        <w:top w:val="none" w:sz="0" w:space="0" w:color="auto"/>
        <w:left w:val="none" w:sz="0" w:space="0" w:color="auto"/>
        <w:bottom w:val="none" w:sz="0" w:space="0" w:color="auto"/>
        <w:right w:val="none" w:sz="0" w:space="0" w:color="auto"/>
      </w:divBdr>
    </w:div>
    <w:div w:id="467167383">
      <w:bodyDiv w:val="1"/>
      <w:marLeft w:val="0"/>
      <w:marRight w:val="0"/>
      <w:marTop w:val="0"/>
      <w:marBottom w:val="0"/>
      <w:divBdr>
        <w:top w:val="none" w:sz="0" w:space="0" w:color="auto"/>
        <w:left w:val="none" w:sz="0" w:space="0" w:color="auto"/>
        <w:bottom w:val="none" w:sz="0" w:space="0" w:color="auto"/>
        <w:right w:val="none" w:sz="0" w:space="0" w:color="auto"/>
      </w:divBdr>
      <w:divsChild>
        <w:div w:id="723869960">
          <w:marLeft w:val="547"/>
          <w:marRight w:val="0"/>
          <w:marTop w:val="200"/>
          <w:marBottom w:val="0"/>
          <w:divBdr>
            <w:top w:val="none" w:sz="0" w:space="0" w:color="auto"/>
            <w:left w:val="none" w:sz="0" w:space="0" w:color="auto"/>
            <w:bottom w:val="none" w:sz="0" w:space="0" w:color="auto"/>
            <w:right w:val="none" w:sz="0" w:space="0" w:color="auto"/>
          </w:divBdr>
        </w:div>
      </w:divsChild>
    </w:div>
    <w:div w:id="694621723">
      <w:bodyDiv w:val="1"/>
      <w:marLeft w:val="0"/>
      <w:marRight w:val="0"/>
      <w:marTop w:val="0"/>
      <w:marBottom w:val="0"/>
      <w:divBdr>
        <w:top w:val="none" w:sz="0" w:space="0" w:color="auto"/>
        <w:left w:val="none" w:sz="0" w:space="0" w:color="auto"/>
        <w:bottom w:val="none" w:sz="0" w:space="0" w:color="auto"/>
        <w:right w:val="none" w:sz="0" w:space="0" w:color="auto"/>
      </w:divBdr>
    </w:div>
    <w:div w:id="823200800">
      <w:bodyDiv w:val="1"/>
      <w:marLeft w:val="0"/>
      <w:marRight w:val="0"/>
      <w:marTop w:val="0"/>
      <w:marBottom w:val="0"/>
      <w:divBdr>
        <w:top w:val="none" w:sz="0" w:space="0" w:color="auto"/>
        <w:left w:val="none" w:sz="0" w:space="0" w:color="auto"/>
        <w:bottom w:val="none" w:sz="0" w:space="0" w:color="auto"/>
        <w:right w:val="none" w:sz="0" w:space="0" w:color="auto"/>
      </w:divBdr>
      <w:divsChild>
        <w:div w:id="756898797">
          <w:marLeft w:val="547"/>
          <w:marRight w:val="0"/>
          <w:marTop w:val="200"/>
          <w:marBottom w:val="0"/>
          <w:divBdr>
            <w:top w:val="none" w:sz="0" w:space="0" w:color="auto"/>
            <w:left w:val="none" w:sz="0" w:space="0" w:color="auto"/>
            <w:bottom w:val="none" w:sz="0" w:space="0" w:color="auto"/>
            <w:right w:val="none" w:sz="0" w:space="0" w:color="auto"/>
          </w:divBdr>
        </w:div>
      </w:divsChild>
    </w:div>
    <w:div w:id="1241910981">
      <w:bodyDiv w:val="1"/>
      <w:marLeft w:val="0"/>
      <w:marRight w:val="0"/>
      <w:marTop w:val="0"/>
      <w:marBottom w:val="0"/>
      <w:divBdr>
        <w:top w:val="none" w:sz="0" w:space="0" w:color="auto"/>
        <w:left w:val="none" w:sz="0" w:space="0" w:color="auto"/>
        <w:bottom w:val="none" w:sz="0" w:space="0" w:color="auto"/>
        <w:right w:val="none" w:sz="0" w:space="0" w:color="auto"/>
      </w:divBdr>
      <w:divsChild>
        <w:div w:id="1321731698">
          <w:marLeft w:val="547"/>
          <w:marRight w:val="0"/>
          <w:marTop w:val="200"/>
          <w:marBottom w:val="0"/>
          <w:divBdr>
            <w:top w:val="none" w:sz="0" w:space="0" w:color="auto"/>
            <w:left w:val="none" w:sz="0" w:space="0" w:color="auto"/>
            <w:bottom w:val="none" w:sz="0" w:space="0" w:color="auto"/>
            <w:right w:val="none" w:sz="0" w:space="0" w:color="auto"/>
          </w:divBdr>
        </w:div>
      </w:divsChild>
    </w:div>
    <w:div w:id="1360817851">
      <w:bodyDiv w:val="1"/>
      <w:marLeft w:val="0"/>
      <w:marRight w:val="0"/>
      <w:marTop w:val="0"/>
      <w:marBottom w:val="0"/>
      <w:divBdr>
        <w:top w:val="none" w:sz="0" w:space="0" w:color="auto"/>
        <w:left w:val="none" w:sz="0" w:space="0" w:color="auto"/>
        <w:bottom w:val="none" w:sz="0" w:space="0" w:color="auto"/>
        <w:right w:val="none" w:sz="0" w:space="0" w:color="auto"/>
      </w:divBdr>
      <w:divsChild>
        <w:div w:id="518202386">
          <w:marLeft w:val="547"/>
          <w:marRight w:val="0"/>
          <w:marTop w:val="200"/>
          <w:marBottom w:val="0"/>
          <w:divBdr>
            <w:top w:val="none" w:sz="0" w:space="0" w:color="auto"/>
            <w:left w:val="none" w:sz="0" w:space="0" w:color="auto"/>
            <w:bottom w:val="none" w:sz="0" w:space="0" w:color="auto"/>
            <w:right w:val="none" w:sz="0" w:space="0" w:color="auto"/>
          </w:divBdr>
        </w:div>
      </w:divsChild>
    </w:div>
    <w:div w:id="1398436078">
      <w:bodyDiv w:val="1"/>
      <w:marLeft w:val="0"/>
      <w:marRight w:val="0"/>
      <w:marTop w:val="0"/>
      <w:marBottom w:val="0"/>
      <w:divBdr>
        <w:top w:val="none" w:sz="0" w:space="0" w:color="auto"/>
        <w:left w:val="none" w:sz="0" w:space="0" w:color="auto"/>
        <w:bottom w:val="none" w:sz="0" w:space="0" w:color="auto"/>
        <w:right w:val="none" w:sz="0" w:space="0" w:color="auto"/>
      </w:divBdr>
    </w:div>
    <w:div w:id="1522933766">
      <w:bodyDiv w:val="1"/>
      <w:marLeft w:val="0"/>
      <w:marRight w:val="0"/>
      <w:marTop w:val="0"/>
      <w:marBottom w:val="0"/>
      <w:divBdr>
        <w:top w:val="none" w:sz="0" w:space="0" w:color="auto"/>
        <w:left w:val="none" w:sz="0" w:space="0" w:color="auto"/>
        <w:bottom w:val="none" w:sz="0" w:space="0" w:color="auto"/>
        <w:right w:val="none" w:sz="0" w:space="0" w:color="auto"/>
      </w:divBdr>
      <w:divsChild>
        <w:div w:id="467624175">
          <w:marLeft w:val="360"/>
          <w:marRight w:val="0"/>
          <w:marTop w:val="200"/>
          <w:marBottom w:val="0"/>
          <w:divBdr>
            <w:top w:val="none" w:sz="0" w:space="0" w:color="auto"/>
            <w:left w:val="none" w:sz="0" w:space="0" w:color="auto"/>
            <w:bottom w:val="none" w:sz="0" w:space="0" w:color="auto"/>
            <w:right w:val="none" w:sz="0" w:space="0" w:color="auto"/>
          </w:divBdr>
        </w:div>
      </w:divsChild>
    </w:div>
    <w:div w:id="1555265595">
      <w:bodyDiv w:val="1"/>
      <w:marLeft w:val="0"/>
      <w:marRight w:val="0"/>
      <w:marTop w:val="0"/>
      <w:marBottom w:val="0"/>
      <w:divBdr>
        <w:top w:val="none" w:sz="0" w:space="0" w:color="auto"/>
        <w:left w:val="none" w:sz="0" w:space="0" w:color="auto"/>
        <w:bottom w:val="none" w:sz="0" w:space="0" w:color="auto"/>
        <w:right w:val="none" w:sz="0" w:space="0" w:color="auto"/>
      </w:divBdr>
    </w:div>
    <w:div w:id="1688478521">
      <w:bodyDiv w:val="1"/>
      <w:marLeft w:val="0"/>
      <w:marRight w:val="0"/>
      <w:marTop w:val="0"/>
      <w:marBottom w:val="0"/>
      <w:divBdr>
        <w:top w:val="none" w:sz="0" w:space="0" w:color="auto"/>
        <w:left w:val="none" w:sz="0" w:space="0" w:color="auto"/>
        <w:bottom w:val="none" w:sz="0" w:space="0" w:color="auto"/>
        <w:right w:val="none" w:sz="0" w:space="0" w:color="auto"/>
      </w:divBdr>
      <w:divsChild>
        <w:div w:id="350182592">
          <w:marLeft w:val="360"/>
          <w:marRight w:val="0"/>
          <w:marTop w:val="200"/>
          <w:marBottom w:val="0"/>
          <w:divBdr>
            <w:top w:val="none" w:sz="0" w:space="0" w:color="auto"/>
            <w:left w:val="none" w:sz="0" w:space="0" w:color="auto"/>
            <w:bottom w:val="none" w:sz="0" w:space="0" w:color="auto"/>
            <w:right w:val="none" w:sz="0" w:space="0" w:color="auto"/>
          </w:divBdr>
        </w:div>
        <w:div w:id="1060176498">
          <w:marLeft w:val="360"/>
          <w:marRight w:val="0"/>
          <w:marTop w:val="200"/>
          <w:marBottom w:val="0"/>
          <w:divBdr>
            <w:top w:val="none" w:sz="0" w:space="0" w:color="auto"/>
            <w:left w:val="none" w:sz="0" w:space="0" w:color="auto"/>
            <w:bottom w:val="none" w:sz="0" w:space="0" w:color="auto"/>
            <w:right w:val="none" w:sz="0" w:space="0" w:color="auto"/>
          </w:divBdr>
        </w:div>
      </w:divsChild>
    </w:div>
    <w:div w:id="1713920143">
      <w:bodyDiv w:val="1"/>
      <w:marLeft w:val="0"/>
      <w:marRight w:val="0"/>
      <w:marTop w:val="0"/>
      <w:marBottom w:val="0"/>
      <w:divBdr>
        <w:top w:val="none" w:sz="0" w:space="0" w:color="auto"/>
        <w:left w:val="none" w:sz="0" w:space="0" w:color="auto"/>
        <w:bottom w:val="none" w:sz="0" w:space="0" w:color="auto"/>
        <w:right w:val="none" w:sz="0" w:space="0" w:color="auto"/>
      </w:divBdr>
    </w:div>
    <w:div w:id="1756901452">
      <w:bodyDiv w:val="1"/>
      <w:marLeft w:val="0"/>
      <w:marRight w:val="0"/>
      <w:marTop w:val="0"/>
      <w:marBottom w:val="0"/>
      <w:divBdr>
        <w:top w:val="none" w:sz="0" w:space="0" w:color="auto"/>
        <w:left w:val="none" w:sz="0" w:space="0" w:color="auto"/>
        <w:bottom w:val="none" w:sz="0" w:space="0" w:color="auto"/>
        <w:right w:val="none" w:sz="0" w:space="0" w:color="auto"/>
      </w:divBdr>
    </w:div>
    <w:div w:id="1898973674">
      <w:bodyDiv w:val="1"/>
      <w:marLeft w:val="0"/>
      <w:marRight w:val="0"/>
      <w:marTop w:val="0"/>
      <w:marBottom w:val="0"/>
      <w:divBdr>
        <w:top w:val="none" w:sz="0" w:space="0" w:color="auto"/>
        <w:left w:val="none" w:sz="0" w:space="0" w:color="auto"/>
        <w:bottom w:val="none" w:sz="0" w:space="0" w:color="auto"/>
        <w:right w:val="none" w:sz="0" w:space="0" w:color="auto"/>
      </w:divBdr>
    </w:div>
    <w:div w:id="2021420340">
      <w:bodyDiv w:val="1"/>
      <w:marLeft w:val="0"/>
      <w:marRight w:val="0"/>
      <w:marTop w:val="0"/>
      <w:marBottom w:val="0"/>
      <w:divBdr>
        <w:top w:val="none" w:sz="0" w:space="0" w:color="auto"/>
        <w:left w:val="none" w:sz="0" w:space="0" w:color="auto"/>
        <w:bottom w:val="none" w:sz="0" w:space="0" w:color="auto"/>
        <w:right w:val="none" w:sz="0" w:space="0" w:color="auto"/>
      </w:divBdr>
    </w:div>
    <w:div w:id="213177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2784</TotalTime>
  <Pages>5</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 Administrator</dc:creator>
  <cp:keywords/>
  <dc:description/>
  <cp:lastModifiedBy>MOD Administrator</cp:lastModifiedBy>
  <cp:revision>6</cp:revision>
  <dcterms:created xsi:type="dcterms:W3CDTF">2024-03-10T16:38:00Z</dcterms:created>
  <dcterms:modified xsi:type="dcterms:W3CDTF">2024-03-16T19:28:00Z</dcterms:modified>
</cp:coreProperties>
</file>