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91C42" w14:textId="77777777" w:rsidR="00476FEB" w:rsidRPr="00360426" w:rsidRDefault="00476FEB" w:rsidP="00476FEB">
      <w:pPr>
        <w:spacing w:line="360" w:lineRule="auto"/>
        <w:jc w:val="center"/>
        <w:rPr>
          <w:rFonts w:ascii="Arial" w:hAnsi="Arial" w:cs="Arial"/>
          <w:b/>
          <w:bCs/>
          <w:sz w:val="22"/>
          <w:szCs w:val="22"/>
        </w:rPr>
      </w:pPr>
      <w:r w:rsidRPr="00360426">
        <w:rPr>
          <w:rFonts w:ascii="Arial" w:hAnsi="Arial" w:cs="Arial"/>
          <w:b/>
          <w:bCs/>
          <w:sz w:val="22"/>
          <w:szCs w:val="22"/>
        </w:rPr>
        <w:t>Informe Actividad 1 – Técnicas de Inteligencia Artificial</w:t>
      </w:r>
    </w:p>
    <w:p w14:paraId="5EFDD941" w14:textId="77777777" w:rsidR="00476FEB" w:rsidRPr="00360426" w:rsidRDefault="00476FEB" w:rsidP="00476FEB">
      <w:pPr>
        <w:spacing w:line="360" w:lineRule="auto"/>
        <w:jc w:val="center"/>
        <w:rPr>
          <w:rFonts w:ascii="Arial" w:hAnsi="Arial" w:cs="Arial"/>
          <w:sz w:val="22"/>
          <w:szCs w:val="22"/>
        </w:rPr>
      </w:pPr>
      <w:r w:rsidRPr="00360426">
        <w:rPr>
          <w:rFonts w:ascii="Arial" w:hAnsi="Arial" w:cs="Arial"/>
          <w:sz w:val="22"/>
          <w:szCs w:val="22"/>
        </w:rPr>
        <w:t>Presentado Por: Henry Alejandro Gerena Ricardo</w:t>
      </w:r>
    </w:p>
    <w:p w14:paraId="4B84852E" w14:textId="66D9433B" w:rsidR="00476FEB" w:rsidRPr="00360426" w:rsidRDefault="00476FEB" w:rsidP="00476FEB">
      <w:pPr>
        <w:spacing w:line="360" w:lineRule="auto"/>
        <w:jc w:val="center"/>
        <w:rPr>
          <w:rFonts w:ascii="Arial" w:hAnsi="Arial" w:cs="Arial"/>
          <w:sz w:val="22"/>
          <w:szCs w:val="22"/>
        </w:rPr>
      </w:pPr>
      <w:r w:rsidRPr="00360426">
        <w:rPr>
          <w:rFonts w:ascii="Arial" w:hAnsi="Arial" w:cs="Arial"/>
          <w:sz w:val="22"/>
          <w:szCs w:val="22"/>
        </w:rPr>
        <w:t>Fecha 0</w:t>
      </w:r>
      <w:r w:rsidR="007126E8">
        <w:rPr>
          <w:rFonts w:ascii="Arial" w:hAnsi="Arial" w:cs="Arial"/>
          <w:sz w:val="22"/>
          <w:szCs w:val="22"/>
        </w:rPr>
        <w:t>9</w:t>
      </w:r>
      <w:r w:rsidRPr="00360426">
        <w:rPr>
          <w:rFonts w:ascii="Arial" w:hAnsi="Arial" w:cs="Arial"/>
          <w:sz w:val="22"/>
          <w:szCs w:val="22"/>
        </w:rPr>
        <w:t>/12/2025</w:t>
      </w:r>
    </w:p>
    <w:p w14:paraId="1CF9E0E7" w14:textId="1DC3FB26" w:rsidR="00476FEB" w:rsidRPr="00360426" w:rsidRDefault="00476FEB" w:rsidP="00476FEB">
      <w:pPr>
        <w:pStyle w:val="Ttulo1"/>
        <w:numPr>
          <w:ilvl w:val="0"/>
          <w:numId w:val="2"/>
        </w:numPr>
        <w:spacing w:line="360" w:lineRule="auto"/>
        <w:rPr>
          <w:rFonts w:ascii="Arial" w:hAnsi="Arial" w:cs="Arial"/>
          <w:color w:val="0097CD"/>
          <w:sz w:val="22"/>
          <w:szCs w:val="22"/>
        </w:rPr>
      </w:pPr>
      <w:bookmarkStart w:id="0" w:name="_Toc215401715"/>
      <w:r w:rsidRPr="00360426">
        <w:rPr>
          <w:rFonts w:ascii="Arial" w:hAnsi="Arial" w:cs="Arial"/>
          <w:color w:val="0097CD"/>
          <w:sz w:val="22"/>
          <w:szCs w:val="22"/>
        </w:rPr>
        <w:t>Des</w:t>
      </w:r>
      <w:bookmarkEnd w:id="0"/>
      <w:r w:rsidRPr="00360426">
        <w:rPr>
          <w:rFonts w:ascii="Arial" w:hAnsi="Arial" w:cs="Arial"/>
          <w:color w:val="0097CD"/>
          <w:sz w:val="22"/>
          <w:szCs w:val="22"/>
        </w:rPr>
        <w:t>cripción del problema</w:t>
      </w:r>
    </w:p>
    <w:p w14:paraId="6E4C10B8" w14:textId="77777777" w:rsidR="00825E23" w:rsidRPr="00360426" w:rsidRDefault="00825E23" w:rsidP="00476FEB">
      <w:pPr>
        <w:spacing w:line="360" w:lineRule="auto"/>
        <w:jc w:val="both"/>
        <w:rPr>
          <w:rFonts w:ascii="Arial" w:hAnsi="Arial" w:cs="Arial"/>
          <w:sz w:val="22"/>
          <w:szCs w:val="22"/>
        </w:rPr>
      </w:pPr>
      <w:r w:rsidRPr="00360426">
        <w:rPr>
          <w:rFonts w:ascii="Arial" w:hAnsi="Arial" w:cs="Arial"/>
          <w:sz w:val="22"/>
          <w:szCs w:val="22"/>
        </w:rPr>
        <w:t>Nos enfrentamos a una tarea de clasificación y queremos predecir la aceptabilidad de un automóvil (clase objetivo) a partir de características como el precio de compra, el precio de mantenimiento, el número de puertas, la capacidad de asientos, el tamaño del maletero y la seguridad. La clase objetivo es nominal porque puede tomar cuatro valores posibles: vgood (muy bueno), good (bueno), acc (aceptable) y unacc (inaceptable), y los datos se obtuvieron del Repositorio de Aprendizaje Automático de la UCI.</w:t>
      </w:r>
    </w:p>
    <w:p w14:paraId="60002FCD" w14:textId="00C15F73" w:rsidR="00476FEB" w:rsidRPr="00360426" w:rsidRDefault="00825E23" w:rsidP="00476FEB">
      <w:pPr>
        <w:spacing w:line="360" w:lineRule="auto"/>
        <w:jc w:val="both"/>
        <w:rPr>
          <w:rFonts w:ascii="Arial" w:hAnsi="Arial" w:cs="Arial"/>
          <w:sz w:val="22"/>
          <w:szCs w:val="22"/>
        </w:rPr>
      </w:pPr>
      <w:r w:rsidRPr="00360426">
        <w:rPr>
          <w:rFonts w:ascii="Arial" w:hAnsi="Arial" w:cs="Arial"/>
          <w:sz w:val="22"/>
          <w:szCs w:val="22"/>
        </w:rPr>
        <w:t>El conjunto de datos es el conjunto de datos Car Evaluation (archivo Laboratorio_dataset_car.csv) porque se trata de un problema de aprendizaje supervisado y clasificación multiclase, por lo que la clase objetivo tiene más de dos valores posibles. Este tipo de modelo podría ser útil para decisiones de compra, motores de recomendación y estudios de políticas de productos dentro del sector automovilístico, por lo que tiene diversas aplicaciones prácticas.</w:t>
      </w:r>
    </w:p>
    <w:p w14:paraId="5A372C49" w14:textId="6E85379F" w:rsidR="00476FEB" w:rsidRPr="00360426" w:rsidRDefault="00476FEB" w:rsidP="00825E23">
      <w:pPr>
        <w:pStyle w:val="Ttulo1"/>
        <w:numPr>
          <w:ilvl w:val="0"/>
          <w:numId w:val="2"/>
        </w:numPr>
        <w:spacing w:line="360" w:lineRule="auto"/>
        <w:rPr>
          <w:rFonts w:ascii="Arial" w:hAnsi="Arial" w:cs="Arial"/>
          <w:sz w:val="22"/>
          <w:szCs w:val="22"/>
        </w:rPr>
      </w:pPr>
      <w:r w:rsidRPr="00360426">
        <w:rPr>
          <w:rFonts w:ascii="Arial" w:hAnsi="Arial" w:cs="Arial"/>
          <w:color w:val="0097CD"/>
          <w:sz w:val="22"/>
          <w:szCs w:val="22"/>
        </w:rPr>
        <w:t>Caracterización del dataset</w:t>
      </w:r>
    </w:p>
    <w:p w14:paraId="24A66E52" w14:textId="082FA0F7" w:rsidR="00360426" w:rsidRDefault="00476FEB" w:rsidP="00B01F2E">
      <w:pPr>
        <w:pStyle w:val="Prrafodelista"/>
        <w:numPr>
          <w:ilvl w:val="0"/>
          <w:numId w:val="31"/>
        </w:numPr>
        <w:spacing w:line="360" w:lineRule="auto"/>
        <w:jc w:val="both"/>
        <w:rPr>
          <w:rFonts w:ascii="Arial" w:hAnsi="Arial" w:cs="Arial"/>
          <w:sz w:val="22"/>
          <w:szCs w:val="22"/>
        </w:rPr>
      </w:pPr>
      <w:r w:rsidRPr="00360426">
        <w:rPr>
          <w:rFonts w:ascii="Arial" w:hAnsi="Arial" w:cs="Arial"/>
          <w:sz w:val="22"/>
          <w:szCs w:val="22"/>
        </w:rPr>
        <w:t>El dataset contiene 1</w:t>
      </w:r>
      <w:r w:rsidR="000B6D68">
        <w:rPr>
          <w:rFonts w:ascii="Arial" w:hAnsi="Arial" w:cs="Arial"/>
          <w:sz w:val="22"/>
          <w:szCs w:val="22"/>
        </w:rPr>
        <w:t>,</w:t>
      </w:r>
      <w:r w:rsidRPr="00360426">
        <w:rPr>
          <w:rFonts w:ascii="Arial" w:hAnsi="Arial" w:cs="Arial"/>
          <w:sz w:val="22"/>
          <w:szCs w:val="22"/>
        </w:rPr>
        <w:t>727 instancias y 7 variables, todas categóricas.</w:t>
      </w:r>
    </w:p>
    <w:p w14:paraId="61D5CE95" w14:textId="69CAD050" w:rsidR="00476FEB" w:rsidRDefault="00476FEB" w:rsidP="00B01F2E">
      <w:pPr>
        <w:pStyle w:val="Prrafodelista"/>
        <w:numPr>
          <w:ilvl w:val="0"/>
          <w:numId w:val="31"/>
        </w:numPr>
        <w:spacing w:line="360" w:lineRule="auto"/>
        <w:jc w:val="both"/>
        <w:rPr>
          <w:rFonts w:ascii="Arial" w:hAnsi="Arial" w:cs="Arial"/>
          <w:sz w:val="22"/>
          <w:szCs w:val="22"/>
        </w:rPr>
      </w:pPr>
      <w:r w:rsidRPr="00360426">
        <w:rPr>
          <w:rFonts w:ascii="Arial" w:hAnsi="Arial" w:cs="Arial"/>
          <w:sz w:val="22"/>
          <w:szCs w:val="22"/>
        </w:rPr>
        <w:t>No se detectaron valores nulos ni desconocidos en los atributos.</w:t>
      </w:r>
    </w:p>
    <w:p w14:paraId="66351CC5" w14:textId="504E49C0" w:rsidR="00360426" w:rsidRDefault="00360426" w:rsidP="00B01F2E">
      <w:pPr>
        <w:pStyle w:val="Prrafodelista"/>
        <w:numPr>
          <w:ilvl w:val="0"/>
          <w:numId w:val="31"/>
        </w:numPr>
        <w:spacing w:line="360" w:lineRule="auto"/>
        <w:jc w:val="both"/>
        <w:rPr>
          <w:rFonts w:ascii="Arial" w:hAnsi="Arial" w:cs="Arial"/>
          <w:sz w:val="22"/>
          <w:szCs w:val="22"/>
        </w:rPr>
      </w:pPr>
      <w:r w:rsidRPr="00360426">
        <w:rPr>
          <w:rFonts w:ascii="Arial" w:hAnsi="Arial" w:cs="Arial"/>
          <w:sz w:val="22"/>
          <w:szCs w:val="22"/>
        </w:rPr>
        <w:t>Se observar 23 instancias duplicadas que podrían eliminarse.</w:t>
      </w:r>
    </w:p>
    <w:p w14:paraId="0C700E9F" w14:textId="5316D816" w:rsidR="00360426" w:rsidRPr="00360426" w:rsidRDefault="00360426" w:rsidP="00360426">
      <w:pPr>
        <w:pStyle w:val="Descripcin"/>
        <w:spacing w:line="360" w:lineRule="auto"/>
        <w:rPr>
          <w:rFonts w:ascii="Arial" w:hAnsi="Arial" w:cs="Arial"/>
        </w:rPr>
      </w:pPr>
      <w:bookmarkStart w:id="1" w:name="_Toc214985172"/>
      <w:r w:rsidRPr="00360426">
        <w:rPr>
          <w:rFonts w:ascii="Arial" w:hAnsi="Arial" w:cs="Arial"/>
        </w:rPr>
        <w:t xml:space="preserve">Tabla </w:t>
      </w:r>
      <w:r w:rsidRPr="00360426">
        <w:rPr>
          <w:rFonts w:ascii="Arial" w:hAnsi="Arial" w:cs="Arial"/>
        </w:rPr>
        <w:fldChar w:fldCharType="begin"/>
      </w:r>
      <w:r w:rsidRPr="00360426">
        <w:rPr>
          <w:rFonts w:ascii="Arial" w:hAnsi="Arial" w:cs="Arial"/>
        </w:rPr>
        <w:instrText xml:space="preserve"> SEQ Tabla \* ARABIC </w:instrText>
      </w:r>
      <w:r w:rsidRPr="00360426">
        <w:rPr>
          <w:rFonts w:ascii="Arial" w:hAnsi="Arial" w:cs="Arial"/>
        </w:rPr>
        <w:fldChar w:fldCharType="separate"/>
      </w:r>
      <w:r w:rsidR="000B6D68">
        <w:rPr>
          <w:rFonts w:ascii="Arial" w:hAnsi="Arial" w:cs="Arial"/>
          <w:noProof/>
        </w:rPr>
        <w:t>1</w:t>
      </w:r>
      <w:r w:rsidRPr="00360426">
        <w:rPr>
          <w:rFonts w:ascii="Arial" w:hAnsi="Arial" w:cs="Arial"/>
        </w:rPr>
        <w:fldChar w:fldCharType="end"/>
      </w:r>
      <w:r w:rsidR="0061749C">
        <w:rPr>
          <w:rFonts w:ascii="Arial" w:hAnsi="Arial" w:cs="Arial"/>
        </w:rPr>
        <w:t>.</w:t>
      </w:r>
      <w:r w:rsidRPr="00360426">
        <w:rPr>
          <w:rFonts w:ascii="Arial" w:hAnsi="Arial" w:cs="Arial"/>
        </w:rPr>
        <w:t xml:space="preserve"> </w:t>
      </w:r>
      <w:r>
        <w:rPr>
          <w:rFonts w:ascii="Arial" w:hAnsi="Arial" w:cs="Arial"/>
        </w:rPr>
        <w:t>Variables del dataset.</w:t>
      </w:r>
      <w:bookmarkEnd w:id="1"/>
    </w:p>
    <w:tbl>
      <w:tblPr>
        <w:tblpPr w:leftFromText="180" w:rightFromText="180" w:vertAnchor="text" w:horzAnchor="margin" w:tblpY="-45"/>
        <w:tblW w:w="9895" w:type="dxa"/>
        <w:tblLook w:val="04A0" w:firstRow="1" w:lastRow="0" w:firstColumn="1" w:lastColumn="0" w:noHBand="0" w:noVBand="1"/>
      </w:tblPr>
      <w:tblGrid>
        <w:gridCol w:w="1247"/>
        <w:gridCol w:w="1088"/>
        <w:gridCol w:w="3330"/>
        <w:gridCol w:w="4230"/>
      </w:tblGrid>
      <w:tr w:rsidR="00360426" w:rsidRPr="00360426" w14:paraId="562B5E48" w14:textId="77777777" w:rsidTr="00360426">
        <w:trPr>
          <w:trHeight w:val="288"/>
        </w:trPr>
        <w:tc>
          <w:tcPr>
            <w:tcW w:w="124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183FB28" w14:textId="4F7CD3D9" w:rsidR="00825E23" w:rsidRPr="00825E23" w:rsidRDefault="00825E23" w:rsidP="00B01F2E">
            <w:pPr>
              <w:spacing w:after="0" w:line="240" w:lineRule="auto"/>
              <w:jc w:val="center"/>
              <w:rPr>
                <w:rFonts w:ascii="Arial" w:eastAsia="Times New Roman" w:hAnsi="Arial" w:cs="Arial"/>
                <w:b/>
                <w:bCs/>
                <w:color w:val="000000"/>
                <w:kern w:val="0"/>
                <w:sz w:val="18"/>
                <w:szCs w:val="18"/>
                <w14:ligatures w14:val="none"/>
              </w:rPr>
            </w:pPr>
            <w:r w:rsidRPr="00825E23">
              <w:rPr>
                <w:rFonts w:ascii="Arial" w:eastAsia="Times New Roman" w:hAnsi="Arial" w:cs="Arial"/>
                <w:b/>
                <w:bCs/>
                <w:color w:val="000000"/>
                <w:kern w:val="0"/>
                <w:sz w:val="18"/>
                <w:szCs w:val="18"/>
                <w14:ligatures w14:val="none"/>
              </w:rPr>
              <w:t>Variable</w:t>
            </w:r>
          </w:p>
        </w:tc>
        <w:tc>
          <w:tcPr>
            <w:tcW w:w="1088" w:type="dxa"/>
            <w:tcBorders>
              <w:top w:val="single" w:sz="4" w:space="0" w:color="auto"/>
              <w:left w:val="nil"/>
              <w:bottom w:val="single" w:sz="4" w:space="0" w:color="auto"/>
              <w:right w:val="single" w:sz="4" w:space="0" w:color="auto"/>
            </w:tcBorders>
            <w:shd w:val="clear" w:color="000000" w:fill="D9D9D9"/>
            <w:noWrap/>
            <w:vAlign w:val="center"/>
            <w:hideMark/>
          </w:tcPr>
          <w:p w14:paraId="4F472125" w14:textId="380A5EDE" w:rsidR="00825E23" w:rsidRPr="00825E23" w:rsidRDefault="00825E23" w:rsidP="00B01F2E">
            <w:pPr>
              <w:spacing w:after="0" w:line="240" w:lineRule="auto"/>
              <w:jc w:val="center"/>
              <w:rPr>
                <w:rFonts w:ascii="Arial" w:eastAsia="Times New Roman" w:hAnsi="Arial" w:cs="Arial"/>
                <w:b/>
                <w:bCs/>
                <w:color w:val="000000"/>
                <w:kern w:val="0"/>
                <w:sz w:val="18"/>
                <w:szCs w:val="18"/>
                <w14:ligatures w14:val="none"/>
              </w:rPr>
            </w:pPr>
            <w:r w:rsidRPr="00825E23">
              <w:rPr>
                <w:rFonts w:ascii="Arial" w:eastAsia="Times New Roman" w:hAnsi="Arial" w:cs="Arial"/>
                <w:b/>
                <w:bCs/>
                <w:color w:val="000000"/>
                <w:kern w:val="0"/>
                <w:sz w:val="18"/>
                <w:szCs w:val="18"/>
                <w14:ligatures w14:val="none"/>
              </w:rPr>
              <w:t>Tipo</w:t>
            </w:r>
          </w:p>
        </w:tc>
        <w:tc>
          <w:tcPr>
            <w:tcW w:w="3330" w:type="dxa"/>
            <w:tcBorders>
              <w:top w:val="single" w:sz="4" w:space="0" w:color="auto"/>
              <w:left w:val="nil"/>
              <w:bottom w:val="single" w:sz="4" w:space="0" w:color="auto"/>
              <w:right w:val="single" w:sz="4" w:space="0" w:color="auto"/>
            </w:tcBorders>
            <w:shd w:val="clear" w:color="000000" w:fill="D9D9D9"/>
            <w:noWrap/>
            <w:vAlign w:val="center"/>
            <w:hideMark/>
          </w:tcPr>
          <w:p w14:paraId="76CF6CB1" w14:textId="1C124145" w:rsidR="00825E23" w:rsidRPr="00825E23" w:rsidRDefault="00825E23" w:rsidP="00B01F2E">
            <w:pPr>
              <w:spacing w:after="0" w:line="240" w:lineRule="auto"/>
              <w:jc w:val="center"/>
              <w:rPr>
                <w:rFonts w:ascii="Arial" w:eastAsia="Times New Roman" w:hAnsi="Arial" w:cs="Arial"/>
                <w:b/>
                <w:bCs/>
                <w:color w:val="000000"/>
                <w:kern w:val="0"/>
                <w:sz w:val="18"/>
                <w:szCs w:val="18"/>
                <w14:ligatures w14:val="none"/>
              </w:rPr>
            </w:pPr>
            <w:r w:rsidRPr="00825E23">
              <w:rPr>
                <w:rFonts w:ascii="Arial" w:eastAsia="Times New Roman" w:hAnsi="Arial" w:cs="Arial"/>
                <w:b/>
                <w:bCs/>
                <w:color w:val="000000"/>
                <w:kern w:val="0"/>
                <w:sz w:val="18"/>
                <w:szCs w:val="18"/>
                <w14:ligatures w14:val="none"/>
              </w:rPr>
              <w:t>Descripción</w:t>
            </w:r>
          </w:p>
        </w:tc>
        <w:tc>
          <w:tcPr>
            <w:tcW w:w="4230" w:type="dxa"/>
            <w:tcBorders>
              <w:top w:val="single" w:sz="4" w:space="0" w:color="auto"/>
              <w:left w:val="nil"/>
              <w:bottom w:val="single" w:sz="4" w:space="0" w:color="auto"/>
              <w:right w:val="single" w:sz="4" w:space="0" w:color="auto"/>
            </w:tcBorders>
            <w:shd w:val="clear" w:color="000000" w:fill="D9D9D9"/>
            <w:noWrap/>
            <w:vAlign w:val="center"/>
            <w:hideMark/>
          </w:tcPr>
          <w:p w14:paraId="0E89C3DB" w14:textId="637C0394" w:rsidR="00825E23" w:rsidRPr="00825E23" w:rsidRDefault="00825E23" w:rsidP="00B01F2E">
            <w:pPr>
              <w:spacing w:after="0" w:line="240" w:lineRule="auto"/>
              <w:jc w:val="center"/>
              <w:rPr>
                <w:rFonts w:ascii="Arial" w:eastAsia="Times New Roman" w:hAnsi="Arial" w:cs="Arial"/>
                <w:b/>
                <w:bCs/>
                <w:color w:val="000000"/>
                <w:kern w:val="0"/>
                <w:sz w:val="18"/>
                <w:szCs w:val="18"/>
                <w14:ligatures w14:val="none"/>
              </w:rPr>
            </w:pPr>
            <w:r w:rsidRPr="00825E23">
              <w:rPr>
                <w:rFonts w:ascii="Arial" w:eastAsia="Times New Roman" w:hAnsi="Arial" w:cs="Arial"/>
                <w:b/>
                <w:bCs/>
                <w:color w:val="000000"/>
                <w:kern w:val="0"/>
                <w:sz w:val="18"/>
                <w:szCs w:val="18"/>
                <w14:ligatures w14:val="none"/>
              </w:rPr>
              <w:t>Posibles valores</w:t>
            </w:r>
          </w:p>
        </w:tc>
      </w:tr>
      <w:tr w:rsidR="00360426" w:rsidRPr="00360426" w14:paraId="4E309C88"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58CCD30F" w14:textId="2D570B6F"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Buying</w:t>
            </w:r>
          </w:p>
        </w:tc>
        <w:tc>
          <w:tcPr>
            <w:tcW w:w="1088" w:type="dxa"/>
            <w:tcBorders>
              <w:top w:val="nil"/>
              <w:left w:val="nil"/>
              <w:bottom w:val="single" w:sz="4" w:space="0" w:color="auto"/>
              <w:right w:val="single" w:sz="4" w:space="0" w:color="auto"/>
            </w:tcBorders>
            <w:noWrap/>
            <w:vAlign w:val="center"/>
            <w:hideMark/>
          </w:tcPr>
          <w:p w14:paraId="44C9DDA9" w14:textId="4FE3104D" w:rsidR="00360426"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0F4975DD" w14:textId="69BEE92E"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Coste de compra del coche </w:t>
            </w:r>
          </w:p>
        </w:tc>
        <w:tc>
          <w:tcPr>
            <w:tcW w:w="4230" w:type="dxa"/>
            <w:tcBorders>
              <w:top w:val="nil"/>
              <w:left w:val="nil"/>
              <w:bottom w:val="single" w:sz="4" w:space="0" w:color="auto"/>
              <w:right w:val="single" w:sz="4" w:space="0" w:color="auto"/>
            </w:tcBorders>
            <w:noWrap/>
            <w:vAlign w:val="center"/>
            <w:hideMark/>
          </w:tcPr>
          <w:p w14:paraId="103B4E1E" w14:textId="686C9558"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vhigh (Muy alto), high (Alto</w:t>
            </w:r>
            <w:r w:rsidR="00360426" w:rsidRPr="00360426">
              <w:rPr>
                <w:rFonts w:ascii="Arial" w:eastAsia="Times New Roman" w:hAnsi="Arial" w:cs="Arial"/>
                <w:color w:val="000000"/>
                <w:kern w:val="0"/>
                <w:sz w:val="16"/>
                <w:szCs w:val="16"/>
                <w14:ligatures w14:val="none"/>
              </w:rPr>
              <w:t>), med</w:t>
            </w:r>
            <w:r w:rsidRPr="00825E23">
              <w:rPr>
                <w:rFonts w:ascii="Arial" w:eastAsia="Times New Roman" w:hAnsi="Arial" w:cs="Arial"/>
                <w:color w:val="000000"/>
                <w:kern w:val="0"/>
                <w:sz w:val="16"/>
                <w:szCs w:val="16"/>
                <w14:ligatures w14:val="none"/>
              </w:rPr>
              <w:t xml:space="preserve"> (Medio), low (Bajo) </w:t>
            </w:r>
          </w:p>
        </w:tc>
      </w:tr>
      <w:tr w:rsidR="00360426" w:rsidRPr="00360426" w14:paraId="092503B7"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39F1D9C2" w14:textId="054BE1C2"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Maintenance</w:t>
            </w:r>
          </w:p>
        </w:tc>
        <w:tc>
          <w:tcPr>
            <w:tcW w:w="1088" w:type="dxa"/>
            <w:tcBorders>
              <w:top w:val="nil"/>
              <w:left w:val="nil"/>
              <w:bottom w:val="single" w:sz="4" w:space="0" w:color="auto"/>
              <w:right w:val="single" w:sz="4" w:space="0" w:color="auto"/>
            </w:tcBorders>
            <w:noWrap/>
            <w:vAlign w:val="center"/>
            <w:hideMark/>
          </w:tcPr>
          <w:p w14:paraId="0E3BC4D7" w14:textId="0E2F83E1"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25FB2C05" w14:textId="5C046B91"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Coste de mantenimiento del coche </w:t>
            </w:r>
          </w:p>
        </w:tc>
        <w:tc>
          <w:tcPr>
            <w:tcW w:w="4230" w:type="dxa"/>
            <w:tcBorders>
              <w:top w:val="nil"/>
              <w:left w:val="nil"/>
              <w:bottom w:val="single" w:sz="4" w:space="0" w:color="auto"/>
              <w:right w:val="single" w:sz="4" w:space="0" w:color="auto"/>
            </w:tcBorders>
            <w:noWrap/>
            <w:vAlign w:val="center"/>
            <w:hideMark/>
          </w:tcPr>
          <w:p w14:paraId="2FD49355"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vhigh, high, med, low </w:t>
            </w:r>
          </w:p>
        </w:tc>
      </w:tr>
      <w:tr w:rsidR="00360426" w:rsidRPr="00360426" w14:paraId="38394AC1"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6C0C432B" w14:textId="70B493A4"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Doors</w:t>
            </w:r>
          </w:p>
        </w:tc>
        <w:tc>
          <w:tcPr>
            <w:tcW w:w="1088" w:type="dxa"/>
            <w:tcBorders>
              <w:top w:val="nil"/>
              <w:left w:val="nil"/>
              <w:bottom w:val="single" w:sz="4" w:space="0" w:color="auto"/>
              <w:right w:val="single" w:sz="4" w:space="0" w:color="auto"/>
            </w:tcBorders>
            <w:noWrap/>
            <w:vAlign w:val="center"/>
            <w:hideMark/>
          </w:tcPr>
          <w:p w14:paraId="2D79B199" w14:textId="458804DE"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309F007E" w14:textId="309F7C0F"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Número de puertas del coche </w:t>
            </w:r>
          </w:p>
        </w:tc>
        <w:tc>
          <w:tcPr>
            <w:tcW w:w="4230" w:type="dxa"/>
            <w:tcBorders>
              <w:top w:val="nil"/>
              <w:left w:val="nil"/>
              <w:bottom w:val="single" w:sz="4" w:space="0" w:color="auto"/>
              <w:right w:val="single" w:sz="4" w:space="0" w:color="auto"/>
            </w:tcBorders>
            <w:noWrap/>
            <w:vAlign w:val="center"/>
            <w:hideMark/>
          </w:tcPr>
          <w:p w14:paraId="5EE2A74E"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2, 3, 4, 5more </w:t>
            </w:r>
          </w:p>
        </w:tc>
      </w:tr>
      <w:tr w:rsidR="00360426" w:rsidRPr="00360426" w14:paraId="720080B8"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08F5ABC7" w14:textId="5A90E1D4"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Person</w:t>
            </w:r>
          </w:p>
        </w:tc>
        <w:tc>
          <w:tcPr>
            <w:tcW w:w="1088" w:type="dxa"/>
            <w:tcBorders>
              <w:top w:val="nil"/>
              <w:left w:val="nil"/>
              <w:bottom w:val="single" w:sz="4" w:space="0" w:color="auto"/>
              <w:right w:val="single" w:sz="4" w:space="0" w:color="auto"/>
            </w:tcBorders>
            <w:noWrap/>
            <w:vAlign w:val="center"/>
            <w:hideMark/>
          </w:tcPr>
          <w:p w14:paraId="53CBA6B7" w14:textId="4215486B"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46C7A7E0" w14:textId="716711E1"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Capacidad de personas en el coche </w:t>
            </w:r>
          </w:p>
        </w:tc>
        <w:tc>
          <w:tcPr>
            <w:tcW w:w="4230" w:type="dxa"/>
            <w:tcBorders>
              <w:top w:val="nil"/>
              <w:left w:val="nil"/>
              <w:bottom w:val="single" w:sz="4" w:space="0" w:color="auto"/>
              <w:right w:val="single" w:sz="4" w:space="0" w:color="auto"/>
            </w:tcBorders>
            <w:noWrap/>
            <w:vAlign w:val="center"/>
            <w:hideMark/>
          </w:tcPr>
          <w:p w14:paraId="74801DB4"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2, 4, more </w:t>
            </w:r>
          </w:p>
        </w:tc>
      </w:tr>
      <w:tr w:rsidR="00360426" w:rsidRPr="00360426" w14:paraId="219DF201"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1856F647" w14:textId="0334678C"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lug_boot</w:t>
            </w:r>
          </w:p>
        </w:tc>
        <w:tc>
          <w:tcPr>
            <w:tcW w:w="1088" w:type="dxa"/>
            <w:tcBorders>
              <w:top w:val="nil"/>
              <w:left w:val="nil"/>
              <w:bottom w:val="single" w:sz="4" w:space="0" w:color="auto"/>
              <w:right w:val="single" w:sz="4" w:space="0" w:color="auto"/>
            </w:tcBorders>
            <w:noWrap/>
            <w:vAlign w:val="center"/>
            <w:hideMark/>
          </w:tcPr>
          <w:p w14:paraId="5B32B6C4" w14:textId="0E1747C3"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439A6727" w14:textId="1A25DB0D"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Tamaño del maletero del coche </w:t>
            </w:r>
          </w:p>
        </w:tc>
        <w:tc>
          <w:tcPr>
            <w:tcW w:w="4230" w:type="dxa"/>
            <w:tcBorders>
              <w:top w:val="nil"/>
              <w:left w:val="nil"/>
              <w:bottom w:val="single" w:sz="4" w:space="0" w:color="auto"/>
              <w:right w:val="single" w:sz="4" w:space="0" w:color="auto"/>
            </w:tcBorders>
            <w:noWrap/>
            <w:vAlign w:val="center"/>
            <w:hideMark/>
          </w:tcPr>
          <w:p w14:paraId="157416DE"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small, med, big </w:t>
            </w:r>
          </w:p>
        </w:tc>
      </w:tr>
      <w:tr w:rsidR="00360426" w:rsidRPr="00360426" w14:paraId="591FF0C6"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4359E269" w14:textId="7426C317" w:rsidR="00825E23" w:rsidRPr="00825E23" w:rsidRDefault="00360426" w:rsidP="00B01F2E">
            <w:pPr>
              <w:spacing w:after="0" w:line="240" w:lineRule="auto"/>
              <w:jc w:val="both"/>
              <w:rPr>
                <w:rFonts w:ascii="Arial" w:eastAsia="Times New Roman" w:hAnsi="Arial" w:cs="Arial"/>
                <w:color w:val="000000"/>
                <w:kern w:val="0"/>
                <w:sz w:val="16"/>
                <w:szCs w:val="16"/>
                <w14:ligatures w14:val="none"/>
              </w:rPr>
            </w:pPr>
            <w:r w:rsidRPr="00360426">
              <w:rPr>
                <w:rFonts w:ascii="Arial" w:eastAsia="Times New Roman" w:hAnsi="Arial" w:cs="Arial"/>
                <w:color w:val="000000"/>
                <w:kern w:val="0"/>
                <w:sz w:val="16"/>
                <w:szCs w:val="16"/>
                <w14:ligatures w14:val="none"/>
              </w:rPr>
              <w:t>s</w:t>
            </w:r>
            <w:r w:rsidR="00825E23" w:rsidRPr="00825E23">
              <w:rPr>
                <w:rFonts w:ascii="Arial" w:eastAsia="Times New Roman" w:hAnsi="Arial" w:cs="Arial"/>
                <w:color w:val="000000"/>
                <w:kern w:val="0"/>
                <w:sz w:val="16"/>
                <w:szCs w:val="16"/>
                <w14:ligatures w14:val="none"/>
              </w:rPr>
              <w:t>afety</w:t>
            </w:r>
          </w:p>
        </w:tc>
        <w:tc>
          <w:tcPr>
            <w:tcW w:w="1088" w:type="dxa"/>
            <w:tcBorders>
              <w:top w:val="nil"/>
              <w:left w:val="nil"/>
              <w:bottom w:val="single" w:sz="4" w:space="0" w:color="auto"/>
              <w:right w:val="single" w:sz="4" w:space="0" w:color="auto"/>
            </w:tcBorders>
            <w:noWrap/>
            <w:vAlign w:val="center"/>
            <w:hideMark/>
          </w:tcPr>
          <w:p w14:paraId="6A4FAC03" w14:textId="2E28C7CD"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0D86CF14" w14:textId="3951545F"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Nivel de seguridad del coche </w:t>
            </w:r>
          </w:p>
        </w:tc>
        <w:tc>
          <w:tcPr>
            <w:tcW w:w="4230" w:type="dxa"/>
            <w:tcBorders>
              <w:top w:val="nil"/>
              <w:left w:val="nil"/>
              <w:bottom w:val="single" w:sz="4" w:space="0" w:color="auto"/>
              <w:right w:val="single" w:sz="4" w:space="0" w:color="auto"/>
            </w:tcBorders>
            <w:noWrap/>
            <w:vAlign w:val="center"/>
            <w:hideMark/>
          </w:tcPr>
          <w:p w14:paraId="07C2D988"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low, med, high </w:t>
            </w:r>
          </w:p>
        </w:tc>
      </w:tr>
      <w:tr w:rsidR="00360426" w:rsidRPr="00360426" w14:paraId="2E057EA0" w14:textId="77777777" w:rsidTr="00360426">
        <w:trPr>
          <w:trHeight w:val="288"/>
        </w:trPr>
        <w:tc>
          <w:tcPr>
            <w:tcW w:w="1247" w:type="dxa"/>
            <w:tcBorders>
              <w:top w:val="nil"/>
              <w:left w:val="single" w:sz="4" w:space="0" w:color="auto"/>
              <w:bottom w:val="single" w:sz="4" w:space="0" w:color="auto"/>
              <w:right w:val="single" w:sz="4" w:space="0" w:color="auto"/>
            </w:tcBorders>
            <w:noWrap/>
            <w:vAlign w:val="center"/>
            <w:hideMark/>
          </w:tcPr>
          <w:p w14:paraId="3964C8E0" w14:textId="2378A3F9" w:rsidR="00825E23" w:rsidRPr="00825E23" w:rsidRDefault="00360426" w:rsidP="00B01F2E">
            <w:pPr>
              <w:spacing w:after="0" w:line="240" w:lineRule="auto"/>
              <w:jc w:val="both"/>
              <w:rPr>
                <w:rFonts w:ascii="Arial" w:eastAsia="Times New Roman" w:hAnsi="Arial" w:cs="Arial"/>
                <w:color w:val="000000"/>
                <w:kern w:val="0"/>
                <w:sz w:val="16"/>
                <w:szCs w:val="16"/>
                <w14:ligatures w14:val="none"/>
              </w:rPr>
            </w:pPr>
            <w:r w:rsidRPr="00360426">
              <w:rPr>
                <w:rFonts w:ascii="Arial" w:eastAsia="Times New Roman" w:hAnsi="Arial" w:cs="Arial"/>
                <w:color w:val="000000"/>
                <w:kern w:val="0"/>
                <w:sz w:val="16"/>
                <w:szCs w:val="16"/>
                <w14:ligatures w14:val="none"/>
              </w:rPr>
              <w:t>c</w:t>
            </w:r>
            <w:r w:rsidR="00825E23" w:rsidRPr="00825E23">
              <w:rPr>
                <w:rFonts w:ascii="Arial" w:eastAsia="Times New Roman" w:hAnsi="Arial" w:cs="Arial"/>
                <w:color w:val="000000"/>
                <w:kern w:val="0"/>
                <w:sz w:val="16"/>
                <w:szCs w:val="16"/>
                <w14:ligatures w14:val="none"/>
              </w:rPr>
              <w:t>lass</w:t>
            </w:r>
          </w:p>
        </w:tc>
        <w:tc>
          <w:tcPr>
            <w:tcW w:w="1088" w:type="dxa"/>
            <w:tcBorders>
              <w:top w:val="nil"/>
              <w:left w:val="nil"/>
              <w:bottom w:val="single" w:sz="4" w:space="0" w:color="auto"/>
              <w:right w:val="single" w:sz="4" w:space="0" w:color="auto"/>
            </w:tcBorders>
            <w:noWrap/>
            <w:vAlign w:val="center"/>
            <w:hideMark/>
          </w:tcPr>
          <w:p w14:paraId="6A7B1742" w14:textId="6D85D3A5"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Categórica</w:t>
            </w:r>
          </w:p>
        </w:tc>
        <w:tc>
          <w:tcPr>
            <w:tcW w:w="3330" w:type="dxa"/>
            <w:tcBorders>
              <w:top w:val="nil"/>
              <w:left w:val="nil"/>
              <w:bottom w:val="single" w:sz="4" w:space="0" w:color="auto"/>
              <w:right w:val="single" w:sz="4" w:space="0" w:color="auto"/>
            </w:tcBorders>
            <w:noWrap/>
            <w:vAlign w:val="center"/>
            <w:hideMark/>
          </w:tcPr>
          <w:p w14:paraId="0F382FAC"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Variable objetivo: Elegibilidad del coche</w:t>
            </w:r>
          </w:p>
        </w:tc>
        <w:tc>
          <w:tcPr>
            <w:tcW w:w="4230" w:type="dxa"/>
            <w:tcBorders>
              <w:top w:val="nil"/>
              <w:left w:val="nil"/>
              <w:bottom w:val="single" w:sz="4" w:space="0" w:color="auto"/>
              <w:right w:val="single" w:sz="4" w:space="0" w:color="auto"/>
            </w:tcBorders>
            <w:noWrap/>
            <w:vAlign w:val="center"/>
            <w:hideMark/>
          </w:tcPr>
          <w:p w14:paraId="79899426" w14:textId="77777777" w:rsidR="00825E23" w:rsidRPr="00825E23" w:rsidRDefault="00825E23" w:rsidP="00B01F2E">
            <w:pPr>
              <w:spacing w:after="0" w:line="240" w:lineRule="auto"/>
              <w:jc w:val="both"/>
              <w:rPr>
                <w:rFonts w:ascii="Arial" w:eastAsia="Times New Roman" w:hAnsi="Arial" w:cs="Arial"/>
                <w:color w:val="000000"/>
                <w:kern w:val="0"/>
                <w:sz w:val="16"/>
                <w:szCs w:val="16"/>
                <w14:ligatures w14:val="none"/>
              </w:rPr>
            </w:pPr>
            <w:r w:rsidRPr="00825E23">
              <w:rPr>
                <w:rFonts w:ascii="Arial" w:eastAsia="Times New Roman" w:hAnsi="Arial" w:cs="Arial"/>
                <w:color w:val="000000"/>
                <w:kern w:val="0"/>
                <w:sz w:val="16"/>
                <w:szCs w:val="16"/>
                <w14:ligatures w14:val="none"/>
              </w:rPr>
              <w:t xml:space="preserve"> unacc (inaceptable), acc (aceptable), good (bueno), vgood (muy bueno) </w:t>
            </w:r>
          </w:p>
        </w:tc>
      </w:tr>
    </w:tbl>
    <w:p w14:paraId="05052D0E" w14:textId="77777777" w:rsidR="006F2393" w:rsidRDefault="006F2393" w:rsidP="00476FEB">
      <w:pPr>
        <w:spacing w:line="360" w:lineRule="auto"/>
      </w:pPr>
    </w:p>
    <w:p w14:paraId="39449045" w14:textId="1DEF80DF" w:rsidR="006F2393" w:rsidRPr="009E74DA" w:rsidRDefault="009E74DA" w:rsidP="009E74DA">
      <w:pPr>
        <w:spacing w:line="360" w:lineRule="auto"/>
        <w:jc w:val="both"/>
        <w:rPr>
          <w:rFonts w:ascii="Arial" w:hAnsi="Arial" w:cs="Arial"/>
          <w:sz w:val="22"/>
          <w:szCs w:val="22"/>
        </w:rPr>
      </w:pPr>
      <w:r w:rsidRPr="009E74DA">
        <w:rPr>
          <w:rFonts w:ascii="Arial" w:hAnsi="Arial" w:cs="Arial"/>
          <w:sz w:val="22"/>
          <w:szCs w:val="22"/>
        </w:rPr>
        <w:lastRenderedPageBreak/>
        <w:drawing>
          <wp:anchor distT="0" distB="0" distL="114300" distR="114300" simplePos="0" relativeHeight="251658240" behindDoc="0" locked="0" layoutInCell="1" allowOverlap="1" wp14:anchorId="4D844996" wp14:editId="150A031F">
            <wp:simplePos x="0" y="0"/>
            <wp:positionH relativeFrom="column">
              <wp:posOffset>3336940</wp:posOffset>
            </wp:positionH>
            <wp:positionV relativeFrom="paragraph">
              <wp:posOffset>487563</wp:posOffset>
            </wp:positionV>
            <wp:extent cx="2277110" cy="1498600"/>
            <wp:effectExtent l="0" t="0" r="8890" b="6350"/>
            <wp:wrapSquare wrapText="bothSides"/>
            <wp:docPr id="152457211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72110" name="Imagen 1" descr="Gráfico, Gráfico de barras&#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7110" cy="1498600"/>
                    </a:xfrm>
                    <a:prstGeom prst="rect">
                      <a:avLst/>
                    </a:prstGeom>
                  </pic:spPr>
                </pic:pic>
              </a:graphicData>
            </a:graphic>
            <wp14:sizeRelH relativeFrom="page">
              <wp14:pctWidth>0</wp14:pctWidth>
            </wp14:sizeRelH>
            <wp14:sizeRelV relativeFrom="page">
              <wp14:pctHeight>0</wp14:pctHeight>
            </wp14:sizeRelV>
          </wp:anchor>
        </w:drawing>
      </w:r>
      <w:r w:rsidR="006F2393" w:rsidRPr="009E74DA">
        <w:rPr>
          <w:rFonts w:ascii="Arial" w:hAnsi="Arial" w:cs="Arial"/>
          <w:sz w:val="22"/>
          <w:szCs w:val="22"/>
        </w:rPr>
        <w:t>Se observan que 1</w:t>
      </w:r>
      <w:r w:rsidR="000B6D68">
        <w:rPr>
          <w:rFonts w:ascii="Arial" w:hAnsi="Arial" w:cs="Arial"/>
          <w:sz w:val="22"/>
          <w:szCs w:val="22"/>
        </w:rPr>
        <w:t>,</w:t>
      </w:r>
      <w:r w:rsidR="006F2393" w:rsidRPr="009E74DA">
        <w:rPr>
          <w:rFonts w:ascii="Arial" w:hAnsi="Arial" w:cs="Arial"/>
          <w:sz w:val="22"/>
          <w:szCs w:val="22"/>
        </w:rPr>
        <w:t>215 instancias en la variable objetivo que están asignadas a la clase unacc, indicando una distribución desequilibrada.</w:t>
      </w:r>
    </w:p>
    <w:p w14:paraId="32DC4DF5" w14:textId="0AE222A1" w:rsidR="006F2393" w:rsidRPr="009E74DA" w:rsidRDefault="006F2393" w:rsidP="009E74DA">
      <w:pPr>
        <w:spacing w:line="360" w:lineRule="auto"/>
        <w:jc w:val="both"/>
        <w:rPr>
          <w:rFonts w:ascii="Arial" w:hAnsi="Arial" w:cs="Arial"/>
          <w:sz w:val="22"/>
          <w:szCs w:val="22"/>
        </w:rPr>
      </w:pPr>
      <w:r w:rsidRPr="009E74DA">
        <w:rPr>
          <w:rFonts w:ascii="Arial" w:hAnsi="Arial" w:cs="Arial"/>
          <w:sz w:val="22"/>
          <w:szCs w:val="22"/>
        </w:rPr>
        <w:t>Número de instancias por clase:</w:t>
      </w:r>
    </w:p>
    <w:p w14:paraId="10738C41" w14:textId="0CD0F242" w:rsidR="006F2393" w:rsidRPr="009E74DA" w:rsidRDefault="006F2393" w:rsidP="009E74DA">
      <w:pPr>
        <w:pStyle w:val="Prrafodelista"/>
        <w:numPr>
          <w:ilvl w:val="0"/>
          <w:numId w:val="32"/>
        </w:numPr>
        <w:spacing w:line="360" w:lineRule="auto"/>
        <w:jc w:val="both"/>
        <w:rPr>
          <w:rFonts w:ascii="Arial" w:hAnsi="Arial" w:cs="Arial"/>
          <w:sz w:val="22"/>
          <w:szCs w:val="22"/>
        </w:rPr>
      </w:pPr>
      <w:r w:rsidRPr="009E74DA">
        <w:rPr>
          <w:rFonts w:ascii="Arial" w:hAnsi="Arial" w:cs="Arial"/>
          <w:sz w:val="22"/>
          <w:szCs w:val="22"/>
        </w:rPr>
        <w:t>unacc: 1209 (70.0%)</w:t>
      </w:r>
    </w:p>
    <w:p w14:paraId="5CDE71CC" w14:textId="0EC03778" w:rsidR="006F2393" w:rsidRPr="009E74DA" w:rsidRDefault="006F2393" w:rsidP="009E74DA">
      <w:pPr>
        <w:pStyle w:val="Prrafodelista"/>
        <w:numPr>
          <w:ilvl w:val="0"/>
          <w:numId w:val="32"/>
        </w:numPr>
        <w:spacing w:line="360" w:lineRule="auto"/>
        <w:jc w:val="both"/>
        <w:rPr>
          <w:rFonts w:ascii="Arial" w:hAnsi="Arial" w:cs="Arial"/>
          <w:sz w:val="22"/>
          <w:szCs w:val="22"/>
        </w:rPr>
      </w:pPr>
      <w:r w:rsidRPr="009E74DA">
        <w:rPr>
          <w:rFonts w:ascii="Arial" w:hAnsi="Arial" w:cs="Arial"/>
          <w:sz w:val="22"/>
          <w:szCs w:val="22"/>
        </w:rPr>
        <w:t>acc: 384 (22.0%)</w:t>
      </w:r>
    </w:p>
    <w:p w14:paraId="07B8F935" w14:textId="4204C19D" w:rsidR="006F2393" w:rsidRPr="009E74DA" w:rsidRDefault="006F2393" w:rsidP="009E74DA">
      <w:pPr>
        <w:pStyle w:val="Prrafodelista"/>
        <w:numPr>
          <w:ilvl w:val="0"/>
          <w:numId w:val="32"/>
        </w:numPr>
        <w:spacing w:line="360" w:lineRule="auto"/>
        <w:jc w:val="both"/>
        <w:rPr>
          <w:rFonts w:ascii="Arial" w:hAnsi="Arial" w:cs="Arial"/>
          <w:sz w:val="22"/>
          <w:szCs w:val="22"/>
        </w:rPr>
      </w:pPr>
      <w:r w:rsidRPr="009E74DA">
        <w:rPr>
          <w:rFonts w:ascii="Arial" w:hAnsi="Arial" w:cs="Arial"/>
          <w:sz w:val="22"/>
          <w:szCs w:val="22"/>
        </w:rPr>
        <w:t>good: 69 (4.0%)</w:t>
      </w:r>
    </w:p>
    <w:p w14:paraId="383F11E5" w14:textId="1E4A2A2E" w:rsidR="00825E23" w:rsidRPr="009E74DA" w:rsidRDefault="006F2393" w:rsidP="009E74DA">
      <w:pPr>
        <w:pStyle w:val="Prrafodelista"/>
        <w:numPr>
          <w:ilvl w:val="0"/>
          <w:numId w:val="32"/>
        </w:numPr>
        <w:spacing w:line="360" w:lineRule="auto"/>
        <w:jc w:val="both"/>
        <w:rPr>
          <w:rFonts w:ascii="Arial" w:hAnsi="Arial" w:cs="Arial"/>
          <w:sz w:val="22"/>
          <w:szCs w:val="22"/>
        </w:rPr>
      </w:pPr>
      <w:r w:rsidRPr="009E74DA">
        <w:rPr>
          <w:rFonts w:ascii="Arial" w:hAnsi="Arial" w:cs="Arial"/>
          <w:sz w:val="22"/>
          <w:szCs w:val="22"/>
        </w:rPr>
        <w:t>vgood: 65 (4.0%)</w:t>
      </w:r>
    </w:p>
    <w:p w14:paraId="3AFE5CF8" w14:textId="0C109C5C" w:rsidR="006F2393" w:rsidRPr="009E74DA" w:rsidRDefault="006F2393" w:rsidP="009E74DA">
      <w:pPr>
        <w:pStyle w:val="Descripcin"/>
        <w:spacing w:line="360" w:lineRule="auto"/>
        <w:ind w:left="720"/>
        <w:jc w:val="both"/>
        <w:rPr>
          <w:rFonts w:ascii="Arial" w:hAnsi="Arial" w:cs="Arial"/>
          <w:sz w:val="22"/>
          <w:szCs w:val="22"/>
        </w:rPr>
      </w:pPr>
      <w:r w:rsidRPr="009E74DA">
        <w:rPr>
          <w:rFonts w:ascii="Arial" w:hAnsi="Arial" w:cs="Arial"/>
          <w:sz w:val="22"/>
          <w:szCs w:val="22"/>
        </w:rPr>
        <w:t xml:space="preserve">                                                                            </w:t>
      </w:r>
      <w:r w:rsidRPr="009E74DA">
        <w:rPr>
          <w:rFonts w:ascii="Arial" w:hAnsi="Arial" w:cs="Arial"/>
        </w:rPr>
        <w:t>Figura</w:t>
      </w:r>
      <w:r w:rsidRPr="009E74DA">
        <w:rPr>
          <w:rFonts w:ascii="Arial" w:hAnsi="Arial" w:cs="Arial"/>
        </w:rPr>
        <w:t xml:space="preserve"> </w:t>
      </w:r>
      <w:r w:rsidRPr="009E74DA">
        <w:rPr>
          <w:rFonts w:ascii="Arial" w:hAnsi="Arial" w:cs="Arial"/>
        </w:rPr>
        <w:fldChar w:fldCharType="begin"/>
      </w:r>
      <w:r w:rsidRPr="009E74DA">
        <w:rPr>
          <w:rFonts w:ascii="Arial" w:hAnsi="Arial" w:cs="Arial"/>
        </w:rPr>
        <w:instrText xml:space="preserve"> SEQ Tabla \* ARABIC </w:instrText>
      </w:r>
      <w:r w:rsidRPr="009E74DA">
        <w:rPr>
          <w:rFonts w:ascii="Arial" w:hAnsi="Arial" w:cs="Arial"/>
        </w:rPr>
        <w:fldChar w:fldCharType="separate"/>
      </w:r>
      <w:r w:rsidR="000B6D68">
        <w:rPr>
          <w:rFonts w:ascii="Arial" w:hAnsi="Arial" w:cs="Arial"/>
          <w:noProof/>
        </w:rPr>
        <w:t>2</w:t>
      </w:r>
      <w:r w:rsidRPr="009E74DA">
        <w:rPr>
          <w:rFonts w:ascii="Arial" w:hAnsi="Arial" w:cs="Arial"/>
        </w:rPr>
        <w:fldChar w:fldCharType="end"/>
      </w:r>
      <w:r w:rsidRPr="009E74DA">
        <w:rPr>
          <w:rFonts w:ascii="Arial" w:hAnsi="Arial" w:cs="Arial"/>
        </w:rPr>
        <w:t>.</w:t>
      </w:r>
      <w:r w:rsidRPr="009E74DA">
        <w:rPr>
          <w:rFonts w:ascii="Arial" w:hAnsi="Arial" w:cs="Arial"/>
        </w:rPr>
        <w:t xml:space="preserve"> Distribución de clases en el dataset.</w:t>
      </w:r>
    </w:p>
    <w:p w14:paraId="42B12D78" w14:textId="77777777" w:rsidR="00C22DA4" w:rsidRDefault="00C22DA4" w:rsidP="009E74DA">
      <w:pPr>
        <w:spacing w:line="360" w:lineRule="auto"/>
        <w:jc w:val="both"/>
        <w:rPr>
          <w:rFonts w:ascii="Arial" w:hAnsi="Arial" w:cs="Arial"/>
          <w:sz w:val="22"/>
          <w:szCs w:val="22"/>
        </w:rPr>
      </w:pPr>
    </w:p>
    <w:p w14:paraId="6C06C1A0" w14:textId="222A2538" w:rsidR="00C22DA4" w:rsidRPr="009E74DA" w:rsidRDefault="0010733F" w:rsidP="009E74DA">
      <w:pPr>
        <w:spacing w:line="360" w:lineRule="auto"/>
        <w:jc w:val="both"/>
        <w:rPr>
          <w:rFonts w:ascii="Arial" w:hAnsi="Arial" w:cs="Arial"/>
          <w:sz w:val="22"/>
          <w:szCs w:val="22"/>
        </w:rPr>
      </w:pPr>
      <w:r w:rsidRPr="009E74DA">
        <w:rPr>
          <w:rFonts w:ascii="Arial" w:hAnsi="Arial" w:cs="Arial"/>
          <w:sz w:val="22"/>
          <w:szCs w:val="22"/>
        </w:rPr>
        <w:t xml:space="preserve">Se ha utilizado apoyo visual principalmente </w:t>
      </w:r>
      <w:r w:rsidRPr="009E74DA">
        <w:rPr>
          <w:rFonts w:ascii="Arial" w:hAnsi="Arial" w:cs="Arial"/>
          <w:sz w:val="22"/>
          <w:szCs w:val="22"/>
        </w:rPr>
        <w:t>gráficos</w:t>
      </w:r>
      <w:r w:rsidRPr="009E74DA">
        <w:rPr>
          <w:rFonts w:ascii="Arial" w:hAnsi="Arial" w:cs="Arial"/>
          <w:sz w:val="22"/>
          <w:szCs w:val="22"/>
        </w:rPr>
        <w:t xml:space="preserve"> de barras de conteo (countplot), para visualizar la relación entre las variables categóricas y la clase, puesto que son especialmente adecuados para visualizar la distribución de variables </w:t>
      </w:r>
      <w:r w:rsidRPr="009E74DA">
        <w:rPr>
          <w:rFonts w:ascii="Arial" w:hAnsi="Arial" w:cs="Arial"/>
          <w:sz w:val="22"/>
          <w:szCs w:val="22"/>
        </w:rPr>
        <w:t>categóricas</w:t>
      </w:r>
      <w:r w:rsidRPr="009E74DA">
        <w:rPr>
          <w:rFonts w:ascii="Arial" w:hAnsi="Arial" w:cs="Arial"/>
          <w:sz w:val="22"/>
          <w:szCs w:val="22"/>
        </w:rPr>
        <w:t xml:space="preserve">, podemos observar los </w:t>
      </w:r>
      <w:r w:rsidRPr="009E74DA">
        <w:rPr>
          <w:rFonts w:ascii="Arial" w:hAnsi="Arial" w:cs="Arial"/>
          <w:sz w:val="22"/>
          <w:szCs w:val="22"/>
        </w:rPr>
        <w:t>siguientes</w:t>
      </w:r>
      <w:r w:rsidRPr="009E74DA">
        <w:rPr>
          <w:rFonts w:ascii="Arial" w:hAnsi="Arial" w:cs="Arial"/>
          <w:sz w:val="22"/>
          <w:szCs w:val="22"/>
        </w:rPr>
        <w:t xml:space="preserve"> puntos:</w:t>
      </w:r>
    </w:p>
    <w:p w14:paraId="0281C9BC" w14:textId="702C5D61" w:rsidR="0010733F" w:rsidRPr="009E74DA" w:rsidRDefault="0010733F" w:rsidP="009E74DA">
      <w:pPr>
        <w:pStyle w:val="Prrafodelista"/>
        <w:numPr>
          <w:ilvl w:val="0"/>
          <w:numId w:val="34"/>
        </w:numPr>
        <w:spacing w:line="360" w:lineRule="auto"/>
        <w:jc w:val="both"/>
        <w:rPr>
          <w:rFonts w:ascii="Arial" w:hAnsi="Arial" w:cs="Arial"/>
          <w:sz w:val="22"/>
          <w:szCs w:val="22"/>
        </w:rPr>
      </w:pPr>
      <w:r w:rsidRPr="009E74DA">
        <w:rPr>
          <w:rFonts w:ascii="Arial" w:hAnsi="Arial" w:cs="Arial"/>
          <w:sz w:val="22"/>
          <w:szCs w:val="22"/>
        </w:rPr>
        <w:t>El número de coches aceptables tiende a aumentar a medida que el coste de compre disminuye.</w:t>
      </w:r>
    </w:p>
    <w:p w14:paraId="4824DF27" w14:textId="4745460D" w:rsidR="0010733F" w:rsidRPr="009E74DA" w:rsidRDefault="0010733F" w:rsidP="009E74DA">
      <w:pPr>
        <w:pStyle w:val="Prrafodelista"/>
        <w:numPr>
          <w:ilvl w:val="0"/>
          <w:numId w:val="34"/>
        </w:numPr>
        <w:spacing w:line="360" w:lineRule="auto"/>
        <w:jc w:val="both"/>
        <w:rPr>
          <w:rFonts w:ascii="Arial" w:hAnsi="Arial" w:cs="Arial"/>
          <w:sz w:val="22"/>
          <w:szCs w:val="22"/>
        </w:rPr>
      </w:pPr>
      <w:r w:rsidRPr="009E74DA">
        <w:rPr>
          <w:rFonts w:ascii="Arial" w:hAnsi="Arial" w:cs="Arial"/>
          <w:sz w:val="22"/>
          <w:szCs w:val="22"/>
        </w:rPr>
        <w:t>La capacidad tiene un impacto significativo en los coches con ocupación para solo 2 personas, en su mayoría se consideran inaceptables.</w:t>
      </w:r>
    </w:p>
    <w:p w14:paraId="6EE8CD1E" w14:textId="5C35B69F" w:rsidR="00C22DA4" w:rsidRPr="00C22DA4" w:rsidRDefault="0010733F" w:rsidP="00C22DA4">
      <w:pPr>
        <w:pStyle w:val="Prrafodelista"/>
        <w:numPr>
          <w:ilvl w:val="0"/>
          <w:numId w:val="34"/>
        </w:numPr>
        <w:spacing w:line="360" w:lineRule="auto"/>
        <w:jc w:val="both"/>
        <w:rPr>
          <w:rFonts w:ascii="Arial" w:hAnsi="Arial" w:cs="Arial"/>
          <w:sz w:val="22"/>
          <w:szCs w:val="22"/>
        </w:rPr>
      </w:pPr>
      <w:r w:rsidRPr="009E74DA">
        <w:rPr>
          <w:rFonts w:ascii="Arial" w:hAnsi="Arial" w:cs="Arial"/>
          <w:sz w:val="22"/>
          <w:szCs w:val="22"/>
        </w:rPr>
        <w:t>La seguridad es un factor determinante para la aceptación del coche, los coches con seguridad baja casi siempre se clasifican como inaceptables.</w:t>
      </w:r>
    </w:p>
    <w:p w14:paraId="418ACCE7" w14:textId="46026D56" w:rsidR="0010733F" w:rsidRDefault="0010733F" w:rsidP="0010733F">
      <w:pPr>
        <w:jc w:val="center"/>
      </w:pPr>
      <w:r w:rsidRPr="0010733F">
        <w:drawing>
          <wp:inline distT="0" distB="0" distL="0" distR="0" wp14:anchorId="66296644" wp14:editId="52858EA5">
            <wp:extent cx="5075555" cy="2513197"/>
            <wp:effectExtent l="0" t="0" r="0" b="1905"/>
            <wp:docPr id="1228738490"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38490" name="Imagen 1" descr="Gráfico, Gráfico de barras&#10;&#10;El contenido generado por IA puede ser incorrecto."/>
                    <pic:cNvPicPr/>
                  </pic:nvPicPr>
                  <pic:blipFill rotWithShape="1">
                    <a:blip r:embed="rId9"/>
                    <a:srcRect t="5929"/>
                    <a:stretch>
                      <a:fillRect/>
                    </a:stretch>
                  </pic:blipFill>
                  <pic:spPr bwMode="auto">
                    <a:xfrm>
                      <a:off x="0" y="0"/>
                      <a:ext cx="5137008" cy="2543626"/>
                    </a:xfrm>
                    <a:prstGeom prst="rect">
                      <a:avLst/>
                    </a:prstGeom>
                    <a:ln>
                      <a:noFill/>
                    </a:ln>
                    <a:extLst>
                      <a:ext uri="{53640926-AAD7-44D8-BBD7-CCE9431645EC}">
                        <a14:shadowObscured xmlns:a14="http://schemas.microsoft.com/office/drawing/2010/main"/>
                      </a:ext>
                    </a:extLst>
                  </pic:spPr>
                </pic:pic>
              </a:graphicData>
            </a:graphic>
          </wp:inline>
        </w:drawing>
      </w:r>
    </w:p>
    <w:p w14:paraId="29A9629E" w14:textId="56CE0CBF" w:rsidR="009E74DA" w:rsidRDefault="009E74DA" w:rsidP="0010733F">
      <w:pPr>
        <w:jc w:val="center"/>
        <w:rPr>
          <w:rFonts w:ascii="Arial" w:hAnsi="Arial" w:cs="Arial"/>
          <w:i/>
          <w:iCs/>
          <w:color w:val="0E2841" w:themeColor="text2"/>
          <w:sz w:val="18"/>
          <w:szCs w:val="18"/>
        </w:rPr>
      </w:pPr>
      <w:r w:rsidRPr="009E74DA">
        <w:rPr>
          <w:rFonts w:ascii="Arial" w:hAnsi="Arial" w:cs="Arial"/>
          <w:i/>
          <w:iCs/>
          <w:color w:val="0E2841" w:themeColor="text2"/>
          <w:sz w:val="18"/>
          <w:szCs w:val="18"/>
        </w:rPr>
        <w:t xml:space="preserve">Figura </w:t>
      </w:r>
      <w:r w:rsidRPr="009E74DA">
        <w:rPr>
          <w:rFonts w:ascii="Arial" w:hAnsi="Arial" w:cs="Arial"/>
          <w:i/>
          <w:iCs/>
          <w:color w:val="0E2841" w:themeColor="text2"/>
          <w:sz w:val="18"/>
          <w:szCs w:val="18"/>
        </w:rPr>
        <w:t>2</w:t>
      </w:r>
      <w:r w:rsidRPr="009E74DA">
        <w:rPr>
          <w:rFonts w:ascii="Arial" w:hAnsi="Arial" w:cs="Arial"/>
          <w:i/>
          <w:iCs/>
          <w:color w:val="0E2841" w:themeColor="text2"/>
          <w:sz w:val="18"/>
          <w:szCs w:val="18"/>
        </w:rPr>
        <w:t>. Distribución de clases en el dataset.</w:t>
      </w:r>
    </w:p>
    <w:p w14:paraId="53F7E28C" w14:textId="77777777" w:rsidR="00C22DA4" w:rsidRDefault="00C22DA4" w:rsidP="0010733F">
      <w:pPr>
        <w:jc w:val="center"/>
        <w:rPr>
          <w:rFonts w:ascii="Arial" w:hAnsi="Arial" w:cs="Arial"/>
          <w:i/>
          <w:iCs/>
          <w:color w:val="0E2841" w:themeColor="text2"/>
          <w:sz w:val="18"/>
          <w:szCs w:val="18"/>
        </w:rPr>
      </w:pPr>
    </w:p>
    <w:p w14:paraId="0AED3CB1" w14:textId="77777777" w:rsidR="00AD23C2" w:rsidRPr="00AD23C2" w:rsidRDefault="00AD23C2" w:rsidP="00AD23C2">
      <w:pPr>
        <w:pStyle w:val="Ttulo1"/>
        <w:numPr>
          <w:ilvl w:val="0"/>
          <w:numId w:val="2"/>
        </w:numPr>
        <w:spacing w:line="360" w:lineRule="auto"/>
        <w:jc w:val="both"/>
        <w:rPr>
          <w:rFonts w:ascii="Arial" w:hAnsi="Arial" w:cs="Arial"/>
          <w:sz w:val="22"/>
          <w:szCs w:val="22"/>
        </w:rPr>
      </w:pPr>
      <w:r w:rsidRPr="00AD23C2">
        <w:rPr>
          <w:rFonts w:ascii="Arial" w:hAnsi="Arial" w:cs="Arial"/>
          <w:color w:val="0097CD"/>
          <w:sz w:val="22"/>
          <w:szCs w:val="22"/>
        </w:rPr>
        <w:lastRenderedPageBreak/>
        <w:t>Justificación de los modelos seleccionados</w:t>
      </w:r>
    </w:p>
    <w:p w14:paraId="48AA5C72" w14:textId="2F4485B0" w:rsidR="00AD23C2" w:rsidRPr="00AD23C2" w:rsidRDefault="00AD23C2" w:rsidP="00AD23C2">
      <w:pPr>
        <w:spacing w:line="360" w:lineRule="auto"/>
        <w:jc w:val="both"/>
        <w:rPr>
          <w:rFonts w:ascii="Arial" w:hAnsi="Arial" w:cs="Arial"/>
          <w:sz w:val="22"/>
          <w:szCs w:val="22"/>
        </w:rPr>
      </w:pPr>
      <w:r w:rsidRPr="00AD23C2">
        <w:rPr>
          <w:rFonts w:ascii="Arial" w:hAnsi="Arial" w:cs="Arial"/>
          <w:sz w:val="22"/>
          <w:szCs w:val="22"/>
        </w:rPr>
        <w:t>Se han elegido dos algoritmos de clasificación que cumplen con el requisito del enunciado para la actividad.</w:t>
      </w:r>
    </w:p>
    <w:p w14:paraId="5D91C49F" w14:textId="7D2399DC" w:rsidR="00AD23C2" w:rsidRPr="00AD23C2" w:rsidRDefault="00AD23C2" w:rsidP="00AD23C2">
      <w:pPr>
        <w:spacing w:line="360" w:lineRule="auto"/>
        <w:jc w:val="both"/>
        <w:rPr>
          <w:rFonts w:ascii="Arial" w:eastAsiaTheme="majorEastAsia" w:hAnsi="Arial" w:cs="Arial"/>
          <w:color w:val="0097CD"/>
          <w:sz w:val="22"/>
          <w:szCs w:val="22"/>
        </w:rPr>
      </w:pPr>
      <w:r w:rsidRPr="00AD23C2">
        <w:rPr>
          <w:rFonts w:ascii="Arial" w:eastAsiaTheme="majorEastAsia" w:hAnsi="Arial" w:cs="Arial"/>
          <w:color w:val="0097CD"/>
          <w:sz w:val="22"/>
          <w:szCs w:val="22"/>
        </w:rPr>
        <w:t>Modelo 1: Árbol de Decisión (CART)</w:t>
      </w:r>
    </w:p>
    <w:p w14:paraId="3C30EB44" w14:textId="0D0C1C16" w:rsidR="00AD23C2" w:rsidRPr="00AD23C2" w:rsidRDefault="00AD23C2" w:rsidP="00AD23C2">
      <w:pPr>
        <w:pStyle w:val="Prrafodelista"/>
        <w:numPr>
          <w:ilvl w:val="0"/>
          <w:numId w:val="43"/>
        </w:numPr>
        <w:spacing w:line="360" w:lineRule="auto"/>
        <w:jc w:val="both"/>
        <w:rPr>
          <w:rFonts w:ascii="Arial" w:hAnsi="Arial" w:cs="Arial"/>
          <w:sz w:val="22"/>
          <w:szCs w:val="22"/>
        </w:rPr>
      </w:pPr>
      <w:r w:rsidRPr="00AD23C2">
        <w:rPr>
          <w:rFonts w:ascii="Arial" w:eastAsiaTheme="majorEastAsia" w:hAnsi="Arial" w:cs="Arial"/>
          <w:color w:val="0097CD"/>
          <w:sz w:val="22"/>
          <w:szCs w:val="22"/>
        </w:rPr>
        <w:t>Justificación:</w:t>
      </w:r>
      <w:r>
        <w:rPr>
          <w:rFonts w:ascii="Arial" w:hAnsi="Arial" w:cs="Arial"/>
          <w:sz w:val="22"/>
          <w:szCs w:val="22"/>
        </w:rPr>
        <w:t xml:space="preserve"> </w:t>
      </w:r>
      <w:r w:rsidRPr="00AD23C2">
        <w:rPr>
          <w:rFonts w:ascii="Arial" w:hAnsi="Arial" w:cs="Arial"/>
          <w:sz w:val="22"/>
          <w:szCs w:val="22"/>
        </w:rPr>
        <w:t>Es un algoritmo interpretable, fácil de visualizar y adecuado para variables categóricas. Permite entender las reglas de decisión utilizadas en cada clase. Es bueno para problemas de clasificación multiclase como en este caso.</w:t>
      </w:r>
    </w:p>
    <w:p w14:paraId="3BBE71EF" w14:textId="5CE53961" w:rsidR="00AD23C2" w:rsidRPr="00AD23C2" w:rsidRDefault="00AD23C2" w:rsidP="00AD23C2">
      <w:pPr>
        <w:pStyle w:val="Prrafodelista"/>
        <w:numPr>
          <w:ilvl w:val="0"/>
          <w:numId w:val="43"/>
        </w:numPr>
        <w:spacing w:line="360" w:lineRule="auto"/>
        <w:jc w:val="both"/>
        <w:rPr>
          <w:rFonts w:ascii="Arial" w:hAnsi="Arial" w:cs="Arial"/>
          <w:sz w:val="22"/>
          <w:szCs w:val="22"/>
        </w:rPr>
      </w:pPr>
      <w:r w:rsidRPr="00AD23C2">
        <w:rPr>
          <w:rFonts w:ascii="Arial" w:eastAsiaTheme="majorEastAsia" w:hAnsi="Arial" w:cs="Arial"/>
          <w:color w:val="0097CD"/>
          <w:sz w:val="22"/>
          <w:szCs w:val="22"/>
        </w:rPr>
        <w:t>Ventajas:</w:t>
      </w:r>
      <w:r w:rsidRPr="00AD23C2">
        <w:rPr>
          <w:rFonts w:ascii="Arial" w:hAnsi="Arial" w:cs="Arial"/>
          <w:sz w:val="22"/>
          <w:szCs w:val="22"/>
        </w:rPr>
        <w:t xml:space="preserve"> Se puede interpretar, no requiere escalar los datos, maneja bien variables categóricas codificadas.</w:t>
      </w:r>
    </w:p>
    <w:p w14:paraId="06C45DC5" w14:textId="7DCC021A" w:rsidR="00AD23C2" w:rsidRPr="00575D09" w:rsidRDefault="00AD23C2" w:rsidP="00AD23C2">
      <w:pPr>
        <w:pStyle w:val="Prrafodelista"/>
        <w:numPr>
          <w:ilvl w:val="0"/>
          <w:numId w:val="43"/>
        </w:numPr>
        <w:spacing w:line="360" w:lineRule="auto"/>
        <w:jc w:val="both"/>
        <w:rPr>
          <w:rFonts w:ascii="Arial" w:hAnsi="Arial" w:cs="Arial"/>
          <w:sz w:val="22"/>
          <w:szCs w:val="22"/>
        </w:rPr>
      </w:pPr>
      <w:r w:rsidRPr="00575D09">
        <w:rPr>
          <w:rFonts w:ascii="Arial" w:eastAsiaTheme="majorEastAsia" w:hAnsi="Arial" w:cs="Arial"/>
          <w:color w:val="0097CD"/>
          <w:sz w:val="22"/>
          <w:szCs w:val="22"/>
        </w:rPr>
        <w:t>Desventajas:</w:t>
      </w:r>
      <w:r w:rsidRPr="00575D09">
        <w:rPr>
          <w:rFonts w:ascii="Arial" w:hAnsi="Arial" w:cs="Arial"/>
          <w:sz w:val="22"/>
          <w:szCs w:val="22"/>
        </w:rPr>
        <w:t xml:space="preserve"> Tendencia al sobreajuste (overfitting) si no se limita la profundidad por medio de la modificación de sus hiper parámetros, especialmente con clases desbalanceadas que es este caso.</w:t>
      </w:r>
    </w:p>
    <w:p w14:paraId="364DFA07" w14:textId="0F87C34F" w:rsidR="00AD23C2" w:rsidRPr="00AD23C2" w:rsidRDefault="00AD23C2" w:rsidP="00AD23C2">
      <w:pPr>
        <w:spacing w:line="360" w:lineRule="auto"/>
        <w:jc w:val="both"/>
        <w:rPr>
          <w:rFonts w:ascii="Arial" w:eastAsiaTheme="majorEastAsia" w:hAnsi="Arial" w:cs="Arial"/>
          <w:color w:val="0097CD"/>
          <w:sz w:val="22"/>
          <w:szCs w:val="22"/>
        </w:rPr>
      </w:pPr>
      <w:r w:rsidRPr="00AD23C2">
        <w:rPr>
          <w:rFonts w:ascii="Arial" w:eastAsiaTheme="majorEastAsia" w:hAnsi="Arial" w:cs="Arial"/>
          <w:color w:val="0097CD"/>
          <w:sz w:val="22"/>
          <w:szCs w:val="22"/>
        </w:rPr>
        <w:t>Modelo 2: Random Forest (RandomForestClassifier)</w:t>
      </w:r>
    </w:p>
    <w:p w14:paraId="687D9F81" w14:textId="1B9F6581" w:rsidR="00AD23C2" w:rsidRPr="00AD23C2" w:rsidRDefault="00AD23C2" w:rsidP="00AD23C2">
      <w:pPr>
        <w:pStyle w:val="Prrafodelista"/>
        <w:numPr>
          <w:ilvl w:val="0"/>
          <w:numId w:val="45"/>
        </w:numPr>
        <w:spacing w:line="360" w:lineRule="auto"/>
        <w:jc w:val="both"/>
        <w:rPr>
          <w:rFonts w:ascii="Arial" w:hAnsi="Arial" w:cs="Arial"/>
          <w:sz w:val="22"/>
          <w:szCs w:val="22"/>
        </w:rPr>
      </w:pPr>
      <w:r w:rsidRPr="00AD23C2">
        <w:rPr>
          <w:rFonts w:ascii="Arial" w:eastAsiaTheme="majorEastAsia" w:hAnsi="Arial" w:cs="Arial"/>
          <w:color w:val="0097CD"/>
          <w:sz w:val="22"/>
          <w:szCs w:val="22"/>
        </w:rPr>
        <w:t>Justificación:</w:t>
      </w:r>
      <w:r w:rsidRPr="00AD23C2">
        <w:rPr>
          <w:rFonts w:ascii="Arial" w:hAnsi="Arial" w:cs="Arial"/>
          <w:sz w:val="22"/>
          <w:szCs w:val="22"/>
        </w:rPr>
        <w:t xml:space="preserve"> Random Forest combina múltiples árboles de decisión entrenados con muestras aleatorias del dataset (bagging) y selección aleatoria de características. Esto reduce el sobreajuste y mejora la generalización.</w:t>
      </w:r>
    </w:p>
    <w:p w14:paraId="365D0436" w14:textId="74FD9B2D" w:rsidR="00AD23C2" w:rsidRPr="00AD23C2" w:rsidRDefault="00AD23C2" w:rsidP="00AD23C2">
      <w:pPr>
        <w:pStyle w:val="Prrafodelista"/>
        <w:numPr>
          <w:ilvl w:val="0"/>
          <w:numId w:val="45"/>
        </w:numPr>
        <w:spacing w:line="360" w:lineRule="auto"/>
        <w:jc w:val="both"/>
        <w:rPr>
          <w:rFonts w:ascii="Arial" w:hAnsi="Arial" w:cs="Arial"/>
          <w:sz w:val="22"/>
          <w:szCs w:val="22"/>
        </w:rPr>
      </w:pPr>
      <w:r w:rsidRPr="00AD23C2">
        <w:rPr>
          <w:rFonts w:ascii="Arial" w:eastAsiaTheme="majorEastAsia" w:hAnsi="Arial" w:cs="Arial"/>
          <w:color w:val="0097CD"/>
          <w:sz w:val="22"/>
          <w:szCs w:val="22"/>
        </w:rPr>
        <w:t>Ventajas:</w:t>
      </w:r>
      <w:r w:rsidRPr="00AD23C2">
        <w:rPr>
          <w:rFonts w:ascii="Arial" w:hAnsi="Arial" w:cs="Arial"/>
          <w:sz w:val="22"/>
          <w:szCs w:val="22"/>
        </w:rPr>
        <w:t xml:space="preserve"> Mayor robustez que un árbol individual, mejor rendimiento en clases desbalanceadas, reduce varianza.</w:t>
      </w:r>
    </w:p>
    <w:p w14:paraId="2977581F" w14:textId="313BF28D" w:rsidR="00AD23C2" w:rsidRPr="00AD23C2" w:rsidRDefault="00AD23C2" w:rsidP="00AD23C2">
      <w:pPr>
        <w:pStyle w:val="Prrafodelista"/>
        <w:numPr>
          <w:ilvl w:val="0"/>
          <w:numId w:val="45"/>
        </w:numPr>
        <w:spacing w:line="360" w:lineRule="auto"/>
        <w:jc w:val="both"/>
        <w:rPr>
          <w:rFonts w:ascii="Arial" w:hAnsi="Arial" w:cs="Arial"/>
          <w:sz w:val="22"/>
          <w:szCs w:val="22"/>
        </w:rPr>
      </w:pPr>
      <w:r w:rsidRPr="00AD23C2">
        <w:rPr>
          <w:rFonts w:ascii="Arial" w:eastAsiaTheme="majorEastAsia" w:hAnsi="Arial" w:cs="Arial"/>
          <w:color w:val="0097CD"/>
          <w:sz w:val="22"/>
          <w:szCs w:val="22"/>
        </w:rPr>
        <w:t>Desventajas:</w:t>
      </w:r>
      <w:r w:rsidRPr="00AD23C2">
        <w:rPr>
          <w:rFonts w:ascii="Arial" w:hAnsi="Arial" w:cs="Arial"/>
          <w:sz w:val="22"/>
          <w:szCs w:val="22"/>
        </w:rPr>
        <w:t xml:space="preserve"> Menor interpretabilidad que un árbol individual, y adicionalmente tiene un mayor coste computacional.</w:t>
      </w:r>
    </w:p>
    <w:p w14:paraId="1686C7D2" w14:textId="66D4F4A1" w:rsidR="00AD23C2" w:rsidRPr="00AD23C2" w:rsidRDefault="00AD23C2" w:rsidP="00AD23C2">
      <w:pPr>
        <w:spacing w:line="360" w:lineRule="auto"/>
        <w:jc w:val="both"/>
      </w:pPr>
      <w:r w:rsidRPr="00AD23C2">
        <w:rPr>
          <w:rFonts w:ascii="Arial" w:hAnsi="Arial" w:cs="Arial"/>
          <w:sz w:val="22"/>
          <w:szCs w:val="22"/>
        </w:rPr>
        <w:t>Ambos modelos se ajustan a problemas de clasificación multiclase con variables categóricas codificadas.</w:t>
      </w:r>
    </w:p>
    <w:p w14:paraId="5EC84F2C" w14:textId="167C9770" w:rsidR="00BE7172" w:rsidRPr="00BE7172" w:rsidRDefault="00BE7172" w:rsidP="00AD23C2">
      <w:pPr>
        <w:pStyle w:val="Ttulo1"/>
        <w:numPr>
          <w:ilvl w:val="0"/>
          <w:numId w:val="2"/>
        </w:numPr>
        <w:spacing w:line="360" w:lineRule="auto"/>
        <w:jc w:val="both"/>
        <w:rPr>
          <w:rFonts w:ascii="Arial" w:hAnsi="Arial" w:cs="Arial"/>
          <w:sz w:val="22"/>
          <w:szCs w:val="22"/>
        </w:rPr>
      </w:pPr>
      <w:r w:rsidRPr="00BE7172">
        <w:rPr>
          <w:rFonts w:ascii="Arial" w:hAnsi="Arial" w:cs="Arial"/>
          <w:color w:val="0097CD"/>
          <w:sz w:val="22"/>
          <w:szCs w:val="22"/>
        </w:rPr>
        <w:t>Estrategia implementada</w:t>
      </w:r>
    </w:p>
    <w:p w14:paraId="45922D24" w14:textId="799C2793" w:rsidR="00BE7172" w:rsidRPr="00BE7172" w:rsidRDefault="00BE7172" w:rsidP="00BE7172">
      <w:pPr>
        <w:pStyle w:val="Prrafodelista"/>
        <w:numPr>
          <w:ilvl w:val="0"/>
          <w:numId w:val="38"/>
        </w:numPr>
        <w:spacing w:line="360" w:lineRule="auto"/>
        <w:jc w:val="both"/>
        <w:rPr>
          <w:rFonts w:ascii="Arial" w:hAnsi="Arial" w:cs="Arial"/>
          <w:sz w:val="22"/>
          <w:szCs w:val="22"/>
        </w:rPr>
      </w:pPr>
      <w:r w:rsidRPr="00BE7172">
        <w:rPr>
          <w:rFonts w:ascii="Arial" w:hAnsi="Arial" w:cs="Arial"/>
          <w:sz w:val="22"/>
          <w:szCs w:val="22"/>
        </w:rPr>
        <w:t xml:space="preserve">Se Utilizó la estrategia de división: (80% para entrenamiento y 20% para prueba). </w:t>
      </w:r>
    </w:p>
    <w:p w14:paraId="13DA95F9" w14:textId="4FC3812E" w:rsidR="00BE7172" w:rsidRPr="00BE7172" w:rsidRDefault="00BE7172" w:rsidP="00BE7172">
      <w:pPr>
        <w:pStyle w:val="Prrafodelista"/>
        <w:numPr>
          <w:ilvl w:val="0"/>
          <w:numId w:val="38"/>
        </w:numPr>
        <w:spacing w:line="360" w:lineRule="auto"/>
        <w:jc w:val="both"/>
        <w:rPr>
          <w:rFonts w:ascii="Arial" w:hAnsi="Arial" w:cs="Arial"/>
          <w:sz w:val="22"/>
          <w:szCs w:val="22"/>
        </w:rPr>
      </w:pPr>
      <w:r w:rsidRPr="00BE7172">
        <w:rPr>
          <w:rFonts w:ascii="Arial" w:hAnsi="Arial" w:cs="Arial"/>
          <w:sz w:val="22"/>
          <w:szCs w:val="22"/>
        </w:rPr>
        <w:t>Se ha aplicado stratify = y para mantener las proporciones de clases equilibradas al momento de realizar la partición de datos, es importante teniendo en cuenta el desbalanceo entre clases.</w:t>
      </w:r>
    </w:p>
    <w:p w14:paraId="5E6DD4C3" w14:textId="118B256C" w:rsidR="00BE7172" w:rsidRPr="00BE7172" w:rsidRDefault="00BE7172" w:rsidP="00BE7172">
      <w:pPr>
        <w:pStyle w:val="Prrafodelista"/>
        <w:numPr>
          <w:ilvl w:val="0"/>
          <w:numId w:val="38"/>
        </w:numPr>
        <w:spacing w:line="360" w:lineRule="auto"/>
        <w:jc w:val="both"/>
        <w:rPr>
          <w:rFonts w:ascii="Arial" w:hAnsi="Arial" w:cs="Arial"/>
          <w:sz w:val="22"/>
          <w:szCs w:val="22"/>
        </w:rPr>
      </w:pPr>
      <w:r w:rsidRPr="00BE7172">
        <w:rPr>
          <w:rFonts w:ascii="Arial" w:hAnsi="Arial" w:cs="Arial"/>
          <w:sz w:val="22"/>
          <w:szCs w:val="22"/>
        </w:rPr>
        <w:t>Se estableció una semilla con el valor 123 para asegurar la reproducibilidad en futuras ejecuciones.</w:t>
      </w:r>
    </w:p>
    <w:p w14:paraId="03A7BA32" w14:textId="77777777" w:rsidR="00CC50EF" w:rsidRPr="00CC50EF" w:rsidRDefault="00CC50EF" w:rsidP="00CC50EF">
      <w:pPr>
        <w:spacing w:line="360" w:lineRule="auto"/>
        <w:jc w:val="both"/>
        <w:rPr>
          <w:rFonts w:ascii="Arial" w:hAnsi="Arial" w:cs="Arial"/>
          <w:sz w:val="22"/>
          <w:szCs w:val="22"/>
        </w:rPr>
      </w:pPr>
    </w:p>
    <w:p w14:paraId="3B85E570" w14:textId="7368D62C" w:rsidR="00CC50EF" w:rsidRPr="007E5397" w:rsidRDefault="00CC50EF" w:rsidP="007E5397">
      <w:pPr>
        <w:pStyle w:val="Ttulo2"/>
        <w:numPr>
          <w:ilvl w:val="0"/>
          <w:numId w:val="2"/>
        </w:numPr>
        <w:spacing w:line="360" w:lineRule="auto"/>
        <w:jc w:val="both"/>
        <w:rPr>
          <w:rFonts w:ascii="Arial" w:hAnsi="Arial" w:cs="Arial"/>
          <w:color w:val="0097CD"/>
          <w:sz w:val="22"/>
          <w:szCs w:val="22"/>
        </w:rPr>
      </w:pPr>
      <w:r w:rsidRPr="007E5397">
        <w:rPr>
          <w:rFonts w:ascii="Arial" w:hAnsi="Arial" w:cs="Arial"/>
          <w:color w:val="0097CD"/>
          <w:sz w:val="22"/>
          <w:szCs w:val="22"/>
        </w:rPr>
        <w:lastRenderedPageBreak/>
        <w:t>Resultados obtenidos</w:t>
      </w:r>
    </w:p>
    <w:p w14:paraId="1ABFC285" w14:textId="7AA72226" w:rsidR="00CC50EF" w:rsidRPr="00CC50EF" w:rsidRDefault="00CC50EF" w:rsidP="00CC50EF">
      <w:pPr>
        <w:spacing w:line="360" w:lineRule="auto"/>
        <w:jc w:val="both"/>
        <w:rPr>
          <w:rFonts w:ascii="Arial" w:hAnsi="Arial" w:cs="Arial"/>
          <w:sz w:val="22"/>
          <w:szCs w:val="22"/>
        </w:rPr>
      </w:pPr>
      <w:r w:rsidRPr="007E5397">
        <w:rPr>
          <w:rFonts w:ascii="Arial" w:eastAsiaTheme="majorEastAsia" w:hAnsi="Arial" w:cs="Arial"/>
          <w:color w:val="0097CD"/>
          <w:sz w:val="22"/>
          <w:szCs w:val="22"/>
        </w:rPr>
        <w:t>Accuracy Árbol de Decisión:</w:t>
      </w:r>
      <w:r w:rsidRPr="00CC50EF">
        <w:rPr>
          <w:rFonts w:ascii="Arial" w:hAnsi="Arial" w:cs="Arial"/>
          <w:sz w:val="22"/>
          <w:szCs w:val="22"/>
        </w:rPr>
        <w:t xml:space="preserve"> </w:t>
      </w:r>
      <w:r w:rsidR="007E5397">
        <w:rPr>
          <w:rFonts w:ascii="Arial" w:hAnsi="Arial" w:cs="Arial"/>
          <w:sz w:val="22"/>
          <w:szCs w:val="22"/>
        </w:rPr>
        <w:t>94.51%</w:t>
      </w:r>
    </w:p>
    <w:p w14:paraId="49963112" w14:textId="2060C96D" w:rsidR="00CC50EF" w:rsidRPr="00CC50EF" w:rsidRDefault="00CC50EF" w:rsidP="00CC50EF">
      <w:pPr>
        <w:spacing w:line="360" w:lineRule="auto"/>
        <w:jc w:val="both"/>
        <w:rPr>
          <w:rFonts w:ascii="Arial" w:hAnsi="Arial" w:cs="Arial"/>
          <w:sz w:val="22"/>
          <w:szCs w:val="22"/>
        </w:rPr>
      </w:pPr>
      <w:r w:rsidRPr="007E5397">
        <w:rPr>
          <w:rFonts w:ascii="Arial" w:eastAsiaTheme="majorEastAsia" w:hAnsi="Arial" w:cs="Arial"/>
          <w:color w:val="0097CD"/>
          <w:sz w:val="22"/>
          <w:szCs w:val="22"/>
        </w:rPr>
        <w:t>Accuracy Random Forest:</w:t>
      </w:r>
      <w:r w:rsidRPr="00CC50EF">
        <w:rPr>
          <w:rFonts w:ascii="Arial" w:hAnsi="Arial" w:cs="Arial"/>
          <w:sz w:val="22"/>
          <w:szCs w:val="22"/>
        </w:rPr>
        <w:t xml:space="preserve"> </w:t>
      </w:r>
      <w:r w:rsidR="007E5397">
        <w:rPr>
          <w:rFonts w:ascii="Arial" w:hAnsi="Arial" w:cs="Arial"/>
          <w:sz w:val="22"/>
          <w:szCs w:val="22"/>
        </w:rPr>
        <w:t>95.95%</w:t>
      </w:r>
    </w:p>
    <w:p w14:paraId="1EC67D2F" w14:textId="3C1C2E38" w:rsidR="007E5397" w:rsidRPr="00CC50EF" w:rsidRDefault="007E5397" w:rsidP="00CC50EF">
      <w:pPr>
        <w:spacing w:line="360" w:lineRule="auto"/>
        <w:jc w:val="both"/>
        <w:rPr>
          <w:rFonts w:ascii="Arial" w:hAnsi="Arial" w:cs="Arial"/>
          <w:sz w:val="22"/>
          <w:szCs w:val="22"/>
        </w:rPr>
      </w:pPr>
      <w:r w:rsidRPr="00CC50EF">
        <w:rPr>
          <w:rFonts w:ascii="Arial" w:hAnsi="Arial" w:cs="Arial"/>
          <w:sz w:val="22"/>
          <w:szCs w:val="22"/>
        </w:rPr>
        <w:drawing>
          <wp:anchor distT="0" distB="0" distL="114300" distR="114300" simplePos="0" relativeHeight="251661312" behindDoc="0" locked="0" layoutInCell="1" allowOverlap="1" wp14:anchorId="2406434D" wp14:editId="2448F802">
            <wp:simplePos x="0" y="0"/>
            <wp:positionH relativeFrom="column">
              <wp:posOffset>3047365</wp:posOffset>
            </wp:positionH>
            <wp:positionV relativeFrom="paragraph">
              <wp:posOffset>30724</wp:posOffset>
            </wp:positionV>
            <wp:extent cx="2350135" cy="2127250"/>
            <wp:effectExtent l="0" t="0" r="0" b="6350"/>
            <wp:wrapSquare wrapText="bothSides"/>
            <wp:docPr id="51778869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88696" name="Imagen 1" descr="Gráfico, Gráfico de dispers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2350135" cy="2127250"/>
                    </a:xfrm>
                    <a:prstGeom prst="rect">
                      <a:avLst/>
                    </a:prstGeom>
                  </pic:spPr>
                </pic:pic>
              </a:graphicData>
            </a:graphic>
            <wp14:sizeRelH relativeFrom="page">
              <wp14:pctWidth>0</wp14:pctWidth>
            </wp14:sizeRelH>
            <wp14:sizeRelV relativeFrom="page">
              <wp14:pctHeight>0</wp14:pctHeight>
            </wp14:sizeRelV>
          </wp:anchor>
        </w:drawing>
      </w:r>
      <w:r w:rsidRPr="00CC50EF">
        <w:rPr>
          <w:rFonts w:ascii="Arial" w:hAnsi="Arial" w:cs="Arial"/>
          <w:sz w:val="22"/>
          <w:szCs w:val="22"/>
        </w:rPr>
        <w:drawing>
          <wp:anchor distT="0" distB="0" distL="114300" distR="114300" simplePos="0" relativeHeight="251660288" behindDoc="0" locked="0" layoutInCell="1" allowOverlap="1" wp14:anchorId="21DF8411" wp14:editId="4255254B">
            <wp:simplePos x="0" y="0"/>
            <wp:positionH relativeFrom="column">
              <wp:posOffset>506095</wp:posOffset>
            </wp:positionH>
            <wp:positionV relativeFrom="paragraph">
              <wp:posOffset>27305</wp:posOffset>
            </wp:positionV>
            <wp:extent cx="2429510" cy="2127250"/>
            <wp:effectExtent l="0" t="0" r="8890" b="6350"/>
            <wp:wrapSquare wrapText="bothSides"/>
            <wp:docPr id="18009603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6035" name="Imagen 1" descr="Gráfic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2429510" cy="2127250"/>
                    </a:xfrm>
                    <a:prstGeom prst="rect">
                      <a:avLst/>
                    </a:prstGeom>
                  </pic:spPr>
                </pic:pic>
              </a:graphicData>
            </a:graphic>
            <wp14:sizeRelH relativeFrom="page">
              <wp14:pctWidth>0</wp14:pctWidth>
            </wp14:sizeRelH>
            <wp14:sizeRelV relativeFrom="page">
              <wp14:pctHeight>0</wp14:pctHeight>
            </wp14:sizeRelV>
          </wp:anchor>
        </w:drawing>
      </w:r>
    </w:p>
    <w:p w14:paraId="79EAA8F4" w14:textId="77777777" w:rsidR="00CC50EF" w:rsidRPr="00CC50EF" w:rsidRDefault="00CC50EF" w:rsidP="00CC50EF">
      <w:pPr>
        <w:spacing w:line="360" w:lineRule="auto"/>
        <w:jc w:val="both"/>
        <w:rPr>
          <w:rFonts w:ascii="Arial" w:hAnsi="Arial" w:cs="Arial"/>
          <w:sz w:val="22"/>
          <w:szCs w:val="22"/>
        </w:rPr>
      </w:pPr>
    </w:p>
    <w:p w14:paraId="2586F738" w14:textId="77777777" w:rsidR="00CC50EF" w:rsidRPr="00CC50EF" w:rsidRDefault="00CC50EF" w:rsidP="00CC50EF">
      <w:pPr>
        <w:spacing w:line="360" w:lineRule="auto"/>
        <w:jc w:val="both"/>
        <w:rPr>
          <w:rFonts w:ascii="Arial" w:hAnsi="Arial" w:cs="Arial"/>
          <w:sz w:val="22"/>
          <w:szCs w:val="22"/>
        </w:rPr>
      </w:pPr>
    </w:p>
    <w:p w14:paraId="7B330A2F" w14:textId="77777777" w:rsidR="00CC50EF" w:rsidRPr="00CC50EF" w:rsidRDefault="00CC50EF" w:rsidP="00CC50EF">
      <w:pPr>
        <w:spacing w:line="360" w:lineRule="auto"/>
        <w:jc w:val="both"/>
        <w:rPr>
          <w:rFonts w:ascii="Arial" w:hAnsi="Arial" w:cs="Arial"/>
          <w:sz w:val="22"/>
          <w:szCs w:val="22"/>
        </w:rPr>
      </w:pPr>
    </w:p>
    <w:p w14:paraId="4C229B32" w14:textId="77777777" w:rsidR="00CC50EF" w:rsidRPr="00CC50EF" w:rsidRDefault="00CC50EF" w:rsidP="00CC50EF">
      <w:pPr>
        <w:spacing w:line="360" w:lineRule="auto"/>
        <w:jc w:val="both"/>
        <w:rPr>
          <w:rFonts w:ascii="Arial" w:hAnsi="Arial" w:cs="Arial"/>
          <w:sz w:val="22"/>
          <w:szCs w:val="22"/>
        </w:rPr>
      </w:pPr>
    </w:p>
    <w:p w14:paraId="6F04A411" w14:textId="77777777" w:rsidR="00CC50EF" w:rsidRPr="00CC50EF" w:rsidRDefault="00CC50EF" w:rsidP="00CC50EF">
      <w:pPr>
        <w:spacing w:line="360" w:lineRule="auto"/>
        <w:jc w:val="both"/>
        <w:rPr>
          <w:rFonts w:ascii="Arial" w:hAnsi="Arial" w:cs="Arial"/>
          <w:sz w:val="22"/>
          <w:szCs w:val="22"/>
        </w:rPr>
      </w:pPr>
    </w:p>
    <w:p w14:paraId="696C13E2" w14:textId="77777777" w:rsidR="007E5397" w:rsidRDefault="007E5397" w:rsidP="007E5397">
      <w:pPr>
        <w:spacing w:line="360" w:lineRule="auto"/>
        <w:jc w:val="center"/>
        <w:rPr>
          <w:rFonts w:ascii="Arial" w:hAnsi="Arial" w:cs="Arial"/>
          <w:i/>
          <w:iCs/>
          <w:sz w:val="18"/>
          <w:szCs w:val="18"/>
        </w:rPr>
      </w:pPr>
    </w:p>
    <w:p w14:paraId="2573F74D" w14:textId="2025E918" w:rsidR="00CC50EF" w:rsidRPr="007E5397" w:rsidRDefault="00CC50EF" w:rsidP="007E5397">
      <w:pPr>
        <w:spacing w:line="360" w:lineRule="auto"/>
        <w:jc w:val="center"/>
        <w:rPr>
          <w:rFonts w:ascii="Arial" w:hAnsi="Arial" w:cs="Arial"/>
          <w:i/>
          <w:iCs/>
          <w:sz w:val="18"/>
          <w:szCs w:val="18"/>
        </w:rPr>
      </w:pPr>
      <w:r w:rsidRPr="007E5397">
        <w:rPr>
          <w:rFonts w:ascii="Arial" w:hAnsi="Arial" w:cs="Arial"/>
          <w:i/>
          <w:iCs/>
          <w:sz w:val="18"/>
          <w:szCs w:val="18"/>
        </w:rPr>
        <w:t>Figura 3: Matrices de confusión para ambos modelos.</w:t>
      </w:r>
    </w:p>
    <w:p w14:paraId="6CE2FCDE" w14:textId="765F746D" w:rsidR="00CC50EF" w:rsidRPr="00CC50EF" w:rsidRDefault="00CC50EF" w:rsidP="007E5397">
      <w:pPr>
        <w:pStyle w:val="Ttulo1"/>
        <w:numPr>
          <w:ilvl w:val="0"/>
          <w:numId w:val="2"/>
        </w:numPr>
        <w:spacing w:line="360" w:lineRule="auto"/>
        <w:jc w:val="both"/>
        <w:rPr>
          <w:rFonts w:ascii="Arial" w:hAnsi="Arial" w:cs="Arial"/>
          <w:sz w:val="22"/>
          <w:szCs w:val="22"/>
        </w:rPr>
      </w:pPr>
      <w:r w:rsidRPr="007E5397">
        <w:rPr>
          <w:rFonts w:ascii="Arial" w:hAnsi="Arial" w:cs="Arial"/>
          <w:color w:val="0097CD"/>
          <w:sz w:val="22"/>
          <w:szCs w:val="22"/>
        </w:rPr>
        <w:t>Discusión y conclusiones</w:t>
      </w:r>
    </w:p>
    <w:p w14:paraId="5B0BBDD1" w14:textId="77777777" w:rsidR="00CC50EF" w:rsidRPr="00CC50EF" w:rsidRDefault="00CC50EF" w:rsidP="00CC50EF">
      <w:pPr>
        <w:spacing w:line="360" w:lineRule="auto"/>
        <w:jc w:val="both"/>
        <w:rPr>
          <w:rFonts w:ascii="Arial" w:hAnsi="Arial" w:cs="Arial"/>
          <w:sz w:val="22"/>
          <w:szCs w:val="22"/>
        </w:rPr>
      </w:pPr>
      <w:r w:rsidRPr="00CC50EF">
        <w:rPr>
          <w:rFonts w:ascii="Arial" w:hAnsi="Arial" w:cs="Arial"/>
          <w:sz w:val="22"/>
          <w:szCs w:val="22"/>
        </w:rPr>
        <w:t>Ambos modelos presentan un buen desempeño, aunque Random Forest muestra una mayor precisión en la clasificación. El Árbol de Decisión es más interpretable, pero puede sufrir de sobreajuste si no se limita su profundidad. Para mejorar los resultados, se podrían ajustar hiperparámetros, usar técnicas de balanceo de clases o probar otros algoritmos ensemble.</w:t>
      </w:r>
    </w:p>
    <w:p w14:paraId="6C7DEDCA" w14:textId="77777777" w:rsidR="00CC50EF" w:rsidRPr="00CC50EF" w:rsidRDefault="00CC50EF" w:rsidP="00CC50EF">
      <w:pPr>
        <w:spacing w:line="360" w:lineRule="auto"/>
        <w:jc w:val="both"/>
        <w:rPr>
          <w:rFonts w:ascii="Arial" w:hAnsi="Arial" w:cs="Arial"/>
          <w:sz w:val="22"/>
          <w:szCs w:val="22"/>
        </w:rPr>
      </w:pPr>
      <w:r w:rsidRPr="00CC50EF">
        <w:rPr>
          <w:rFonts w:ascii="Arial" w:hAnsi="Arial" w:cs="Arial"/>
          <w:sz w:val="22"/>
          <w:szCs w:val="22"/>
        </w:rPr>
        <w:t>En conclusión, la aplicación de técnicas de clasificación supervisada permite predecir con buena precisión la elegibilidad de un coche, lo que puede ser útil para sistemas de recomendación y apoyo a la decisión en el sector automotriz.</w:t>
      </w:r>
    </w:p>
    <w:p w14:paraId="7E35C517" w14:textId="7D701067" w:rsidR="007E5397" w:rsidRPr="007E5397" w:rsidRDefault="007E5397" w:rsidP="007E5397">
      <w:pPr>
        <w:pStyle w:val="Ttulo1"/>
        <w:numPr>
          <w:ilvl w:val="0"/>
          <w:numId w:val="2"/>
        </w:numPr>
        <w:spacing w:line="360" w:lineRule="auto"/>
        <w:jc w:val="both"/>
        <w:rPr>
          <w:rFonts w:ascii="Arial" w:hAnsi="Arial" w:cs="Arial"/>
          <w:color w:val="0097CD"/>
          <w:sz w:val="22"/>
          <w:szCs w:val="22"/>
        </w:rPr>
      </w:pPr>
      <w:r w:rsidRPr="007E5397">
        <w:rPr>
          <w:rFonts w:ascii="Arial" w:hAnsi="Arial" w:cs="Arial"/>
          <w:color w:val="0097CD"/>
          <w:sz w:val="22"/>
          <w:szCs w:val="22"/>
        </w:rPr>
        <w:t>Propuestas de mejora</w:t>
      </w:r>
    </w:p>
    <w:p w14:paraId="0F159D24" w14:textId="2161A8D5" w:rsidR="007E5397" w:rsidRPr="007E5397" w:rsidRDefault="007E5397" w:rsidP="007E5397">
      <w:pPr>
        <w:spacing w:line="360" w:lineRule="auto"/>
        <w:jc w:val="both"/>
        <w:rPr>
          <w:rFonts w:ascii="Arial" w:hAnsi="Arial" w:cs="Arial"/>
          <w:sz w:val="22"/>
          <w:szCs w:val="22"/>
        </w:rPr>
      </w:pPr>
      <w:r w:rsidRPr="007E5397">
        <w:rPr>
          <w:rFonts w:ascii="Arial" w:hAnsi="Arial" w:cs="Arial"/>
          <w:sz w:val="22"/>
          <w:szCs w:val="22"/>
        </w:rPr>
        <w:t>Técnicas de balanceo de clases</w:t>
      </w:r>
      <w:r>
        <w:rPr>
          <w:rFonts w:ascii="Arial" w:hAnsi="Arial" w:cs="Arial"/>
          <w:sz w:val="22"/>
          <w:szCs w:val="22"/>
        </w:rPr>
        <w:t xml:space="preserve">: </w:t>
      </w:r>
      <w:r w:rsidRPr="007E5397">
        <w:rPr>
          <w:rFonts w:ascii="Arial" w:hAnsi="Arial" w:cs="Arial"/>
          <w:sz w:val="22"/>
          <w:szCs w:val="22"/>
        </w:rPr>
        <w:t>Oversampling de clases minoritarias** (SMOTE): generar instancias sintéticas de las clases good y vgood para equilibrar el dataset</w:t>
      </w:r>
      <w:r>
        <w:rPr>
          <w:rFonts w:ascii="Arial" w:hAnsi="Arial" w:cs="Arial"/>
          <w:sz w:val="22"/>
          <w:szCs w:val="22"/>
        </w:rPr>
        <w:t>.</w:t>
      </w:r>
    </w:p>
    <w:p w14:paraId="2C4E5A83" w14:textId="413741D3" w:rsidR="007E5397" w:rsidRPr="00CC50EF" w:rsidRDefault="007E5397" w:rsidP="007E5397">
      <w:pPr>
        <w:spacing w:line="360" w:lineRule="auto"/>
        <w:jc w:val="both"/>
        <w:rPr>
          <w:rFonts w:ascii="Arial" w:hAnsi="Arial" w:cs="Arial"/>
          <w:sz w:val="22"/>
          <w:szCs w:val="22"/>
        </w:rPr>
      </w:pPr>
      <w:r w:rsidRPr="007E5397">
        <w:rPr>
          <w:rFonts w:ascii="Arial" w:hAnsi="Arial" w:cs="Arial"/>
          <w:sz w:val="22"/>
          <w:szCs w:val="22"/>
        </w:rPr>
        <w:t>Optimización de hiperparámetros</w:t>
      </w:r>
      <w:r>
        <w:rPr>
          <w:rFonts w:ascii="Arial" w:hAnsi="Arial" w:cs="Arial"/>
          <w:sz w:val="22"/>
          <w:szCs w:val="22"/>
        </w:rPr>
        <w:t xml:space="preserve">: </w:t>
      </w:r>
      <w:r w:rsidRPr="007E5397">
        <w:rPr>
          <w:rFonts w:ascii="Arial" w:hAnsi="Arial" w:cs="Arial"/>
          <w:sz w:val="22"/>
          <w:szCs w:val="22"/>
        </w:rPr>
        <w:t>Grid Search o Random Search**: realizar búsqueda exhaustiva de los mejores hiperparámetros (max_depth, min_samples_split, n_estimators).</w:t>
      </w:r>
    </w:p>
    <w:sectPr w:rsidR="007E5397" w:rsidRPr="00CC50EF" w:rsidSect="00D11508">
      <w:headerReference w:type="even" r:id="rId12"/>
      <w:headerReference w:type="default" r:id="rId13"/>
      <w:footerReference w:type="even" r:id="rId14"/>
      <w:footerReference w:type="default" r:id="rId15"/>
      <w:headerReference w:type="first" r:id="rId16"/>
      <w:footerReference w:type="first" r:id="rId17"/>
      <w:pgSz w:w="12240" w:h="15840" w:code="1"/>
      <w:pgMar w:top="1944" w:right="706" w:bottom="1267" w:left="1555"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3F9A" w14:textId="77777777" w:rsidR="00420952" w:rsidRPr="00360426" w:rsidRDefault="00420952" w:rsidP="00420952">
      <w:pPr>
        <w:spacing w:after="0" w:line="240" w:lineRule="auto"/>
      </w:pPr>
      <w:r w:rsidRPr="00360426">
        <w:separator/>
      </w:r>
    </w:p>
  </w:endnote>
  <w:endnote w:type="continuationSeparator" w:id="0">
    <w:p w14:paraId="0580D927" w14:textId="77777777" w:rsidR="00420952" w:rsidRPr="00360426" w:rsidRDefault="00420952" w:rsidP="00420952">
      <w:pPr>
        <w:spacing w:after="0" w:line="240" w:lineRule="auto"/>
      </w:pPr>
      <w:r w:rsidRPr="003604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Georgia 11">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02B3" w14:textId="77777777" w:rsidR="00420952" w:rsidRPr="00360426" w:rsidRDefault="004209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760656"/>
      <w:docPartObj>
        <w:docPartGallery w:val="Page Numbers (Bottom of Page)"/>
        <w:docPartUnique/>
      </w:docPartObj>
    </w:sdtPr>
    <w:sdtEndPr/>
    <w:sdtContent>
      <w:p w14:paraId="022DBDFA" w14:textId="5DB3B960" w:rsidR="006E5533" w:rsidRPr="00360426" w:rsidRDefault="006E5533">
        <w:pPr>
          <w:pStyle w:val="Piedepgina"/>
          <w:jc w:val="right"/>
        </w:pPr>
        <w:r w:rsidRPr="00360426">
          <w:fldChar w:fldCharType="begin"/>
        </w:r>
        <w:r w:rsidRPr="00360426">
          <w:instrText>PAGE   \* MERGEFORMAT</w:instrText>
        </w:r>
        <w:r w:rsidRPr="00360426">
          <w:fldChar w:fldCharType="separate"/>
        </w:r>
        <w:r w:rsidRPr="00360426">
          <w:t>2</w:t>
        </w:r>
        <w:r w:rsidRPr="00360426">
          <w:fldChar w:fldCharType="end"/>
        </w:r>
      </w:p>
    </w:sdtContent>
  </w:sdt>
  <w:p w14:paraId="58454FD4" w14:textId="77777777" w:rsidR="00420952" w:rsidRPr="00360426" w:rsidRDefault="0042095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11642"/>
      <w:docPartObj>
        <w:docPartGallery w:val="Page Numbers (Bottom of Page)"/>
        <w:docPartUnique/>
      </w:docPartObj>
    </w:sdtPr>
    <w:sdtEndPr/>
    <w:sdtContent>
      <w:p w14:paraId="54AE0D2B" w14:textId="50DBA5E8" w:rsidR="006E5533" w:rsidRPr="00360426" w:rsidRDefault="006E5533">
        <w:pPr>
          <w:pStyle w:val="Piedepgina"/>
          <w:jc w:val="right"/>
        </w:pPr>
        <w:r w:rsidRPr="00360426">
          <w:fldChar w:fldCharType="begin"/>
        </w:r>
        <w:r w:rsidRPr="00360426">
          <w:instrText>PAGE   \* MERGEFORMAT</w:instrText>
        </w:r>
        <w:r w:rsidRPr="00360426">
          <w:fldChar w:fldCharType="separate"/>
        </w:r>
        <w:r w:rsidRPr="00360426">
          <w:t>2</w:t>
        </w:r>
        <w:r w:rsidRPr="00360426">
          <w:fldChar w:fldCharType="end"/>
        </w:r>
      </w:p>
    </w:sdtContent>
  </w:sdt>
  <w:p w14:paraId="5ECDD5B9" w14:textId="77777777" w:rsidR="00420952" w:rsidRPr="00360426" w:rsidRDefault="004209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6B69C" w14:textId="77777777" w:rsidR="00420952" w:rsidRPr="00360426" w:rsidRDefault="00420952" w:rsidP="00420952">
      <w:pPr>
        <w:spacing w:after="0" w:line="240" w:lineRule="auto"/>
      </w:pPr>
      <w:r w:rsidRPr="00360426">
        <w:separator/>
      </w:r>
    </w:p>
  </w:footnote>
  <w:footnote w:type="continuationSeparator" w:id="0">
    <w:p w14:paraId="1A59F352" w14:textId="77777777" w:rsidR="00420952" w:rsidRPr="00360426" w:rsidRDefault="00420952" w:rsidP="00420952">
      <w:pPr>
        <w:spacing w:after="0" w:line="240" w:lineRule="auto"/>
      </w:pPr>
      <w:r w:rsidRPr="003604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F257" w14:textId="77777777" w:rsidR="00420952" w:rsidRPr="00360426" w:rsidRDefault="00420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1BC47" w14:textId="13896800" w:rsidR="00420952" w:rsidRPr="00360426" w:rsidRDefault="0013334D" w:rsidP="00652E28">
    <w:pPr>
      <w:pStyle w:val="Textoindependiente"/>
      <w:spacing w:line="14" w:lineRule="auto"/>
      <w:rPr>
        <w:sz w:val="20"/>
        <w:lang w:val="es-CO"/>
      </w:rPr>
    </w:pPr>
    <w:r w:rsidRPr="00360426">
      <w:rPr>
        <w:noProof/>
        <w:sz w:val="20"/>
        <w:lang w:val="es-CO"/>
      </w:rPr>
      <w:drawing>
        <wp:anchor distT="0" distB="0" distL="0" distR="0" simplePos="0" relativeHeight="251659264" behindDoc="1" locked="0" layoutInCell="1" allowOverlap="1" wp14:anchorId="14EB911A" wp14:editId="2938DFDD">
          <wp:simplePos x="0" y="0"/>
          <wp:positionH relativeFrom="page">
            <wp:posOffset>1173983</wp:posOffset>
          </wp:positionH>
          <wp:positionV relativeFrom="page">
            <wp:posOffset>656406</wp:posOffset>
          </wp:positionV>
          <wp:extent cx="1024785" cy="207630"/>
          <wp:effectExtent l="0" t="0" r="0" b="0"/>
          <wp:wrapNone/>
          <wp:docPr id="341583846" name="Image 2" descr="Text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o&#10;&#10;El contenido generado por IA puede ser incorrecto."/>
                  <pic:cNvPicPr/>
                </pic:nvPicPr>
                <pic:blipFill>
                  <a:blip r:embed="rId1" cstate="print"/>
                  <a:stretch>
                    <a:fillRect/>
                  </a:stretch>
                </pic:blipFill>
                <pic:spPr>
                  <a:xfrm>
                    <a:off x="0" y="0"/>
                    <a:ext cx="1024785" cy="207630"/>
                  </a:xfrm>
                  <a:prstGeom prst="rect">
                    <a:avLst/>
                  </a:prstGeom>
                </pic:spPr>
              </pic:pic>
            </a:graphicData>
          </a:graphic>
        </wp:anchor>
      </w:drawing>
    </w:r>
    <w:r w:rsidRPr="00360426">
      <w:rPr>
        <w:noProof/>
        <w:sz w:val="20"/>
        <w:lang w:val="es-CO"/>
      </w:rPr>
      <mc:AlternateContent>
        <mc:Choice Requires="wps">
          <w:drawing>
            <wp:anchor distT="0" distB="0" distL="0" distR="0" simplePos="0" relativeHeight="251660288" behindDoc="1" locked="0" layoutInCell="1" allowOverlap="1" wp14:anchorId="6B95AE3E" wp14:editId="47369CCA">
              <wp:simplePos x="0" y="0"/>
              <wp:positionH relativeFrom="page">
                <wp:posOffset>1070292</wp:posOffset>
              </wp:positionH>
              <wp:positionV relativeFrom="page">
                <wp:posOffset>1070355</wp:posOffset>
              </wp:positionV>
              <wp:extent cx="576580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6350"/>
                      </a:xfrm>
                      <a:custGeom>
                        <a:avLst/>
                        <a:gdLst/>
                        <a:ahLst/>
                        <a:cxnLst/>
                        <a:rect l="l" t="t" r="r" b="b"/>
                        <a:pathLst>
                          <a:path w="5765800" h="6350">
                            <a:moveTo>
                              <a:pt x="5765228" y="0"/>
                            </a:moveTo>
                            <a:lnTo>
                              <a:pt x="1928241" y="0"/>
                            </a:lnTo>
                            <a:lnTo>
                              <a:pt x="1925002" y="0"/>
                            </a:lnTo>
                            <a:lnTo>
                              <a:pt x="1918652" y="0"/>
                            </a:lnTo>
                            <a:lnTo>
                              <a:pt x="0" y="0"/>
                            </a:lnTo>
                            <a:lnTo>
                              <a:pt x="0" y="6350"/>
                            </a:lnTo>
                            <a:lnTo>
                              <a:pt x="1918652" y="6350"/>
                            </a:lnTo>
                            <a:lnTo>
                              <a:pt x="1925002" y="6350"/>
                            </a:lnTo>
                            <a:lnTo>
                              <a:pt x="1928241" y="6350"/>
                            </a:lnTo>
                            <a:lnTo>
                              <a:pt x="5765228" y="6350"/>
                            </a:lnTo>
                            <a:lnTo>
                              <a:pt x="5765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242E1" id="Graphic 3" o:spid="_x0000_s1026" style="position:absolute;margin-left:84.25pt;margin-top:84.3pt;width:454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65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" path="m5765228,l1928241,r-3239,l1918652,,,,,6350r1918652,l1925002,6350r3239,l5765228,6350r,-6350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36ECF" w14:textId="77777777" w:rsidR="00476FEB" w:rsidRPr="00360426" w:rsidRDefault="00476FEB" w:rsidP="00476FEB">
    <w:pPr>
      <w:pStyle w:val="Textoindependiente"/>
      <w:spacing w:line="14" w:lineRule="auto"/>
      <w:rPr>
        <w:sz w:val="20"/>
        <w:lang w:val="es-CO"/>
      </w:rPr>
    </w:pPr>
    <w:r w:rsidRPr="00360426">
      <w:rPr>
        <w:noProof/>
        <w:sz w:val="20"/>
        <w:lang w:val="es-CO"/>
      </w:rPr>
      <w:drawing>
        <wp:anchor distT="0" distB="0" distL="0" distR="0" simplePos="0" relativeHeight="251662336" behindDoc="1" locked="0" layoutInCell="1" allowOverlap="1" wp14:anchorId="48AEDD81" wp14:editId="777483B0">
          <wp:simplePos x="0" y="0"/>
          <wp:positionH relativeFrom="page">
            <wp:posOffset>1173983</wp:posOffset>
          </wp:positionH>
          <wp:positionV relativeFrom="page">
            <wp:posOffset>656406</wp:posOffset>
          </wp:positionV>
          <wp:extent cx="1024785" cy="207630"/>
          <wp:effectExtent l="0" t="0" r="0" b="0"/>
          <wp:wrapNone/>
          <wp:docPr id="758679604" name="Image 2" descr="Text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Texto&#10;&#10;El contenido generado por IA puede ser incorrecto."/>
                  <pic:cNvPicPr/>
                </pic:nvPicPr>
                <pic:blipFill>
                  <a:blip r:embed="rId1" cstate="print"/>
                  <a:stretch>
                    <a:fillRect/>
                  </a:stretch>
                </pic:blipFill>
                <pic:spPr>
                  <a:xfrm>
                    <a:off x="0" y="0"/>
                    <a:ext cx="1024785" cy="207630"/>
                  </a:xfrm>
                  <a:prstGeom prst="rect">
                    <a:avLst/>
                  </a:prstGeom>
                </pic:spPr>
              </pic:pic>
            </a:graphicData>
          </a:graphic>
        </wp:anchor>
      </w:drawing>
    </w:r>
    <w:r w:rsidRPr="00360426">
      <w:rPr>
        <w:noProof/>
        <w:sz w:val="20"/>
        <w:lang w:val="es-CO"/>
      </w:rPr>
      <mc:AlternateContent>
        <mc:Choice Requires="wps">
          <w:drawing>
            <wp:anchor distT="0" distB="0" distL="0" distR="0" simplePos="0" relativeHeight="251663360" behindDoc="1" locked="0" layoutInCell="1" allowOverlap="1" wp14:anchorId="4BECF15F" wp14:editId="5BF49BDB">
              <wp:simplePos x="0" y="0"/>
              <wp:positionH relativeFrom="page">
                <wp:posOffset>1070292</wp:posOffset>
              </wp:positionH>
              <wp:positionV relativeFrom="page">
                <wp:posOffset>1070355</wp:posOffset>
              </wp:positionV>
              <wp:extent cx="5765800" cy="6350"/>
              <wp:effectExtent l="0" t="0" r="0" b="0"/>
              <wp:wrapNone/>
              <wp:docPr id="7290792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6350"/>
                      </a:xfrm>
                      <a:custGeom>
                        <a:avLst/>
                        <a:gdLst/>
                        <a:ahLst/>
                        <a:cxnLst/>
                        <a:rect l="l" t="t" r="r" b="b"/>
                        <a:pathLst>
                          <a:path w="5765800" h="6350">
                            <a:moveTo>
                              <a:pt x="5765228" y="0"/>
                            </a:moveTo>
                            <a:lnTo>
                              <a:pt x="1928241" y="0"/>
                            </a:lnTo>
                            <a:lnTo>
                              <a:pt x="1925002" y="0"/>
                            </a:lnTo>
                            <a:lnTo>
                              <a:pt x="1918652" y="0"/>
                            </a:lnTo>
                            <a:lnTo>
                              <a:pt x="0" y="0"/>
                            </a:lnTo>
                            <a:lnTo>
                              <a:pt x="0" y="6350"/>
                            </a:lnTo>
                            <a:lnTo>
                              <a:pt x="1918652" y="6350"/>
                            </a:lnTo>
                            <a:lnTo>
                              <a:pt x="1925002" y="6350"/>
                            </a:lnTo>
                            <a:lnTo>
                              <a:pt x="1928241" y="6350"/>
                            </a:lnTo>
                            <a:lnTo>
                              <a:pt x="5765228" y="6350"/>
                            </a:lnTo>
                            <a:lnTo>
                              <a:pt x="5765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1CE10" id="Graphic 3" o:spid="_x0000_s1026" style="position:absolute;margin-left:84.25pt;margin-top:84.3pt;width:454pt;height:.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765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" path="m5765228,l1928241,r-3239,l1918652,,,,,6350r1918652,l1925002,6350r3239,l5765228,6350r,-6350xe" fillcolor="black" stroked="f">
              <v:path arrowok="t"/>
              <w10:wrap anchorx="page" anchory="page"/>
            </v:shape>
          </w:pict>
        </mc:Fallback>
      </mc:AlternateContent>
    </w:r>
  </w:p>
  <w:p w14:paraId="07BCCBE5" w14:textId="77777777" w:rsidR="00420952" w:rsidRPr="00360426" w:rsidRDefault="0042095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CDE"/>
    <w:multiLevelType w:val="hybridMultilevel"/>
    <w:tmpl w:val="F3687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73546"/>
    <w:multiLevelType w:val="hybridMultilevel"/>
    <w:tmpl w:val="DA544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27C30"/>
    <w:multiLevelType w:val="hybridMultilevel"/>
    <w:tmpl w:val="C59801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75595"/>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667A"/>
    <w:multiLevelType w:val="hybridMultilevel"/>
    <w:tmpl w:val="1ED6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D575E"/>
    <w:multiLevelType w:val="hybridMultilevel"/>
    <w:tmpl w:val="F7FC24F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1B66C0"/>
    <w:multiLevelType w:val="multilevel"/>
    <w:tmpl w:val="95460278"/>
    <w:lvl w:ilvl="0">
      <w:start w:val="1"/>
      <w:numFmt w:val="decimal"/>
      <w:lvlText w:val="%1."/>
      <w:lvlJc w:val="left"/>
      <w:pPr>
        <w:ind w:left="720" w:hanging="360"/>
      </w:pPr>
      <w:rPr>
        <w:rFonts w:ascii="Arial" w:hAnsi="Arial" w:cs="Arial" w:hint="default"/>
        <w:color w:val="0097CD"/>
        <w:sz w:val="22"/>
        <w:szCs w:val="22"/>
      </w:rPr>
    </w:lvl>
    <w:lvl w:ilvl="1">
      <w:start w:val="1"/>
      <w:numFmt w:val="decimal"/>
      <w:isLgl/>
      <w:lvlText w:val="%1.%2."/>
      <w:lvlJc w:val="left"/>
      <w:pPr>
        <w:ind w:left="1080" w:hanging="720"/>
      </w:pPr>
      <w:rPr>
        <w:rFonts w:hint="default"/>
        <w:color w:val="0097CD"/>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11D3B53"/>
    <w:multiLevelType w:val="hybridMultilevel"/>
    <w:tmpl w:val="61BA93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62BB9"/>
    <w:multiLevelType w:val="multilevel"/>
    <w:tmpl w:val="4290E3CE"/>
    <w:lvl w:ilvl="0">
      <w:start w:val="1"/>
      <w:numFmt w:val="decimal"/>
      <w:lvlText w:val="%1."/>
      <w:lvlJc w:val="left"/>
      <w:pPr>
        <w:ind w:left="720" w:hanging="360"/>
      </w:pPr>
      <w:rPr>
        <w:rFonts w:hint="default"/>
        <w:color w:val="0097CD"/>
        <w:sz w:val="22"/>
        <w:szCs w:val="22"/>
      </w:rPr>
    </w:lvl>
    <w:lvl w:ilvl="1">
      <w:start w:val="1"/>
      <w:numFmt w:val="decimal"/>
      <w:isLgl/>
      <w:lvlText w:val="%1.%2."/>
      <w:lvlJc w:val="left"/>
      <w:pPr>
        <w:ind w:left="1080" w:hanging="720"/>
      </w:pPr>
      <w:rPr>
        <w:rFonts w:hint="default"/>
        <w:color w:val="0097CD"/>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51166C1"/>
    <w:multiLevelType w:val="hybridMultilevel"/>
    <w:tmpl w:val="9A0A1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591E3D"/>
    <w:multiLevelType w:val="hybridMultilevel"/>
    <w:tmpl w:val="43D21F46"/>
    <w:lvl w:ilvl="0" w:tplc="B1CA2A96">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2E18D6"/>
    <w:multiLevelType w:val="hybridMultilevel"/>
    <w:tmpl w:val="7B0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6C062A"/>
    <w:multiLevelType w:val="hybridMultilevel"/>
    <w:tmpl w:val="A3FA6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74440"/>
    <w:multiLevelType w:val="hybridMultilevel"/>
    <w:tmpl w:val="56B61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D841EB"/>
    <w:multiLevelType w:val="hybridMultilevel"/>
    <w:tmpl w:val="171CD430"/>
    <w:lvl w:ilvl="0" w:tplc="FBA21C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034D1"/>
    <w:multiLevelType w:val="hybridMultilevel"/>
    <w:tmpl w:val="FF9A6B18"/>
    <w:lvl w:ilvl="0" w:tplc="42EA5DA6">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12CAE"/>
    <w:multiLevelType w:val="hybridMultilevel"/>
    <w:tmpl w:val="C3C4C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D40D2"/>
    <w:multiLevelType w:val="multilevel"/>
    <w:tmpl w:val="95460278"/>
    <w:lvl w:ilvl="0">
      <w:start w:val="1"/>
      <w:numFmt w:val="decimal"/>
      <w:lvlText w:val="%1."/>
      <w:lvlJc w:val="left"/>
      <w:pPr>
        <w:ind w:left="720" w:hanging="360"/>
      </w:pPr>
      <w:rPr>
        <w:rFonts w:ascii="Arial" w:hAnsi="Arial" w:cs="Arial" w:hint="default"/>
        <w:color w:val="0097CD"/>
        <w:sz w:val="22"/>
        <w:szCs w:val="22"/>
      </w:rPr>
    </w:lvl>
    <w:lvl w:ilvl="1">
      <w:start w:val="1"/>
      <w:numFmt w:val="decimal"/>
      <w:isLgl/>
      <w:lvlText w:val="%1.%2."/>
      <w:lvlJc w:val="left"/>
      <w:pPr>
        <w:ind w:left="1080" w:hanging="720"/>
      </w:pPr>
      <w:rPr>
        <w:rFonts w:hint="default"/>
        <w:color w:val="0097CD"/>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2A4675B4"/>
    <w:multiLevelType w:val="hybridMultilevel"/>
    <w:tmpl w:val="0764D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FF55B9"/>
    <w:multiLevelType w:val="hybridMultilevel"/>
    <w:tmpl w:val="E8048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000667"/>
    <w:multiLevelType w:val="hybridMultilevel"/>
    <w:tmpl w:val="B302D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55591"/>
    <w:multiLevelType w:val="hybridMultilevel"/>
    <w:tmpl w:val="7BC47F88"/>
    <w:lvl w:ilvl="0" w:tplc="04090001">
      <w:start w:val="1"/>
      <w:numFmt w:val="bullet"/>
      <w:lvlText w:val=""/>
      <w:lvlJc w:val="left"/>
      <w:pPr>
        <w:ind w:left="720" w:hanging="360"/>
      </w:pPr>
      <w:rPr>
        <w:rFonts w:ascii="Symbol" w:hAnsi="Symbol" w:hint="default"/>
      </w:rPr>
    </w:lvl>
    <w:lvl w:ilvl="1" w:tplc="06D8F286">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31638"/>
    <w:multiLevelType w:val="hybridMultilevel"/>
    <w:tmpl w:val="286E8378"/>
    <w:lvl w:ilvl="0" w:tplc="B7D027FA">
      <w:numFmt w:val="bullet"/>
      <w:lvlText w:val="-"/>
      <w:lvlJc w:val="left"/>
      <w:pPr>
        <w:ind w:left="720" w:hanging="360"/>
      </w:pPr>
      <w:rPr>
        <w:rFonts w:ascii="Georgia 11" w:eastAsiaTheme="minorHAnsi" w:hAnsi="Georgia 11"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21AF3"/>
    <w:multiLevelType w:val="multilevel"/>
    <w:tmpl w:val="F012715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26C59"/>
    <w:multiLevelType w:val="hybridMultilevel"/>
    <w:tmpl w:val="BA608D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59688C"/>
    <w:multiLevelType w:val="hybridMultilevel"/>
    <w:tmpl w:val="39AA7F46"/>
    <w:lvl w:ilvl="0" w:tplc="F5D6D5C4">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7B79C6"/>
    <w:multiLevelType w:val="hybridMultilevel"/>
    <w:tmpl w:val="ECE6E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323BC3"/>
    <w:multiLevelType w:val="hybridMultilevel"/>
    <w:tmpl w:val="F67A64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9B6B84"/>
    <w:multiLevelType w:val="hybridMultilevel"/>
    <w:tmpl w:val="0A048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A1F2BAD"/>
    <w:multiLevelType w:val="hybridMultilevel"/>
    <w:tmpl w:val="F27AC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FA5144"/>
    <w:multiLevelType w:val="hybridMultilevel"/>
    <w:tmpl w:val="B352D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9859F6"/>
    <w:multiLevelType w:val="hybridMultilevel"/>
    <w:tmpl w:val="E3C23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954A5A"/>
    <w:multiLevelType w:val="hybridMultilevel"/>
    <w:tmpl w:val="27ECC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4F0C8D"/>
    <w:multiLevelType w:val="hybridMultilevel"/>
    <w:tmpl w:val="5DA018A2"/>
    <w:lvl w:ilvl="0" w:tplc="4CEC7E86">
      <w:start w:val="3"/>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7D5635"/>
    <w:multiLevelType w:val="multilevel"/>
    <w:tmpl w:val="4290E3CE"/>
    <w:lvl w:ilvl="0">
      <w:start w:val="1"/>
      <w:numFmt w:val="decimal"/>
      <w:lvlText w:val="%1."/>
      <w:lvlJc w:val="left"/>
      <w:pPr>
        <w:ind w:left="720" w:hanging="360"/>
      </w:pPr>
      <w:rPr>
        <w:rFonts w:hint="default"/>
        <w:color w:val="0097CD"/>
        <w:sz w:val="22"/>
        <w:szCs w:val="22"/>
      </w:rPr>
    </w:lvl>
    <w:lvl w:ilvl="1">
      <w:start w:val="1"/>
      <w:numFmt w:val="decimal"/>
      <w:isLgl/>
      <w:lvlText w:val="%1.%2."/>
      <w:lvlJc w:val="left"/>
      <w:pPr>
        <w:ind w:left="1080" w:hanging="720"/>
      </w:pPr>
      <w:rPr>
        <w:rFonts w:hint="default"/>
        <w:color w:val="0097CD"/>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2D85418"/>
    <w:multiLevelType w:val="hybridMultilevel"/>
    <w:tmpl w:val="DD60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556070"/>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310E6"/>
    <w:multiLevelType w:val="hybridMultilevel"/>
    <w:tmpl w:val="B6DE1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6F3B0C"/>
    <w:multiLevelType w:val="hybridMultilevel"/>
    <w:tmpl w:val="B9267E1A"/>
    <w:lvl w:ilvl="0" w:tplc="13BC8D0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78051C"/>
    <w:multiLevelType w:val="multilevel"/>
    <w:tmpl w:val="C9205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104B0"/>
    <w:multiLevelType w:val="hybridMultilevel"/>
    <w:tmpl w:val="06C06CA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FBD79E8"/>
    <w:multiLevelType w:val="hybridMultilevel"/>
    <w:tmpl w:val="A9E8D4C2"/>
    <w:lvl w:ilvl="0" w:tplc="642694C0">
      <w:numFmt w:val="bullet"/>
      <w:lvlText w:val="-"/>
      <w:lvlJc w:val="left"/>
      <w:pPr>
        <w:ind w:left="720" w:hanging="360"/>
      </w:pPr>
      <w:rPr>
        <w:rFonts w:ascii="Arial" w:eastAsiaTheme="minorHAnsi" w:hAnsi="Arial" w:cs="Arial" w:hint="default"/>
      </w:rPr>
    </w:lvl>
    <w:lvl w:ilvl="1" w:tplc="8DE6366C">
      <w:numFmt w:val="bullet"/>
      <w:lvlText w:val=""/>
      <w:lvlJc w:val="left"/>
      <w:pPr>
        <w:ind w:left="1440" w:hanging="360"/>
      </w:pPr>
      <w:rPr>
        <w:rFonts w:ascii="Wingdings" w:eastAsiaTheme="minorHAnsi" w:hAnsi="Wingding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B76C3E"/>
    <w:multiLevelType w:val="hybridMultilevel"/>
    <w:tmpl w:val="78D2A4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16504DB"/>
    <w:multiLevelType w:val="hybridMultilevel"/>
    <w:tmpl w:val="EEB08F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9F23A9"/>
    <w:multiLevelType w:val="hybridMultilevel"/>
    <w:tmpl w:val="8E1A0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A21004"/>
    <w:multiLevelType w:val="hybridMultilevel"/>
    <w:tmpl w:val="4770E710"/>
    <w:lvl w:ilvl="0" w:tplc="42EA5DA6">
      <w:numFmt w:val="bullet"/>
      <w:lvlText w:val="-"/>
      <w:lvlJc w:val="left"/>
      <w:pPr>
        <w:ind w:left="456" w:hanging="360"/>
      </w:pPr>
      <w:rPr>
        <w:rFonts w:ascii="Aptos" w:eastAsiaTheme="minorHAnsi" w:hAnsi="Aptos" w:cstheme="minorBidi" w:hint="default"/>
      </w:rPr>
    </w:lvl>
    <w:lvl w:ilvl="1" w:tplc="04090003" w:tentative="1">
      <w:start w:val="1"/>
      <w:numFmt w:val="bullet"/>
      <w:lvlText w:val="o"/>
      <w:lvlJc w:val="left"/>
      <w:pPr>
        <w:ind w:left="1176" w:hanging="360"/>
      </w:pPr>
      <w:rPr>
        <w:rFonts w:ascii="Courier New" w:hAnsi="Courier New" w:cs="Courier New" w:hint="default"/>
      </w:rPr>
    </w:lvl>
    <w:lvl w:ilvl="2" w:tplc="04090005" w:tentative="1">
      <w:start w:val="1"/>
      <w:numFmt w:val="bullet"/>
      <w:lvlText w:val=""/>
      <w:lvlJc w:val="left"/>
      <w:pPr>
        <w:ind w:left="1896" w:hanging="360"/>
      </w:pPr>
      <w:rPr>
        <w:rFonts w:ascii="Wingdings" w:hAnsi="Wingdings" w:hint="default"/>
      </w:rPr>
    </w:lvl>
    <w:lvl w:ilvl="3" w:tplc="04090001" w:tentative="1">
      <w:start w:val="1"/>
      <w:numFmt w:val="bullet"/>
      <w:lvlText w:val=""/>
      <w:lvlJc w:val="left"/>
      <w:pPr>
        <w:ind w:left="2616" w:hanging="360"/>
      </w:pPr>
      <w:rPr>
        <w:rFonts w:ascii="Symbol" w:hAnsi="Symbol" w:hint="default"/>
      </w:rPr>
    </w:lvl>
    <w:lvl w:ilvl="4" w:tplc="04090003" w:tentative="1">
      <w:start w:val="1"/>
      <w:numFmt w:val="bullet"/>
      <w:lvlText w:val="o"/>
      <w:lvlJc w:val="left"/>
      <w:pPr>
        <w:ind w:left="3336" w:hanging="360"/>
      </w:pPr>
      <w:rPr>
        <w:rFonts w:ascii="Courier New" w:hAnsi="Courier New" w:cs="Courier New" w:hint="default"/>
      </w:rPr>
    </w:lvl>
    <w:lvl w:ilvl="5" w:tplc="04090005" w:tentative="1">
      <w:start w:val="1"/>
      <w:numFmt w:val="bullet"/>
      <w:lvlText w:val=""/>
      <w:lvlJc w:val="left"/>
      <w:pPr>
        <w:ind w:left="4056" w:hanging="360"/>
      </w:pPr>
      <w:rPr>
        <w:rFonts w:ascii="Wingdings" w:hAnsi="Wingdings" w:hint="default"/>
      </w:rPr>
    </w:lvl>
    <w:lvl w:ilvl="6" w:tplc="04090001" w:tentative="1">
      <w:start w:val="1"/>
      <w:numFmt w:val="bullet"/>
      <w:lvlText w:val=""/>
      <w:lvlJc w:val="left"/>
      <w:pPr>
        <w:ind w:left="4776" w:hanging="360"/>
      </w:pPr>
      <w:rPr>
        <w:rFonts w:ascii="Symbol" w:hAnsi="Symbol" w:hint="default"/>
      </w:rPr>
    </w:lvl>
    <w:lvl w:ilvl="7" w:tplc="04090003" w:tentative="1">
      <w:start w:val="1"/>
      <w:numFmt w:val="bullet"/>
      <w:lvlText w:val="o"/>
      <w:lvlJc w:val="left"/>
      <w:pPr>
        <w:ind w:left="5496" w:hanging="360"/>
      </w:pPr>
      <w:rPr>
        <w:rFonts w:ascii="Courier New" w:hAnsi="Courier New" w:cs="Courier New" w:hint="default"/>
      </w:rPr>
    </w:lvl>
    <w:lvl w:ilvl="8" w:tplc="04090005" w:tentative="1">
      <w:start w:val="1"/>
      <w:numFmt w:val="bullet"/>
      <w:lvlText w:val=""/>
      <w:lvlJc w:val="left"/>
      <w:pPr>
        <w:ind w:left="6216" w:hanging="360"/>
      </w:pPr>
      <w:rPr>
        <w:rFonts w:ascii="Wingdings" w:hAnsi="Wingdings" w:hint="default"/>
      </w:rPr>
    </w:lvl>
  </w:abstractNum>
  <w:abstractNum w:abstractNumId="46" w15:restartNumberingAfterBreak="0">
    <w:nsid w:val="75B85DB8"/>
    <w:multiLevelType w:val="hybridMultilevel"/>
    <w:tmpl w:val="6650A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D158AC"/>
    <w:multiLevelType w:val="hybridMultilevel"/>
    <w:tmpl w:val="1DFA6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3C7090"/>
    <w:multiLevelType w:val="hybridMultilevel"/>
    <w:tmpl w:val="0872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855937"/>
    <w:multiLevelType w:val="hybridMultilevel"/>
    <w:tmpl w:val="38963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192708">
    <w:abstractNumId w:val="22"/>
  </w:num>
  <w:num w:numId="2" w16cid:durableId="942416748">
    <w:abstractNumId w:val="17"/>
  </w:num>
  <w:num w:numId="3" w16cid:durableId="1454708269">
    <w:abstractNumId w:val="36"/>
  </w:num>
  <w:num w:numId="4" w16cid:durableId="1077361236">
    <w:abstractNumId w:val="44"/>
  </w:num>
  <w:num w:numId="5" w16cid:durableId="435059417">
    <w:abstractNumId w:val="16"/>
  </w:num>
  <w:num w:numId="6" w16cid:durableId="1338657777">
    <w:abstractNumId w:val="18"/>
  </w:num>
  <w:num w:numId="7" w16cid:durableId="1939018916">
    <w:abstractNumId w:val="12"/>
  </w:num>
  <w:num w:numId="8" w16cid:durableId="1035618486">
    <w:abstractNumId w:val="4"/>
  </w:num>
  <w:num w:numId="9" w16cid:durableId="334766480">
    <w:abstractNumId w:val="28"/>
  </w:num>
  <w:num w:numId="10" w16cid:durableId="1097556811">
    <w:abstractNumId w:val="39"/>
  </w:num>
  <w:num w:numId="11" w16cid:durableId="6836358">
    <w:abstractNumId w:val="3"/>
  </w:num>
  <w:num w:numId="12" w16cid:durableId="264194551">
    <w:abstractNumId w:val="23"/>
  </w:num>
  <w:num w:numId="13" w16cid:durableId="842862496">
    <w:abstractNumId w:val="49"/>
  </w:num>
  <w:num w:numId="14" w16cid:durableId="293410482">
    <w:abstractNumId w:val="2"/>
  </w:num>
  <w:num w:numId="15" w16cid:durableId="2106922983">
    <w:abstractNumId w:val="13"/>
  </w:num>
  <w:num w:numId="16" w16cid:durableId="1306929446">
    <w:abstractNumId w:val="10"/>
  </w:num>
  <w:num w:numId="17" w16cid:durableId="582641955">
    <w:abstractNumId w:val="24"/>
  </w:num>
  <w:num w:numId="18" w16cid:durableId="890076599">
    <w:abstractNumId w:val="33"/>
  </w:num>
  <w:num w:numId="19" w16cid:durableId="1978218479">
    <w:abstractNumId w:val="1"/>
  </w:num>
  <w:num w:numId="20" w16cid:durableId="1902866999">
    <w:abstractNumId w:val="25"/>
  </w:num>
  <w:num w:numId="21" w16cid:durableId="586157105">
    <w:abstractNumId w:val="37"/>
  </w:num>
  <w:num w:numId="22" w16cid:durableId="1623530943">
    <w:abstractNumId w:val="30"/>
  </w:num>
  <w:num w:numId="23" w16cid:durableId="1409963444">
    <w:abstractNumId w:val="9"/>
  </w:num>
  <w:num w:numId="24" w16cid:durableId="617102925">
    <w:abstractNumId w:val="32"/>
  </w:num>
  <w:num w:numId="25" w16cid:durableId="2028672941">
    <w:abstractNumId w:val="40"/>
  </w:num>
  <w:num w:numId="26" w16cid:durableId="2031904434">
    <w:abstractNumId w:val="7"/>
  </w:num>
  <w:num w:numId="27" w16cid:durableId="1414818374">
    <w:abstractNumId w:val="42"/>
  </w:num>
  <w:num w:numId="28" w16cid:durableId="525945016">
    <w:abstractNumId w:val="0"/>
  </w:num>
  <w:num w:numId="29" w16cid:durableId="2109766964">
    <w:abstractNumId w:val="5"/>
  </w:num>
  <w:num w:numId="30" w16cid:durableId="1248734445">
    <w:abstractNumId w:val="20"/>
  </w:num>
  <w:num w:numId="31" w16cid:durableId="406920510">
    <w:abstractNumId w:val="29"/>
  </w:num>
  <w:num w:numId="32" w16cid:durableId="608975854">
    <w:abstractNumId w:val="26"/>
  </w:num>
  <w:num w:numId="33" w16cid:durableId="1433627239">
    <w:abstractNumId w:val="19"/>
  </w:num>
  <w:num w:numId="34" w16cid:durableId="2056854291">
    <w:abstractNumId w:val="35"/>
  </w:num>
  <w:num w:numId="35" w16cid:durableId="2069495964">
    <w:abstractNumId w:val="45"/>
  </w:num>
  <w:num w:numId="36" w16cid:durableId="392895720">
    <w:abstractNumId w:val="15"/>
  </w:num>
  <w:num w:numId="37" w16cid:durableId="510724139">
    <w:abstractNumId w:val="14"/>
  </w:num>
  <w:num w:numId="38" w16cid:durableId="1721854118">
    <w:abstractNumId w:val="27"/>
  </w:num>
  <w:num w:numId="39" w16cid:durableId="1305039787">
    <w:abstractNumId w:val="48"/>
  </w:num>
  <w:num w:numId="40" w16cid:durableId="1440566425">
    <w:abstractNumId w:val="21"/>
  </w:num>
  <w:num w:numId="41" w16cid:durableId="42869526">
    <w:abstractNumId w:val="34"/>
  </w:num>
  <w:num w:numId="42" w16cid:durableId="587426630">
    <w:abstractNumId w:val="8"/>
  </w:num>
  <w:num w:numId="43" w16cid:durableId="1982616990">
    <w:abstractNumId w:val="31"/>
  </w:num>
  <w:num w:numId="44" w16cid:durableId="698623308">
    <w:abstractNumId w:val="38"/>
  </w:num>
  <w:num w:numId="45" w16cid:durableId="405610263">
    <w:abstractNumId w:val="43"/>
  </w:num>
  <w:num w:numId="46" w16cid:durableId="435950343">
    <w:abstractNumId w:val="41"/>
  </w:num>
  <w:num w:numId="47" w16cid:durableId="800726296">
    <w:abstractNumId w:val="6"/>
  </w:num>
  <w:num w:numId="48" w16cid:durableId="817261723">
    <w:abstractNumId w:val="11"/>
  </w:num>
  <w:num w:numId="49" w16cid:durableId="1175996947">
    <w:abstractNumId w:val="47"/>
  </w:num>
  <w:num w:numId="50" w16cid:durableId="1315791621">
    <w:abstractNumId w:val="4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AC8"/>
    <w:rsid w:val="0000658D"/>
    <w:rsid w:val="00014464"/>
    <w:rsid w:val="00017B95"/>
    <w:rsid w:val="00035C23"/>
    <w:rsid w:val="00046969"/>
    <w:rsid w:val="00052B3E"/>
    <w:rsid w:val="000551AB"/>
    <w:rsid w:val="00061268"/>
    <w:rsid w:val="000656B6"/>
    <w:rsid w:val="0007738F"/>
    <w:rsid w:val="00091965"/>
    <w:rsid w:val="0009660E"/>
    <w:rsid w:val="000A02F2"/>
    <w:rsid w:val="000A0B28"/>
    <w:rsid w:val="000A52BF"/>
    <w:rsid w:val="000B0E1A"/>
    <w:rsid w:val="000B3F9E"/>
    <w:rsid w:val="000B615A"/>
    <w:rsid w:val="000B6D68"/>
    <w:rsid w:val="000C1DE2"/>
    <w:rsid w:val="000D21F4"/>
    <w:rsid w:val="000D4630"/>
    <w:rsid w:val="000D4E68"/>
    <w:rsid w:val="000D6521"/>
    <w:rsid w:val="000F18F2"/>
    <w:rsid w:val="000F2676"/>
    <w:rsid w:val="0010425F"/>
    <w:rsid w:val="0010733F"/>
    <w:rsid w:val="001267EA"/>
    <w:rsid w:val="0013334D"/>
    <w:rsid w:val="001350BF"/>
    <w:rsid w:val="00137416"/>
    <w:rsid w:val="001422D6"/>
    <w:rsid w:val="0014404B"/>
    <w:rsid w:val="00164E11"/>
    <w:rsid w:val="00171C3B"/>
    <w:rsid w:val="00176704"/>
    <w:rsid w:val="0019242D"/>
    <w:rsid w:val="00193980"/>
    <w:rsid w:val="00194DCB"/>
    <w:rsid w:val="00194DE3"/>
    <w:rsid w:val="00197DC5"/>
    <w:rsid w:val="001B0B61"/>
    <w:rsid w:val="001B0BB0"/>
    <w:rsid w:val="001C11E1"/>
    <w:rsid w:val="001C76DE"/>
    <w:rsid w:val="001E09E1"/>
    <w:rsid w:val="001E391C"/>
    <w:rsid w:val="001F5313"/>
    <w:rsid w:val="002103B8"/>
    <w:rsid w:val="002109E1"/>
    <w:rsid w:val="00212B3F"/>
    <w:rsid w:val="002153D3"/>
    <w:rsid w:val="00217513"/>
    <w:rsid w:val="002175B2"/>
    <w:rsid w:val="00217D25"/>
    <w:rsid w:val="0022337D"/>
    <w:rsid w:val="0023101D"/>
    <w:rsid w:val="002316EA"/>
    <w:rsid w:val="0023646E"/>
    <w:rsid w:val="0024768F"/>
    <w:rsid w:val="00254063"/>
    <w:rsid w:val="00264628"/>
    <w:rsid w:val="0026597C"/>
    <w:rsid w:val="002765EE"/>
    <w:rsid w:val="0029536A"/>
    <w:rsid w:val="002A182F"/>
    <w:rsid w:val="002B5FF7"/>
    <w:rsid w:val="002B7021"/>
    <w:rsid w:val="002C003C"/>
    <w:rsid w:val="002D14A3"/>
    <w:rsid w:val="002D2499"/>
    <w:rsid w:val="002D50D3"/>
    <w:rsid w:val="002D527D"/>
    <w:rsid w:val="002E1999"/>
    <w:rsid w:val="002F121C"/>
    <w:rsid w:val="003006F9"/>
    <w:rsid w:val="003010C1"/>
    <w:rsid w:val="00303CD3"/>
    <w:rsid w:val="00305C06"/>
    <w:rsid w:val="00311CF0"/>
    <w:rsid w:val="003163EE"/>
    <w:rsid w:val="00327C37"/>
    <w:rsid w:val="00330A2C"/>
    <w:rsid w:val="00334BAF"/>
    <w:rsid w:val="00341CFB"/>
    <w:rsid w:val="003475B7"/>
    <w:rsid w:val="003479E7"/>
    <w:rsid w:val="003500CE"/>
    <w:rsid w:val="003508A8"/>
    <w:rsid w:val="00360426"/>
    <w:rsid w:val="0036542F"/>
    <w:rsid w:val="00383C5C"/>
    <w:rsid w:val="00385538"/>
    <w:rsid w:val="00392437"/>
    <w:rsid w:val="003B6597"/>
    <w:rsid w:val="003C3B1D"/>
    <w:rsid w:val="003C4EB9"/>
    <w:rsid w:val="003D5F1C"/>
    <w:rsid w:val="003D694F"/>
    <w:rsid w:val="003D7421"/>
    <w:rsid w:val="003D79BA"/>
    <w:rsid w:val="003E2243"/>
    <w:rsid w:val="003E39B6"/>
    <w:rsid w:val="003F2A51"/>
    <w:rsid w:val="003F3F26"/>
    <w:rsid w:val="00402E9A"/>
    <w:rsid w:val="004114EF"/>
    <w:rsid w:val="004123AB"/>
    <w:rsid w:val="00420952"/>
    <w:rsid w:val="00425005"/>
    <w:rsid w:val="00431003"/>
    <w:rsid w:val="00434F5F"/>
    <w:rsid w:val="00447436"/>
    <w:rsid w:val="00450F87"/>
    <w:rsid w:val="00476FEB"/>
    <w:rsid w:val="004805B9"/>
    <w:rsid w:val="004836EB"/>
    <w:rsid w:val="004866B7"/>
    <w:rsid w:val="00493D00"/>
    <w:rsid w:val="004A3B5D"/>
    <w:rsid w:val="004A4118"/>
    <w:rsid w:val="004C1325"/>
    <w:rsid w:val="004C1A8A"/>
    <w:rsid w:val="004C43DF"/>
    <w:rsid w:val="004D296F"/>
    <w:rsid w:val="004E1660"/>
    <w:rsid w:val="004E24A0"/>
    <w:rsid w:val="004E2B12"/>
    <w:rsid w:val="004E355D"/>
    <w:rsid w:val="004E7207"/>
    <w:rsid w:val="004F0667"/>
    <w:rsid w:val="004F70CC"/>
    <w:rsid w:val="00504DF9"/>
    <w:rsid w:val="00522D72"/>
    <w:rsid w:val="005261AA"/>
    <w:rsid w:val="0052683A"/>
    <w:rsid w:val="00532CAC"/>
    <w:rsid w:val="005367A3"/>
    <w:rsid w:val="00542971"/>
    <w:rsid w:val="00547A74"/>
    <w:rsid w:val="00552E54"/>
    <w:rsid w:val="00554FBD"/>
    <w:rsid w:val="00555B2A"/>
    <w:rsid w:val="00564681"/>
    <w:rsid w:val="00575D09"/>
    <w:rsid w:val="0058012C"/>
    <w:rsid w:val="00590BC8"/>
    <w:rsid w:val="00591D0E"/>
    <w:rsid w:val="00596E2D"/>
    <w:rsid w:val="005A5C2C"/>
    <w:rsid w:val="005A5E33"/>
    <w:rsid w:val="005B2FD7"/>
    <w:rsid w:val="005B3AED"/>
    <w:rsid w:val="005D3442"/>
    <w:rsid w:val="005E171D"/>
    <w:rsid w:val="005E1D19"/>
    <w:rsid w:val="005E702F"/>
    <w:rsid w:val="005F2D0E"/>
    <w:rsid w:val="005F7D8B"/>
    <w:rsid w:val="00600293"/>
    <w:rsid w:val="00601745"/>
    <w:rsid w:val="00613987"/>
    <w:rsid w:val="00615EB4"/>
    <w:rsid w:val="0061749C"/>
    <w:rsid w:val="00633B03"/>
    <w:rsid w:val="00650179"/>
    <w:rsid w:val="00652E28"/>
    <w:rsid w:val="006702B7"/>
    <w:rsid w:val="00670C7B"/>
    <w:rsid w:val="0067170F"/>
    <w:rsid w:val="00687DEC"/>
    <w:rsid w:val="00695B91"/>
    <w:rsid w:val="00697086"/>
    <w:rsid w:val="006A37D7"/>
    <w:rsid w:val="006B40A0"/>
    <w:rsid w:val="006C0868"/>
    <w:rsid w:val="006E5533"/>
    <w:rsid w:val="006E5F04"/>
    <w:rsid w:val="006F1BE8"/>
    <w:rsid w:val="006F2393"/>
    <w:rsid w:val="007012D4"/>
    <w:rsid w:val="00704358"/>
    <w:rsid w:val="00711F7F"/>
    <w:rsid w:val="007126E8"/>
    <w:rsid w:val="00716BCB"/>
    <w:rsid w:val="00722E20"/>
    <w:rsid w:val="0072516F"/>
    <w:rsid w:val="00731E74"/>
    <w:rsid w:val="00736385"/>
    <w:rsid w:val="00737C83"/>
    <w:rsid w:val="00742F2A"/>
    <w:rsid w:val="007436DB"/>
    <w:rsid w:val="00745DB8"/>
    <w:rsid w:val="00750F8C"/>
    <w:rsid w:val="007531B0"/>
    <w:rsid w:val="0076725C"/>
    <w:rsid w:val="00782102"/>
    <w:rsid w:val="007A21E4"/>
    <w:rsid w:val="007B3E4A"/>
    <w:rsid w:val="007C1300"/>
    <w:rsid w:val="007C7F92"/>
    <w:rsid w:val="007D1F1F"/>
    <w:rsid w:val="007D37DF"/>
    <w:rsid w:val="007E5397"/>
    <w:rsid w:val="007F141D"/>
    <w:rsid w:val="00804615"/>
    <w:rsid w:val="00804E08"/>
    <w:rsid w:val="00825E23"/>
    <w:rsid w:val="0083610C"/>
    <w:rsid w:val="00842963"/>
    <w:rsid w:val="0087085D"/>
    <w:rsid w:val="008749A7"/>
    <w:rsid w:val="00885856"/>
    <w:rsid w:val="008927D3"/>
    <w:rsid w:val="008B3543"/>
    <w:rsid w:val="008C08B6"/>
    <w:rsid w:val="008C5844"/>
    <w:rsid w:val="008C655B"/>
    <w:rsid w:val="008D0938"/>
    <w:rsid w:val="008D14AB"/>
    <w:rsid w:val="008D3672"/>
    <w:rsid w:val="008D5E38"/>
    <w:rsid w:val="008D6305"/>
    <w:rsid w:val="008D68B1"/>
    <w:rsid w:val="008D77E3"/>
    <w:rsid w:val="008E04BA"/>
    <w:rsid w:val="008E135B"/>
    <w:rsid w:val="008E36B3"/>
    <w:rsid w:val="008E4569"/>
    <w:rsid w:val="008F197C"/>
    <w:rsid w:val="00900B71"/>
    <w:rsid w:val="00911954"/>
    <w:rsid w:val="00915B7B"/>
    <w:rsid w:val="0092737F"/>
    <w:rsid w:val="009314CD"/>
    <w:rsid w:val="009332C6"/>
    <w:rsid w:val="00935114"/>
    <w:rsid w:val="00946DAA"/>
    <w:rsid w:val="009539AA"/>
    <w:rsid w:val="00956BBC"/>
    <w:rsid w:val="009615F6"/>
    <w:rsid w:val="00961EF9"/>
    <w:rsid w:val="00963CAC"/>
    <w:rsid w:val="00966C74"/>
    <w:rsid w:val="009803A7"/>
    <w:rsid w:val="00981F0B"/>
    <w:rsid w:val="00990981"/>
    <w:rsid w:val="0099728A"/>
    <w:rsid w:val="009A163A"/>
    <w:rsid w:val="009A4BD2"/>
    <w:rsid w:val="009B2A46"/>
    <w:rsid w:val="009B3B24"/>
    <w:rsid w:val="009D2B2D"/>
    <w:rsid w:val="009D7533"/>
    <w:rsid w:val="009E3896"/>
    <w:rsid w:val="009E43FB"/>
    <w:rsid w:val="009E56A0"/>
    <w:rsid w:val="009E74DA"/>
    <w:rsid w:val="009F1CEA"/>
    <w:rsid w:val="009F4B51"/>
    <w:rsid w:val="00A03A50"/>
    <w:rsid w:val="00A0653B"/>
    <w:rsid w:val="00A161CD"/>
    <w:rsid w:val="00A2657B"/>
    <w:rsid w:val="00A34366"/>
    <w:rsid w:val="00A37E6F"/>
    <w:rsid w:val="00A45203"/>
    <w:rsid w:val="00A54738"/>
    <w:rsid w:val="00A765CD"/>
    <w:rsid w:val="00A83178"/>
    <w:rsid w:val="00AA0E40"/>
    <w:rsid w:val="00AA37ED"/>
    <w:rsid w:val="00AB60A5"/>
    <w:rsid w:val="00AC22AD"/>
    <w:rsid w:val="00AC6D77"/>
    <w:rsid w:val="00AD177F"/>
    <w:rsid w:val="00AD23C2"/>
    <w:rsid w:val="00AD2F36"/>
    <w:rsid w:val="00AD4E9D"/>
    <w:rsid w:val="00AE3B66"/>
    <w:rsid w:val="00AF034B"/>
    <w:rsid w:val="00AF251B"/>
    <w:rsid w:val="00AF5021"/>
    <w:rsid w:val="00AF7C91"/>
    <w:rsid w:val="00B01F2E"/>
    <w:rsid w:val="00B01F43"/>
    <w:rsid w:val="00B0669E"/>
    <w:rsid w:val="00B13CD9"/>
    <w:rsid w:val="00B2334A"/>
    <w:rsid w:val="00B23CC7"/>
    <w:rsid w:val="00B34C33"/>
    <w:rsid w:val="00B4078C"/>
    <w:rsid w:val="00B4112E"/>
    <w:rsid w:val="00B45577"/>
    <w:rsid w:val="00B50E87"/>
    <w:rsid w:val="00B55790"/>
    <w:rsid w:val="00B558A5"/>
    <w:rsid w:val="00B56F8F"/>
    <w:rsid w:val="00B74535"/>
    <w:rsid w:val="00B82221"/>
    <w:rsid w:val="00B96141"/>
    <w:rsid w:val="00BA5EF6"/>
    <w:rsid w:val="00BB0F16"/>
    <w:rsid w:val="00BB5E7B"/>
    <w:rsid w:val="00BB790F"/>
    <w:rsid w:val="00BC6C4F"/>
    <w:rsid w:val="00BD1D2A"/>
    <w:rsid w:val="00BD6C4F"/>
    <w:rsid w:val="00BE02BA"/>
    <w:rsid w:val="00BE0792"/>
    <w:rsid w:val="00BE6424"/>
    <w:rsid w:val="00BE7172"/>
    <w:rsid w:val="00BF30C3"/>
    <w:rsid w:val="00BF463D"/>
    <w:rsid w:val="00BF72FB"/>
    <w:rsid w:val="00C20D32"/>
    <w:rsid w:val="00C2145B"/>
    <w:rsid w:val="00C22DA4"/>
    <w:rsid w:val="00C250F0"/>
    <w:rsid w:val="00C26321"/>
    <w:rsid w:val="00C35757"/>
    <w:rsid w:val="00C366AB"/>
    <w:rsid w:val="00C41097"/>
    <w:rsid w:val="00C43DBF"/>
    <w:rsid w:val="00C45825"/>
    <w:rsid w:val="00C473A1"/>
    <w:rsid w:val="00C5491B"/>
    <w:rsid w:val="00C61626"/>
    <w:rsid w:val="00C63753"/>
    <w:rsid w:val="00C65416"/>
    <w:rsid w:val="00C67547"/>
    <w:rsid w:val="00C77F02"/>
    <w:rsid w:val="00C936E8"/>
    <w:rsid w:val="00CC0AB6"/>
    <w:rsid w:val="00CC50EF"/>
    <w:rsid w:val="00CC67FB"/>
    <w:rsid w:val="00CD54D7"/>
    <w:rsid w:val="00CD7E57"/>
    <w:rsid w:val="00CE34A1"/>
    <w:rsid w:val="00CE4914"/>
    <w:rsid w:val="00CE5A93"/>
    <w:rsid w:val="00CF10CE"/>
    <w:rsid w:val="00CF5710"/>
    <w:rsid w:val="00D01885"/>
    <w:rsid w:val="00D053D3"/>
    <w:rsid w:val="00D06C2C"/>
    <w:rsid w:val="00D06F31"/>
    <w:rsid w:val="00D07280"/>
    <w:rsid w:val="00D11508"/>
    <w:rsid w:val="00D14A3F"/>
    <w:rsid w:val="00D30669"/>
    <w:rsid w:val="00D37138"/>
    <w:rsid w:val="00D4296B"/>
    <w:rsid w:val="00D45BD6"/>
    <w:rsid w:val="00D47959"/>
    <w:rsid w:val="00D512A4"/>
    <w:rsid w:val="00D55780"/>
    <w:rsid w:val="00D5640C"/>
    <w:rsid w:val="00D66AC8"/>
    <w:rsid w:val="00D70D8B"/>
    <w:rsid w:val="00D7283F"/>
    <w:rsid w:val="00D76648"/>
    <w:rsid w:val="00D87824"/>
    <w:rsid w:val="00D96C69"/>
    <w:rsid w:val="00DA111F"/>
    <w:rsid w:val="00DA278E"/>
    <w:rsid w:val="00DA2D73"/>
    <w:rsid w:val="00DA5599"/>
    <w:rsid w:val="00DA7D11"/>
    <w:rsid w:val="00DB4BA7"/>
    <w:rsid w:val="00DC083B"/>
    <w:rsid w:val="00DC1511"/>
    <w:rsid w:val="00DC389A"/>
    <w:rsid w:val="00DE00D5"/>
    <w:rsid w:val="00DE13B9"/>
    <w:rsid w:val="00DE2ED1"/>
    <w:rsid w:val="00DE36D0"/>
    <w:rsid w:val="00DF5A92"/>
    <w:rsid w:val="00DF5D16"/>
    <w:rsid w:val="00E0230F"/>
    <w:rsid w:val="00E12030"/>
    <w:rsid w:val="00E16342"/>
    <w:rsid w:val="00E16EC0"/>
    <w:rsid w:val="00E31D22"/>
    <w:rsid w:val="00E36F7A"/>
    <w:rsid w:val="00E43D29"/>
    <w:rsid w:val="00E44395"/>
    <w:rsid w:val="00E52916"/>
    <w:rsid w:val="00E54BF1"/>
    <w:rsid w:val="00E569BE"/>
    <w:rsid w:val="00E61598"/>
    <w:rsid w:val="00E63474"/>
    <w:rsid w:val="00E6464C"/>
    <w:rsid w:val="00E675CD"/>
    <w:rsid w:val="00E739EA"/>
    <w:rsid w:val="00E82893"/>
    <w:rsid w:val="00E86CE8"/>
    <w:rsid w:val="00EA6164"/>
    <w:rsid w:val="00EB2912"/>
    <w:rsid w:val="00EB457E"/>
    <w:rsid w:val="00EB488E"/>
    <w:rsid w:val="00EB777B"/>
    <w:rsid w:val="00EC263E"/>
    <w:rsid w:val="00ED0FEE"/>
    <w:rsid w:val="00EE10CF"/>
    <w:rsid w:val="00EE706A"/>
    <w:rsid w:val="00EE7D9F"/>
    <w:rsid w:val="00EF34F8"/>
    <w:rsid w:val="00F0155F"/>
    <w:rsid w:val="00F04943"/>
    <w:rsid w:val="00F06C9E"/>
    <w:rsid w:val="00F13933"/>
    <w:rsid w:val="00F20A94"/>
    <w:rsid w:val="00F33E9A"/>
    <w:rsid w:val="00F37FE2"/>
    <w:rsid w:val="00F456CA"/>
    <w:rsid w:val="00F47B4D"/>
    <w:rsid w:val="00F519D8"/>
    <w:rsid w:val="00F70A8E"/>
    <w:rsid w:val="00F717B0"/>
    <w:rsid w:val="00F74DB2"/>
    <w:rsid w:val="00F81438"/>
    <w:rsid w:val="00F85EE6"/>
    <w:rsid w:val="00F92A93"/>
    <w:rsid w:val="00FB1A84"/>
    <w:rsid w:val="00FB422D"/>
    <w:rsid w:val="00FB545B"/>
    <w:rsid w:val="00FD168C"/>
    <w:rsid w:val="00FD1DA5"/>
    <w:rsid w:val="00FE24FB"/>
    <w:rsid w:val="00FF2D0E"/>
    <w:rsid w:val="00FF3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1BF6F7BD"/>
  <w15:chartTrackingRefBased/>
  <w15:docId w15:val="{DAF7D892-F994-4CB5-A110-AE2E3B2E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FEB"/>
    <w:rPr>
      <w:lang w:val="es-CO"/>
    </w:rPr>
  </w:style>
  <w:style w:type="paragraph" w:styleId="Ttulo1">
    <w:name w:val="heading 1"/>
    <w:basedOn w:val="Normal"/>
    <w:next w:val="Normal"/>
    <w:link w:val="Ttulo1Car"/>
    <w:uiPriority w:val="9"/>
    <w:qFormat/>
    <w:rsid w:val="00D6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6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66A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6A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6A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6A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6A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6A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6A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6AC8"/>
    <w:rPr>
      <w:rFonts w:asciiTheme="majorHAnsi" w:eastAsiaTheme="majorEastAsia" w:hAnsiTheme="majorHAnsi" w:cstheme="majorBidi"/>
      <w:color w:val="0F4761" w:themeColor="accent1" w:themeShade="BF"/>
      <w:sz w:val="40"/>
      <w:szCs w:val="40"/>
      <w:lang w:val="es-CO"/>
    </w:rPr>
  </w:style>
  <w:style w:type="character" w:customStyle="1" w:styleId="Ttulo2Car">
    <w:name w:val="Título 2 Car"/>
    <w:basedOn w:val="Fuentedeprrafopredeter"/>
    <w:link w:val="Ttulo2"/>
    <w:uiPriority w:val="9"/>
    <w:rsid w:val="00D66AC8"/>
    <w:rPr>
      <w:rFonts w:asciiTheme="majorHAnsi" w:eastAsiaTheme="majorEastAsia" w:hAnsiTheme="majorHAnsi" w:cstheme="majorBidi"/>
      <w:color w:val="0F4761" w:themeColor="accent1" w:themeShade="BF"/>
      <w:sz w:val="32"/>
      <w:szCs w:val="32"/>
      <w:lang w:val="es-CO"/>
    </w:rPr>
  </w:style>
  <w:style w:type="character" w:customStyle="1" w:styleId="Ttulo3Car">
    <w:name w:val="Título 3 Car"/>
    <w:basedOn w:val="Fuentedeprrafopredeter"/>
    <w:link w:val="Ttulo3"/>
    <w:uiPriority w:val="9"/>
    <w:rsid w:val="00D66AC8"/>
    <w:rPr>
      <w:rFonts w:eastAsiaTheme="majorEastAsia" w:cstheme="majorBidi"/>
      <w:color w:val="0F4761" w:themeColor="accent1" w:themeShade="BF"/>
      <w:sz w:val="28"/>
      <w:szCs w:val="28"/>
      <w:lang w:val="es-CO"/>
    </w:rPr>
  </w:style>
  <w:style w:type="character" w:customStyle="1" w:styleId="Ttulo4Car">
    <w:name w:val="Título 4 Car"/>
    <w:basedOn w:val="Fuentedeprrafopredeter"/>
    <w:link w:val="Ttulo4"/>
    <w:uiPriority w:val="9"/>
    <w:semiHidden/>
    <w:rsid w:val="00D66AC8"/>
    <w:rPr>
      <w:rFonts w:eastAsiaTheme="majorEastAsia" w:cstheme="majorBidi"/>
      <w:i/>
      <w:iCs/>
      <w:color w:val="0F4761" w:themeColor="accent1" w:themeShade="BF"/>
      <w:lang w:val="es-CO"/>
    </w:rPr>
  </w:style>
  <w:style w:type="character" w:customStyle="1" w:styleId="Ttulo5Car">
    <w:name w:val="Título 5 Car"/>
    <w:basedOn w:val="Fuentedeprrafopredeter"/>
    <w:link w:val="Ttulo5"/>
    <w:uiPriority w:val="9"/>
    <w:semiHidden/>
    <w:rsid w:val="00D66AC8"/>
    <w:rPr>
      <w:rFonts w:eastAsiaTheme="majorEastAsia" w:cstheme="majorBidi"/>
      <w:color w:val="0F4761" w:themeColor="accent1" w:themeShade="BF"/>
      <w:lang w:val="es-CO"/>
    </w:rPr>
  </w:style>
  <w:style w:type="character" w:customStyle="1" w:styleId="Ttulo6Car">
    <w:name w:val="Título 6 Car"/>
    <w:basedOn w:val="Fuentedeprrafopredeter"/>
    <w:link w:val="Ttulo6"/>
    <w:uiPriority w:val="9"/>
    <w:semiHidden/>
    <w:rsid w:val="00D66AC8"/>
    <w:rPr>
      <w:rFonts w:eastAsiaTheme="majorEastAsia" w:cstheme="majorBidi"/>
      <w:i/>
      <w:iCs/>
      <w:color w:val="595959" w:themeColor="text1" w:themeTint="A6"/>
      <w:lang w:val="es-CO"/>
    </w:rPr>
  </w:style>
  <w:style w:type="character" w:customStyle="1" w:styleId="Ttulo7Car">
    <w:name w:val="Título 7 Car"/>
    <w:basedOn w:val="Fuentedeprrafopredeter"/>
    <w:link w:val="Ttulo7"/>
    <w:uiPriority w:val="9"/>
    <w:semiHidden/>
    <w:rsid w:val="00D66AC8"/>
    <w:rPr>
      <w:rFonts w:eastAsiaTheme="majorEastAsia" w:cstheme="majorBidi"/>
      <w:color w:val="595959" w:themeColor="text1" w:themeTint="A6"/>
      <w:lang w:val="es-CO"/>
    </w:rPr>
  </w:style>
  <w:style w:type="character" w:customStyle="1" w:styleId="Ttulo8Car">
    <w:name w:val="Título 8 Car"/>
    <w:basedOn w:val="Fuentedeprrafopredeter"/>
    <w:link w:val="Ttulo8"/>
    <w:uiPriority w:val="9"/>
    <w:semiHidden/>
    <w:rsid w:val="00D66AC8"/>
    <w:rPr>
      <w:rFonts w:eastAsiaTheme="majorEastAsia" w:cstheme="majorBidi"/>
      <w:i/>
      <w:iCs/>
      <w:color w:val="272727" w:themeColor="text1" w:themeTint="D8"/>
      <w:lang w:val="es-CO"/>
    </w:rPr>
  </w:style>
  <w:style w:type="character" w:customStyle="1" w:styleId="Ttulo9Car">
    <w:name w:val="Título 9 Car"/>
    <w:basedOn w:val="Fuentedeprrafopredeter"/>
    <w:link w:val="Ttulo9"/>
    <w:uiPriority w:val="9"/>
    <w:semiHidden/>
    <w:rsid w:val="00D66AC8"/>
    <w:rPr>
      <w:rFonts w:eastAsiaTheme="majorEastAsia" w:cstheme="majorBidi"/>
      <w:color w:val="272727" w:themeColor="text1" w:themeTint="D8"/>
      <w:lang w:val="es-CO"/>
    </w:rPr>
  </w:style>
  <w:style w:type="paragraph" w:styleId="Ttulo">
    <w:name w:val="Title"/>
    <w:basedOn w:val="Normal"/>
    <w:next w:val="Normal"/>
    <w:link w:val="TtuloCar"/>
    <w:uiPriority w:val="10"/>
    <w:qFormat/>
    <w:rsid w:val="00D6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6AC8"/>
    <w:rPr>
      <w:rFonts w:asciiTheme="majorHAnsi" w:eastAsiaTheme="majorEastAsia" w:hAnsiTheme="majorHAnsi" w:cstheme="majorBidi"/>
      <w:spacing w:val="-10"/>
      <w:kern w:val="28"/>
      <w:sz w:val="56"/>
      <w:szCs w:val="56"/>
      <w:lang w:val="es-CO"/>
    </w:rPr>
  </w:style>
  <w:style w:type="paragraph" w:styleId="Subttulo">
    <w:name w:val="Subtitle"/>
    <w:basedOn w:val="Normal"/>
    <w:next w:val="Normal"/>
    <w:link w:val="SubttuloCar"/>
    <w:uiPriority w:val="11"/>
    <w:qFormat/>
    <w:rsid w:val="00D66A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6AC8"/>
    <w:rPr>
      <w:rFonts w:eastAsiaTheme="majorEastAsia" w:cstheme="majorBidi"/>
      <w:color w:val="595959" w:themeColor="text1" w:themeTint="A6"/>
      <w:spacing w:val="15"/>
      <w:sz w:val="28"/>
      <w:szCs w:val="28"/>
      <w:lang w:val="es-CO"/>
    </w:rPr>
  </w:style>
  <w:style w:type="paragraph" w:styleId="Cita">
    <w:name w:val="Quote"/>
    <w:basedOn w:val="Normal"/>
    <w:next w:val="Normal"/>
    <w:link w:val="CitaCar"/>
    <w:uiPriority w:val="29"/>
    <w:qFormat/>
    <w:rsid w:val="00D66AC8"/>
    <w:pPr>
      <w:spacing w:before="160"/>
      <w:jc w:val="center"/>
    </w:pPr>
    <w:rPr>
      <w:i/>
      <w:iCs/>
      <w:color w:val="404040" w:themeColor="text1" w:themeTint="BF"/>
    </w:rPr>
  </w:style>
  <w:style w:type="character" w:customStyle="1" w:styleId="CitaCar">
    <w:name w:val="Cita Car"/>
    <w:basedOn w:val="Fuentedeprrafopredeter"/>
    <w:link w:val="Cita"/>
    <w:uiPriority w:val="29"/>
    <w:rsid w:val="00D66AC8"/>
    <w:rPr>
      <w:i/>
      <w:iCs/>
      <w:color w:val="404040" w:themeColor="text1" w:themeTint="BF"/>
      <w:lang w:val="es-CO"/>
    </w:rPr>
  </w:style>
  <w:style w:type="paragraph" w:styleId="Prrafodelista">
    <w:name w:val="List Paragraph"/>
    <w:basedOn w:val="Normal"/>
    <w:uiPriority w:val="34"/>
    <w:qFormat/>
    <w:rsid w:val="00D66AC8"/>
    <w:pPr>
      <w:ind w:left="720"/>
      <w:contextualSpacing/>
    </w:pPr>
  </w:style>
  <w:style w:type="character" w:styleId="nfasisintenso">
    <w:name w:val="Intense Emphasis"/>
    <w:basedOn w:val="Fuentedeprrafopredeter"/>
    <w:uiPriority w:val="21"/>
    <w:qFormat/>
    <w:rsid w:val="00D66AC8"/>
    <w:rPr>
      <w:i/>
      <w:iCs/>
      <w:color w:val="0F4761" w:themeColor="accent1" w:themeShade="BF"/>
    </w:rPr>
  </w:style>
  <w:style w:type="paragraph" w:styleId="Citadestacada">
    <w:name w:val="Intense Quote"/>
    <w:basedOn w:val="Normal"/>
    <w:next w:val="Normal"/>
    <w:link w:val="CitadestacadaCar"/>
    <w:uiPriority w:val="30"/>
    <w:qFormat/>
    <w:rsid w:val="00D6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6AC8"/>
    <w:rPr>
      <w:i/>
      <w:iCs/>
      <w:color w:val="0F4761" w:themeColor="accent1" w:themeShade="BF"/>
      <w:lang w:val="es-CO"/>
    </w:rPr>
  </w:style>
  <w:style w:type="character" w:styleId="Referenciaintensa">
    <w:name w:val="Intense Reference"/>
    <w:basedOn w:val="Fuentedeprrafopredeter"/>
    <w:uiPriority w:val="32"/>
    <w:qFormat/>
    <w:rsid w:val="00D66AC8"/>
    <w:rPr>
      <w:b/>
      <w:bCs/>
      <w:smallCaps/>
      <w:color w:val="0F4761" w:themeColor="accent1" w:themeShade="BF"/>
      <w:spacing w:val="5"/>
    </w:rPr>
  </w:style>
  <w:style w:type="character" w:styleId="Hipervnculo">
    <w:name w:val="Hyperlink"/>
    <w:basedOn w:val="Fuentedeprrafopredeter"/>
    <w:uiPriority w:val="99"/>
    <w:unhideWhenUsed/>
    <w:rsid w:val="00CC0AB6"/>
    <w:rPr>
      <w:color w:val="467886" w:themeColor="hyperlink"/>
      <w:u w:val="single"/>
    </w:rPr>
  </w:style>
  <w:style w:type="character" w:styleId="Mencinsinresolver">
    <w:name w:val="Unresolved Mention"/>
    <w:basedOn w:val="Fuentedeprrafopredeter"/>
    <w:uiPriority w:val="99"/>
    <w:semiHidden/>
    <w:unhideWhenUsed/>
    <w:rsid w:val="00CC0AB6"/>
    <w:rPr>
      <w:color w:val="605E5C"/>
      <w:shd w:val="clear" w:color="auto" w:fill="E1DFDD"/>
    </w:rPr>
  </w:style>
  <w:style w:type="character" w:styleId="Hipervnculovisitado">
    <w:name w:val="FollowedHyperlink"/>
    <w:basedOn w:val="Fuentedeprrafopredeter"/>
    <w:uiPriority w:val="99"/>
    <w:semiHidden/>
    <w:unhideWhenUsed/>
    <w:rsid w:val="00CC0AB6"/>
    <w:rPr>
      <w:color w:val="96607D" w:themeColor="followedHyperlink"/>
      <w:u w:val="single"/>
    </w:rPr>
  </w:style>
  <w:style w:type="paragraph" w:styleId="Encabezado">
    <w:name w:val="header"/>
    <w:basedOn w:val="Normal"/>
    <w:link w:val="EncabezadoCar"/>
    <w:uiPriority w:val="99"/>
    <w:unhideWhenUsed/>
    <w:rsid w:val="004209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0952"/>
    <w:rPr>
      <w:lang w:val="es-CO"/>
    </w:rPr>
  </w:style>
  <w:style w:type="paragraph" w:styleId="Piedepgina">
    <w:name w:val="footer"/>
    <w:basedOn w:val="Normal"/>
    <w:link w:val="PiedepginaCar"/>
    <w:uiPriority w:val="99"/>
    <w:unhideWhenUsed/>
    <w:rsid w:val="004209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0952"/>
    <w:rPr>
      <w:lang w:val="es-CO"/>
    </w:rPr>
  </w:style>
  <w:style w:type="table" w:styleId="Tablaconcuadrcula">
    <w:name w:val="Table Grid"/>
    <w:basedOn w:val="Tablanormal"/>
    <w:uiPriority w:val="39"/>
    <w:rsid w:val="00142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1422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17D25"/>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nfasis">
    <w:name w:val="Emphasis"/>
    <w:basedOn w:val="Fuentedeprrafopredeter"/>
    <w:uiPriority w:val="20"/>
    <w:qFormat/>
    <w:rsid w:val="00217D25"/>
    <w:rPr>
      <w:i/>
      <w:iCs/>
    </w:rPr>
  </w:style>
  <w:style w:type="character" w:styleId="Textoennegrita">
    <w:name w:val="Strong"/>
    <w:basedOn w:val="Fuentedeprrafopredeter"/>
    <w:uiPriority w:val="22"/>
    <w:qFormat/>
    <w:rsid w:val="00217D25"/>
    <w:rPr>
      <w:b/>
      <w:bCs/>
    </w:rPr>
  </w:style>
  <w:style w:type="character" w:customStyle="1" w:styleId="ms-1">
    <w:name w:val="ms-1"/>
    <w:basedOn w:val="Fuentedeprrafopredeter"/>
    <w:rsid w:val="00217D25"/>
  </w:style>
  <w:style w:type="character" w:customStyle="1" w:styleId="max-w-15ch">
    <w:name w:val="max-w-[15ch]"/>
    <w:basedOn w:val="Fuentedeprrafopredeter"/>
    <w:rsid w:val="00217D25"/>
  </w:style>
  <w:style w:type="character" w:customStyle="1" w:styleId="-me-1">
    <w:name w:val="-me-1"/>
    <w:basedOn w:val="Fuentedeprrafopredeter"/>
    <w:rsid w:val="00217D25"/>
  </w:style>
  <w:style w:type="paragraph" w:styleId="Textonotaalfinal">
    <w:name w:val="endnote text"/>
    <w:basedOn w:val="Normal"/>
    <w:link w:val="TextonotaalfinalCar"/>
    <w:uiPriority w:val="99"/>
    <w:semiHidden/>
    <w:unhideWhenUsed/>
    <w:rsid w:val="0013741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137416"/>
    <w:rPr>
      <w:sz w:val="20"/>
      <w:szCs w:val="20"/>
      <w:lang w:val="es-CO"/>
    </w:rPr>
  </w:style>
  <w:style w:type="character" w:styleId="Refdenotaalfinal">
    <w:name w:val="endnote reference"/>
    <w:basedOn w:val="Fuentedeprrafopredeter"/>
    <w:uiPriority w:val="99"/>
    <w:semiHidden/>
    <w:unhideWhenUsed/>
    <w:rsid w:val="00137416"/>
    <w:rPr>
      <w:vertAlign w:val="superscript"/>
    </w:rPr>
  </w:style>
  <w:style w:type="paragraph" w:styleId="Textonotapie">
    <w:name w:val="footnote text"/>
    <w:basedOn w:val="Normal"/>
    <w:link w:val="TextonotapieCar"/>
    <w:uiPriority w:val="99"/>
    <w:semiHidden/>
    <w:unhideWhenUsed/>
    <w:rsid w:val="001374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7416"/>
    <w:rPr>
      <w:sz w:val="20"/>
      <w:szCs w:val="20"/>
      <w:lang w:val="es-CO"/>
    </w:rPr>
  </w:style>
  <w:style w:type="character" w:styleId="Refdenotaalpie">
    <w:name w:val="footnote reference"/>
    <w:basedOn w:val="Fuentedeprrafopredeter"/>
    <w:uiPriority w:val="99"/>
    <w:semiHidden/>
    <w:unhideWhenUsed/>
    <w:rsid w:val="00137416"/>
    <w:rPr>
      <w:vertAlign w:val="superscript"/>
    </w:rPr>
  </w:style>
  <w:style w:type="paragraph" w:styleId="TtuloTDC">
    <w:name w:val="TOC Heading"/>
    <w:basedOn w:val="Ttulo1"/>
    <w:next w:val="Normal"/>
    <w:uiPriority w:val="39"/>
    <w:unhideWhenUsed/>
    <w:qFormat/>
    <w:rsid w:val="002D50D3"/>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2D50D3"/>
    <w:pPr>
      <w:spacing w:after="100"/>
    </w:pPr>
  </w:style>
  <w:style w:type="paragraph" w:styleId="TDC2">
    <w:name w:val="toc 2"/>
    <w:basedOn w:val="Normal"/>
    <w:next w:val="Normal"/>
    <w:autoRedefine/>
    <w:uiPriority w:val="39"/>
    <w:unhideWhenUsed/>
    <w:rsid w:val="00B13CD9"/>
    <w:pPr>
      <w:spacing w:after="100"/>
      <w:ind w:left="240"/>
    </w:pPr>
  </w:style>
  <w:style w:type="paragraph" w:styleId="TDC3">
    <w:name w:val="toc 3"/>
    <w:basedOn w:val="Normal"/>
    <w:next w:val="Normal"/>
    <w:autoRedefine/>
    <w:uiPriority w:val="39"/>
    <w:unhideWhenUsed/>
    <w:rsid w:val="008D6305"/>
    <w:pPr>
      <w:spacing w:after="100"/>
      <w:ind w:left="480"/>
    </w:pPr>
  </w:style>
  <w:style w:type="paragraph" w:styleId="Descripcin">
    <w:name w:val="caption"/>
    <w:basedOn w:val="Normal"/>
    <w:next w:val="Normal"/>
    <w:uiPriority w:val="35"/>
    <w:unhideWhenUsed/>
    <w:qFormat/>
    <w:rsid w:val="008D6305"/>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DE13B9"/>
    <w:pPr>
      <w:spacing w:after="0"/>
    </w:pPr>
  </w:style>
  <w:style w:type="table" w:customStyle="1" w:styleId="TableNormal">
    <w:name w:val="Table Normal"/>
    <w:uiPriority w:val="2"/>
    <w:semiHidden/>
    <w:unhideWhenUsed/>
    <w:qFormat/>
    <w:rsid w:val="00C250F0"/>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C250F0"/>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C250F0"/>
    <w:rPr>
      <w:rFonts w:ascii="Calibri" w:eastAsia="Calibri" w:hAnsi="Calibri" w:cs="Calibri"/>
      <w:kern w:val="0"/>
      <w:lang w:val="es-ES"/>
      <w14:ligatures w14:val="none"/>
    </w:rPr>
  </w:style>
  <w:style w:type="paragraph" w:customStyle="1" w:styleId="TableParagraph">
    <w:name w:val="Table Paragraph"/>
    <w:basedOn w:val="Normal"/>
    <w:uiPriority w:val="1"/>
    <w:qFormat/>
    <w:rsid w:val="00C250F0"/>
    <w:pPr>
      <w:widowControl w:val="0"/>
      <w:autoSpaceDE w:val="0"/>
      <w:autoSpaceDN w:val="0"/>
      <w:spacing w:after="0" w:line="240" w:lineRule="auto"/>
      <w:ind w:left="110"/>
    </w:pPr>
    <w:rPr>
      <w:rFonts w:ascii="Consolas" w:eastAsia="Consolas" w:hAnsi="Consolas" w:cs="Consolas"/>
      <w:kern w:val="0"/>
      <w:sz w:val="22"/>
      <w:szCs w:val="22"/>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0FEE6-A708-4ED6-9E12-FBBD86649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2104</TotalTime>
  <Pages>4</Pages>
  <Words>893</Words>
  <Characters>5094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alejandro gerena ricardo</dc:creator>
  <cp:keywords/>
  <dc:description/>
  <cp:lastModifiedBy>henry alejandro gerena ricardo</cp:lastModifiedBy>
  <cp:revision>339</cp:revision>
  <cp:lastPrinted>2025-12-05T23:44:00Z</cp:lastPrinted>
  <dcterms:created xsi:type="dcterms:W3CDTF">2025-11-24T19:37:00Z</dcterms:created>
  <dcterms:modified xsi:type="dcterms:W3CDTF">2025-12-05T23:44:00Z</dcterms:modified>
</cp:coreProperties>
</file>