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DengXian" w:eastAsia="DengXian" w:hAnsi="DengXian" w:cstheme="minorBidi"/>
          <w:b w:val="0"/>
          <w:bCs w:val="0"/>
          <w:color w:val="auto"/>
          <w:kern w:val="2"/>
          <w:sz w:val="24"/>
          <w:szCs w:val="24"/>
          <w:lang w:val="zh-CN"/>
        </w:rPr>
        <w:id w:val="-568186258"/>
        <w:docPartObj>
          <w:docPartGallery w:val="Table of Contents"/>
          <w:docPartUnique/>
        </w:docPartObj>
      </w:sdtPr>
      <w:sdtEndPr>
        <w:rPr>
          <w:rFonts w:cs="Times New Roman"/>
          <w:noProof/>
          <w:kern w:val="0"/>
          <w:lang w:val="en-US"/>
        </w:rPr>
      </w:sdtEndPr>
      <w:sdtContent>
        <w:p w14:paraId="6253B5FE" w14:textId="03C9C831" w:rsidR="00B531E5" w:rsidRPr="00422C32" w:rsidRDefault="00B531E5">
          <w:pPr>
            <w:pStyle w:val="a7"/>
            <w:rPr>
              <w:rFonts w:ascii="DengXian" w:eastAsia="DengXian" w:hAnsi="DengXian"/>
            </w:rPr>
          </w:pPr>
          <w:r w:rsidRPr="00422C32">
            <w:rPr>
              <w:rFonts w:ascii="DengXian" w:eastAsia="DengXian" w:hAnsi="DengXian"/>
              <w:lang w:val="zh-CN"/>
            </w:rPr>
            <w:t>目录</w:t>
          </w:r>
        </w:p>
        <w:p w14:paraId="1C0615A5" w14:textId="77777777" w:rsidR="00830C28" w:rsidRDefault="00B531E5">
          <w:pPr>
            <w:pStyle w:val="1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</w:rPr>
          </w:pPr>
          <w:r w:rsidRPr="00422C32">
            <w:rPr>
              <w:rFonts w:ascii="DengXian" w:eastAsia="DengXian" w:hAnsi="DengXian"/>
              <w:b w:val="0"/>
              <w:bCs w:val="0"/>
            </w:rPr>
            <w:fldChar w:fldCharType="begin"/>
          </w:r>
          <w:r w:rsidRPr="00422C32">
            <w:rPr>
              <w:rFonts w:ascii="DengXian" w:eastAsia="DengXian" w:hAnsi="DengXian"/>
            </w:rPr>
            <w:instrText>TOC \o "1-3" \h \z \u</w:instrText>
          </w:r>
          <w:r w:rsidRPr="00422C32">
            <w:rPr>
              <w:rFonts w:ascii="DengXian" w:eastAsia="DengXian" w:hAnsi="DengXian"/>
              <w:b w:val="0"/>
              <w:bCs w:val="0"/>
            </w:rPr>
            <w:fldChar w:fldCharType="separate"/>
          </w:r>
          <w:hyperlink w:anchor="_Toc10626985" w:history="1">
            <w:r w:rsidR="00830C28" w:rsidRPr="00A80F9F">
              <w:rPr>
                <w:rStyle w:val="a3"/>
                <w:rFonts w:ascii="DengXian" w:eastAsia="DengXian" w:hAnsi="DengXian"/>
                <w:noProof/>
                <w:kern w:val="36"/>
              </w:rPr>
              <w:t>MVVM</w:t>
            </w:r>
            <w:r w:rsidR="00830C28" w:rsidRPr="00A80F9F">
              <w:rPr>
                <w:rStyle w:val="a3"/>
                <w:rFonts w:ascii="DengXian" w:eastAsia="DengXian" w:hAnsi="DengXian" w:cs="SimSun"/>
                <w:noProof/>
                <w:kern w:val="36"/>
              </w:rPr>
              <w:t>实战</w:t>
            </w:r>
            <w:r w:rsidR="00830C28">
              <w:rPr>
                <w:noProof/>
                <w:webHidden/>
              </w:rPr>
              <w:tab/>
            </w:r>
            <w:r w:rsidR="00830C28">
              <w:rPr>
                <w:noProof/>
                <w:webHidden/>
              </w:rPr>
              <w:fldChar w:fldCharType="begin"/>
            </w:r>
            <w:r w:rsidR="00830C28">
              <w:rPr>
                <w:noProof/>
                <w:webHidden/>
              </w:rPr>
              <w:instrText xml:space="preserve"> PAGEREF _Toc10626985 \h </w:instrText>
            </w:r>
            <w:r w:rsidR="00830C28">
              <w:rPr>
                <w:noProof/>
                <w:webHidden/>
              </w:rPr>
            </w:r>
            <w:r w:rsidR="00830C28">
              <w:rPr>
                <w:noProof/>
                <w:webHidden/>
              </w:rPr>
              <w:fldChar w:fldCharType="separate"/>
            </w:r>
            <w:r w:rsidR="00830C28">
              <w:rPr>
                <w:noProof/>
                <w:webHidden/>
              </w:rPr>
              <w:t>2</w:t>
            </w:r>
            <w:r w:rsidR="00830C28">
              <w:rPr>
                <w:noProof/>
                <w:webHidden/>
              </w:rPr>
              <w:fldChar w:fldCharType="end"/>
            </w:r>
          </w:hyperlink>
        </w:p>
        <w:p w14:paraId="30792DBD" w14:textId="77777777" w:rsidR="00830C28" w:rsidRDefault="00830C28">
          <w:pPr>
            <w:pStyle w:val="2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0626986" w:history="1">
            <w:r w:rsidRPr="00A80F9F">
              <w:rPr>
                <w:rStyle w:val="a3"/>
                <w:rFonts w:ascii="DengXian" w:eastAsia="DengXian" w:hAnsi="DengXian" w:cs="SimSun"/>
                <w:noProof/>
              </w:rPr>
              <w:t>课程目</w:t>
            </w:r>
            <w:r w:rsidRPr="00A80F9F">
              <w:rPr>
                <w:rStyle w:val="a3"/>
                <w:rFonts w:ascii="DengXian" w:eastAsia="DengXian" w:hAnsi="DengXian" w:cs="MS Mincho"/>
                <w:noProof/>
              </w:rPr>
              <w:t>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C85FD" w14:textId="77777777" w:rsidR="00830C28" w:rsidRDefault="00830C28">
          <w:pPr>
            <w:pStyle w:val="2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0626987" w:history="1">
            <w:r w:rsidRPr="00A80F9F">
              <w:rPr>
                <w:rStyle w:val="a3"/>
                <w:rFonts w:ascii="DengXian" w:eastAsia="DengXian" w:hAnsi="DengXian"/>
                <w:noProof/>
              </w:rPr>
              <w:t>MVVM</w:t>
            </w:r>
            <w:r w:rsidRPr="00A80F9F">
              <w:rPr>
                <w:rStyle w:val="a3"/>
                <w:rFonts w:ascii="DengXian" w:eastAsia="DengXian" w:hAnsi="DengXian" w:cs="MS Mincho"/>
                <w:noProof/>
              </w:rPr>
              <w:t>基</w:t>
            </w:r>
            <w:r w:rsidRPr="00A80F9F">
              <w:rPr>
                <w:rStyle w:val="a3"/>
                <w:rFonts w:ascii="DengXian" w:eastAsia="DengXian" w:hAnsi="DengXian" w:cs="SimSun"/>
                <w:noProof/>
              </w:rPr>
              <w:t>础</w:t>
            </w:r>
            <w:r w:rsidRPr="00A80F9F">
              <w:rPr>
                <w:rStyle w:val="a3"/>
                <w:rFonts w:ascii="DengXian" w:eastAsia="DengXian" w:hAnsi="DengXian" w:cs="MS Mincho"/>
                <w:noProof/>
              </w:rPr>
              <w:t>知</w:t>
            </w:r>
            <w:r w:rsidRPr="00A80F9F">
              <w:rPr>
                <w:rStyle w:val="a3"/>
                <w:rFonts w:ascii="DengXian" w:eastAsia="DengXian" w:hAnsi="DengXian" w:cs="SimSun"/>
                <w:noProof/>
              </w:rPr>
              <w:t>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0055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88" w:history="1"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MVVM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解决了什么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问题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8EAA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89" w:history="1"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对比</w:t>
            </w:r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MVC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与</w:t>
            </w:r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E06A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90" w:history="1"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MVVM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中的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绑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4422" w14:textId="77777777" w:rsidR="00830C28" w:rsidRDefault="00830C28">
          <w:pPr>
            <w:pStyle w:val="2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0626991" w:history="1">
            <w:r w:rsidRPr="00A80F9F">
              <w:rPr>
                <w:rStyle w:val="a3"/>
                <w:rFonts w:ascii="DengXian" w:eastAsia="DengXian" w:hAnsi="DengXian"/>
                <w:noProof/>
              </w:rPr>
              <w:t>MVVM</w:t>
            </w:r>
            <w:r w:rsidRPr="00A80F9F">
              <w:rPr>
                <w:rStyle w:val="a3"/>
                <w:rFonts w:ascii="DengXian" w:eastAsia="DengXian" w:hAnsi="DengXian" w:cs="SimSun"/>
                <w:noProof/>
              </w:rPr>
              <w:t>编程实战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AF7B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92" w:history="1"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1：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简单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列表展示（</w:t>
            </w:r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Demo 3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E770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93" w:history="1"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2：复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杂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列表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页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面展示（</w:t>
            </w:r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Demo 1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80CA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94" w:history="1"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3：表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单页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面（</w:t>
            </w:r>
            <w:r w:rsidRPr="00A80F9F">
              <w:rPr>
                <w:rStyle w:val="a3"/>
                <w:rFonts w:ascii="DengXian" w:eastAsia="DengXian" w:hAnsi="DengXian"/>
                <w:b/>
                <w:bCs/>
                <w:noProof/>
              </w:rPr>
              <w:t>Demo 2</w:t>
            </w:r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9BB4" w14:textId="77777777" w:rsidR="00830C28" w:rsidRDefault="00830C28">
          <w:pPr>
            <w:pStyle w:val="3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0626995" w:history="1">
            <w:r w:rsidRPr="00A80F9F">
              <w:rPr>
                <w:rStyle w:val="a3"/>
                <w:rFonts w:ascii="DengXian" w:eastAsia="DengXian" w:hAnsi="DengXian" w:cs="MS Mincho"/>
                <w:b/>
                <w:bCs/>
                <w:noProof/>
              </w:rPr>
              <w:t>其他</w:t>
            </w:r>
            <w:r w:rsidRPr="00A80F9F">
              <w:rPr>
                <w:rStyle w:val="a3"/>
                <w:rFonts w:ascii="DengXian" w:eastAsia="DengXian" w:hAnsi="DengXian" w:cs="SimSun"/>
                <w:b/>
                <w:bCs/>
                <w:noProof/>
              </w:rPr>
              <w:t>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0576" w14:textId="77777777" w:rsidR="00830C28" w:rsidRDefault="00830C28">
          <w:pPr>
            <w:pStyle w:val="2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10626996" w:history="1">
            <w:r w:rsidRPr="00A80F9F">
              <w:rPr>
                <w:rStyle w:val="a3"/>
                <w:rFonts w:ascii="DengXian" w:eastAsia="DengXian" w:hAnsi="DengXian" w:cs="SimSun"/>
                <w:noProof/>
              </w:rPr>
              <w:t>扩展阅读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CEDF" w14:textId="2974E033" w:rsidR="00B531E5" w:rsidRPr="00422C32" w:rsidRDefault="00B531E5">
          <w:pPr>
            <w:rPr>
              <w:rFonts w:ascii="DengXian" w:eastAsia="DengXian" w:hAnsi="DengXian"/>
            </w:rPr>
          </w:pPr>
          <w:r w:rsidRPr="00422C32">
            <w:rPr>
              <w:rFonts w:ascii="DengXian" w:eastAsia="DengXian" w:hAnsi="DengXian"/>
              <w:b/>
              <w:bCs/>
              <w:noProof/>
            </w:rPr>
            <w:fldChar w:fldCharType="end"/>
          </w:r>
        </w:p>
      </w:sdtContent>
    </w:sdt>
    <w:p w14:paraId="75B71D30" w14:textId="77777777" w:rsidR="00B531E5" w:rsidRPr="00422C32" w:rsidRDefault="00B531E5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</w:pPr>
    </w:p>
    <w:p w14:paraId="0CE7A7B0" w14:textId="77777777" w:rsidR="00B531E5" w:rsidRPr="00422C32" w:rsidRDefault="00B531E5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</w:pPr>
      <w:bookmarkStart w:id="0" w:name="_GoBack"/>
      <w:bookmarkEnd w:id="0"/>
    </w:p>
    <w:p w14:paraId="2E18B81F" w14:textId="77777777" w:rsidR="00B531E5" w:rsidRPr="00422C32" w:rsidRDefault="00B531E5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</w:pPr>
    </w:p>
    <w:p w14:paraId="055C450C" w14:textId="77777777" w:rsidR="00B531E5" w:rsidRPr="00422C32" w:rsidRDefault="00B531E5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</w:pPr>
    </w:p>
    <w:p w14:paraId="3FD19149" w14:textId="77777777" w:rsidR="00B531E5" w:rsidRPr="00422C32" w:rsidRDefault="00B531E5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</w:pPr>
    </w:p>
    <w:p w14:paraId="084CA1C5" w14:textId="77777777" w:rsidR="002C7698" w:rsidRPr="00422C32" w:rsidRDefault="002C7698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 w:hint="eastAsia"/>
          <w:b/>
          <w:bCs/>
          <w:color w:val="24292E"/>
          <w:kern w:val="36"/>
          <w:sz w:val="48"/>
          <w:szCs w:val="48"/>
        </w:rPr>
      </w:pPr>
    </w:p>
    <w:p w14:paraId="3538A717" w14:textId="028BBFD7" w:rsidR="00D2192C" w:rsidRPr="00422C32" w:rsidRDefault="00D2192C" w:rsidP="00D2192C">
      <w:pPr>
        <w:pBdr>
          <w:bottom w:val="single" w:sz="6" w:space="5" w:color="EAECEF"/>
        </w:pBdr>
        <w:shd w:val="clear" w:color="auto" w:fill="FFFFFF"/>
        <w:spacing w:before="360" w:after="240"/>
        <w:outlineLvl w:val="0"/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</w:pPr>
      <w:bookmarkStart w:id="1" w:name="_Toc10626985"/>
      <w:r w:rsidRPr="00422C32">
        <w:rPr>
          <w:rFonts w:ascii="DengXian" w:eastAsia="DengXian" w:hAnsi="DengXian"/>
          <w:b/>
          <w:bCs/>
          <w:color w:val="24292E"/>
          <w:kern w:val="36"/>
          <w:sz w:val="48"/>
          <w:szCs w:val="48"/>
        </w:rPr>
        <w:lastRenderedPageBreak/>
        <w:t>MVVM</w:t>
      </w:r>
      <w:r w:rsidRPr="00422C32">
        <w:rPr>
          <w:rFonts w:ascii="DengXian" w:eastAsia="DengXian" w:hAnsi="DengXian" w:cs="SimSun"/>
          <w:b/>
          <w:bCs/>
          <w:color w:val="24292E"/>
          <w:kern w:val="36"/>
          <w:sz w:val="48"/>
          <w:szCs w:val="48"/>
        </w:rPr>
        <w:t>实战</w:t>
      </w:r>
      <w:bookmarkEnd w:id="1"/>
    </w:p>
    <w:p w14:paraId="596EDF37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主讲人：李国庭</w:t>
      </w:r>
    </w:p>
    <w:p w14:paraId="0D763439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</w:p>
    <w:p w14:paraId="0ABE301F" w14:textId="4E204C6F" w:rsidR="00D2192C" w:rsidRPr="00422C32" w:rsidRDefault="00D2192C" w:rsidP="00D2192C">
      <w:pPr>
        <w:pBdr>
          <w:bottom w:val="single" w:sz="6" w:space="7" w:color="EAECEF"/>
        </w:pBdr>
        <w:shd w:val="clear" w:color="auto" w:fill="FFFFFF"/>
        <w:spacing w:before="360" w:after="240"/>
        <w:outlineLvl w:val="1"/>
        <w:rPr>
          <w:rFonts w:ascii="DengXian" w:eastAsia="DengXian" w:hAnsi="DengXian"/>
          <w:b/>
          <w:bCs/>
          <w:color w:val="24292E"/>
          <w:sz w:val="36"/>
          <w:szCs w:val="36"/>
        </w:rPr>
      </w:pPr>
      <w:bookmarkStart w:id="2" w:name="_Toc10626986"/>
      <w:r w:rsidRPr="00422C32">
        <w:rPr>
          <w:rFonts w:ascii="DengXian" w:eastAsia="DengXian" w:hAnsi="DengXian" w:cs="SimSun"/>
          <w:b/>
          <w:bCs/>
          <w:color w:val="24292E"/>
          <w:sz w:val="36"/>
          <w:szCs w:val="36"/>
        </w:rPr>
        <w:t>课程目</w:t>
      </w:r>
      <w:r w:rsidRPr="00422C32">
        <w:rPr>
          <w:rFonts w:ascii="DengXian" w:eastAsia="DengXian" w:hAnsi="DengXian" w:cs="MS Mincho"/>
          <w:b/>
          <w:bCs/>
          <w:color w:val="24292E"/>
          <w:sz w:val="36"/>
          <w:szCs w:val="36"/>
        </w:rPr>
        <w:t>的</w:t>
      </w:r>
      <w:bookmarkEnd w:id="2"/>
    </w:p>
    <w:p w14:paraId="3D48DEB1" w14:textId="7FBF9804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本教程主要针对iOS研发人员，通过介绍大致了解我们架构方向</w:t>
      </w:r>
      <w:r w:rsidR="00556E4D" w:rsidRPr="00422C32">
        <w:rPr>
          <w:rFonts w:ascii="DengXian" w:eastAsia="DengXian" w:hAnsi="DengXian"/>
          <w:color w:val="24292E"/>
        </w:rPr>
        <w:t>和单测目的</w:t>
      </w:r>
      <w:r w:rsidRPr="00422C32">
        <w:rPr>
          <w:rFonts w:ascii="DengXian" w:eastAsia="DengXian" w:hAnsi="DengXian"/>
          <w:color w:val="24292E"/>
        </w:rPr>
        <w:t>，掌握</w:t>
      </w:r>
      <w:r w:rsidR="00505E11" w:rsidRPr="00422C32">
        <w:rPr>
          <w:rFonts w:ascii="DengXian" w:eastAsia="DengXian" w:hAnsi="DengXian"/>
          <w:color w:val="24292E"/>
        </w:rPr>
        <w:t>单测编写</w:t>
      </w:r>
      <w:r w:rsidR="00744E4C" w:rsidRPr="00422C32">
        <w:rPr>
          <w:rFonts w:ascii="DengXian" w:eastAsia="DengXian" w:hAnsi="DengXian"/>
          <w:color w:val="24292E"/>
        </w:rPr>
        <w:t>能力</w:t>
      </w:r>
      <w:r w:rsidRPr="00422C32">
        <w:rPr>
          <w:rFonts w:ascii="DengXian" w:eastAsia="DengXian" w:hAnsi="DengXian"/>
          <w:color w:val="24292E"/>
        </w:rPr>
        <w:t>。</w:t>
      </w:r>
    </w:p>
    <w:p w14:paraId="2F940671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通过本教程，可以收获如下：</w:t>
      </w:r>
    </w:p>
    <w:p w14:paraId="5CC7E43B" w14:textId="77777777" w:rsidR="00D2192C" w:rsidRPr="00422C32" w:rsidRDefault="00D2192C" w:rsidP="00D2192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了解</w:t>
      </w:r>
      <w:r w:rsidRPr="00422C32">
        <w:rPr>
          <w:rFonts w:ascii="DengXian" w:eastAsia="DengXian" w:hAnsi="DengXian"/>
          <w:color w:val="24292E"/>
        </w:rPr>
        <w:t>MVVM</w:t>
      </w:r>
      <w:r w:rsidRPr="00422C32">
        <w:rPr>
          <w:rFonts w:ascii="DengXian" w:eastAsia="DengXian" w:hAnsi="DengXian" w:cs="MS Mincho"/>
          <w:color w:val="24292E"/>
        </w:rPr>
        <w:t>的原理、</w:t>
      </w:r>
      <w:r w:rsidRPr="00422C32">
        <w:rPr>
          <w:rFonts w:ascii="DengXian" w:eastAsia="DengXian" w:hAnsi="DengXian" w:cs="SimSun"/>
          <w:color w:val="24292E"/>
        </w:rPr>
        <w:t>优势</w:t>
      </w:r>
      <w:r w:rsidRPr="00422C32">
        <w:rPr>
          <w:rFonts w:ascii="DengXian" w:eastAsia="DengXian" w:hAnsi="DengXian" w:cs="MS Mincho"/>
          <w:color w:val="24292E"/>
        </w:rPr>
        <w:t>和不足</w:t>
      </w:r>
    </w:p>
    <w:p w14:paraId="7B8B9AB3" w14:textId="77777777" w:rsidR="00D2192C" w:rsidRPr="00422C32" w:rsidRDefault="00D2192C" w:rsidP="00D2192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在典型的</w:t>
      </w:r>
      <w:r w:rsidRPr="00422C32">
        <w:rPr>
          <w:rFonts w:ascii="DengXian" w:eastAsia="DengXian" w:hAnsi="DengXian" w:cs="SimSun"/>
          <w:color w:val="24292E"/>
        </w:rPr>
        <w:t>业务场</w:t>
      </w:r>
      <w:r w:rsidRPr="00422C32">
        <w:rPr>
          <w:rFonts w:ascii="DengXian" w:eastAsia="DengXian" w:hAnsi="DengXian" w:cs="MS Mincho"/>
          <w:color w:val="24292E"/>
        </w:rPr>
        <w:t>景中使用</w:t>
      </w:r>
      <w:r w:rsidRPr="00422C32">
        <w:rPr>
          <w:rFonts w:ascii="DengXian" w:eastAsia="DengXian" w:hAnsi="DengXian"/>
          <w:color w:val="24292E"/>
        </w:rPr>
        <w:t>MVVM</w:t>
      </w:r>
      <w:r w:rsidRPr="00422C32">
        <w:rPr>
          <w:rFonts w:ascii="DengXian" w:eastAsia="DengXian" w:hAnsi="DengXian" w:cs="MS Mincho"/>
          <w:color w:val="24292E"/>
        </w:rPr>
        <w:t>模式</w:t>
      </w:r>
    </w:p>
    <w:p w14:paraId="35BABB1E" w14:textId="77777777" w:rsidR="00D2192C" w:rsidRPr="00422C32" w:rsidRDefault="00D2192C" w:rsidP="00D2192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利用</w:t>
      </w:r>
      <w:r w:rsidRPr="00422C32">
        <w:rPr>
          <w:rFonts w:ascii="DengXian" w:eastAsia="DengXian" w:hAnsi="DengXian"/>
          <w:color w:val="24292E"/>
        </w:rPr>
        <w:t>MVVM</w:t>
      </w:r>
      <w:r w:rsidRPr="00422C32">
        <w:rPr>
          <w:rFonts w:ascii="DengXian" w:eastAsia="DengXian" w:hAnsi="DengXian" w:cs="MS Mincho"/>
          <w:color w:val="24292E"/>
        </w:rPr>
        <w:t>的</w:t>
      </w:r>
      <w:r w:rsidRPr="00422C32">
        <w:rPr>
          <w:rFonts w:ascii="DengXian" w:eastAsia="DengXian" w:hAnsi="DengXian" w:cs="SimSun"/>
          <w:color w:val="24292E"/>
        </w:rPr>
        <w:t>优势</w:t>
      </w:r>
      <w:r w:rsidRPr="00422C32">
        <w:rPr>
          <w:rFonts w:ascii="DengXian" w:eastAsia="DengXian" w:hAnsi="DengXian" w:cs="MS Mincho"/>
          <w:color w:val="24292E"/>
        </w:rPr>
        <w:t>，</w:t>
      </w:r>
      <w:r w:rsidRPr="00422C32">
        <w:rPr>
          <w:rFonts w:ascii="DengXian" w:eastAsia="DengXian" w:hAnsi="DengXian" w:cs="SimSun"/>
          <w:color w:val="24292E"/>
        </w:rPr>
        <w:t>实现</w:t>
      </w:r>
      <w:r w:rsidRPr="00422C32">
        <w:rPr>
          <w:rFonts w:ascii="DengXian" w:eastAsia="DengXian" w:hAnsi="DengXian" w:cs="MS Mincho"/>
          <w:color w:val="24292E"/>
        </w:rPr>
        <w:t>代</w:t>
      </w:r>
      <w:r w:rsidRPr="00422C32">
        <w:rPr>
          <w:rFonts w:ascii="DengXian" w:eastAsia="DengXian" w:hAnsi="DengXian" w:cs="SimSun"/>
          <w:color w:val="24292E"/>
        </w:rPr>
        <w:t>码</w:t>
      </w:r>
      <w:r w:rsidRPr="00422C32">
        <w:rPr>
          <w:rFonts w:ascii="DengXian" w:eastAsia="DengXian" w:hAnsi="DengXian" w:cs="MS Mincho"/>
          <w:color w:val="24292E"/>
        </w:rPr>
        <w:t>复用</w:t>
      </w:r>
    </w:p>
    <w:p w14:paraId="57A92B90" w14:textId="77777777" w:rsidR="00D2192C" w:rsidRPr="00422C32" w:rsidRDefault="00D2192C" w:rsidP="00D2192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使用</w:t>
      </w:r>
      <w:r w:rsidRPr="00422C32">
        <w:rPr>
          <w:rFonts w:ascii="DengXian" w:eastAsia="DengXian" w:hAnsi="DengXian"/>
          <w:color w:val="24292E"/>
        </w:rPr>
        <w:t>MVVM</w:t>
      </w:r>
      <w:r w:rsidRPr="00422C32">
        <w:rPr>
          <w:rFonts w:ascii="DengXian" w:eastAsia="DengXian" w:hAnsi="DengXian" w:cs="SimSun"/>
          <w:color w:val="24292E"/>
        </w:rPr>
        <w:t>进行单元测试</w:t>
      </w:r>
    </w:p>
    <w:p w14:paraId="0FF91FF6" w14:textId="063AF04D" w:rsidR="00D2192C" w:rsidRPr="00422C32" w:rsidRDefault="00D2192C" w:rsidP="00D2192C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DengXian" w:eastAsia="DengXian" w:hAnsi="DengXian"/>
          <w:b/>
          <w:bCs/>
          <w:color w:val="24292E"/>
          <w:sz w:val="36"/>
          <w:szCs w:val="36"/>
        </w:rPr>
      </w:pPr>
      <w:bookmarkStart w:id="3" w:name="_Toc10626987"/>
      <w:r w:rsidRPr="00422C32">
        <w:rPr>
          <w:rFonts w:ascii="DengXian" w:eastAsia="DengXian" w:hAnsi="DengXian"/>
          <w:b/>
          <w:bCs/>
          <w:color w:val="24292E"/>
          <w:sz w:val="36"/>
          <w:szCs w:val="36"/>
        </w:rPr>
        <w:t>MVVM</w:t>
      </w:r>
      <w:r w:rsidRPr="00422C32">
        <w:rPr>
          <w:rFonts w:ascii="DengXian" w:eastAsia="DengXian" w:hAnsi="DengXian" w:cs="MS Mincho"/>
          <w:b/>
          <w:bCs/>
          <w:color w:val="24292E"/>
          <w:sz w:val="36"/>
          <w:szCs w:val="36"/>
        </w:rPr>
        <w:t>基</w:t>
      </w:r>
      <w:r w:rsidRPr="00422C32">
        <w:rPr>
          <w:rFonts w:ascii="DengXian" w:eastAsia="DengXian" w:hAnsi="DengXian" w:cs="SimSun"/>
          <w:b/>
          <w:bCs/>
          <w:color w:val="24292E"/>
          <w:sz w:val="36"/>
          <w:szCs w:val="36"/>
        </w:rPr>
        <w:t>础</w:t>
      </w:r>
      <w:r w:rsidRPr="00422C32">
        <w:rPr>
          <w:rFonts w:ascii="DengXian" w:eastAsia="DengXian" w:hAnsi="DengXian" w:cs="MS Mincho"/>
          <w:b/>
          <w:bCs/>
          <w:color w:val="24292E"/>
          <w:sz w:val="36"/>
          <w:szCs w:val="36"/>
        </w:rPr>
        <w:t>知</w:t>
      </w:r>
      <w:r w:rsidRPr="00422C32">
        <w:rPr>
          <w:rFonts w:ascii="DengXian" w:eastAsia="DengXian" w:hAnsi="DengXian" w:cs="SimSun"/>
          <w:b/>
          <w:bCs/>
          <w:color w:val="24292E"/>
          <w:sz w:val="36"/>
          <w:szCs w:val="36"/>
        </w:rPr>
        <w:t>识</w:t>
      </w:r>
      <w:bookmarkEnd w:id="3"/>
    </w:p>
    <w:p w14:paraId="634BE261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MVVM是一种软件架构模式^1。最早由微软架构师Ken Cooper和Ted Peters开发。尽管微软大力推广的WPF和SilverLight并没有得到市场的充分认可，但MVVM架构的模式却非常有可取之处。</w:t>
      </w:r>
    </w:p>
    <w:p w14:paraId="1F489842" w14:textId="1568A2F1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lastRenderedPageBreak/>
        <w:t>初期考虑是看中了MVVM模式容易进行单元测试的特点，因为ViewModel本质是一个普通OC对象，对它进行测试可以脱离UI环境，也不需要复杂的mock开发。</w:t>
      </w:r>
      <w:r w:rsidR="00D62ADF" w:rsidRPr="00422C32">
        <w:rPr>
          <w:rFonts w:ascii="DengXian" w:eastAsia="DengXian" w:hAnsi="DengXian"/>
          <w:color w:val="24292E"/>
        </w:rPr>
        <w:t xml:space="preserve"> </w:t>
      </w:r>
      <w:r w:rsidR="00117C30" w:rsidRPr="00422C32">
        <w:rPr>
          <w:rFonts w:ascii="DengXian" w:eastAsia="DengXian" w:hAnsi="DengXian"/>
          <w:color w:val="24292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9503DE" w:rsidRPr="00422C32">
        <w:rPr>
          <w:rFonts w:ascii="DengXian" w:eastAsia="DengXian" w:hAnsi="DengXian"/>
          <w:color w:val="24292E"/>
        </w:rPr>
        <w:t xml:space="preserve">                             </w:t>
      </w:r>
    </w:p>
    <w:p w14:paraId="520A1893" w14:textId="16CEECC4" w:rsidR="009E6476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在iOS领域实践MVVM模式，通常需要使用RAC(ReactiveCocoa)去实施FRP(Functional Reactive Progamming</w:t>
      </w:r>
      <w:hyperlink r:id="rId6" w:history="1">
        <w:r w:rsidRPr="00422C32">
          <w:rPr>
            <w:rFonts w:ascii="DengXian" w:eastAsia="DengXian" w:hAnsi="DengXian"/>
            <w:color w:val="0366D6"/>
            <w:u w:val="single"/>
          </w:rPr>
          <w:t>^2</w:t>
        </w:r>
      </w:hyperlink>
      <w:r w:rsidRPr="00422C32">
        <w:rPr>
          <w:rFonts w:ascii="DengXian" w:eastAsia="DengXian" w:hAnsi="DengXian"/>
          <w:color w:val="24292E"/>
        </w:rPr>
        <w:t>)。这是一个伪命题，本质上讲实现MVVM并不需要使用RAC，但脱离了RAC或与之类似的框架，再实现MVVM的代码将变得非常丑陋。为什么说是伪命题呢？因为ReactiveCocoa和FRP和传统的OOP（面向对象编程）思路并非一脉相承。熟练的掌握RAC和FRP</w:t>
      </w:r>
      <w:r w:rsidR="00A81ACA" w:rsidRPr="00422C32">
        <w:rPr>
          <w:rFonts w:ascii="DengXian" w:eastAsia="DengXian" w:hAnsi="DengXian"/>
          <w:color w:val="24292E"/>
        </w:rPr>
        <w:t>有较高的学习曲线</w:t>
      </w:r>
      <w:r w:rsidRPr="00422C32">
        <w:rPr>
          <w:rFonts w:ascii="DengXian" w:eastAsia="DengXian" w:hAnsi="DengXian"/>
          <w:color w:val="24292E"/>
        </w:rPr>
        <w:t>。</w:t>
      </w:r>
      <w:r w:rsidR="009E6476" w:rsidRPr="00422C32">
        <w:rPr>
          <w:rFonts w:ascii="DengXian" w:eastAsia="DengXian" w:hAnsi="DengXian"/>
          <w:color w:val="24292E"/>
        </w:rPr>
        <w:t>这次分享</w:t>
      </w:r>
      <w:r w:rsidR="00147901" w:rsidRPr="00422C32">
        <w:rPr>
          <w:rFonts w:ascii="DengXian" w:eastAsia="DengXian" w:hAnsi="DengXian"/>
          <w:color w:val="24292E"/>
        </w:rPr>
        <w:t>就是希望通过一些</w:t>
      </w:r>
      <w:r w:rsidRPr="00422C32">
        <w:rPr>
          <w:rFonts w:ascii="DengXian" w:eastAsia="DengXian" w:hAnsi="DengXian"/>
          <w:color w:val="24292E"/>
        </w:rPr>
        <w:t>场景，帮助大家</w:t>
      </w:r>
      <w:r w:rsidR="009E6476" w:rsidRPr="00422C32">
        <w:rPr>
          <w:rFonts w:ascii="DengXian" w:eastAsia="DengXian" w:hAnsi="DengXian"/>
          <w:color w:val="24292E"/>
        </w:rPr>
        <w:t>对MVVM</w:t>
      </w:r>
      <w:r w:rsidR="00622E2F" w:rsidRPr="00422C32">
        <w:rPr>
          <w:rFonts w:ascii="DengXian" w:eastAsia="DengXian" w:hAnsi="DengXian"/>
          <w:color w:val="24292E"/>
        </w:rPr>
        <w:t>有个系统认识和基本的规范</w:t>
      </w:r>
      <w:r w:rsidRPr="00422C32">
        <w:rPr>
          <w:rFonts w:ascii="DengXian" w:eastAsia="DengXian" w:hAnsi="DengXian"/>
          <w:color w:val="24292E"/>
        </w:rPr>
        <w:t>。</w:t>
      </w:r>
    </w:p>
    <w:p w14:paraId="685DA707" w14:textId="77C8F958" w:rsidR="00D2192C" w:rsidRPr="00422C32" w:rsidRDefault="00D2192C" w:rsidP="00D2192C">
      <w:pPr>
        <w:shd w:val="clear" w:color="auto" w:fill="FFFFFF"/>
        <w:spacing w:before="360" w:after="240"/>
        <w:outlineLvl w:val="2"/>
        <w:rPr>
          <w:rFonts w:ascii="DengXian" w:eastAsia="DengXian" w:hAnsi="DengXian"/>
          <w:b/>
          <w:bCs/>
          <w:color w:val="24292E"/>
          <w:sz w:val="30"/>
          <w:szCs w:val="30"/>
        </w:rPr>
      </w:pPr>
      <w:bookmarkStart w:id="4" w:name="_Toc10626988"/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MVVM</w:t>
      </w:r>
      <w:r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解决了什么</w:t>
      </w:r>
      <w:r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问题</w:t>
      </w:r>
      <w:r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？</w:t>
      </w:r>
      <w:bookmarkEnd w:id="4"/>
    </w:p>
    <w:p w14:paraId="6BDD9966" w14:textId="0BDA436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很多文章会说MVVM可以解决许多MVC中遇到的问题，</w:t>
      </w:r>
      <w:r w:rsidR="00090B86" w:rsidRPr="00422C32">
        <w:rPr>
          <w:rFonts w:ascii="DengXian" w:eastAsia="DengXian" w:hAnsi="DengXian" w:cs="MS Mincho"/>
          <w:color w:val="000000"/>
        </w:rPr>
        <w:t>比如</w:t>
      </w:r>
      <w:r w:rsidR="00090B86" w:rsidRPr="00422C32">
        <w:rPr>
          <w:rFonts w:ascii="DengXian" w:eastAsia="DengXian" w:hAnsi="DengXian" w:cs="MS Mincho"/>
          <w:b/>
          <w:bCs/>
          <w:color w:val="000000"/>
        </w:rPr>
        <w:t>厚重的</w:t>
      </w:r>
      <w:r w:rsidR="00090B86" w:rsidRPr="00422C32">
        <w:rPr>
          <w:rFonts w:ascii="DengXian" w:eastAsia="DengXian" w:hAnsi="DengXian"/>
          <w:b/>
          <w:bCs/>
          <w:color w:val="000000"/>
        </w:rPr>
        <w:t>ViewController</w:t>
      </w:r>
      <w:r w:rsidR="00090B86" w:rsidRPr="00422C32">
        <w:rPr>
          <w:rFonts w:ascii="DengXian" w:eastAsia="DengXian" w:hAnsi="DengXian" w:cs="MS Mincho"/>
          <w:bCs/>
          <w:color w:val="000000"/>
        </w:rPr>
        <w:t>、</w:t>
      </w:r>
      <w:r w:rsidR="00090B86" w:rsidRPr="00422C32">
        <w:rPr>
          <w:rFonts w:ascii="DengXian" w:eastAsia="DengXian" w:hAnsi="DengXian" w:cs="SimSun"/>
          <w:b/>
          <w:bCs/>
          <w:color w:val="000000"/>
        </w:rPr>
        <w:t>遗</w:t>
      </w:r>
      <w:r w:rsidR="00090B86" w:rsidRPr="00422C32">
        <w:rPr>
          <w:rFonts w:ascii="DengXian" w:eastAsia="DengXian" w:hAnsi="DengXian" w:cs="MS Mincho"/>
          <w:b/>
          <w:bCs/>
          <w:color w:val="000000"/>
        </w:rPr>
        <w:t>失的网</w:t>
      </w:r>
      <w:r w:rsidR="00090B86" w:rsidRPr="00422C32">
        <w:rPr>
          <w:rFonts w:ascii="DengXian" w:eastAsia="DengXian" w:hAnsi="DengXian" w:cs="SimSun"/>
          <w:b/>
          <w:bCs/>
          <w:color w:val="000000"/>
        </w:rPr>
        <w:t>络逻辑</w:t>
      </w:r>
      <w:r w:rsidR="00090B86" w:rsidRPr="00422C32">
        <w:rPr>
          <w:rFonts w:ascii="DengXian" w:eastAsia="DengXian" w:hAnsi="DengXian" w:cs="MS Mincho"/>
          <w:bCs/>
          <w:color w:val="000000"/>
        </w:rPr>
        <w:t>（没有属于它的位置）、</w:t>
      </w:r>
      <w:r w:rsidR="00090B86" w:rsidRPr="00422C32">
        <w:rPr>
          <w:rFonts w:ascii="DengXian" w:eastAsia="DengXian" w:hAnsi="DengXian" w:cs="SimSun"/>
          <w:b/>
          <w:bCs/>
          <w:color w:val="000000"/>
        </w:rPr>
        <w:t>较</w:t>
      </w:r>
      <w:r w:rsidR="00090B86" w:rsidRPr="00422C32">
        <w:rPr>
          <w:rFonts w:ascii="DengXian" w:eastAsia="DengXian" w:hAnsi="DengXian" w:cs="MS Mincho"/>
          <w:b/>
          <w:bCs/>
          <w:color w:val="000000"/>
        </w:rPr>
        <w:t>差的可</w:t>
      </w:r>
      <w:r w:rsidR="00090B86" w:rsidRPr="00422C32">
        <w:rPr>
          <w:rFonts w:ascii="DengXian" w:eastAsia="DengXian" w:hAnsi="DengXian" w:cs="SimSun"/>
          <w:b/>
          <w:bCs/>
          <w:color w:val="000000"/>
        </w:rPr>
        <w:t>测试</w:t>
      </w:r>
      <w:r w:rsidR="00090B86" w:rsidRPr="00422C32">
        <w:rPr>
          <w:rFonts w:ascii="DengXian" w:eastAsia="DengXian" w:hAnsi="DengXian" w:cs="MS Mincho"/>
          <w:b/>
          <w:bCs/>
          <w:color w:val="000000"/>
        </w:rPr>
        <w:t>性</w:t>
      </w:r>
      <w:r w:rsidR="00090B86" w:rsidRPr="00422C32">
        <w:rPr>
          <w:rFonts w:ascii="DengXian" w:eastAsia="DengXian" w:hAnsi="DengXian" w:cs="MS Mincho"/>
          <w:color w:val="000000"/>
        </w:rPr>
        <w:t>等</w:t>
      </w:r>
      <w:r w:rsidRPr="00422C32">
        <w:rPr>
          <w:rFonts w:ascii="DengXian" w:eastAsia="DengXian" w:hAnsi="DengXian"/>
          <w:color w:val="24292E"/>
        </w:rPr>
        <w:t>！</w:t>
      </w:r>
      <w:r w:rsidR="00974574" w:rsidRPr="00422C32">
        <w:rPr>
          <w:rFonts w:ascii="DengXian" w:eastAsia="DengXian" w:hAnsi="DengXian"/>
          <w:color w:val="24292E"/>
        </w:rPr>
        <w:t>但</w:t>
      </w:r>
      <w:r w:rsidRPr="00422C32">
        <w:rPr>
          <w:rFonts w:ascii="DengXian" w:eastAsia="DengXian" w:hAnsi="DengXian"/>
          <w:color w:val="24292E"/>
        </w:rPr>
        <w:t>这一点</w:t>
      </w:r>
      <w:r w:rsidR="00974574" w:rsidRPr="00422C32">
        <w:rPr>
          <w:rFonts w:ascii="DengXian" w:eastAsia="DengXian" w:hAnsi="DengXian"/>
          <w:color w:val="24292E"/>
        </w:rPr>
        <w:t>还有待商榷</w:t>
      </w:r>
      <w:r w:rsidRPr="00422C32">
        <w:rPr>
          <w:rFonts w:ascii="DengXian" w:eastAsia="DengXian" w:hAnsi="DengXian"/>
          <w:color w:val="24292E"/>
        </w:rPr>
        <w:t>。MVC写得太重是因为解耦没有做好，层次模块没有划分清楚。如果没有很好的解除耦合和划分清楚层次模块，ViewModel一样会变重。</w:t>
      </w:r>
    </w:p>
    <w:p w14:paraId="2F52C070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使用MVVM，可以解决两个问题:</w:t>
      </w:r>
    </w:p>
    <w:p w14:paraId="14AD4F33" w14:textId="77777777" w:rsidR="00D2192C" w:rsidRPr="00422C32" w:rsidRDefault="00D2192C" w:rsidP="00D2192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实现</w:t>
      </w:r>
      <w:r w:rsidRPr="00422C32">
        <w:rPr>
          <w:rFonts w:ascii="DengXian" w:eastAsia="DengXian" w:hAnsi="DengXian" w:cs="MS Mincho"/>
          <w:b/>
          <w:bCs/>
          <w:color w:val="24292E"/>
        </w:rPr>
        <w:t>代</w:t>
      </w:r>
      <w:r w:rsidRPr="00422C32">
        <w:rPr>
          <w:rFonts w:ascii="DengXian" w:eastAsia="DengXian" w:hAnsi="DengXian" w:cs="SimSun"/>
          <w:b/>
          <w:bCs/>
          <w:color w:val="24292E"/>
        </w:rPr>
        <w:t>码</w:t>
      </w:r>
      <w:r w:rsidRPr="00422C32">
        <w:rPr>
          <w:rFonts w:ascii="DengXian" w:eastAsia="DengXian" w:hAnsi="DengXian" w:cs="MS Mincho"/>
          <w:b/>
          <w:bCs/>
          <w:color w:val="24292E"/>
        </w:rPr>
        <w:t>复用</w:t>
      </w:r>
      <w:r w:rsidRPr="00422C32">
        <w:rPr>
          <w:rFonts w:ascii="DengXian" w:eastAsia="DengXian" w:hAnsi="DengXian" w:cs="MS Mincho"/>
          <w:color w:val="24292E"/>
        </w:rPr>
        <w:t>。有利于开</w:t>
      </w:r>
      <w:r w:rsidRPr="00422C32">
        <w:rPr>
          <w:rFonts w:ascii="DengXian" w:eastAsia="DengXian" w:hAnsi="DengXian" w:cs="SimSun"/>
          <w:color w:val="24292E"/>
        </w:rPr>
        <w:t>发业务</w:t>
      </w:r>
      <w:r w:rsidRPr="00422C32">
        <w:rPr>
          <w:rFonts w:ascii="DengXian" w:eastAsia="DengXian" w:hAnsi="DengXian" w:cs="MS Mincho"/>
          <w:color w:val="24292E"/>
        </w:rPr>
        <w:t>无关</w:t>
      </w:r>
      <w:r w:rsidRPr="00422C32">
        <w:rPr>
          <w:rFonts w:ascii="DengXian" w:eastAsia="DengXian" w:hAnsi="DengXian"/>
          <w:color w:val="24292E"/>
        </w:rPr>
        <w:t>UI</w:t>
      </w:r>
      <w:r w:rsidRPr="00422C32">
        <w:rPr>
          <w:rFonts w:ascii="DengXian" w:eastAsia="DengXian" w:hAnsi="DengXian" w:cs="SimSun"/>
          <w:color w:val="24292E"/>
        </w:rPr>
        <w:t>组</w:t>
      </w:r>
      <w:r w:rsidRPr="00422C32">
        <w:rPr>
          <w:rFonts w:ascii="DengXian" w:eastAsia="DengXian" w:hAnsi="DengXian" w:cs="MS Mincho"/>
          <w:color w:val="24292E"/>
        </w:rPr>
        <w:t>件</w:t>
      </w:r>
    </w:p>
    <w:p w14:paraId="57C40814" w14:textId="77777777" w:rsidR="00D2192C" w:rsidRPr="00422C32" w:rsidRDefault="00D2192C" w:rsidP="00D2192C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实现</w:t>
      </w:r>
      <w:r w:rsidRPr="00422C32">
        <w:rPr>
          <w:rFonts w:ascii="DengXian" w:eastAsia="DengXian" w:hAnsi="DengXian"/>
          <w:color w:val="24292E"/>
        </w:rPr>
        <w:t>UI</w:t>
      </w:r>
      <w:r w:rsidRPr="00422C32">
        <w:rPr>
          <w:rFonts w:ascii="DengXian" w:eastAsia="DengXian" w:hAnsi="DengXian" w:cs="SimSun"/>
          <w:color w:val="24292E"/>
        </w:rPr>
        <w:t>组件级别的</w:t>
      </w:r>
      <w:r w:rsidRPr="00422C32">
        <w:rPr>
          <w:rFonts w:ascii="DengXian" w:eastAsia="DengXian" w:hAnsi="DengXian" w:cs="SimSun"/>
          <w:b/>
          <w:bCs/>
          <w:color w:val="24292E"/>
        </w:rPr>
        <w:t>单元测试</w:t>
      </w:r>
      <w:r w:rsidRPr="00422C32">
        <w:rPr>
          <w:rFonts w:ascii="DengXian" w:eastAsia="DengXian" w:hAnsi="DengXian" w:cs="MS Mincho"/>
          <w:color w:val="24292E"/>
        </w:rPr>
        <w:t>，而不需要复</w:t>
      </w:r>
      <w:r w:rsidRPr="00422C32">
        <w:rPr>
          <w:rFonts w:ascii="DengXian" w:eastAsia="DengXian" w:hAnsi="DengXian" w:cs="SimSun"/>
          <w:color w:val="24292E"/>
        </w:rPr>
        <w:t>杂</w:t>
      </w:r>
      <w:r w:rsidRPr="00422C32">
        <w:rPr>
          <w:rFonts w:ascii="DengXian" w:eastAsia="DengXian" w:hAnsi="DengXian" w:cs="MS Mincho"/>
          <w:color w:val="24292E"/>
        </w:rPr>
        <w:t>的</w:t>
      </w:r>
      <w:r w:rsidRPr="00422C32">
        <w:rPr>
          <w:rFonts w:ascii="DengXian" w:eastAsia="DengXian" w:hAnsi="DengXian"/>
          <w:color w:val="24292E"/>
        </w:rPr>
        <w:t>Mock</w:t>
      </w:r>
      <w:r w:rsidRPr="00422C32">
        <w:rPr>
          <w:rFonts w:ascii="DengXian" w:eastAsia="DengXian" w:hAnsi="DengXian" w:cs="MS Mincho"/>
          <w:color w:val="24292E"/>
        </w:rPr>
        <w:t>。</w:t>
      </w:r>
    </w:p>
    <w:p w14:paraId="1676DC15" w14:textId="45E2184F" w:rsidR="00D2192C" w:rsidRPr="00422C32" w:rsidRDefault="00D2192C" w:rsidP="00D2192C">
      <w:pPr>
        <w:shd w:val="clear" w:color="auto" w:fill="FFFFFF"/>
        <w:spacing w:before="360" w:after="240"/>
        <w:outlineLvl w:val="2"/>
        <w:rPr>
          <w:rFonts w:ascii="DengXian" w:eastAsia="DengXian" w:hAnsi="DengXian"/>
          <w:b/>
          <w:bCs/>
          <w:color w:val="24292E"/>
          <w:sz w:val="30"/>
          <w:szCs w:val="30"/>
        </w:rPr>
      </w:pPr>
      <w:bookmarkStart w:id="5" w:name="_Toc10626989"/>
      <w:r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lastRenderedPageBreak/>
        <w:t>对比</w:t>
      </w:r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MVC</w:t>
      </w:r>
      <w:r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与</w:t>
      </w:r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MVVM</w:t>
      </w:r>
      <w:bookmarkEnd w:id="5"/>
    </w:p>
    <w:p w14:paraId="68E5CBEC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首先参考MVC与MVVM的逻辑示意图：</w:t>
      </w:r>
    </w:p>
    <w:p w14:paraId="52CD02B6" w14:textId="77777777" w:rsidR="009E6476" w:rsidRPr="00422C32" w:rsidRDefault="009E6476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noProof/>
          <w:color w:val="24292E"/>
        </w:rPr>
        <w:drawing>
          <wp:inline distT="0" distB="0" distL="0" distR="0" wp14:anchorId="5FFC7B74" wp14:editId="76E5B4F0">
            <wp:extent cx="5191760" cy="17837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969" cy="17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220" w14:textId="77777777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6A737D"/>
        </w:rPr>
      </w:pPr>
      <w:r w:rsidRPr="00422C32">
        <w:rPr>
          <w:rFonts w:ascii="DengXian" w:eastAsia="DengXian" w:hAnsi="DengXian"/>
          <w:color w:val="6A737D"/>
        </w:rPr>
        <w:t>图1 MVC模式</w:t>
      </w:r>
    </w:p>
    <w:p w14:paraId="4A08AF94" w14:textId="77777777" w:rsidR="00D2192C" w:rsidRPr="00422C32" w:rsidRDefault="00D2192C" w:rsidP="00D2192C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b/>
          <w:bCs/>
          <w:color w:val="24292E"/>
        </w:rPr>
        <w:t>View</w:t>
      </w:r>
      <w:r w:rsidRPr="00422C32">
        <w:rPr>
          <w:rFonts w:ascii="DengXian" w:eastAsia="DengXian" w:hAnsi="DengXian"/>
          <w:color w:val="24292E"/>
        </w:rPr>
        <w:t xml:space="preserve"> — </w:t>
      </w:r>
      <w:r w:rsidRPr="00422C32">
        <w:rPr>
          <w:rFonts w:ascii="DengXian" w:eastAsia="DengXian" w:hAnsi="DengXian" w:cs="SimSun"/>
          <w:color w:val="24292E"/>
        </w:rPr>
        <w:t>显示用户界</w:t>
      </w:r>
      <w:r w:rsidRPr="00422C32">
        <w:rPr>
          <w:rFonts w:ascii="DengXian" w:eastAsia="DengXian" w:hAnsi="DengXian" w:cs="MS Mincho"/>
          <w:color w:val="24292E"/>
        </w:rPr>
        <w:t>面</w:t>
      </w:r>
    </w:p>
    <w:p w14:paraId="4A44A552" w14:textId="77777777" w:rsidR="00D2192C" w:rsidRPr="00422C32" w:rsidRDefault="00D2192C" w:rsidP="00D2192C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b/>
          <w:bCs/>
          <w:color w:val="24292E"/>
        </w:rPr>
        <w:t>Model</w:t>
      </w:r>
      <w:r w:rsidRPr="00422C32">
        <w:rPr>
          <w:rFonts w:ascii="DengXian" w:eastAsia="DengXian" w:hAnsi="DengXian"/>
          <w:color w:val="24292E"/>
        </w:rPr>
        <w:t xml:space="preserve"> — </w:t>
      </w:r>
      <w:r w:rsidRPr="00422C32">
        <w:rPr>
          <w:rFonts w:ascii="DengXian" w:eastAsia="DengXian" w:hAnsi="DengXian" w:cs="SimSun"/>
          <w:color w:val="24292E"/>
        </w:rPr>
        <w:t>实现业务逻辑</w:t>
      </w:r>
    </w:p>
    <w:p w14:paraId="46870B7D" w14:textId="77777777" w:rsidR="00D2192C" w:rsidRPr="00422C32" w:rsidRDefault="00D2192C" w:rsidP="00D2192C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b/>
          <w:bCs/>
          <w:color w:val="24292E"/>
        </w:rPr>
        <w:t>Controller</w:t>
      </w:r>
      <w:r w:rsidRPr="00422C32">
        <w:rPr>
          <w:rFonts w:ascii="DengXian" w:eastAsia="DengXian" w:hAnsi="DengXian"/>
          <w:color w:val="24292E"/>
        </w:rPr>
        <w:t xml:space="preserve"> — </w:t>
      </w:r>
      <w:r w:rsidRPr="00422C32">
        <w:rPr>
          <w:rFonts w:ascii="DengXian" w:eastAsia="DengXian" w:hAnsi="DengXian" w:cs="MS Mincho"/>
          <w:color w:val="24292E"/>
        </w:rPr>
        <w:t>起到不同</w:t>
      </w:r>
      <w:r w:rsidRPr="00422C32">
        <w:rPr>
          <w:rFonts w:ascii="DengXian" w:eastAsia="DengXian" w:hAnsi="DengXian" w:cs="SimSun"/>
          <w:color w:val="24292E"/>
        </w:rPr>
        <w:t>层</w:t>
      </w:r>
      <w:r w:rsidRPr="00422C32">
        <w:rPr>
          <w:rFonts w:ascii="DengXian" w:eastAsia="DengXian" w:hAnsi="DengXian" w:cs="MS Mincho"/>
          <w:color w:val="24292E"/>
        </w:rPr>
        <w:t>面</w:t>
      </w:r>
      <w:r w:rsidRPr="00422C32">
        <w:rPr>
          <w:rFonts w:ascii="DengXian" w:eastAsia="DengXian" w:hAnsi="DengXian" w:cs="SimSun"/>
          <w:color w:val="24292E"/>
        </w:rPr>
        <w:t>间</w:t>
      </w:r>
      <w:r w:rsidRPr="00422C32">
        <w:rPr>
          <w:rFonts w:ascii="DengXian" w:eastAsia="DengXian" w:hAnsi="DengXian" w:cs="MS Mincho"/>
          <w:color w:val="24292E"/>
        </w:rPr>
        <w:t>的</w:t>
      </w:r>
      <w:r w:rsidRPr="00422C32">
        <w:rPr>
          <w:rFonts w:ascii="DengXian" w:eastAsia="DengXian" w:hAnsi="DengXian" w:cs="SimSun"/>
          <w:color w:val="24292E"/>
        </w:rPr>
        <w:t>组织</w:t>
      </w:r>
      <w:r w:rsidRPr="00422C32">
        <w:rPr>
          <w:rFonts w:ascii="DengXian" w:eastAsia="DengXian" w:hAnsi="DengXian" w:cs="MS Mincho"/>
          <w:color w:val="24292E"/>
        </w:rPr>
        <w:t>作用，用于控制</w:t>
      </w:r>
      <w:r w:rsidRPr="00422C32">
        <w:rPr>
          <w:rFonts w:ascii="DengXian" w:eastAsia="DengXian" w:hAnsi="DengXian" w:cs="SimSun"/>
          <w:color w:val="24292E"/>
        </w:rPr>
        <w:t>应</w:t>
      </w:r>
      <w:r w:rsidRPr="00422C32">
        <w:rPr>
          <w:rFonts w:ascii="DengXian" w:eastAsia="DengXian" w:hAnsi="DengXian" w:cs="MS Mincho"/>
          <w:color w:val="24292E"/>
        </w:rPr>
        <w:t>用程序的流程</w:t>
      </w:r>
    </w:p>
    <w:p w14:paraId="45D085F0" w14:textId="77777777" w:rsidR="009E6476" w:rsidRPr="00422C32" w:rsidRDefault="00D2192C" w:rsidP="009E6476">
      <w:pPr>
        <w:shd w:val="clear" w:color="auto" w:fill="FFFFFF"/>
        <w:spacing w:after="240"/>
        <w:rPr>
          <w:rFonts w:ascii="DengXian" w:eastAsia="DengXian" w:hAnsi="DengXian"/>
          <w:color w:val="6A737D"/>
        </w:rPr>
      </w:pPr>
      <w:r w:rsidRPr="00422C32">
        <w:rPr>
          <w:rFonts w:ascii="DengXian" w:eastAsia="DengXian" w:hAnsi="DengXian"/>
          <w:noProof/>
          <w:color w:val="0366D6"/>
        </w:rPr>
        <w:drawing>
          <wp:inline distT="0" distB="0" distL="0" distR="0" wp14:anchorId="3DC3326C" wp14:editId="04723BC5">
            <wp:extent cx="4846258" cy="1311564"/>
            <wp:effectExtent l="0" t="0" r="5715" b="9525"/>
            <wp:docPr id="4" name="图片 4" descr="VC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C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51" cy="13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259F" w14:textId="77777777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6A737D"/>
        </w:rPr>
      </w:pPr>
      <w:r w:rsidRPr="00422C32">
        <w:rPr>
          <w:rFonts w:ascii="DengXian" w:eastAsia="DengXian" w:hAnsi="DengXian"/>
          <w:color w:val="6A737D"/>
        </w:rPr>
        <w:t>图2 MVVM模式</w:t>
      </w:r>
    </w:p>
    <w:p w14:paraId="39433202" w14:textId="77777777" w:rsidR="00D2192C" w:rsidRPr="00422C32" w:rsidRDefault="00D2192C" w:rsidP="00D2192C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b/>
          <w:bCs/>
          <w:color w:val="24292E"/>
        </w:rPr>
        <w:t>View</w:t>
      </w:r>
      <w:r w:rsidRPr="00422C32">
        <w:rPr>
          <w:rFonts w:ascii="DengXian" w:eastAsia="DengXian" w:hAnsi="DengXian"/>
          <w:color w:val="24292E"/>
        </w:rPr>
        <w:t xml:space="preserve"> — </w:t>
      </w:r>
      <w:r w:rsidRPr="00422C32">
        <w:rPr>
          <w:rFonts w:ascii="DengXian" w:eastAsia="DengXian" w:hAnsi="DengXian" w:cs="SimSun"/>
          <w:color w:val="24292E"/>
        </w:rPr>
        <w:t>显示用户界</w:t>
      </w:r>
      <w:r w:rsidRPr="00422C32">
        <w:rPr>
          <w:rFonts w:ascii="DengXian" w:eastAsia="DengXian" w:hAnsi="DengXian" w:cs="MS Mincho"/>
          <w:color w:val="24292E"/>
        </w:rPr>
        <w:t>面</w:t>
      </w:r>
    </w:p>
    <w:p w14:paraId="61E24A45" w14:textId="77777777" w:rsidR="00D2192C" w:rsidRPr="00422C32" w:rsidRDefault="00D2192C" w:rsidP="00D2192C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b/>
          <w:bCs/>
          <w:color w:val="24292E"/>
        </w:rPr>
        <w:t>Model</w:t>
      </w:r>
      <w:r w:rsidRPr="00422C32">
        <w:rPr>
          <w:rFonts w:ascii="DengXian" w:eastAsia="DengXian" w:hAnsi="DengXian"/>
          <w:color w:val="24292E"/>
        </w:rPr>
        <w:t xml:space="preserve"> — </w:t>
      </w:r>
      <w:r w:rsidRPr="00422C32">
        <w:rPr>
          <w:rFonts w:ascii="DengXian" w:eastAsia="DengXian" w:hAnsi="DengXian" w:cs="SimSun"/>
          <w:color w:val="24292E"/>
        </w:rPr>
        <w:t>实现业务逻辑</w:t>
      </w:r>
    </w:p>
    <w:p w14:paraId="41482736" w14:textId="77777777" w:rsidR="00D2192C" w:rsidRPr="00422C32" w:rsidRDefault="00D2192C" w:rsidP="00D2192C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b/>
          <w:bCs/>
          <w:color w:val="24292E"/>
        </w:rPr>
        <w:t>ViewModel</w:t>
      </w:r>
      <w:r w:rsidRPr="00422C32">
        <w:rPr>
          <w:rFonts w:ascii="DengXian" w:eastAsia="DengXian" w:hAnsi="DengXian"/>
          <w:color w:val="24292E"/>
        </w:rPr>
        <w:t xml:space="preserve"> — </w:t>
      </w:r>
      <w:r w:rsidRPr="00422C32">
        <w:rPr>
          <w:rFonts w:ascii="DengXian" w:eastAsia="DengXian" w:hAnsi="DengXian" w:cs="MS Mincho"/>
          <w:color w:val="24292E"/>
        </w:rPr>
        <w:t>通</w:t>
      </w:r>
      <w:r w:rsidRPr="00422C32">
        <w:rPr>
          <w:rFonts w:ascii="DengXian" w:eastAsia="DengXian" w:hAnsi="DengXian" w:cs="SimSun"/>
          <w:color w:val="24292E"/>
        </w:rPr>
        <w:t>过</w:t>
      </w:r>
      <w:r w:rsidRPr="00422C32">
        <w:rPr>
          <w:rFonts w:ascii="DengXian" w:eastAsia="DengXian" w:hAnsi="DengXian" w:cs="MS Mincho"/>
          <w:color w:val="24292E"/>
        </w:rPr>
        <w:t>一系列属性和命令，</w:t>
      </w:r>
      <w:r w:rsidRPr="00422C32">
        <w:rPr>
          <w:rFonts w:ascii="DengXian" w:eastAsia="DengXian" w:hAnsi="DengXian" w:cs="SimSun"/>
          <w:color w:val="24292E"/>
        </w:rPr>
        <w:t>对视图进</w:t>
      </w:r>
      <w:r w:rsidRPr="00422C32">
        <w:rPr>
          <w:rFonts w:ascii="DengXian" w:eastAsia="DengXian" w:hAnsi="DengXian" w:cs="MS Mincho"/>
          <w:color w:val="24292E"/>
        </w:rPr>
        <w:t>行抽象</w:t>
      </w:r>
    </w:p>
    <w:p w14:paraId="08151CE9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lastRenderedPageBreak/>
        <w:t>从示意图来看，MVVM本质的区别在与，ViewModel是通过“绑定”方式与View进行交互。这会带来两点好处：</w:t>
      </w:r>
    </w:p>
    <w:p w14:paraId="2D02C567" w14:textId="77777777" w:rsidR="00D2192C" w:rsidRPr="00422C32" w:rsidRDefault="00D2192C" w:rsidP="00D2192C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000000"/>
        </w:rPr>
      </w:pPr>
      <w:r w:rsidRPr="00422C32">
        <w:rPr>
          <w:rFonts w:ascii="DengXian" w:eastAsia="DengXian" w:hAnsi="DengXian"/>
          <w:color w:val="000000"/>
        </w:rPr>
        <w:t>代码复用 - ViewModel与View之间的耦合关系更加松散，从而可以实现View的复用。后面做详细阐述。</w:t>
      </w:r>
    </w:p>
    <w:p w14:paraId="5E5BC114" w14:textId="77777777" w:rsidR="00D2192C" w:rsidRPr="00422C32" w:rsidRDefault="00D2192C" w:rsidP="00D2192C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000000"/>
        </w:rPr>
      </w:pPr>
      <w:r w:rsidRPr="00422C32">
        <w:rPr>
          <w:rFonts w:ascii="DengXian" w:eastAsia="DengXian" w:hAnsi="DengXian"/>
          <w:color w:val="000000"/>
        </w:rPr>
        <w:t>单元测试 - 由于“绑定”关系是通过三方框架建立的，绑定的结果是可信的。因此只需要测试到ViewModel一级，就可以覆盖业务逻辑在UI上的体现。又由于ViewModel本身都是普通Objective-C对象，不需要复杂的Mock就可以运行，所以更容易进行单元测试。</w:t>
      </w:r>
    </w:p>
    <w:p w14:paraId="4F58771F" w14:textId="003BEB1B" w:rsidR="003E5077" w:rsidRPr="00422C32" w:rsidRDefault="003E5077" w:rsidP="002A7BBE">
      <w:pPr>
        <w:spacing w:before="100" w:beforeAutospacing="1" w:after="100" w:afterAutospacing="1"/>
        <w:rPr>
          <w:rFonts w:ascii="DengXian" w:eastAsia="DengXian" w:hAnsi="DengXian"/>
          <w:color w:val="000000"/>
        </w:rPr>
      </w:pPr>
      <w:r w:rsidRPr="00422C32">
        <w:rPr>
          <w:rFonts w:ascii="DengXian" w:eastAsia="DengXian" w:hAnsi="DengXian" w:cs="SimSun"/>
          <w:b/>
          <w:bCs/>
          <w:color w:val="24292E"/>
        </w:rPr>
        <w:t>总的来说，</w:t>
      </w:r>
      <w:r w:rsidRPr="00422C32">
        <w:rPr>
          <w:rFonts w:ascii="DengXian" w:eastAsia="DengXian" w:hAnsi="DengXian"/>
          <w:color w:val="24292E"/>
        </w:rPr>
        <w:t>viewModel主要</w:t>
      </w:r>
      <w:r w:rsidRPr="00422C32">
        <w:rPr>
          <w:rFonts w:ascii="DengXian" w:eastAsia="DengXian" w:hAnsi="DengXian"/>
          <w:color w:val="000000"/>
        </w:rPr>
        <w:t>是视图显示逻辑、验证逻辑、网络请求等代码存放的地方，唯一要注意的是，任何视图本身的引用都不应该放在VM中，</w:t>
      </w:r>
      <w:r w:rsidRPr="00422C32">
        <w:rPr>
          <w:rFonts w:ascii="DengXian" w:eastAsia="DengXian" w:hAnsi="DengXian"/>
          <w:color w:val="000000"/>
          <w:highlight w:val="yellow"/>
        </w:rPr>
        <w:t>换句话说就是VM中不要引入UIKit.h。</w:t>
      </w:r>
      <w:r w:rsidRPr="00422C32">
        <w:rPr>
          <w:rFonts w:ascii="DengXian" w:eastAsia="DengXian" w:hAnsi="DengXian"/>
          <w:color w:val="000000"/>
        </w:rPr>
        <w:t>这样，首先解决了VC臃肿的问题，将逻辑代码、网络请求等都写入了VM中，然后又由于VM中包含了所有的展示逻辑而且不会引用V，所以它是可以通过编程充分测试的。</w:t>
      </w:r>
    </w:p>
    <w:p w14:paraId="15BEC4FA" w14:textId="4F32E71A" w:rsidR="00D2192C" w:rsidRPr="00422C32" w:rsidRDefault="00D2192C" w:rsidP="00D2192C">
      <w:pPr>
        <w:shd w:val="clear" w:color="auto" w:fill="FFFFFF"/>
        <w:spacing w:before="360" w:after="240"/>
        <w:outlineLvl w:val="2"/>
        <w:rPr>
          <w:rFonts w:ascii="DengXian" w:eastAsia="DengXian" w:hAnsi="DengXian"/>
          <w:b/>
          <w:bCs/>
          <w:color w:val="24292E"/>
          <w:sz w:val="30"/>
          <w:szCs w:val="30"/>
        </w:rPr>
      </w:pPr>
      <w:bookmarkStart w:id="6" w:name="_Toc10626990"/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MVVM</w:t>
      </w:r>
      <w:r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中的</w:t>
      </w:r>
      <w:r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绑</w:t>
      </w:r>
      <w:r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定</w:t>
      </w:r>
      <w:bookmarkEnd w:id="6"/>
    </w:p>
    <w:p w14:paraId="52975501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在MVVM模式中，绑定非常重要，主要包含以下几种形式：</w:t>
      </w:r>
    </w:p>
    <w:p w14:paraId="12A4EB52" w14:textId="77777777" w:rsidR="00D2192C" w:rsidRPr="00422C32" w:rsidRDefault="00D2192C" w:rsidP="00D2192C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单向数据绑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5BE4681A" w14:textId="77777777" w:rsidR="00D2192C" w:rsidRPr="00422C32" w:rsidRDefault="00D2192C" w:rsidP="00D2192C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集合数据</w:t>
      </w:r>
      <w:r w:rsidRPr="00422C32">
        <w:rPr>
          <w:rFonts w:ascii="DengXian" w:eastAsia="DengXian" w:hAnsi="DengXian" w:cs="SimSun"/>
          <w:color w:val="24292E"/>
        </w:rPr>
        <w:t>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647A99F1" w14:textId="77777777" w:rsidR="00D2192C" w:rsidRPr="00422C32" w:rsidRDefault="00D2192C" w:rsidP="00D2192C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双向数据</w:t>
      </w:r>
      <w:r w:rsidRPr="00422C32">
        <w:rPr>
          <w:rFonts w:ascii="DengXian" w:eastAsia="DengXian" w:hAnsi="DengXian" w:cs="SimSun"/>
          <w:color w:val="24292E"/>
        </w:rPr>
        <w:t>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4E708CFD" w14:textId="77777777" w:rsidR="00D2192C" w:rsidRPr="00422C32" w:rsidRDefault="00D2192C" w:rsidP="00D2192C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执行过程绑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4EDDA8F7" w14:textId="77777777" w:rsidR="00D2192C" w:rsidRPr="00422C32" w:rsidRDefault="00D2192C" w:rsidP="00D2192C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lastRenderedPageBreak/>
        <w:t>错误处</w:t>
      </w:r>
      <w:r w:rsidRPr="00422C32">
        <w:rPr>
          <w:rFonts w:ascii="DengXian" w:eastAsia="DengXian" w:hAnsi="DengXian" w:cs="MS Mincho"/>
          <w:color w:val="24292E"/>
        </w:rPr>
        <w:t>理</w:t>
      </w:r>
    </w:p>
    <w:p w14:paraId="28A7EA84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接下来我们会通过具体的Demo体现这些绑定的用法。</w:t>
      </w:r>
    </w:p>
    <w:p w14:paraId="4CDC9B2D" w14:textId="10E9E7E6" w:rsidR="00D2192C" w:rsidRPr="00422C32" w:rsidRDefault="00D2192C" w:rsidP="00D2192C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DengXian" w:eastAsia="DengXian" w:hAnsi="DengXian"/>
          <w:b/>
          <w:bCs/>
          <w:color w:val="24292E"/>
          <w:sz w:val="36"/>
          <w:szCs w:val="36"/>
        </w:rPr>
      </w:pPr>
      <w:bookmarkStart w:id="7" w:name="_Toc10626991"/>
      <w:r w:rsidRPr="00422C32">
        <w:rPr>
          <w:rFonts w:ascii="DengXian" w:eastAsia="DengXian" w:hAnsi="DengXian"/>
          <w:b/>
          <w:bCs/>
          <w:color w:val="24292E"/>
          <w:sz w:val="36"/>
          <w:szCs w:val="36"/>
        </w:rPr>
        <w:t>MVVM</w:t>
      </w:r>
      <w:r w:rsidRPr="00422C32">
        <w:rPr>
          <w:rFonts w:ascii="DengXian" w:eastAsia="DengXian" w:hAnsi="DengXian" w:cs="SimSun"/>
          <w:b/>
          <w:bCs/>
          <w:color w:val="24292E"/>
          <w:sz w:val="36"/>
          <w:szCs w:val="36"/>
        </w:rPr>
        <w:t>编程实战</w:t>
      </w:r>
      <w:bookmarkEnd w:id="7"/>
    </w:p>
    <w:p w14:paraId="4639E34A" w14:textId="24442D83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下面的几个Demo会体现MVVM</w:t>
      </w:r>
      <w:r w:rsidR="00636BD9" w:rsidRPr="00422C32">
        <w:rPr>
          <w:rFonts w:ascii="DengXian" w:eastAsia="DengXian" w:hAnsi="DengXian"/>
          <w:color w:val="24292E"/>
        </w:rPr>
        <w:t>模式在</w:t>
      </w:r>
      <w:r w:rsidRPr="00422C32">
        <w:rPr>
          <w:rFonts w:ascii="DengXian" w:eastAsia="DengXian" w:hAnsi="DengXian"/>
          <w:color w:val="24292E"/>
        </w:rPr>
        <w:t>单元测试方面体现出来的优势，也会分别体现出上面列举的这些绑定场景。</w:t>
      </w:r>
    </w:p>
    <w:p w14:paraId="40FD9046" w14:textId="77777777" w:rsidR="00F9357B" w:rsidRPr="00422C32" w:rsidRDefault="00F9357B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</w:p>
    <w:p w14:paraId="3F7BFF3F" w14:textId="17D63563" w:rsidR="00D2192C" w:rsidRPr="00422C32" w:rsidRDefault="00366775" w:rsidP="00D2192C">
      <w:pPr>
        <w:shd w:val="clear" w:color="auto" w:fill="FFFFFF"/>
        <w:spacing w:before="360" w:after="240"/>
        <w:outlineLvl w:val="2"/>
        <w:rPr>
          <w:rFonts w:ascii="DengXian" w:eastAsia="DengXian" w:hAnsi="DengXian" w:hint="eastAsia"/>
          <w:b/>
          <w:bCs/>
          <w:color w:val="24292E"/>
          <w:sz w:val="30"/>
          <w:szCs w:val="30"/>
        </w:rPr>
      </w:pPr>
      <w:bookmarkStart w:id="8" w:name="_Toc10626992"/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1</w:t>
      </w:r>
      <w:r w:rsidR="00D2192C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：</w:t>
      </w:r>
      <w:r w:rsidR="00DD3FEA"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简单</w:t>
      </w:r>
      <w:r w:rsidR="000166A0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列表</w:t>
      </w:r>
      <w:r w:rsidR="00D2192C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展示</w:t>
      </w:r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（</w:t>
      </w:r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Demo 3</w:t>
      </w:r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）</w:t>
      </w:r>
      <w:bookmarkEnd w:id="8"/>
    </w:p>
    <w:p w14:paraId="12FBF4FF" w14:textId="220647FD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Demo代码部分模拟了</w:t>
      </w:r>
      <w:r w:rsidR="00134054" w:rsidRPr="00422C32">
        <w:rPr>
          <w:rFonts w:ascii="DengXian" w:eastAsia="DengXian" w:hAnsi="DengXian"/>
          <w:color w:val="24292E"/>
        </w:rPr>
        <w:t>一个获取城市列表并展示的功能</w:t>
      </w:r>
      <w:r w:rsidRPr="00422C32">
        <w:rPr>
          <w:rFonts w:ascii="DengXian" w:eastAsia="DengXian" w:hAnsi="DengXian"/>
          <w:color w:val="24292E"/>
        </w:rPr>
        <w:t>，通过本例，我们可以接触到：</w:t>
      </w:r>
    </w:p>
    <w:p w14:paraId="66F29DB2" w14:textId="77777777" w:rsidR="00D2192C" w:rsidRPr="00422C32" w:rsidRDefault="00D2192C" w:rsidP="00D2192C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基于</w:t>
      </w:r>
      <w:r w:rsidRPr="00422C32">
        <w:rPr>
          <w:rFonts w:ascii="DengXian" w:eastAsia="DengXian" w:hAnsi="DengXian" w:cs="SimSun"/>
          <w:color w:val="24292E"/>
        </w:rPr>
        <w:t>绑</w:t>
      </w:r>
      <w:r w:rsidRPr="00422C32">
        <w:rPr>
          <w:rFonts w:ascii="DengXian" w:eastAsia="DengXian" w:hAnsi="DengXian" w:cs="MS Mincho"/>
          <w:color w:val="24292E"/>
        </w:rPr>
        <w:t>定</w:t>
      </w:r>
      <w:r w:rsidRPr="00422C32">
        <w:rPr>
          <w:rFonts w:ascii="DengXian" w:eastAsia="DengXian" w:hAnsi="DengXian" w:cs="SimSun"/>
          <w:color w:val="24292E"/>
        </w:rPr>
        <w:t>实现</w:t>
      </w:r>
      <w:r w:rsidRPr="00422C32">
        <w:rPr>
          <w:rFonts w:ascii="DengXian" w:eastAsia="DengXian" w:hAnsi="DengXian" w:cs="MS Mincho"/>
          <w:color w:val="24292E"/>
        </w:rPr>
        <w:t>的</w:t>
      </w:r>
      <w:r w:rsidRPr="00422C32">
        <w:rPr>
          <w:rFonts w:ascii="DengXian" w:eastAsia="DengXian" w:hAnsi="DengXian"/>
          <w:color w:val="24292E"/>
        </w:rPr>
        <w:t>UI</w:t>
      </w:r>
    </w:p>
    <w:p w14:paraId="0498A550" w14:textId="77777777" w:rsidR="00D2192C" w:rsidRPr="00422C32" w:rsidRDefault="00D2192C" w:rsidP="00D2192C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单向数据绑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03D8D459" w14:textId="77777777" w:rsidR="00D2192C" w:rsidRPr="00422C32" w:rsidRDefault="00D2192C" w:rsidP="00D2192C">
      <w:pPr>
        <w:numPr>
          <w:ilvl w:val="1"/>
          <w:numId w:val="10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执行过程绑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3056FC20" w14:textId="77777777" w:rsidR="00D2192C" w:rsidRPr="00422C32" w:rsidRDefault="00D2192C" w:rsidP="00D2192C">
      <w:pPr>
        <w:numPr>
          <w:ilvl w:val="1"/>
          <w:numId w:val="10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错误处</w:t>
      </w:r>
      <w:r w:rsidRPr="00422C32">
        <w:rPr>
          <w:rFonts w:ascii="DengXian" w:eastAsia="DengXian" w:hAnsi="DengXian" w:cs="MS Mincho"/>
          <w:color w:val="24292E"/>
        </w:rPr>
        <w:t>理</w:t>
      </w:r>
    </w:p>
    <w:p w14:paraId="3EE79934" w14:textId="77777777" w:rsidR="00D2192C" w:rsidRPr="00422C32" w:rsidRDefault="00D2192C" w:rsidP="00D2192C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RAC</w:t>
      </w:r>
      <w:r w:rsidRPr="00422C32">
        <w:rPr>
          <w:rFonts w:ascii="DengXian" w:eastAsia="DengXian" w:hAnsi="DengXian" w:cs="MS Mincho"/>
          <w:color w:val="24292E"/>
        </w:rPr>
        <w:t>的常</w:t>
      </w:r>
      <w:r w:rsidRPr="00422C32">
        <w:rPr>
          <w:rFonts w:ascii="DengXian" w:eastAsia="DengXian" w:hAnsi="DengXian" w:cs="SimSun"/>
          <w:color w:val="24292E"/>
        </w:rPr>
        <w:t>见</w:t>
      </w:r>
      <w:r w:rsidRPr="00422C32">
        <w:rPr>
          <w:rFonts w:ascii="DengXian" w:eastAsia="DengXian" w:hAnsi="DengXian" w:cs="MS Mincho"/>
          <w:color w:val="24292E"/>
        </w:rPr>
        <w:t>操作</w:t>
      </w:r>
    </w:p>
    <w:p w14:paraId="55ED48CA" w14:textId="046F539D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本例中UI全部用</w:t>
      </w:r>
      <w:r w:rsidR="002D7AF4" w:rsidRPr="00422C32">
        <w:rPr>
          <w:rFonts w:ascii="DengXian" w:eastAsia="DengXian" w:hAnsi="DengXian"/>
          <w:color w:val="24292E"/>
        </w:rPr>
        <w:t>代码</w:t>
      </w:r>
      <w:r w:rsidRPr="00422C32">
        <w:rPr>
          <w:rFonts w:ascii="DengXian" w:eastAsia="DengXian" w:hAnsi="DengXian"/>
          <w:color w:val="24292E"/>
        </w:rPr>
        <w:t>实现，UI相关代码就不在这里体现。</w:t>
      </w:r>
    </w:p>
    <w:p w14:paraId="6F899BF0" w14:textId="1CD15C90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之前我们提到过，ViewModel需要提供“UI属性”用于和View进行绑定。</w:t>
      </w:r>
      <w:r w:rsidR="00F971CB" w:rsidRPr="00422C32">
        <w:rPr>
          <w:rFonts w:ascii="DengXian" w:eastAsia="DengXian" w:hAnsi="DengXian"/>
          <w:color w:val="24292E"/>
        </w:rPr>
        <w:t>由于这个例子主要体现mvvm分工和结构思想，所以很简洁</w:t>
      </w:r>
      <w:r w:rsidR="00892883" w:rsidRPr="00422C32">
        <w:rPr>
          <w:rFonts w:ascii="DengXian" w:eastAsia="DengXian" w:hAnsi="DengXian"/>
          <w:color w:val="24292E"/>
        </w:rPr>
        <w:t>，对于这部分的绑定</w:t>
      </w:r>
      <w:r w:rsidR="00892883" w:rsidRPr="00422C32">
        <w:rPr>
          <w:rFonts w:ascii="DengXian" w:eastAsia="DengXian" w:hAnsi="DengXian"/>
          <w:color w:val="24292E"/>
        </w:rPr>
        <w:lastRenderedPageBreak/>
        <w:t>我们后面demo1中讲</w:t>
      </w:r>
      <w:r w:rsidRPr="00422C32">
        <w:rPr>
          <w:rFonts w:ascii="DengXian" w:eastAsia="DengXian" w:hAnsi="DengXian"/>
          <w:color w:val="24292E"/>
        </w:rPr>
        <w:t>。接下来我们继续基于这个例子进行讲解</w:t>
      </w:r>
      <w:r w:rsidR="008A4DA9" w:rsidRPr="00422C32">
        <w:rPr>
          <w:rFonts w:ascii="DengXian" w:eastAsia="DengXian" w:hAnsi="DengXian"/>
          <w:color w:val="24292E"/>
        </w:rPr>
        <w:t>；</w:t>
      </w:r>
      <w:r w:rsidRPr="00422C32">
        <w:rPr>
          <w:rFonts w:ascii="DengXian" w:eastAsia="DengXian" w:hAnsi="DengXian"/>
          <w:color w:val="24292E"/>
        </w:rPr>
        <w:t>下面介绍相应的TableView。接下来这部分会涉及到：</w:t>
      </w:r>
    </w:p>
    <w:p w14:paraId="0BF8AAE5" w14:textId="77777777" w:rsidR="00D2192C" w:rsidRPr="00422C32" w:rsidRDefault="00D2192C" w:rsidP="00D2192C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执行过程绑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5DC0C8D7" w14:textId="77777777" w:rsidR="00D2192C" w:rsidRPr="00422C32" w:rsidRDefault="00D2192C" w:rsidP="00D2192C">
      <w:pPr>
        <w:numPr>
          <w:ilvl w:val="0"/>
          <w:numId w:val="13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错误处</w:t>
      </w:r>
      <w:r w:rsidRPr="00422C32">
        <w:rPr>
          <w:rFonts w:ascii="DengXian" w:eastAsia="DengXian" w:hAnsi="DengXian" w:cs="MS Mincho"/>
          <w:color w:val="24292E"/>
        </w:rPr>
        <w:t>理</w:t>
      </w:r>
    </w:p>
    <w:p w14:paraId="47E5BC0B" w14:textId="3EA38CEB" w:rsidR="00D2192C" w:rsidRDefault="00D2192C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 w:rsidRPr="00422C32">
        <w:rPr>
          <w:rFonts w:ascii="DengXian" w:eastAsia="DengXian" w:hAnsi="DengXian"/>
          <w:color w:val="24292E"/>
        </w:rPr>
        <w:t>首先介绍TableView的Model层，通过网络拉取数据</w:t>
      </w:r>
      <w:r w:rsidR="003050A7" w:rsidRPr="00422C32">
        <w:rPr>
          <w:rFonts w:ascii="DengXian" w:eastAsia="DengXian" w:hAnsi="DengXian"/>
          <w:color w:val="24292E"/>
        </w:rPr>
        <w:t>（这里相当于我们自己业务线封装的网络层，返回我们想要的model数组）</w:t>
      </w:r>
      <w:r w:rsidRPr="00422C32">
        <w:rPr>
          <w:rFonts w:ascii="DengXian" w:eastAsia="DengXian" w:hAnsi="DengXian"/>
          <w:color w:val="24292E"/>
        </w:rPr>
        <w:t>。这里用</w:t>
      </w:r>
      <w:r w:rsidR="00693EBF" w:rsidRPr="00422C32">
        <w:rPr>
          <w:rFonts w:ascii="DengXian" w:eastAsia="DengXian" w:hAnsi="DengXian"/>
          <w:b/>
          <w:bCs/>
          <w:color w:val="24292E"/>
        </w:rPr>
        <w:t>AF</w:t>
      </w:r>
      <w:r w:rsidRPr="00422C32">
        <w:rPr>
          <w:rFonts w:ascii="DengXian" w:eastAsia="DengXian" w:hAnsi="DengXian"/>
          <w:color w:val="24292E"/>
        </w:rPr>
        <w:t>网络请求：</w:t>
      </w:r>
    </w:p>
    <w:p w14:paraId="655B5971" w14:textId="2F87A463" w:rsidR="002C7698" w:rsidRPr="00422C32" w:rsidRDefault="002C7698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 w:rsidRPr="002C7698">
        <w:rPr>
          <w:rFonts w:ascii="DengXian" w:eastAsia="DengXian" w:hAnsi="DengXian"/>
          <w:color w:val="24292E"/>
        </w:rPr>
        <w:drawing>
          <wp:inline distT="0" distB="0" distL="0" distR="0" wp14:anchorId="01BA387E" wp14:editId="4600FB75">
            <wp:extent cx="5270500" cy="33915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F346" w14:textId="7FC99580" w:rsidR="00D2192C" w:rsidRPr="00422C32" w:rsidRDefault="009D71AE" w:rsidP="00D2192C">
      <w:pPr>
        <w:shd w:val="clear" w:color="auto" w:fill="FFFFFF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enlo"/>
          <w:b/>
          <w:color w:val="000000"/>
          <w:sz w:val="15"/>
          <w:szCs w:val="15"/>
          <w:u w:val="single"/>
        </w:rPr>
        <w:t>requestCityList</w:t>
      </w:r>
      <w:r w:rsidR="00CF3048" w:rsidRPr="00422C32">
        <w:rPr>
          <w:rFonts w:ascii="DengXian" w:eastAsia="DengXian" w:hAnsi="DengXian"/>
          <w:color w:val="24292E"/>
        </w:rPr>
        <w:t>方法</w:t>
      </w:r>
      <w:r w:rsidR="00D2192C" w:rsidRPr="00422C32">
        <w:rPr>
          <w:rFonts w:ascii="DengXian" w:eastAsia="DengXian" w:hAnsi="DengXian"/>
          <w:color w:val="24292E"/>
        </w:rPr>
        <w:t>模拟了拉</w:t>
      </w:r>
      <w:r w:rsidRPr="00422C32">
        <w:rPr>
          <w:rFonts w:ascii="DengXian" w:eastAsia="DengXian" w:hAnsi="DengXian"/>
          <w:color w:val="24292E"/>
        </w:rPr>
        <w:t>城市数据</w:t>
      </w:r>
      <w:r w:rsidR="005B0124" w:rsidRPr="00422C32">
        <w:rPr>
          <w:rFonts w:ascii="DengXian" w:eastAsia="DengXian" w:hAnsi="DengXian"/>
          <w:color w:val="24292E"/>
        </w:rPr>
        <w:t>的过程，这里值得注意的是，由于这个方法构造了</w:t>
      </w:r>
      <w:r w:rsidR="00D2192C" w:rsidRPr="00422C32">
        <w:rPr>
          <w:rFonts w:ascii="DengXian" w:eastAsia="DengXian" w:hAnsi="DengXian"/>
          <w:color w:val="24292E"/>
        </w:rPr>
        <w:t>个冷信号，在执行这两个方法时，并不会真</w:t>
      </w:r>
      <w:r w:rsidR="005B0124" w:rsidRPr="00422C32">
        <w:rPr>
          <w:rFonts w:ascii="DengXian" w:eastAsia="DengXian" w:hAnsi="DengXian"/>
          <w:color w:val="24292E"/>
        </w:rPr>
        <w:t>的触发网络请求。网络请求会在订阅信号的时候触发。同理，如果这个</w:t>
      </w:r>
      <w:r w:rsidR="00D2192C" w:rsidRPr="00422C32">
        <w:rPr>
          <w:rFonts w:ascii="DengXian" w:eastAsia="DengXian" w:hAnsi="DengXian"/>
          <w:color w:val="24292E"/>
        </w:rPr>
        <w:t>方法返回的信号被不同的地方进行了多次订阅，就会触发多次网络请求。希望了解更多冷热信号的相关知识，可以参考这几篇文章：</w:t>
      </w:r>
    </w:p>
    <w:p w14:paraId="489DB0C7" w14:textId="77777777" w:rsidR="00D2192C" w:rsidRPr="00422C32" w:rsidRDefault="00DA3CB1" w:rsidP="00D2192C">
      <w:pPr>
        <w:numPr>
          <w:ilvl w:val="0"/>
          <w:numId w:val="14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8"/>
          <w:szCs w:val="18"/>
        </w:rPr>
      </w:pPr>
      <w:hyperlink r:id="rId11" w:history="1">
        <w:r w:rsidR="00D2192C" w:rsidRPr="00422C32">
          <w:rPr>
            <w:rFonts w:ascii="DengXian" w:eastAsia="DengXian" w:hAnsi="DengXian"/>
            <w:color w:val="0366D6"/>
            <w:sz w:val="18"/>
            <w:szCs w:val="18"/>
            <w:u w:val="single"/>
          </w:rPr>
          <w:t>http://tech.meituan.com/talk-about-reactivecocoas-cold-signal-and-hot-signal-part-1.html</w:t>
        </w:r>
      </w:hyperlink>
    </w:p>
    <w:p w14:paraId="64938ECB" w14:textId="77777777" w:rsidR="00D2192C" w:rsidRPr="00422C32" w:rsidRDefault="00DA3CB1" w:rsidP="00D2192C">
      <w:pPr>
        <w:numPr>
          <w:ilvl w:val="0"/>
          <w:numId w:val="14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8"/>
          <w:szCs w:val="18"/>
        </w:rPr>
      </w:pPr>
      <w:hyperlink r:id="rId12" w:history="1">
        <w:r w:rsidR="00D2192C" w:rsidRPr="00422C32">
          <w:rPr>
            <w:rFonts w:ascii="DengXian" w:eastAsia="DengXian" w:hAnsi="DengXian"/>
            <w:color w:val="0366D6"/>
            <w:sz w:val="18"/>
            <w:szCs w:val="18"/>
            <w:u w:val="single"/>
          </w:rPr>
          <w:t>http://tech.meituan.com/talk-about-reactivecocoas-cold-signal-and-hot-signal-part-2.html</w:t>
        </w:r>
      </w:hyperlink>
    </w:p>
    <w:p w14:paraId="0BD9ED0C" w14:textId="77777777" w:rsidR="00D2192C" w:rsidRPr="00422C32" w:rsidRDefault="00DA3CB1" w:rsidP="00D2192C">
      <w:pPr>
        <w:numPr>
          <w:ilvl w:val="0"/>
          <w:numId w:val="14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8"/>
          <w:szCs w:val="18"/>
        </w:rPr>
      </w:pPr>
      <w:hyperlink r:id="rId13" w:history="1">
        <w:r w:rsidR="00D2192C" w:rsidRPr="00422C32">
          <w:rPr>
            <w:rFonts w:ascii="DengXian" w:eastAsia="DengXian" w:hAnsi="DengXian"/>
            <w:color w:val="0366D6"/>
            <w:sz w:val="18"/>
            <w:szCs w:val="18"/>
            <w:u w:val="single"/>
          </w:rPr>
          <w:t>http://tech.meituan.com/talk-about-reactivecocoas-cold-signal-and-hot-signal-part-3.html</w:t>
        </w:r>
      </w:hyperlink>
    </w:p>
    <w:p w14:paraId="42679D08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TableView对应的ViewModel接口如下：</w:t>
      </w:r>
    </w:p>
    <w:p w14:paraId="7AE1978E" w14:textId="23C26AA4" w:rsidR="00D2192C" w:rsidRPr="00422C32" w:rsidRDefault="002C7698" w:rsidP="00482B21">
      <w:pPr>
        <w:shd w:val="clear" w:color="auto" w:fill="FFFFFF"/>
        <w:rPr>
          <w:rFonts w:ascii="DengXian" w:eastAsia="DengXian" w:hAnsi="DengXian"/>
          <w:color w:val="24292E"/>
        </w:rPr>
      </w:pPr>
      <w:r w:rsidRPr="002C7698">
        <w:rPr>
          <w:rFonts w:ascii="DengXian" w:eastAsia="DengXian" w:hAnsi="DengXian"/>
          <w:color w:val="24292E"/>
        </w:rPr>
        <w:drawing>
          <wp:inline distT="0" distB="0" distL="0" distR="0" wp14:anchorId="7481D377" wp14:editId="76896F4E">
            <wp:extent cx="5270500" cy="186436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2C" w:rsidRPr="00422C32">
        <w:rPr>
          <w:rFonts w:ascii="DengXian" w:eastAsia="DengXian" w:hAnsi="DengXian"/>
          <w:color w:val="24292E"/>
        </w:rPr>
        <w:t>其中</w:t>
      </w:r>
      <w:r w:rsidR="00347CD3" w:rsidRPr="00422C32">
        <w:rPr>
          <w:rFonts w:ascii="DengXian" w:eastAsia="DengXian" w:hAnsi="DengXian" w:cs="Menlo"/>
          <w:color w:val="000000" w:themeColor="text1"/>
          <w:sz w:val="18"/>
          <w:szCs w:val="18"/>
        </w:rPr>
        <w:t>fetchCityListCommand</w:t>
      </w:r>
      <w:r w:rsidR="00D2192C" w:rsidRPr="00422C32">
        <w:rPr>
          <w:rFonts w:ascii="DengXian" w:eastAsia="DengXian" w:hAnsi="DengXian"/>
          <w:color w:val="24292E"/>
        </w:rPr>
        <w:t>用于</w:t>
      </w:r>
      <w:r w:rsidR="00C47A41" w:rsidRPr="00422C32">
        <w:rPr>
          <w:rFonts w:ascii="DengXian" w:eastAsia="DengXian" w:hAnsi="DengXian"/>
          <w:color w:val="24292E"/>
        </w:rPr>
        <w:t>执行</w:t>
      </w:r>
      <w:r w:rsidR="00D2192C" w:rsidRPr="00422C32">
        <w:rPr>
          <w:rFonts w:ascii="DengXian" w:eastAsia="DengXian" w:hAnsi="DengXian"/>
          <w:color w:val="24292E"/>
        </w:rPr>
        <w:t>返回一个</w:t>
      </w:r>
      <w:r w:rsidR="00790277" w:rsidRPr="00422C32">
        <w:rPr>
          <w:rFonts w:ascii="DengXian" w:eastAsia="DengXian" w:hAnsi="DengXian"/>
          <w:color w:val="24292E"/>
        </w:rPr>
        <w:t>信号创建</w:t>
      </w:r>
      <w:r w:rsidR="00140716" w:rsidRPr="00422C32">
        <w:rPr>
          <w:rFonts w:ascii="DengXian" w:eastAsia="DengXian" w:hAnsi="DengXian"/>
          <w:color w:val="24292E"/>
        </w:rPr>
        <w:t>的操作</w:t>
      </w:r>
      <w:r w:rsidR="002827DE" w:rsidRPr="00422C32">
        <w:rPr>
          <w:rFonts w:ascii="DengXian" w:eastAsia="DengXian" w:hAnsi="DengXian"/>
          <w:color w:val="24292E"/>
        </w:rPr>
        <w:t>；</w:t>
      </w:r>
      <w:r w:rsidR="00D2192C" w:rsidRPr="00422C32">
        <w:rPr>
          <w:rFonts w:ascii="DengXian" w:eastAsia="DengXian" w:hAnsi="DengXian"/>
          <w:color w:val="24292E"/>
        </w:rPr>
        <w:t>其内容为</w:t>
      </w:r>
      <w:r w:rsidR="00EB2CB8" w:rsidRPr="00422C32">
        <w:rPr>
          <w:rFonts w:ascii="DengXian" w:eastAsia="DengXian" w:hAnsi="DengXian"/>
          <w:color w:val="24292E"/>
        </w:rPr>
        <w:t>将信号</w:t>
      </w:r>
      <w:r w:rsidR="00AE52F2" w:rsidRPr="00422C32">
        <w:rPr>
          <w:rFonts w:ascii="DengXian" w:eastAsia="DengXian" w:hAnsi="DengXian"/>
          <w:color w:val="24292E"/>
        </w:rPr>
        <w:t>返回数据</w:t>
      </w:r>
      <w:r w:rsidR="00A7370F" w:rsidRPr="00422C32">
        <w:rPr>
          <w:rFonts w:ascii="DengXian" w:eastAsia="DengXian" w:hAnsi="DengXian"/>
          <w:color w:val="24292E"/>
        </w:rPr>
        <w:t>数组重新组装为cell需要的vm</w:t>
      </w:r>
      <w:r w:rsidR="00AE52F2" w:rsidRPr="00422C32">
        <w:rPr>
          <w:rFonts w:ascii="DengXian" w:eastAsia="DengXian" w:hAnsi="DengXian"/>
          <w:color w:val="24292E"/>
        </w:rPr>
        <w:t>；并将</w:t>
      </w:r>
      <w:r w:rsidR="00EB2CB8" w:rsidRPr="00422C32">
        <w:rPr>
          <w:rFonts w:ascii="DengXian" w:eastAsia="DengXian" w:hAnsi="DengXian"/>
          <w:color w:val="24292E"/>
        </w:rPr>
        <w:t>其赋值给</w:t>
      </w:r>
      <w:r w:rsidR="007C3D66" w:rsidRPr="00422C32">
        <w:rPr>
          <w:rFonts w:ascii="DengXian" w:eastAsia="DengXian" w:hAnsi="DengXian" w:cs="Menlo"/>
          <w:color w:val="3F6E74"/>
          <w:sz w:val="26"/>
          <w:szCs w:val="26"/>
        </w:rPr>
        <w:t>cityListViewModels</w:t>
      </w:r>
      <w:r w:rsidR="003D6FA6" w:rsidRPr="00422C32">
        <w:rPr>
          <w:rFonts w:ascii="DengXian" w:eastAsia="DengXian" w:hAnsi="DengXian"/>
          <w:color w:val="24292E"/>
        </w:rPr>
        <w:t>，如果是返回错误信号就将错误数据赋值给</w:t>
      </w:r>
      <w:r w:rsidR="003D6FA6" w:rsidRPr="00422C32">
        <w:rPr>
          <w:rFonts w:ascii="DengXian" w:eastAsia="DengXian" w:hAnsi="DengXian" w:cs="Menlo"/>
          <w:color w:val="3F6E74"/>
          <w:sz w:val="26"/>
          <w:szCs w:val="26"/>
        </w:rPr>
        <w:t>cityListError</w:t>
      </w:r>
      <w:r w:rsidR="00D2192C" w:rsidRPr="00422C32">
        <w:rPr>
          <w:rFonts w:ascii="DengXian" w:eastAsia="DengXian" w:hAnsi="DengXian"/>
          <w:color w:val="24292E"/>
        </w:rPr>
        <w:t>。本例中，在</w:t>
      </w:r>
      <w:r w:rsidR="00AD2E16" w:rsidRPr="00422C32">
        <w:rPr>
          <w:rFonts w:ascii="DengXian" w:eastAsia="DengXian" w:hAnsi="DengXian"/>
          <w:color w:val="24292E"/>
        </w:rPr>
        <w:t>监测到</w:t>
      </w:r>
      <w:r w:rsidR="00D2192C" w:rsidRPr="00422C32">
        <w:rPr>
          <w:rFonts w:ascii="DengXian" w:eastAsia="DengXian" w:hAnsi="DengXian"/>
          <w:color w:val="24292E"/>
        </w:rPr>
        <w:t>数组变化时reload整个tableView</w:t>
      </w:r>
      <w:r w:rsidR="003153A8" w:rsidRPr="00422C32">
        <w:rPr>
          <w:rFonts w:ascii="DengXian" w:eastAsia="DengXian" w:hAnsi="DengXian"/>
          <w:color w:val="24292E"/>
        </w:rPr>
        <w:t>；从而完成数据流的获取和展示过程。</w:t>
      </w:r>
    </w:p>
    <w:p w14:paraId="3B8029AF" w14:textId="2B9396C9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Courier New"/>
          <w:color w:val="24292E"/>
          <w:sz w:val="20"/>
          <w:szCs w:val="20"/>
        </w:rPr>
        <w:t>loadDataCommand</w:t>
      </w:r>
      <w:r w:rsidRPr="00422C32">
        <w:rPr>
          <w:rFonts w:ascii="DengXian" w:eastAsia="DengXian" w:hAnsi="DengXian"/>
          <w:color w:val="24292E"/>
        </w:rPr>
        <w:t>是RACCommand类型，可以实现“执行过程绑定”。触发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RACCommand</w:t>
      </w:r>
      <w:r w:rsidRPr="00422C32">
        <w:rPr>
          <w:rFonts w:ascii="DengXian" w:eastAsia="DengXian" w:hAnsi="DengXian"/>
          <w:color w:val="24292E"/>
        </w:rPr>
        <w:t>，会执行一段代码逻辑。在本例中，会调用</w:t>
      </w:r>
      <w:r w:rsidR="007D6508" w:rsidRPr="00422C32">
        <w:rPr>
          <w:rFonts w:ascii="DengXian" w:eastAsia="DengXian" w:hAnsi="DengXian"/>
          <w:color w:val="24292E"/>
        </w:rPr>
        <w:t>View</w:t>
      </w:r>
      <w:r w:rsidRPr="00422C32">
        <w:rPr>
          <w:rFonts w:ascii="DengXian" w:eastAsia="DengXian" w:hAnsi="DengXian"/>
          <w:color w:val="24292E"/>
        </w:rPr>
        <w:t>Model的接口，拉</w:t>
      </w:r>
      <w:r w:rsidR="00482B21" w:rsidRPr="00422C32">
        <w:rPr>
          <w:rFonts w:ascii="DengXian" w:eastAsia="DengXian" w:hAnsi="DengXian"/>
          <w:color w:val="24292E"/>
        </w:rPr>
        <w:t>取</w:t>
      </w:r>
      <w:r w:rsidRPr="00422C32">
        <w:rPr>
          <w:rFonts w:ascii="DengXian" w:eastAsia="DengXian" w:hAnsi="DengXian"/>
          <w:color w:val="24292E"/>
        </w:rPr>
        <w:t>数据。</w:t>
      </w:r>
    </w:p>
    <w:p w14:paraId="3ECBE53B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RACCommand中包含几个非常有用的属性：</w:t>
      </w:r>
    </w:p>
    <w:p w14:paraId="2F25ED4A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@property (nonatomic, strong, readonly) RACSignal *executionSignals;</w:t>
      </w:r>
    </w:p>
    <w:p w14:paraId="5D0CF61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@property (nonatomic, strong, readonly) RACSignal *executing;</w:t>
      </w:r>
    </w:p>
    <w:p w14:paraId="5549B1C3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@property (nonatomic, strong, readonly) RACSignal *errors;</w:t>
      </w:r>
    </w:p>
    <w:p w14:paraId="073564C7" w14:textId="19792128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其中，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executionSignals</w:t>
      </w:r>
      <w:r w:rsidRPr="00422C32">
        <w:rPr>
          <w:rFonts w:ascii="DengXian" w:eastAsia="DengXian" w:hAnsi="DengXian"/>
          <w:color w:val="24292E"/>
        </w:rPr>
        <w:t>是高阶信号（Next值是信号的信号），它里面包含了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RACCommand</w:t>
      </w:r>
      <w:r w:rsidRPr="00422C32">
        <w:rPr>
          <w:rFonts w:ascii="DengXian" w:eastAsia="DengXian" w:hAnsi="DengXian"/>
          <w:color w:val="24292E"/>
        </w:rPr>
        <w:t>每一次执行时返回的信号</w:t>
      </w:r>
      <w:r w:rsidR="00C2758B" w:rsidRPr="00422C32">
        <w:rPr>
          <w:rFonts w:ascii="DengXian" w:eastAsia="DengXian" w:hAnsi="DengXian"/>
          <w:color w:val="24292E"/>
        </w:rPr>
        <w:t>，本例中</w:t>
      </w:r>
      <w:r w:rsidR="00335027" w:rsidRPr="00422C32">
        <w:rPr>
          <w:rFonts w:ascii="DengXian" w:eastAsia="DengXian" w:hAnsi="DengXian"/>
          <w:color w:val="24292E"/>
        </w:rPr>
        <w:t>[</w:t>
      </w:r>
      <w:r w:rsidR="00335027" w:rsidRPr="00422C32">
        <w:rPr>
          <w:rFonts w:ascii="DengXian" w:eastAsia="DengXian" w:hAnsi="DengXian" w:cs="Menlo"/>
          <w:color w:val="000000"/>
          <w:sz w:val="18"/>
          <w:szCs w:val="18"/>
        </w:rPr>
        <w:t>viewModel.</w:t>
      </w:r>
      <w:r w:rsidR="00335027" w:rsidRPr="00422C32">
        <w:rPr>
          <w:rFonts w:ascii="DengXian" w:eastAsia="DengXian" w:hAnsi="DengXian" w:cs="Menlo"/>
          <w:color w:val="3F6E74"/>
          <w:sz w:val="18"/>
          <w:szCs w:val="18"/>
        </w:rPr>
        <w:t>clickCityCommand</w:t>
      </w:r>
      <w:r w:rsidR="00335027" w:rsidRPr="00422C32">
        <w:rPr>
          <w:rFonts w:ascii="DengXian" w:eastAsia="DengXian" w:hAnsi="DengXian" w:cs="Menlo"/>
          <w:color w:val="000000"/>
          <w:sz w:val="18"/>
          <w:szCs w:val="18"/>
        </w:rPr>
        <w:t>.</w:t>
      </w:r>
      <w:r w:rsidR="00335027" w:rsidRPr="00422C32">
        <w:rPr>
          <w:rFonts w:ascii="DengXian" w:eastAsia="DengXian" w:hAnsi="DengXian" w:cs="Menlo"/>
          <w:color w:val="5C2699"/>
          <w:sz w:val="18"/>
          <w:szCs w:val="18"/>
        </w:rPr>
        <w:t>executionSignals</w:t>
      </w:r>
      <w:r w:rsidR="00335027" w:rsidRPr="00422C32">
        <w:rPr>
          <w:rFonts w:ascii="DengXian" w:eastAsia="DengXian" w:hAnsi="DengXian" w:cs="Menlo"/>
          <w:color w:val="000000"/>
          <w:sz w:val="18"/>
          <w:szCs w:val="18"/>
        </w:rPr>
        <w:t xml:space="preserve"> </w:t>
      </w:r>
      <w:r w:rsidR="00335027" w:rsidRPr="00422C32">
        <w:rPr>
          <w:rFonts w:ascii="DengXian" w:eastAsia="DengXian" w:hAnsi="DengXian" w:cs="Menlo"/>
          <w:color w:val="2E0D6E"/>
          <w:sz w:val="18"/>
          <w:szCs w:val="18"/>
        </w:rPr>
        <w:t>switchToLatest]是指获取最近一次返回的信号</w:t>
      </w:r>
      <w:r w:rsidRPr="00422C32">
        <w:rPr>
          <w:rFonts w:ascii="DengXian" w:eastAsia="DengXian" w:hAnsi="DengXian"/>
          <w:color w:val="24292E"/>
        </w:rPr>
        <w:t>；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lastRenderedPageBreak/>
        <w:t>executing</w:t>
      </w:r>
      <w:r w:rsidRPr="00422C32">
        <w:rPr>
          <w:rFonts w:ascii="DengXian" w:eastAsia="DengXian" w:hAnsi="DengXian"/>
          <w:color w:val="24292E"/>
        </w:rPr>
        <w:t>信号会返回当前的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RACCommand</w:t>
      </w:r>
      <w:r w:rsidRPr="00422C32">
        <w:rPr>
          <w:rFonts w:ascii="DengXian" w:eastAsia="DengXian" w:hAnsi="DengXian"/>
          <w:color w:val="24292E"/>
        </w:rPr>
        <w:t>是否处于执行状态；errors信号则会在RACCommand执行发生错误时，返回Error对象。</w:t>
      </w:r>
    </w:p>
    <w:p w14:paraId="2667DF17" w14:textId="62E2E63E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看一下</w:t>
      </w:r>
      <w:r w:rsidR="008F5F3D">
        <w:rPr>
          <w:rFonts w:ascii="Menlo" w:hAnsi="Menlo" w:cs="Menlo"/>
          <w:color w:val="000000"/>
          <w:sz w:val="26"/>
          <w:szCs w:val="26"/>
        </w:rPr>
        <w:t>fetchCityListCommand</w:t>
      </w:r>
      <w:r w:rsidRPr="00422C32">
        <w:rPr>
          <w:rFonts w:ascii="DengXian" w:eastAsia="DengXian" w:hAnsi="DengXian"/>
          <w:color w:val="24292E"/>
        </w:rPr>
        <w:t>的</w:t>
      </w:r>
      <w:r w:rsidR="007D0396" w:rsidRPr="00422C32">
        <w:rPr>
          <w:rFonts w:ascii="DengXian" w:eastAsia="DengXian" w:hAnsi="DengXian"/>
          <w:color w:val="24292E"/>
        </w:rPr>
        <w:t>内部</w:t>
      </w:r>
      <w:r w:rsidRPr="00422C32">
        <w:rPr>
          <w:rFonts w:ascii="DengXian" w:eastAsia="DengXian" w:hAnsi="DengXian"/>
          <w:color w:val="24292E"/>
        </w:rPr>
        <w:t>实现：</w:t>
      </w:r>
    </w:p>
    <w:p w14:paraId="736E4D72" w14:textId="5886E66F" w:rsidR="00D2192C" w:rsidRDefault="008F5F3D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 w:rsidRPr="008F5F3D">
        <w:rPr>
          <w:rFonts w:ascii="DengXian" w:eastAsia="DengXian" w:hAnsi="DengXian"/>
          <w:color w:val="24292E"/>
        </w:rPr>
        <w:drawing>
          <wp:inline distT="0" distB="0" distL="0" distR="0" wp14:anchorId="3025EC68" wp14:editId="5C07CA6C">
            <wp:extent cx="5270500" cy="3016885"/>
            <wp:effectExtent l="0" t="0" r="1270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2C" w:rsidRPr="00422C32">
        <w:rPr>
          <w:rFonts w:ascii="DengXian" w:eastAsia="DengXian" w:hAnsi="DengXian"/>
          <w:color w:val="24292E"/>
        </w:rPr>
        <w:t>这里会</w:t>
      </w:r>
      <w:r>
        <w:rPr>
          <w:rFonts w:ascii="DengXian" w:eastAsia="DengXian" w:hAnsi="DengXian" w:hint="eastAsia"/>
          <w:color w:val="24292E"/>
        </w:rPr>
        <w:t>执行</w:t>
      </w:r>
      <w:r w:rsidR="00D2192C" w:rsidRPr="00422C32">
        <w:rPr>
          <w:rFonts w:ascii="DengXian" w:eastAsia="DengXian" w:hAnsi="DengXian"/>
          <w:color w:val="24292E"/>
        </w:rPr>
        <w:t>请求数据</w:t>
      </w:r>
      <w:r>
        <w:rPr>
          <w:rFonts w:ascii="DengXian" w:eastAsia="DengXian" w:hAnsi="DengXian" w:hint="eastAsia"/>
          <w:color w:val="24292E"/>
        </w:rPr>
        <w:t>并将数据组装为cell需要的工厂类返回给数组</w:t>
      </w:r>
      <w:r w:rsidR="00D2192C" w:rsidRPr="00422C32">
        <w:rPr>
          <w:rFonts w:ascii="DengXian" w:eastAsia="DengXian" w:hAnsi="DengXian"/>
          <w:color w:val="24292E"/>
        </w:rPr>
        <w:t>，</w:t>
      </w:r>
      <w:r>
        <w:rPr>
          <w:rFonts w:ascii="DengXian" w:eastAsia="DengXian" w:hAnsi="DengXian" w:hint="eastAsia"/>
          <w:color w:val="24292E"/>
        </w:rPr>
        <w:t>赋值给</w:t>
      </w:r>
      <w:r>
        <w:rPr>
          <w:rFonts w:ascii="Menlo" w:hAnsi="Menlo" w:cs="Menlo"/>
          <w:color w:val="000000"/>
          <w:sz w:val="26"/>
          <w:szCs w:val="26"/>
        </w:rPr>
        <w:t>cityListViewModels</w:t>
      </w:r>
      <w:r>
        <w:rPr>
          <w:rFonts w:ascii="DengXian" w:eastAsia="DengXian" w:hAnsi="DengXian" w:hint="eastAsia"/>
          <w:color w:val="24292E"/>
        </w:rPr>
        <w:t>；</w:t>
      </w:r>
      <w:r w:rsidR="00D2192C" w:rsidRPr="00422C32">
        <w:rPr>
          <w:rFonts w:ascii="DengXian" w:eastAsia="DengXian" w:hAnsi="DengXian"/>
          <w:color w:val="24292E"/>
        </w:rPr>
        <w:t>让后将它们打包成一个信号，再返回。</w:t>
      </w:r>
    </w:p>
    <w:p w14:paraId="31ED824D" w14:textId="24CF78A2" w:rsidR="008F5F3D" w:rsidRDefault="008F5F3D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>
        <w:rPr>
          <w:rFonts w:ascii="DengXian" w:eastAsia="DengXian" w:hAnsi="DengXian" w:hint="eastAsia"/>
          <w:color w:val="24292E"/>
        </w:rPr>
        <w:t>再看看VC的实现：</w:t>
      </w:r>
    </w:p>
    <w:p w14:paraId="4653ACED" w14:textId="629D8E5F" w:rsidR="008F5F3D" w:rsidRDefault="008F5F3D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 w:rsidRPr="008F5F3D">
        <w:rPr>
          <w:rFonts w:ascii="DengXian" w:eastAsia="DengXian" w:hAnsi="DengXian"/>
          <w:color w:val="24292E"/>
        </w:rPr>
        <w:drawing>
          <wp:inline distT="0" distB="0" distL="0" distR="0" wp14:anchorId="516BB0EC" wp14:editId="28278BAF">
            <wp:extent cx="5270500" cy="231013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8D9F" w14:textId="6F03C280" w:rsidR="008F5F3D" w:rsidRPr="00422C32" w:rsidRDefault="008F5F3D" w:rsidP="00D2192C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>
        <w:rPr>
          <w:rFonts w:ascii="DengXian" w:eastAsia="DengXian" w:hAnsi="DengXian" w:hint="eastAsia"/>
          <w:color w:val="24292E"/>
        </w:rPr>
        <w:lastRenderedPageBreak/>
        <w:t>首先执行command操作；</w:t>
      </w:r>
      <w:r w:rsidR="00B53EA8">
        <w:rPr>
          <w:rFonts w:ascii="DengXian" w:eastAsia="DengXian" w:hAnsi="DengXian" w:hint="eastAsia"/>
          <w:color w:val="24292E"/>
        </w:rPr>
        <w:t>当监听到</w:t>
      </w:r>
      <w:r w:rsidR="00B53EA8">
        <w:rPr>
          <w:rFonts w:ascii="Menlo" w:hAnsi="Menlo" w:cs="Menlo"/>
          <w:color w:val="000000"/>
          <w:sz w:val="26"/>
          <w:szCs w:val="26"/>
        </w:rPr>
        <w:t>cityListViewModels</w:t>
      </w:r>
      <w:r w:rsidR="00B53EA8">
        <w:rPr>
          <w:rFonts w:ascii="Menlo" w:hAnsi="Menlo" w:cs="Menlo" w:hint="eastAsia"/>
          <w:color w:val="000000"/>
          <w:sz w:val="26"/>
          <w:szCs w:val="26"/>
        </w:rPr>
        <w:t>有变化的时候执行</w:t>
      </w:r>
      <w:r w:rsidR="00B53EA8">
        <w:rPr>
          <w:rFonts w:ascii="Menlo" w:hAnsi="Menlo" w:cs="Menlo" w:hint="eastAsia"/>
          <w:color w:val="000000"/>
          <w:sz w:val="26"/>
          <w:szCs w:val="26"/>
        </w:rPr>
        <w:t>table</w:t>
      </w:r>
      <w:r w:rsidR="00B53EA8">
        <w:rPr>
          <w:rFonts w:ascii="Menlo" w:hAnsi="Menlo" w:cs="Menlo" w:hint="eastAsia"/>
          <w:color w:val="000000"/>
          <w:sz w:val="26"/>
          <w:szCs w:val="26"/>
        </w:rPr>
        <w:t>的</w:t>
      </w:r>
      <w:r w:rsidR="00B53EA8">
        <w:rPr>
          <w:rFonts w:ascii="Menlo" w:hAnsi="Menlo" w:cs="Menlo" w:hint="eastAsia"/>
          <w:color w:val="000000"/>
          <w:sz w:val="26"/>
          <w:szCs w:val="26"/>
        </w:rPr>
        <w:t>reload</w:t>
      </w:r>
      <w:r w:rsidR="00B53EA8">
        <w:rPr>
          <w:rFonts w:ascii="Menlo" w:hAnsi="Menlo" w:cs="Menlo" w:hint="eastAsia"/>
          <w:color w:val="000000"/>
          <w:sz w:val="26"/>
          <w:szCs w:val="26"/>
        </w:rPr>
        <w:t>操作；从而实现数据展示。</w:t>
      </w:r>
    </w:p>
    <w:p w14:paraId="02E4ACAF" w14:textId="07361C69" w:rsidR="001F7115" w:rsidRPr="00422C32" w:rsidRDefault="00F60F37" w:rsidP="001F7115">
      <w:pPr>
        <w:shd w:val="clear" w:color="auto" w:fill="FFFFFF"/>
        <w:spacing w:before="360" w:after="240"/>
        <w:outlineLvl w:val="2"/>
        <w:rPr>
          <w:rFonts w:ascii="DengXian" w:eastAsia="DengXian" w:hAnsi="DengXian" w:hint="eastAsia"/>
          <w:b/>
          <w:bCs/>
          <w:color w:val="24292E"/>
          <w:sz w:val="30"/>
          <w:szCs w:val="30"/>
        </w:rPr>
      </w:pPr>
      <w:bookmarkStart w:id="9" w:name="_Toc10626993"/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2</w:t>
      </w:r>
      <w:r w:rsidR="001F7115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：复</w:t>
      </w:r>
      <w:r w:rsidR="001F7115"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杂</w:t>
      </w:r>
      <w:r w:rsidR="001F7115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列表</w:t>
      </w:r>
      <w:r w:rsidR="0098540F"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页</w:t>
      </w:r>
      <w:r w:rsidR="0098540F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面</w:t>
      </w:r>
      <w:r w:rsidR="007E297B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展示</w:t>
      </w:r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（</w:t>
      </w:r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Demo 1</w:t>
      </w:r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）</w:t>
      </w:r>
      <w:bookmarkEnd w:id="9"/>
    </w:p>
    <w:p w14:paraId="0A9934EF" w14:textId="77777777" w:rsidR="00C9764B" w:rsidRPr="00422C32" w:rsidRDefault="00C9764B" w:rsidP="00C9764B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通过本例，我们可以接触到：</w:t>
      </w:r>
    </w:p>
    <w:p w14:paraId="329079C2" w14:textId="77777777" w:rsidR="00C9764B" w:rsidRPr="00422C32" w:rsidRDefault="00C9764B" w:rsidP="00C9764B">
      <w:pPr>
        <w:numPr>
          <w:ilvl w:val="0"/>
          <w:numId w:val="23"/>
        </w:numPr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基于</w:t>
      </w:r>
      <w:r w:rsidRPr="00422C32">
        <w:rPr>
          <w:rFonts w:ascii="DengXian" w:eastAsia="DengXian" w:hAnsi="DengXian" w:cs="SimSun"/>
          <w:color w:val="24292E"/>
        </w:rPr>
        <w:t>绑</w:t>
      </w:r>
      <w:r w:rsidRPr="00422C32">
        <w:rPr>
          <w:rFonts w:ascii="DengXian" w:eastAsia="DengXian" w:hAnsi="DengXian" w:cs="MS Mincho"/>
          <w:color w:val="24292E"/>
        </w:rPr>
        <w:t>定</w:t>
      </w:r>
      <w:r w:rsidRPr="00422C32">
        <w:rPr>
          <w:rFonts w:ascii="DengXian" w:eastAsia="DengXian" w:hAnsi="DengXian" w:cs="SimSun"/>
          <w:color w:val="24292E"/>
        </w:rPr>
        <w:t>实现</w:t>
      </w:r>
      <w:r w:rsidRPr="00422C32">
        <w:rPr>
          <w:rFonts w:ascii="DengXian" w:eastAsia="DengXian" w:hAnsi="DengXian" w:cs="MS Mincho"/>
          <w:color w:val="24292E"/>
        </w:rPr>
        <w:t>的</w:t>
      </w:r>
      <w:r w:rsidRPr="00422C32">
        <w:rPr>
          <w:rFonts w:ascii="DengXian" w:eastAsia="DengXian" w:hAnsi="DengXian"/>
          <w:color w:val="24292E"/>
        </w:rPr>
        <w:t>UI</w:t>
      </w:r>
    </w:p>
    <w:p w14:paraId="6B9BE582" w14:textId="77777777" w:rsidR="00C9764B" w:rsidRPr="00422C32" w:rsidRDefault="00C9764B" w:rsidP="00C9764B">
      <w:pPr>
        <w:numPr>
          <w:ilvl w:val="1"/>
          <w:numId w:val="23"/>
        </w:numPr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单向数据绑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56C0AADB" w14:textId="77777777" w:rsidR="00C9764B" w:rsidRPr="00422C32" w:rsidRDefault="00C9764B" w:rsidP="00C9764B">
      <w:pPr>
        <w:numPr>
          <w:ilvl w:val="1"/>
          <w:numId w:val="23"/>
        </w:numPr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集合数据</w:t>
      </w:r>
      <w:r w:rsidRPr="00422C32">
        <w:rPr>
          <w:rFonts w:ascii="DengXian" w:eastAsia="DengXian" w:hAnsi="DengXian" w:cs="SimSun"/>
          <w:color w:val="24292E"/>
        </w:rPr>
        <w:t>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38676C80" w14:textId="77777777" w:rsidR="00C9764B" w:rsidRPr="00422C32" w:rsidRDefault="00C9764B" w:rsidP="00C9764B">
      <w:pPr>
        <w:numPr>
          <w:ilvl w:val="1"/>
          <w:numId w:val="23"/>
        </w:numPr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执行过程绑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72BA3547" w14:textId="77777777" w:rsidR="00C9764B" w:rsidRPr="00422C32" w:rsidRDefault="00C9764B" w:rsidP="00C9764B">
      <w:pPr>
        <w:numPr>
          <w:ilvl w:val="1"/>
          <w:numId w:val="23"/>
        </w:numPr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错误处</w:t>
      </w:r>
      <w:r w:rsidRPr="00422C32">
        <w:rPr>
          <w:rFonts w:ascii="DengXian" w:eastAsia="DengXian" w:hAnsi="DengXian" w:cs="MS Mincho"/>
          <w:color w:val="24292E"/>
        </w:rPr>
        <w:t>理</w:t>
      </w:r>
    </w:p>
    <w:p w14:paraId="6C9AC945" w14:textId="77777777" w:rsidR="00C9764B" w:rsidRPr="00422C32" w:rsidRDefault="00C9764B" w:rsidP="00C9764B">
      <w:pPr>
        <w:numPr>
          <w:ilvl w:val="0"/>
          <w:numId w:val="23"/>
        </w:numPr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MVVM</w:t>
      </w:r>
      <w:r w:rsidRPr="00422C32">
        <w:rPr>
          <w:rFonts w:ascii="DengXian" w:eastAsia="DengXian" w:hAnsi="DengXian" w:cs="MS Mincho"/>
          <w:color w:val="24292E"/>
        </w:rPr>
        <w:t>模式下</w:t>
      </w:r>
      <w:r w:rsidRPr="00422C32">
        <w:rPr>
          <w:rFonts w:ascii="DengXian" w:eastAsia="DengXian" w:hAnsi="DengXian" w:cs="SimSun"/>
          <w:color w:val="24292E"/>
        </w:rPr>
        <w:t>实现</w:t>
      </w:r>
      <w:r w:rsidRPr="00422C32">
        <w:rPr>
          <w:rFonts w:ascii="DengXian" w:eastAsia="DengXian" w:hAnsi="DengXian" w:cs="MS Mincho"/>
          <w:color w:val="24292E"/>
        </w:rPr>
        <w:t>的代</w:t>
      </w:r>
      <w:r w:rsidRPr="00422C32">
        <w:rPr>
          <w:rFonts w:ascii="DengXian" w:eastAsia="DengXian" w:hAnsi="DengXian" w:cs="SimSun"/>
          <w:color w:val="24292E"/>
        </w:rPr>
        <w:t>码</w:t>
      </w:r>
      <w:r w:rsidRPr="00422C32">
        <w:rPr>
          <w:rFonts w:ascii="DengXian" w:eastAsia="DengXian" w:hAnsi="DengXian" w:cs="MS Mincho"/>
          <w:color w:val="24292E"/>
        </w:rPr>
        <w:t>复用</w:t>
      </w:r>
    </w:p>
    <w:p w14:paraId="0ED37B3D" w14:textId="3FFC7C11" w:rsidR="001F7115" w:rsidRPr="00933B1B" w:rsidRDefault="00C9764B" w:rsidP="00933B1B">
      <w:pPr>
        <w:numPr>
          <w:ilvl w:val="0"/>
          <w:numId w:val="23"/>
        </w:numPr>
        <w:spacing w:before="60" w:after="100" w:afterAutospacing="1"/>
        <w:rPr>
          <w:rFonts w:ascii="DengXian" w:eastAsia="DengXian" w:hAnsi="DengXian" w:hint="eastAsia"/>
          <w:color w:val="24292E"/>
        </w:rPr>
      </w:pPr>
      <w:r w:rsidRPr="00422C32">
        <w:rPr>
          <w:rFonts w:ascii="DengXian" w:eastAsia="DengXian" w:hAnsi="DengXian"/>
          <w:color w:val="24292E"/>
        </w:rPr>
        <w:t>RAC</w:t>
      </w:r>
      <w:r w:rsidRPr="00422C32">
        <w:rPr>
          <w:rFonts w:ascii="DengXian" w:eastAsia="DengXian" w:hAnsi="DengXian" w:cs="MS Mincho"/>
          <w:color w:val="24292E"/>
        </w:rPr>
        <w:t>的常</w:t>
      </w:r>
      <w:r w:rsidRPr="00422C32">
        <w:rPr>
          <w:rFonts w:ascii="DengXian" w:eastAsia="DengXian" w:hAnsi="DengXian" w:cs="SimSun"/>
          <w:color w:val="24292E"/>
        </w:rPr>
        <w:t>见</w:t>
      </w:r>
      <w:r w:rsidRPr="00422C32">
        <w:rPr>
          <w:rFonts w:ascii="DengXian" w:eastAsia="DengXian" w:hAnsi="DengXian" w:cs="MS Mincho"/>
          <w:color w:val="24292E"/>
        </w:rPr>
        <w:t>操作</w:t>
      </w:r>
    </w:p>
    <w:p w14:paraId="48AC9272" w14:textId="77777777" w:rsidR="00C9764B" w:rsidRPr="00422C32" w:rsidRDefault="00C9764B" w:rsidP="00C9764B">
      <w:pPr>
        <w:rPr>
          <w:rFonts w:ascii="DengXian" w:eastAsia="DengXian" w:hAnsi="DengXian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首先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创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建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TableViewCell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及其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。</w:t>
      </w:r>
    </w:p>
    <w:p w14:paraId="73015CA7" w14:textId="7C745F58" w:rsidR="00C9764B" w:rsidRPr="00422C32" w:rsidRDefault="00933B1B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933B1B">
        <w:rPr>
          <w:rFonts w:ascii="DengXian" w:eastAsia="DengXian" w:hAnsi="DengXian"/>
          <w:color w:val="24292E"/>
        </w:rPr>
        <w:drawing>
          <wp:inline distT="0" distB="0" distL="0" distR="0" wp14:anchorId="177AAEAE" wp14:editId="3AB11FAF">
            <wp:extent cx="5270500" cy="1590040"/>
            <wp:effectExtent l="0" t="0" r="1270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7BC7" w14:textId="10F9E5A2" w:rsidR="00156397" w:rsidRPr="00422C32" w:rsidRDefault="00156397" w:rsidP="00156397">
      <w:pPr>
        <w:rPr>
          <w:rFonts w:ascii="DengXian" w:eastAsia="DengXian" w:hAnsi="DengXian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按照前面的介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绍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，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中包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含</w:t>
      </w:r>
      <w:r w:rsidRPr="00422C32">
        <w:rPr>
          <w:rStyle w:val="a6"/>
          <w:rFonts w:ascii="DengXian" w:eastAsia="DengXian" w:hAnsi="DengXian"/>
          <w:color w:val="24292E"/>
        </w:rPr>
        <w:t>UI</w:t>
      </w:r>
      <w:r w:rsidRPr="00422C32">
        <w:rPr>
          <w:rStyle w:val="a6"/>
          <w:rFonts w:ascii="DengXian" w:eastAsia="DengXian" w:hAnsi="DengXian" w:cs="MS Mincho"/>
          <w:color w:val="24292E"/>
        </w:rPr>
        <w:t>属性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，用于与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进行绑定；</w:t>
      </w:r>
      <w:r w:rsidR="00E0279C" w:rsidRPr="00422C32">
        <w:rPr>
          <w:rFonts w:ascii="DengXian" w:eastAsia="DengXian" w:hAnsi="DengXian" w:cs="SimSun"/>
          <w:color w:val="24292E"/>
          <w:shd w:val="clear" w:color="auto" w:fill="FFFFFF"/>
        </w:rPr>
        <w:t>并且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通过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Model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中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实现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具体的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业务逻辑</w:t>
      </w:r>
    </w:p>
    <w:p w14:paraId="06C26796" w14:textId="5FDB08E9" w:rsidR="00E0279C" w:rsidRPr="00422C32" w:rsidRDefault="00E0279C" w:rsidP="00E0279C">
      <w:pPr>
        <w:rPr>
          <w:rFonts w:ascii="DengXian" w:eastAsia="DengXian" w:hAnsi="DengXian" w:cs="MS Mincho"/>
          <w:color w:val="24292E"/>
          <w:shd w:val="clear" w:color="auto" w:fill="FFFFFF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首先看包含</w:t>
      </w:r>
      <w:r w:rsidRPr="00422C32">
        <w:rPr>
          <w:rStyle w:val="a6"/>
          <w:rFonts w:ascii="DengXian" w:eastAsia="DengXian" w:hAnsi="DengXian"/>
          <w:color w:val="24292E"/>
        </w:rPr>
        <w:t>UI</w:t>
      </w:r>
      <w:r w:rsidRPr="00422C32">
        <w:rPr>
          <w:rStyle w:val="a6"/>
          <w:rFonts w:ascii="DengXian" w:eastAsia="DengXian" w:hAnsi="DengXian" w:cs="MS Mincho"/>
          <w:color w:val="24292E"/>
        </w:rPr>
        <w:t>属性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="00933B1B">
        <w:rPr>
          <w:rFonts w:ascii="DengXian" w:eastAsia="DengXian" w:hAnsi="DengXian" w:cs="MS Mincho" w:hint="eastAsia"/>
          <w:color w:val="24292E"/>
          <w:shd w:val="clear" w:color="auto" w:fill="FFFFFF"/>
        </w:rPr>
        <w:t>cellmodel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：</w:t>
      </w:r>
    </w:p>
    <w:p w14:paraId="3418CB49" w14:textId="7C807FB1" w:rsidR="009B259C" w:rsidRDefault="00933B1B" w:rsidP="00E0279C">
      <w:pPr>
        <w:rPr>
          <w:rFonts w:ascii="DengXian" w:eastAsia="DengXian" w:hAnsi="DengXian" w:cs="Menlo" w:hint="eastAsia"/>
          <w:color w:val="AA0D91"/>
          <w:sz w:val="21"/>
          <w:szCs w:val="21"/>
          <w:shd w:val="pct15" w:color="auto" w:fill="FFFFFF"/>
        </w:rPr>
      </w:pPr>
      <w:r w:rsidRPr="00933B1B">
        <w:rPr>
          <w:rFonts w:ascii="DengXian" w:eastAsia="DengXian" w:hAnsi="DengXian" w:cs="Menlo"/>
          <w:color w:val="AA0D91"/>
          <w:sz w:val="21"/>
          <w:szCs w:val="21"/>
          <w:shd w:val="pct15" w:color="auto" w:fill="FFFFFF"/>
        </w:rPr>
        <w:lastRenderedPageBreak/>
        <w:drawing>
          <wp:inline distT="0" distB="0" distL="0" distR="0" wp14:anchorId="68AFA59B" wp14:editId="78312907">
            <wp:extent cx="5270500" cy="172783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3E22" w14:textId="358E56F2" w:rsidR="00223746" w:rsidRPr="00422C32" w:rsidRDefault="00223746" w:rsidP="00223746">
      <w:pPr>
        <w:rPr>
          <w:rFonts w:ascii="DengXian" w:eastAsia="DengXian" w:hAnsi="DengXian" w:cs="Menlo"/>
          <w:b/>
          <w:color w:val="000000" w:themeColor="text1"/>
          <w:sz w:val="21"/>
          <w:szCs w:val="21"/>
        </w:rPr>
      </w:pPr>
      <w:r>
        <w:rPr>
          <w:rFonts w:ascii="DengXian" w:eastAsia="DengXian" w:hAnsi="DengXian" w:cs="Menlo" w:hint="eastAsia"/>
          <w:b/>
          <w:color w:val="000000" w:themeColor="text1"/>
          <w:sz w:val="21"/>
          <w:szCs w:val="21"/>
        </w:rPr>
        <w:t>.m</w:t>
      </w:r>
      <w:r w:rsidRPr="00422C32">
        <w:rPr>
          <w:rFonts w:ascii="DengXian" w:eastAsia="DengXian" w:hAnsi="DengXian" w:cs="Menlo"/>
          <w:b/>
          <w:color w:val="000000" w:themeColor="text1"/>
          <w:sz w:val="21"/>
          <w:szCs w:val="21"/>
        </w:rPr>
        <w:t>这里面对数据进行了加工；渲染这部分可以放在cell中。</w:t>
      </w:r>
    </w:p>
    <w:p w14:paraId="30994412" w14:textId="082767A0" w:rsidR="00223746" w:rsidRPr="00EF6925" w:rsidRDefault="00223746" w:rsidP="00EF6925">
      <w:pPr>
        <w:tabs>
          <w:tab w:val="left" w:pos="642"/>
        </w:tabs>
        <w:autoSpaceDE w:val="0"/>
        <w:autoSpaceDN w:val="0"/>
        <w:adjustRightInd w:val="0"/>
        <w:rPr>
          <w:rFonts w:ascii="DengXian" w:eastAsia="DengXian" w:hAnsi="DengXian" w:cs="Helvetica" w:hint="eastAsia"/>
          <w:sz w:val="20"/>
          <w:szCs w:val="20"/>
          <w:shd w:val="pct15" w:color="auto" w:fill="FFFFFF"/>
        </w:rPr>
      </w:pPr>
      <w:r w:rsidRPr="00933B1B">
        <w:rPr>
          <w:rFonts w:ascii="DengXian" w:eastAsia="DengXian" w:hAnsi="DengXian" w:cs="Menlo"/>
          <w:color w:val="000000"/>
          <w:sz w:val="20"/>
          <w:szCs w:val="20"/>
          <w:shd w:val="pct15" w:color="auto" w:fill="FFFFFF"/>
        </w:rPr>
        <w:drawing>
          <wp:inline distT="0" distB="0" distL="0" distR="0" wp14:anchorId="37A4F66A" wp14:editId="4E8E201E">
            <wp:extent cx="5270500" cy="25584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0EDC" w14:textId="77777777" w:rsidR="00EF6925" w:rsidRDefault="009B259C" w:rsidP="009B259C">
      <w:pPr>
        <w:rPr>
          <w:rFonts w:ascii="DengXian" w:eastAsia="DengXian" w:hAnsi="DengXian" w:cs="MS Mincho" w:hint="eastAsia"/>
          <w:color w:val="24292E"/>
          <w:shd w:val="clear" w:color="auto" w:fill="FFFFFF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不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难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看出，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UI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属性体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现为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一个或者多个信号，用于操作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上的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对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象。</w:t>
      </w:r>
    </w:p>
    <w:p w14:paraId="2103AEC8" w14:textId="182CCA01" w:rsidR="009B259C" w:rsidRPr="00EF6925" w:rsidRDefault="009B259C" w:rsidP="009B259C">
      <w:pPr>
        <w:rPr>
          <w:rFonts w:ascii="DengXian" w:eastAsia="DengXian" w:hAnsi="DengXian" w:cs="MS Mincho" w:hint="eastAsia"/>
          <w:color w:val="24292E"/>
          <w:shd w:val="clear" w:color="auto" w:fill="FFFFFF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下面将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于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进行绑定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：</w:t>
      </w:r>
    </w:p>
    <w:p w14:paraId="0640ACF4" w14:textId="52BE3D12" w:rsidR="00DA3CB1" w:rsidRPr="00422C32" w:rsidRDefault="00EF6925" w:rsidP="00D2192C">
      <w:pPr>
        <w:shd w:val="clear" w:color="auto" w:fill="FFFFFF"/>
        <w:spacing w:after="240"/>
        <w:rPr>
          <w:rFonts w:ascii="DengXian" w:eastAsia="DengXian" w:hAnsi="DengXian" w:cs="Menlo"/>
          <w:color w:val="000000"/>
          <w:sz w:val="26"/>
          <w:szCs w:val="26"/>
        </w:rPr>
      </w:pPr>
      <w:r w:rsidRPr="00EF6925">
        <w:rPr>
          <w:rFonts w:ascii="DengXian" w:eastAsia="DengXian" w:hAnsi="DengXian" w:cs="Menlo"/>
          <w:color w:val="000000"/>
          <w:sz w:val="26"/>
          <w:szCs w:val="26"/>
        </w:rPr>
        <w:drawing>
          <wp:inline distT="0" distB="0" distL="0" distR="0" wp14:anchorId="6739CE41" wp14:editId="2BA2B866">
            <wp:extent cx="5270500" cy="2765425"/>
            <wp:effectExtent l="0" t="0" r="1270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CB1" w:rsidRPr="00422C32">
        <w:rPr>
          <w:rFonts w:ascii="DengXian" w:eastAsia="DengXian" w:hAnsi="DengXian" w:cs="Menlo"/>
          <w:color w:val="000000"/>
          <w:sz w:val="26"/>
          <w:szCs w:val="26"/>
        </w:rPr>
        <w:t>以上是对我们的cell和cellmodel（VM）的绑定和操作逻辑；接下来看看tableView和vm的绑定；</w:t>
      </w:r>
    </w:p>
    <w:p w14:paraId="0D3592CA" w14:textId="020FA29F" w:rsidR="00DA3CB1" w:rsidRPr="00422C32" w:rsidRDefault="00DA3CB1" w:rsidP="00DA3CB1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lastRenderedPageBreak/>
        <w:t>这部分会涉及到：</w:t>
      </w:r>
    </w:p>
    <w:p w14:paraId="5B4D0614" w14:textId="77777777" w:rsidR="00DA3CB1" w:rsidRPr="00422C32" w:rsidRDefault="00DA3CB1" w:rsidP="00DA3CB1">
      <w:pPr>
        <w:numPr>
          <w:ilvl w:val="0"/>
          <w:numId w:val="24"/>
        </w:numPr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集合数据</w:t>
      </w:r>
      <w:r w:rsidRPr="00422C32">
        <w:rPr>
          <w:rFonts w:ascii="DengXian" w:eastAsia="DengXian" w:hAnsi="DengXian" w:cs="SimSun"/>
          <w:color w:val="24292E"/>
        </w:rPr>
        <w:t>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34EF1E09" w14:textId="77777777" w:rsidR="00DA3CB1" w:rsidRPr="00422C32" w:rsidRDefault="00DA3CB1" w:rsidP="00DA3CB1">
      <w:pPr>
        <w:numPr>
          <w:ilvl w:val="0"/>
          <w:numId w:val="24"/>
        </w:numPr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执行过程绑</w:t>
      </w:r>
      <w:r w:rsidRPr="00422C32">
        <w:rPr>
          <w:rFonts w:ascii="DengXian" w:eastAsia="DengXian" w:hAnsi="DengXian" w:cs="MS Mincho"/>
          <w:color w:val="24292E"/>
        </w:rPr>
        <w:t>定</w:t>
      </w:r>
    </w:p>
    <w:p w14:paraId="546000E8" w14:textId="77777777" w:rsidR="00DA3CB1" w:rsidRPr="00422C32" w:rsidRDefault="00DA3CB1" w:rsidP="00DA3CB1">
      <w:pPr>
        <w:numPr>
          <w:ilvl w:val="0"/>
          <w:numId w:val="24"/>
        </w:numPr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SimSun"/>
          <w:color w:val="24292E"/>
        </w:rPr>
        <w:t>错误处</w:t>
      </w:r>
      <w:r w:rsidRPr="00422C32">
        <w:rPr>
          <w:rFonts w:ascii="DengXian" w:eastAsia="DengXian" w:hAnsi="DengXian" w:cs="MS Mincho"/>
          <w:color w:val="24292E"/>
        </w:rPr>
        <w:t>理</w:t>
      </w:r>
    </w:p>
    <w:p w14:paraId="23B4CDD0" w14:textId="77777777" w:rsidR="00DA3CB1" w:rsidRPr="00422C32" w:rsidRDefault="00DA3CB1" w:rsidP="00D2192C">
      <w:pPr>
        <w:shd w:val="clear" w:color="auto" w:fill="FFFFFF"/>
        <w:spacing w:after="240"/>
        <w:rPr>
          <w:rFonts w:ascii="DengXian" w:eastAsia="DengXian" w:hAnsi="DengXian" w:cs="Menlo"/>
          <w:color w:val="000000"/>
          <w:sz w:val="26"/>
          <w:szCs w:val="26"/>
        </w:rPr>
      </w:pPr>
      <w:r w:rsidRPr="00422C32">
        <w:rPr>
          <w:rFonts w:ascii="DengXian" w:eastAsia="DengXian" w:hAnsi="DengXian" w:cs="Menlo"/>
          <w:color w:val="000000"/>
          <w:sz w:val="26"/>
          <w:szCs w:val="26"/>
        </w:rPr>
        <w:t>tableView的model层Demo1DataModel我们做了数据拉取的逻辑</w:t>
      </w:r>
    </w:p>
    <w:p w14:paraId="4950E95E" w14:textId="634D4AF9" w:rsidR="00DA3CB1" w:rsidRPr="00422C32" w:rsidRDefault="00DA3CB1" w:rsidP="00D2192C">
      <w:pPr>
        <w:shd w:val="clear" w:color="auto" w:fill="FFFFFF"/>
        <w:spacing w:after="240"/>
        <w:rPr>
          <w:rFonts w:ascii="DengXian" w:eastAsia="DengXian" w:hAnsi="DengXian" w:cs="Menlo"/>
          <w:color w:val="000000"/>
          <w:sz w:val="21"/>
          <w:szCs w:val="21"/>
        </w:rPr>
      </w:pPr>
      <w:r w:rsidRPr="00422C32">
        <w:rPr>
          <w:rFonts w:ascii="DengXian" w:eastAsia="DengXian" w:hAnsi="DengXian" w:cs="Menlo"/>
          <w:color w:val="000000"/>
          <w:sz w:val="21"/>
          <w:szCs w:val="21"/>
          <w:shd w:val="pct15" w:color="auto" w:fill="FFFFFF"/>
        </w:rPr>
        <w:t>-(</w:t>
      </w:r>
      <w:r w:rsidRPr="00422C32">
        <w:rPr>
          <w:rFonts w:ascii="DengXian" w:eastAsia="DengXian" w:hAnsi="DengXian" w:cs="Menlo"/>
          <w:color w:val="5C2699"/>
          <w:sz w:val="21"/>
          <w:szCs w:val="21"/>
          <w:shd w:val="pct15" w:color="auto" w:fill="FFFFFF"/>
        </w:rPr>
        <w:t>RACSignal</w:t>
      </w:r>
      <w:r w:rsidRPr="00422C32">
        <w:rPr>
          <w:rFonts w:ascii="DengXian" w:eastAsia="DengXian" w:hAnsi="DengXian" w:cs="Menlo"/>
          <w:color w:val="000000"/>
          <w:sz w:val="21"/>
          <w:szCs w:val="21"/>
          <w:shd w:val="pct15" w:color="auto" w:fill="FFFFFF"/>
        </w:rPr>
        <w:t xml:space="preserve"> *)loadHouseData；</w:t>
      </w:r>
      <w:r w:rsidRPr="00422C32">
        <w:rPr>
          <w:rFonts w:ascii="DengXian" w:eastAsia="DengXian" w:hAnsi="DengXian" w:cs="Menlo"/>
          <w:color w:val="000000"/>
          <w:sz w:val="21"/>
          <w:szCs w:val="21"/>
        </w:rPr>
        <w:t xml:space="preserve"> 并且构造了一个冷信号（需要订阅才可触发）。</w:t>
      </w:r>
    </w:p>
    <w:p w14:paraId="0D905A00" w14:textId="77777777" w:rsidR="00DA3CB1" w:rsidRPr="00422C32" w:rsidRDefault="00DA3CB1" w:rsidP="00DA3CB1">
      <w:pPr>
        <w:rPr>
          <w:rFonts w:ascii="DengXian" w:eastAsia="DengXian" w:hAnsi="DengXian"/>
        </w:rPr>
      </w:pPr>
      <w:r w:rsidRPr="00422C32">
        <w:rPr>
          <w:rFonts w:ascii="DengXian" w:eastAsia="DengXian" w:hAnsi="DengXian"/>
          <w:color w:val="24292E"/>
          <w:shd w:val="clear" w:color="auto" w:fill="FFFFFF"/>
        </w:rPr>
        <w:t>TableView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对应的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接口如下</w:t>
      </w:r>
    </w:p>
    <w:p w14:paraId="258BEA2B" w14:textId="38721F68" w:rsidR="00C2429F" w:rsidRPr="00422C32" w:rsidRDefault="00EF6925" w:rsidP="00C2429F">
      <w:pPr>
        <w:rPr>
          <w:rFonts w:ascii="DengXian" w:eastAsia="DengXian" w:hAnsi="DengXian" w:cs="MS Mincho"/>
          <w:color w:val="24292E"/>
          <w:shd w:val="clear" w:color="auto" w:fill="FFFFFF"/>
        </w:rPr>
      </w:pPr>
      <w:r w:rsidRPr="00EF6925">
        <w:rPr>
          <w:rFonts w:ascii="DengXian" w:eastAsia="DengXian" w:hAnsi="DengXian" w:cs="MS Mincho"/>
          <w:color w:val="24292E"/>
          <w:shd w:val="clear" w:color="auto" w:fill="FFFFFF"/>
        </w:rPr>
        <w:drawing>
          <wp:inline distT="0" distB="0" distL="0" distR="0" wp14:anchorId="0D2BBB51" wp14:editId="0220B250">
            <wp:extent cx="5270500" cy="141732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其中</w:t>
      </w:r>
      <w:r w:rsidR="00C2429F" w:rsidRPr="00422C32">
        <w:rPr>
          <w:rStyle w:val="HTML1"/>
          <w:rFonts w:ascii="DengXian" w:eastAsia="DengXian" w:hAnsi="DengXian"/>
          <w:color w:val="24292E"/>
        </w:rPr>
        <w:t>dataSignal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用于向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View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返回一个数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组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（集合），其内容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为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TableView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的每一个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Cell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所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对应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，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View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需要根据数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组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中的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构造出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TableView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Cell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。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这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个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过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程就是所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谓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“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集合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类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型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绑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定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”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。当然，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对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于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NSMutableArray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，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现实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中可能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还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需要在数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组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内容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发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生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变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化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时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更新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对应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Cell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。本例中的代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码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采用了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简单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粗暴的方式，即不判断数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组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内容的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变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化，只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处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理数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组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整体的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变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化，在数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组变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化</w:t>
      </w:r>
      <w:r w:rsidR="00C2429F" w:rsidRPr="00422C32">
        <w:rPr>
          <w:rFonts w:ascii="DengXian" w:eastAsia="DengXian" w:hAnsi="DengXian" w:cs="SimSun"/>
          <w:color w:val="24292E"/>
          <w:shd w:val="clear" w:color="auto" w:fill="FFFFFF"/>
        </w:rPr>
        <w:t>时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reload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整个</w:t>
      </w:r>
      <w:r w:rsidR="00C2429F" w:rsidRPr="00422C32">
        <w:rPr>
          <w:rFonts w:ascii="DengXian" w:eastAsia="DengXian" w:hAnsi="DengXian"/>
          <w:color w:val="24292E"/>
          <w:shd w:val="clear" w:color="auto" w:fill="FFFFFF"/>
        </w:rPr>
        <w:t>tableView</w:t>
      </w:r>
      <w:r w:rsidR="00C2429F" w:rsidRPr="00422C32">
        <w:rPr>
          <w:rFonts w:ascii="DengXian" w:eastAsia="DengXian" w:hAnsi="DengXian" w:cs="MS Mincho"/>
          <w:color w:val="24292E"/>
          <w:shd w:val="clear" w:color="auto" w:fill="FFFFFF"/>
        </w:rPr>
        <w:t>。</w:t>
      </w:r>
    </w:p>
    <w:p w14:paraId="35C9BAB3" w14:textId="77777777" w:rsidR="008022D3" w:rsidRDefault="008022D3" w:rsidP="00C2429F">
      <w:pPr>
        <w:rPr>
          <w:rFonts w:ascii="DengXian" w:eastAsia="DengXian" w:hAnsi="DengXian" w:cs="MS Mincho" w:hint="eastAsia"/>
          <w:color w:val="24292E"/>
          <w:shd w:val="clear" w:color="auto" w:fill="FFFFFF"/>
        </w:rPr>
      </w:pPr>
    </w:p>
    <w:p w14:paraId="3B65675A" w14:textId="77777777" w:rsidR="00EF6925" w:rsidRDefault="00EF6925" w:rsidP="00C2429F">
      <w:pPr>
        <w:rPr>
          <w:rFonts w:ascii="DengXian" w:eastAsia="DengXian" w:hAnsi="DengXian" w:cs="MS Mincho" w:hint="eastAsia"/>
          <w:color w:val="24292E"/>
          <w:shd w:val="clear" w:color="auto" w:fill="FFFFFF"/>
        </w:rPr>
      </w:pPr>
    </w:p>
    <w:p w14:paraId="3C3ABBB1" w14:textId="77777777" w:rsidR="00EF6925" w:rsidRDefault="00EF6925" w:rsidP="00C2429F">
      <w:pPr>
        <w:rPr>
          <w:rFonts w:ascii="DengXian" w:eastAsia="DengXian" w:hAnsi="DengXian" w:cs="MS Mincho" w:hint="eastAsia"/>
          <w:color w:val="24292E"/>
          <w:shd w:val="clear" w:color="auto" w:fill="FFFFFF"/>
        </w:rPr>
      </w:pPr>
    </w:p>
    <w:p w14:paraId="343F5788" w14:textId="77777777" w:rsidR="00EF6925" w:rsidRPr="00422C32" w:rsidRDefault="00EF6925" w:rsidP="00C2429F">
      <w:pPr>
        <w:rPr>
          <w:rFonts w:ascii="DengXian" w:eastAsia="DengXian" w:hAnsi="DengXian" w:cs="MS Mincho" w:hint="eastAsia"/>
          <w:color w:val="24292E"/>
          <w:shd w:val="clear" w:color="auto" w:fill="FFFFFF"/>
        </w:rPr>
      </w:pPr>
    </w:p>
    <w:p w14:paraId="170C2B8A" w14:textId="4B45E6BD" w:rsidR="008022D3" w:rsidRPr="00422C32" w:rsidRDefault="008022D3" w:rsidP="00C2429F">
      <w:pPr>
        <w:rPr>
          <w:rFonts w:ascii="DengXian" w:eastAsia="DengXian" w:hAnsi="DengXian" w:cs="Menlo"/>
          <w:color w:val="000000"/>
          <w:sz w:val="26"/>
          <w:szCs w:val="26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lastRenderedPageBreak/>
        <w:t>再看看</w:t>
      </w:r>
      <w:r w:rsidRPr="00422C32">
        <w:rPr>
          <w:rFonts w:ascii="DengXian" w:eastAsia="DengXian" w:hAnsi="DengXian" w:cs="Menlo"/>
          <w:color w:val="000000"/>
          <w:sz w:val="26"/>
          <w:szCs w:val="26"/>
        </w:rPr>
        <w:t>loadDataCommand</w:t>
      </w:r>
      <w:r w:rsidRPr="00422C32">
        <w:rPr>
          <w:rFonts w:ascii="DengXian" w:eastAsia="DengXian" w:hAnsi="DengXian" w:cs="Menlo"/>
          <w:color w:val="000000"/>
          <w:sz w:val="26"/>
          <w:szCs w:val="26"/>
        </w:rPr>
        <w:t>的实现</w:t>
      </w:r>
    </w:p>
    <w:p w14:paraId="53B1C2AA" w14:textId="174548C8" w:rsidR="008022D3" w:rsidRPr="00422C32" w:rsidRDefault="008022D3" w:rsidP="00C2429F">
      <w:pPr>
        <w:rPr>
          <w:rFonts w:ascii="DengXian" w:eastAsia="DengXian" w:hAnsi="DengXian"/>
        </w:rPr>
      </w:pPr>
      <w:r w:rsidRPr="00422C32">
        <w:rPr>
          <w:rFonts w:ascii="DengXian" w:eastAsia="DengXian" w:hAnsi="DengXian"/>
        </w:rPr>
        <w:drawing>
          <wp:inline distT="0" distB="0" distL="0" distR="0" wp14:anchorId="5805CF69" wp14:editId="7920EBF2">
            <wp:extent cx="5270500" cy="150558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054B" w14:textId="61354DB5" w:rsidR="008022D3" w:rsidRPr="00422C32" w:rsidRDefault="008022D3" w:rsidP="008022D3">
      <w:pPr>
        <w:rPr>
          <w:rFonts w:ascii="DengXian" w:eastAsia="DengXian" w:hAnsi="DengXian"/>
        </w:rPr>
      </w:pPr>
      <w:r w:rsidRPr="00422C32">
        <w:rPr>
          <w:rFonts w:ascii="DengXian" w:eastAsia="DengXian" w:hAnsi="DengXian" w:cs="SimSun"/>
          <w:color w:val="24292E"/>
          <w:shd w:val="clear" w:color="auto" w:fill="FFFFFF"/>
        </w:rPr>
        <w:t>这里会分别请求两个数据源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的数据</w:t>
      </w:r>
      <w:r w:rsidR="00DE033D" w:rsidRPr="00422C32">
        <w:rPr>
          <w:rFonts w:ascii="DengXian" w:eastAsia="DengXian" w:hAnsi="DengXian" w:cs="SimSun"/>
          <w:color w:val="24292E"/>
          <w:shd w:val="clear" w:color="auto" w:fill="FFFFFF"/>
        </w:rPr>
        <w:t>（可以不同</w:t>
      </w:r>
      <w:r w:rsidR="004A6AE3" w:rsidRPr="00422C32">
        <w:rPr>
          <w:rFonts w:ascii="DengXian" w:eastAsia="DengXian" w:hAnsi="DengXian" w:cs="SimSun"/>
          <w:color w:val="24292E"/>
          <w:shd w:val="clear" w:color="auto" w:fill="FFFFFF"/>
        </w:rPr>
        <w:t>，这里为了方便请求的同一个数据源</w:t>
      </w:r>
      <w:r w:rsidR="00DE033D" w:rsidRPr="00422C32">
        <w:rPr>
          <w:rFonts w:ascii="DengXian" w:eastAsia="DengXian" w:hAnsi="DengXian" w:cs="SimSun"/>
          <w:color w:val="24292E"/>
          <w:shd w:val="clear" w:color="auto" w:fill="FFFFFF"/>
        </w:rPr>
        <w:t>）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，让后将它们打包成一个信号，再返回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。</w:t>
      </w:r>
    </w:p>
    <w:p w14:paraId="059AD0DF" w14:textId="1F4BA07A" w:rsidR="004A6AE3" w:rsidRPr="00422C32" w:rsidRDefault="004A6AE3" w:rsidP="004A6AE3">
      <w:pPr>
        <w:rPr>
          <w:rFonts w:ascii="DengXian" w:eastAsia="DengXian" w:hAnsi="DengXian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接下来，需要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实现</w:t>
      </w:r>
      <w:r w:rsidRPr="00422C32">
        <w:rPr>
          <w:rStyle w:val="HTML1"/>
          <w:rFonts w:ascii="DengXian" w:eastAsia="DengXian" w:hAnsi="DengXian"/>
          <w:color w:val="24292E"/>
        </w:rPr>
        <w:t>dataSignal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和</w:t>
      </w:r>
      <w:r w:rsidRPr="00422C32">
        <w:rPr>
          <w:rStyle w:val="HTML1"/>
          <w:rFonts w:ascii="DengXian" w:eastAsia="DengXian" w:hAnsi="DengXian"/>
          <w:color w:val="24292E"/>
        </w:rPr>
        <w:t>errorSignal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。很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显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然，它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们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可以通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过</w:t>
      </w:r>
      <w:r w:rsidRPr="00422C32">
        <w:rPr>
          <w:rStyle w:val="HTML1"/>
          <w:rFonts w:ascii="DengXian" w:eastAsia="DengXian" w:hAnsi="DengXian"/>
          <w:color w:val="24292E"/>
        </w:rPr>
        <w:t>loadDataCommand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Pr="00422C32">
        <w:rPr>
          <w:rStyle w:val="HTML1"/>
          <w:rFonts w:ascii="DengXian" w:eastAsia="DengXian" w:hAnsi="DengXian"/>
          <w:color w:val="24292E"/>
        </w:rPr>
        <w:t>executionSignals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属性和</w:t>
      </w:r>
      <w:r w:rsidRPr="00422C32">
        <w:rPr>
          <w:rStyle w:val="HTML1"/>
          <w:rFonts w:ascii="DengXian" w:eastAsia="DengXian" w:hAnsi="DengXian"/>
          <w:color w:val="24292E"/>
        </w:rPr>
        <w:t>errors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属性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变换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而成。</w:t>
      </w:r>
    </w:p>
    <w:p w14:paraId="005FA778" w14:textId="592B0EFA" w:rsidR="00C2429F" w:rsidRPr="00422C32" w:rsidRDefault="00410EF4" w:rsidP="00D2192C">
      <w:pPr>
        <w:shd w:val="clear" w:color="auto" w:fill="FFFFFF"/>
        <w:spacing w:after="240"/>
        <w:rPr>
          <w:rFonts w:ascii="DengXian" w:eastAsia="DengXian" w:hAnsi="DengXian" w:cs="Menlo"/>
          <w:color w:val="3F6E74"/>
          <w:sz w:val="26"/>
          <w:szCs w:val="26"/>
        </w:rPr>
      </w:pPr>
      <w:r w:rsidRPr="00422C32">
        <w:rPr>
          <w:rFonts w:ascii="DengXian" w:eastAsia="DengXian" w:hAnsi="DengXian" w:cs="Menlo"/>
          <w:color w:val="3F6E74"/>
          <w:sz w:val="26"/>
          <w:szCs w:val="26"/>
        </w:rPr>
        <w:drawing>
          <wp:inline distT="0" distB="0" distL="0" distR="0" wp14:anchorId="63EA7904" wp14:editId="5B8E3B13">
            <wp:extent cx="5270500" cy="275145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1B4F" w14:textId="77777777" w:rsidR="00410EF4" w:rsidRPr="00422C32" w:rsidRDefault="00410EF4" w:rsidP="00410EF4">
      <w:pPr>
        <w:pStyle w:val="a5"/>
        <w:spacing w:before="0" w:beforeAutospacing="0" w:after="0" w:afterAutospacing="0"/>
        <w:rPr>
          <w:rFonts w:ascii="DengXian" w:eastAsia="DengXian" w:hAnsi="DengXian"/>
          <w:color w:val="24292E"/>
        </w:rPr>
      </w:pPr>
      <w:r w:rsidRPr="00422C32">
        <w:rPr>
          <w:rStyle w:val="HTML1"/>
          <w:rFonts w:ascii="DengXian" w:eastAsia="DengXian" w:hAnsi="DengXian"/>
          <w:color w:val="24292E"/>
        </w:rPr>
        <w:t>errorSignal</w:t>
      </w:r>
      <w:r w:rsidRPr="00422C32">
        <w:rPr>
          <w:rFonts w:ascii="DengXian" w:eastAsia="DengXian" w:hAnsi="DengXian"/>
          <w:color w:val="24292E"/>
        </w:rPr>
        <w:t>容易理解不比过多解释。这里重点讨论一下</w:t>
      </w:r>
      <w:r w:rsidRPr="00422C32">
        <w:rPr>
          <w:rStyle w:val="HTML1"/>
          <w:rFonts w:ascii="DengXian" w:eastAsia="DengXian" w:hAnsi="DengXian"/>
          <w:color w:val="24292E"/>
        </w:rPr>
        <w:t>dataSignal</w:t>
      </w:r>
      <w:r w:rsidRPr="00422C32">
        <w:rPr>
          <w:rFonts w:ascii="DengXian" w:eastAsia="DengXian" w:hAnsi="DengXian"/>
          <w:color w:val="24292E"/>
        </w:rPr>
        <w:t>。</w:t>
      </w:r>
    </w:p>
    <w:p w14:paraId="23909D5D" w14:textId="77777777" w:rsidR="00410EF4" w:rsidRPr="00422C32" w:rsidRDefault="00410EF4" w:rsidP="00410EF4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首先解释一下flatternMap的含义：</w:t>
      </w:r>
    </w:p>
    <w:p w14:paraId="7DF1AF68" w14:textId="77777777" w:rsidR="00410EF4" w:rsidRPr="00422C32" w:rsidRDefault="00410EF4" w:rsidP="00410EF4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假设有如下信号：</w:t>
      </w:r>
    </w:p>
    <w:p w14:paraId="3BE31295" w14:textId="77777777" w:rsidR="00410EF4" w:rsidRPr="00422C32" w:rsidRDefault="00410EF4" w:rsidP="00410EF4">
      <w:pPr>
        <w:pStyle w:val="HTML"/>
        <w:shd w:val="clear" w:color="auto" w:fill="F6F8FA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 xml:space="preserve">sourceSignal: </w:t>
      </w:r>
      <w:proofErr w:type="gramStart"/>
      <w:r w:rsidRPr="00422C32">
        <w:rPr>
          <w:rFonts w:ascii="DengXian" w:eastAsia="DengXian" w:hAnsi="DengXian"/>
          <w:color w:val="24292E"/>
        </w:rPr>
        <w:t>RACSignal[</w:t>
      </w:r>
      <w:proofErr w:type="gramEnd"/>
      <w:r w:rsidRPr="00422C32">
        <w:rPr>
          <w:rFonts w:ascii="DengXian" w:eastAsia="DengXian" w:hAnsi="DengXian"/>
          <w:color w:val="24292E"/>
        </w:rPr>
        <w:t xml:space="preserve"> @</w:t>
      </w:r>
      <w:r w:rsidRPr="00422C32">
        <w:rPr>
          <w:rStyle w:val="pl-c1"/>
          <w:rFonts w:ascii="DengXian" w:eastAsia="DengXian" w:hAnsi="DengXian"/>
          <w:color w:val="005CC5"/>
        </w:rPr>
        <w:t>1</w:t>
      </w:r>
      <w:r w:rsidRPr="00422C32">
        <w:rPr>
          <w:rFonts w:ascii="DengXian" w:eastAsia="DengXian" w:hAnsi="DengXian"/>
          <w:color w:val="24292E"/>
        </w:rPr>
        <w:t>, @</w:t>
      </w:r>
      <w:r w:rsidRPr="00422C32">
        <w:rPr>
          <w:rStyle w:val="pl-c1"/>
          <w:rFonts w:ascii="DengXian" w:eastAsia="DengXian" w:hAnsi="DengXian"/>
          <w:color w:val="005CC5"/>
        </w:rPr>
        <w:t>2</w:t>
      </w:r>
      <w:r w:rsidRPr="00422C32">
        <w:rPr>
          <w:rFonts w:ascii="DengXian" w:eastAsia="DengXian" w:hAnsi="DengXian"/>
          <w:color w:val="24292E"/>
        </w:rPr>
        <w:t>, @</w:t>
      </w:r>
      <w:r w:rsidRPr="00422C32">
        <w:rPr>
          <w:rStyle w:val="pl-c1"/>
          <w:rFonts w:ascii="DengXian" w:eastAsia="DengXian" w:hAnsi="DengXian"/>
          <w:color w:val="005CC5"/>
        </w:rPr>
        <w:t>3</w:t>
      </w:r>
      <w:r w:rsidRPr="00422C32">
        <w:rPr>
          <w:rFonts w:ascii="DengXian" w:eastAsia="DengXian" w:hAnsi="DengXian"/>
          <w:color w:val="24292E"/>
        </w:rPr>
        <w:t xml:space="preserve"> ]</w:t>
      </w:r>
    </w:p>
    <w:p w14:paraId="114CA3E4" w14:textId="77777777" w:rsidR="00410EF4" w:rsidRPr="00422C32" w:rsidRDefault="00410EF4" w:rsidP="00410EF4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然后通过flatternMap得到新的信号：</w:t>
      </w:r>
    </w:p>
    <w:p w14:paraId="4438196D" w14:textId="77777777" w:rsidR="00410EF4" w:rsidRPr="00422C32" w:rsidRDefault="00410EF4" w:rsidP="00410EF4">
      <w:pPr>
        <w:pStyle w:val="HTML"/>
        <w:shd w:val="clear" w:color="auto" w:fill="F6F8FA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lastRenderedPageBreak/>
        <w:t>newSignal = [sourceSignal flatternMap：^RACStream *(</w:t>
      </w:r>
      <w:r w:rsidRPr="00422C32">
        <w:rPr>
          <w:rStyle w:val="pl-c1"/>
          <w:rFonts w:ascii="DengXian" w:eastAsia="DengXian" w:hAnsi="DengXian"/>
          <w:color w:val="005CC5"/>
        </w:rPr>
        <w:t>id</w:t>
      </w:r>
      <w:r w:rsidRPr="00422C32">
        <w:rPr>
          <w:rFonts w:ascii="DengXian" w:eastAsia="DengXian" w:hAnsi="DengXian"/>
          <w:color w:val="24292E"/>
        </w:rPr>
        <w:t xml:space="preserve"> x) {</w:t>
      </w:r>
    </w:p>
    <w:p w14:paraId="37343BE5" w14:textId="77777777" w:rsidR="00410EF4" w:rsidRPr="00422C32" w:rsidRDefault="00410EF4" w:rsidP="00410EF4">
      <w:pPr>
        <w:pStyle w:val="HTML"/>
        <w:shd w:val="clear" w:color="auto" w:fill="F6F8FA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 xml:space="preserve">  </w:t>
      </w:r>
      <w:r w:rsidRPr="00422C32">
        <w:rPr>
          <w:rStyle w:val="pl-k"/>
          <w:rFonts w:ascii="DengXian" w:eastAsia="DengXian" w:hAnsi="DengXian"/>
          <w:color w:val="D73A49"/>
        </w:rPr>
        <w:t>return</w:t>
      </w:r>
      <w:r w:rsidRPr="00422C32">
        <w:rPr>
          <w:rFonts w:ascii="DengXian" w:eastAsia="DengXian" w:hAnsi="DengXian"/>
          <w:color w:val="24292E"/>
        </w:rPr>
        <w:t xml:space="preserve"> [RACSignal </w:t>
      </w:r>
      <w:proofErr w:type="gramStart"/>
      <w:r w:rsidRPr="00422C32">
        <w:rPr>
          <w:rStyle w:val="pl-k"/>
          <w:rFonts w:ascii="DengXian" w:eastAsia="DengXian" w:hAnsi="DengXian"/>
          <w:color w:val="D73A49"/>
        </w:rPr>
        <w:t>return</w:t>
      </w:r>
      <w:r w:rsidRPr="00422C32">
        <w:rPr>
          <w:rFonts w:ascii="DengXian" w:eastAsia="DengXian" w:hAnsi="DengXian"/>
          <w:color w:val="24292E"/>
        </w:rPr>
        <w:t xml:space="preserve"> :</w:t>
      </w:r>
      <w:proofErr w:type="gramEnd"/>
      <w:r w:rsidRPr="00422C32">
        <w:rPr>
          <w:rFonts w:ascii="DengXian" w:eastAsia="DengXian" w:hAnsi="DengXian"/>
          <w:color w:val="24292E"/>
        </w:rPr>
        <w:t xml:space="preserve"> @([x </w:t>
      </w:r>
      <w:r w:rsidRPr="00422C32">
        <w:rPr>
          <w:rStyle w:val="pl-c1"/>
          <w:rFonts w:ascii="DengXian" w:eastAsia="DengXian" w:hAnsi="DengXian"/>
          <w:color w:val="005CC5"/>
        </w:rPr>
        <w:t>integerValue</w:t>
      </w:r>
      <w:r w:rsidRPr="00422C32">
        <w:rPr>
          <w:rFonts w:ascii="DengXian" w:eastAsia="DengXian" w:hAnsi="DengXian"/>
          <w:color w:val="24292E"/>
        </w:rPr>
        <w:t xml:space="preserve">] * </w:t>
      </w:r>
      <w:r w:rsidRPr="00422C32">
        <w:rPr>
          <w:rStyle w:val="pl-c1"/>
          <w:rFonts w:ascii="DengXian" w:eastAsia="DengXian" w:hAnsi="DengXian"/>
          <w:color w:val="005CC5"/>
        </w:rPr>
        <w:t>2</w:t>
      </w:r>
      <w:r w:rsidRPr="00422C32">
        <w:rPr>
          <w:rFonts w:ascii="DengXian" w:eastAsia="DengXian" w:hAnsi="DengXian"/>
          <w:color w:val="24292E"/>
        </w:rPr>
        <w:t>)];</w:t>
      </w:r>
    </w:p>
    <w:p w14:paraId="69EA9D1A" w14:textId="77777777" w:rsidR="00410EF4" w:rsidRPr="00422C32" w:rsidRDefault="00410EF4" w:rsidP="00410EF4">
      <w:pPr>
        <w:pStyle w:val="HTML"/>
        <w:shd w:val="clear" w:color="auto" w:fill="F6F8FA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}]</w:t>
      </w:r>
    </w:p>
    <w:p w14:paraId="6899D146" w14:textId="77777777" w:rsidR="00410EF4" w:rsidRPr="00422C32" w:rsidRDefault="00410EF4" w:rsidP="00410EF4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则新信号的内容如下：</w:t>
      </w:r>
    </w:p>
    <w:p w14:paraId="6FFE5AAB" w14:textId="77777777" w:rsidR="00410EF4" w:rsidRPr="00422C32" w:rsidRDefault="00410EF4" w:rsidP="00410EF4">
      <w:pPr>
        <w:pStyle w:val="HTML"/>
        <w:shd w:val="clear" w:color="auto" w:fill="F6F8FA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[ @</w:t>
      </w:r>
      <w:r w:rsidRPr="00422C32">
        <w:rPr>
          <w:rStyle w:val="pl-c1"/>
          <w:rFonts w:ascii="DengXian" w:eastAsia="DengXian" w:hAnsi="DengXian"/>
          <w:color w:val="005CC5"/>
        </w:rPr>
        <w:t>2</w:t>
      </w:r>
      <w:r w:rsidRPr="00422C32">
        <w:rPr>
          <w:rFonts w:ascii="DengXian" w:eastAsia="DengXian" w:hAnsi="DengXian"/>
          <w:color w:val="24292E"/>
        </w:rPr>
        <w:t>, @</w:t>
      </w:r>
      <w:r w:rsidRPr="00422C32">
        <w:rPr>
          <w:rStyle w:val="pl-c1"/>
          <w:rFonts w:ascii="DengXian" w:eastAsia="DengXian" w:hAnsi="DengXian"/>
          <w:color w:val="005CC5"/>
        </w:rPr>
        <w:t>4</w:t>
      </w:r>
      <w:r w:rsidRPr="00422C32">
        <w:rPr>
          <w:rFonts w:ascii="DengXian" w:eastAsia="DengXian" w:hAnsi="DengXian"/>
          <w:color w:val="24292E"/>
        </w:rPr>
        <w:t>, @</w:t>
      </w:r>
      <w:proofErr w:type="gramStart"/>
      <w:r w:rsidRPr="00422C32">
        <w:rPr>
          <w:rStyle w:val="pl-c1"/>
          <w:rFonts w:ascii="DengXian" w:eastAsia="DengXian" w:hAnsi="DengXian"/>
          <w:color w:val="005CC5"/>
        </w:rPr>
        <w:t>6</w:t>
      </w:r>
      <w:r w:rsidRPr="00422C32">
        <w:rPr>
          <w:rFonts w:ascii="DengXian" w:eastAsia="DengXian" w:hAnsi="DengXian"/>
          <w:color w:val="24292E"/>
        </w:rPr>
        <w:t xml:space="preserve"> ]</w:t>
      </w:r>
      <w:proofErr w:type="gramEnd"/>
    </w:p>
    <w:p w14:paraId="0BE95613" w14:textId="77777777" w:rsidR="00410EF4" w:rsidRPr="00422C32" w:rsidRDefault="00410EF4" w:rsidP="00410EF4">
      <w:pPr>
        <w:pStyle w:val="a5"/>
        <w:spacing w:before="0" w:beforeAutospacing="0" w:after="240" w:afterAutospacing="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注意，新信号的内容并不是在flatternMap的闭包中返回的信号，而是信号的内容。因此，flatternMap非常有用，可以将高阶信号的内部信号展开，从而实现对高阶信号的降阶。</w:t>
      </w:r>
    </w:p>
    <w:p w14:paraId="24124CFB" w14:textId="52206EC2" w:rsidR="00410EF4" w:rsidRPr="00422C32" w:rsidRDefault="00410EF4" w:rsidP="00410EF4">
      <w:pPr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再回到</w:t>
      </w:r>
      <w:r w:rsidRPr="00422C32">
        <w:rPr>
          <w:rFonts w:ascii="DengXian" w:eastAsia="DengXian" w:hAnsi="DengXian"/>
        </w:rPr>
        <w:t>dataSignal</w:t>
      </w:r>
      <w:r w:rsidRPr="00422C32">
        <w:rPr>
          <w:rFonts w:ascii="DengXian" w:eastAsia="DengXian" w:hAnsi="DengXian"/>
          <w:color w:val="24292E"/>
        </w:rPr>
        <w:t>的逻辑中，我们介绍过</w:t>
      </w:r>
      <w:r w:rsidRPr="00422C32">
        <w:rPr>
          <w:rFonts w:ascii="DengXian" w:eastAsia="DengXian" w:hAnsi="DengXian"/>
        </w:rPr>
        <w:t>executionSignals</w:t>
      </w:r>
      <w:r w:rsidRPr="00422C32">
        <w:rPr>
          <w:rFonts w:ascii="DengXian" w:eastAsia="DengXian" w:hAnsi="DengXian"/>
          <w:color w:val="24292E"/>
        </w:rPr>
        <w:t>是一个高阶信号，里面每个值都是[</w:t>
      </w:r>
      <w:r w:rsidR="009A5489" w:rsidRPr="00422C32">
        <w:rPr>
          <w:rFonts w:ascii="DengXian" w:eastAsia="DengXian" w:hAnsi="DengXian" w:cs="Menlo"/>
          <w:color w:val="000000"/>
          <w:sz w:val="21"/>
          <w:szCs w:val="21"/>
        </w:rPr>
        <w:t>houseSignal</w:t>
      </w:r>
      <w:r w:rsidR="009A5489" w:rsidRPr="00422C32">
        <w:rPr>
          <w:rFonts w:ascii="DengXian" w:eastAsia="DengXian" w:hAnsi="DengXian" w:cs="Menlo" w:hint="eastAsia"/>
          <w:color w:val="000000"/>
          <w:sz w:val="21"/>
          <w:szCs w:val="21"/>
        </w:rPr>
        <w:t xml:space="preserve"> </w:t>
      </w:r>
      <w:r w:rsidRPr="00422C32">
        <w:rPr>
          <w:rFonts w:ascii="DengXian" w:eastAsia="DengXian" w:hAnsi="DengXian"/>
          <w:color w:val="24292E"/>
        </w:rPr>
        <w:t>zipWith:</w:t>
      </w:r>
      <w:r w:rsidR="006C2F20" w:rsidRPr="00422C32">
        <w:rPr>
          <w:rFonts w:ascii="DengXian" w:eastAsia="DengXian" w:hAnsi="DengXian" w:cs="Menlo"/>
          <w:color w:val="000000"/>
          <w:sz w:val="26"/>
          <w:szCs w:val="26"/>
        </w:rPr>
        <w:t xml:space="preserve"> </w:t>
      </w:r>
      <w:r w:rsidR="006C2F20" w:rsidRPr="00422C32">
        <w:rPr>
          <w:rFonts w:ascii="DengXian" w:eastAsia="DengXian" w:hAnsi="DengXian" w:cs="Menlo"/>
          <w:color w:val="000000"/>
          <w:sz w:val="21"/>
          <w:szCs w:val="21"/>
        </w:rPr>
        <w:t>zrySignal</w:t>
      </w:r>
      <w:r w:rsidRPr="00422C32">
        <w:rPr>
          <w:rFonts w:ascii="DengXian" w:eastAsia="DengXian" w:hAnsi="DengXian"/>
          <w:color w:val="24292E"/>
        </w:rPr>
        <w:t>]。于是对这个信号进行映射，将其变换为</w:t>
      </w:r>
      <w:r w:rsidR="005B1B4F" w:rsidRPr="00422C32">
        <w:rPr>
          <w:rFonts w:ascii="DengXian" w:eastAsia="DengXian" w:hAnsi="DengXian" w:hint="eastAsia"/>
          <w:color w:val="24292E"/>
        </w:rPr>
        <w:t>房源</w:t>
      </w:r>
      <w:r w:rsidR="005B1B4F" w:rsidRPr="00422C32">
        <w:rPr>
          <w:rFonts w:ascii="DengXian" w:eastAsia="DengXian" w:hAnsi="DengXian"/>
          <w:color w:val="24292E"/>
        </w:rPr>
        <w:t>和</w:t>
      </w:r>
      <w:r w:rsidR="005B1B4F" w:rsidRPr="00422C32">
        <w:rPr>
          <w:rFonts w:ascii="DengXian" w:eastAsia="DengXian" w:hAnsi="DengXian" w:hint="eastAsia"/>
          <w:color w:val="24292E"/>
        </w:rPr>
        <w:t>短租</w:t>
      </w:r>
      <w:r w:rsidRPr="00422C32">
        <w:rPr>
          <w:rFonts w:ascii="DengXian" w:eastAsia="DengXian" w:hAnsi="DengXian"/>
          <w:color w:val="24292E"/>
        </w:rPr>
        <w:t>的ViewModel数组。</w:t>
      </w:r>
    </w:p>
    <w:p w14:paraId="7A7D2389" w14:textId="361DC6B3" w:rsidR="00410EF4" w:rsidRPr="00422C32" w:rsidRDefault="005F67B5" w:rsidP="00D2192C">
      <w:pPr>
        <w:shd w:val="clear" w:color="auto" w:fill="FFFFFF"/>
        <w:spacing w:after="240"/>
        <w:rPr>
          <w:rFonts w:ascii="DengXian" w:eastAsia="DengXian" w:hAnsi="DengXian" w:cs="Menlo" w:hint="eastAsia"/>
          <w:color w:val="3F6E74"/>
          <w:sz w:val="26"/>
          <w:szCs w:val="26"/>
        </w:rPr>
      </w:pPr>
      <w:r w:rsidRPr="00422C32">
        <w:rPr>
          <w:rFonts w:ascii="DengXian" w:eastAsia="DengXian" w:hAnsi="DengXian" w:cs="Menlo" w:hint="eastAsia"/>
          <w:color w:val="3F6E74"/>
          <w:sz w:val="26"/>
          <w:szCs w:val="26"/>
        </w:rPr>
        <w:t>接下来VC中的逻辑就变得简单了；</w:t>
      </w:r>
    </w:p>
    <w:p w14:paraId="65F55FEA" w14:textId="77777777" w:rsidR="005F67B5" w:rsidRPr="00422C32" w:rsidRDefault="005F67B5" w:rsidP="005F67B5">
      <w:pPr>
        <w:rPr>
          <w:rFonts w:ascii="DengXian" w:eastAsia="DengXian" w:hAnsi="DengXian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将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ViewModel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RACCommand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与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refreshControl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进行绑定，绑定后在进行下拉刷新时会触发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loadDataCommand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的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执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行。</w:t>
      </w:r>
    </w:p>
    <w:p w14:paraId="4979050C" w14:textId="42C37EC4" w:rsidR="005F67B5" w:rsidRPr="00422C32" w:rsidRDefault="005F67B5" w:rsidP="005F67B5">
      <w:pPr>
        <w:rPr>
          <w:rFonts w:ascii="DengXian" w:eastAsia="DengXian" w:hAnsi="DengXian"/>
        </w:rPr>
      </w:pP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在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dataSignal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和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errorSignal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有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next</w:t>
      </w:r>
      <w:r w:rsidRPr="00422C32">
        <w:rPr>
          <w:rFonts w:ascii="DengXian" w:eastAsia="DengXian" w:hAnsi="DengXian" w:cs="SimSun"/>
          <w:color w:val="24292E"/>
          <w:shd w:val="clear" w:color="auto" w:fill="FFFFFF"/>
        </w:rPr>
        <w:t>值的时候，触发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refreshTableView: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和</w:t>
      </w:r>
      <w:r w:rsidRPr="00422C32">
        <w:rPr>
          <w:rFonts w:ascii="DengXian" w:eastAsia="DengXian" w:hAnsi="DengXian"/>
          <w:color w:val="24292E"/>
          <w:shd w:val="clear" w:color="auto" w:fill="FFFFFF"/>
        </w:rPr>
        <w:t>showError:</w:t>
      </w:r>
      <w:r w:rsidRPr="00422C32">
        <w:rPr>
          <w:rFonts w:ascii="DengXian" w:eastAsia="DengXian" w:hAnsi="DengXian" w:cs="MS Mincho"/>
          <w:color w:val="24292E"/>
          <w:shd w:val="clear" w:color="auto" w:fill="FFFFFF"/>
        </w:rPr>
        <w:t>方法。</w:t>
      </w:r>
    </w:p>
    <w:p w14:paraId="474B7D96" w14:textId="57891BC0" w:rsidR="005F67B5" w:rsidRPr="00422C32" w:rsidRDefault="00422C32" w:rsidP="00D2192C">
      <w:pPr>
        <w:shd w:val="clear" w:color="auto" w:fill="FFFFFF"/>
        <w:spacing w:after="240"/>
        <w:rPr>
          <w:rFonts w:ascii="DengXian" w:eastAsia="DengXian" w:hAnsi="DengXian" w:cs="Menlo" w:hint="eastAsia"/>
          <w:color w:val="3F6E74"/>
          <w:sz w:val="26"/>
          <w:szCs w:val="26"/>
        </w:rPr>
      </w:pPr>
      <w:r w:rsidRPr="00422C32">
        <w:rPr>
          <w:rFonts w:ascii="DengXian" w:eastAsia="DengXian" w:hAnsi="DengXian" w:cs="Menlo"/>
          <w:color w:val="3F6E74"/>
          <w:sz w:val="26"/>
          <w:szCs w:val="26"/>
        </w:rPr>
        <w:drawing>
          <wp:inline distT="0" distB="0" distL="0" distR="0" wp14:anchorId="41FA7495" wp14:editId="18EAA67F">
            <wp:extent cx="5270500" cy="196278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F06" w14:textId="4939CEA0" w:rsidR="001F7115" w:rsidRPr="00422C32" w:rsidRDefault="00E26BAC" w:rsidP="00D2192C">
      <w:pPr>
        <w:shd w:val="clear" w:color="auto" w:fill="FFFFFF"/>
        <w:spacing w:after="240"/>
        <w:rPr>
          <w:rFonts w:ascii="DengXian" w:eastAsia="DengXian" w:hAnsi="DengXian"/>
          <w:color w:val="24292E"/>
          <w:shd w:val="pct15" w:color="auto" w:fill="FFFFFF"/>
        </w:rPr>
      </w:pPr>
      <w:r w:rsidRPr="00422C32">
        <w:rPr>
          <w:rFonts w:ascii="DengXian" w:eastAsia="DengXian" w:hAnsi="DengXian" w:cs="Menlo"/>
          <w:color w:val="000000"/>
          <w:sz w:val="26"/>
          <w:szCs w:val="26"/>
        </w:rPr>
        <w:t>SingleBindModel就是我们的业务model。</w:t>
      </w:r>
    </w:p>
    <w:p w14:paraId="78336B9B" w14:textId="77777777" w:rsidR="001F7115" w:rsidRPr="00422C32" w:rsidRDefault="001F7115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</w:p>
    <w:p w14:paraId="3A60E6E0" w14:textId="6E542C48" w:rsidR="00D2192C" w:rsidRPr="00422C32" w:rsidRDefault="00427A70" w:rsidP="00D2192C">
      <w:pPr>
        <w:shd w:val="clear" w:color="auto" w:fill="FFFFFF"/>
        <w:spacing w:before="360" w:after="240"/>
        <w:outlineLvl w:val="2"/>
        <w:rPr>
          <w:rFonts w:ascii="DengXian" w:eastAsia="DengXian" w:hAnsi="DengXian" w:hint="eastAsia"/>
          <w:b/>
          <w:bCs/>
          <w:color w:val="24292E"/>
          <w:sz w:val="30"/>
          <w:szCs w:val="30"/>
        </w:rPr>
      </w:pPr>
      <w:bookmarkStart w:id="10" w:name="_Toc10626994"/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3</w:t>
      </w:r>
      <w:r w:rsidR="00D2192C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：表</w:t>
      </w:r>
      <w:r w:rsidR="00D2192C"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单页</w:t>
      </w:r>
      <w:r w:rsidR="00D2192C"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面</w:t>
      </w:r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（</w:t>
      </w:r>
      <w:r w:rsidRPr="00422C32">
        <w:rPr>
          <w:rFonts w:ascii="DengXian" w:eastAsia="DengXian" w:hAnsi="DengXian"/>
          <w:b/>
          <w:bCs/>
          <w:color w:val="24292E"/>
          <w:sz w:val="30"/>
          <w:szCs w:val="30"/>
        </w:rPr>
        <w:t>Demo 2</w:t>
      </w:r>
      <w:r>
        <w:rPr>
          <w:rFonts w:ascii="DengXian" w:eastAsia="DengXian" w:hAnsi="DengXian" w:cs="MS Mincho" w:hint="eastAsia"/>
          <w:b/>
          <w:bCs/>
          <w:color w:val="24292E"/>
          <w:sz w:val="30"/>
          <w:szCs w:val="30"/>
        </w:rPr>
        <w:t>）</w:t>
      </w:r>
      <w:bookmarkEnd w:id="10"/>
    </w:p>
    <w:p w14:paraId="4FB5C8C9" w14:textId="1CCE40F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本例将重点介绍Demo 1没有包含的</w:t>
      </w:r>
      <w:r w:rsidRPr="00422C32">
        <w:rPr>
          <w:rFonts w:ascii="DengXian" w:eastAsia="DengXian" w:hAnsi="DengXian"/>
          <w:b/>
          <w:bCs/>
          <w:color w:val="24292E"/>
        </w:rPr>
        <w:t>双向数据绑定</w:t>
      </w:r>
      <w:r w:rsidR="001B096E" w:rsidRPr="00422C32">
        <w:rPr>
          <w:rFonts w:ascii="DengXian" w:eastAsia="DengXian" w:hAnsi="DengXian"/>
          <w:color w:val="24292E"/>
        </w:rPr>
        <w:t>，通过一个表单例子给大家介绍清楚</w:t>
      </w:r>
      <w:r w:rsidRPr="00422C32">
        <w:rPr>
          <w:rFonts w:ascii="DengXian" w:eastAsia="DengXian" w:hAnsi="DengXian"/>
          <w:color w:val="24292E"/>
        </w:rPr>
        <w:t>。本例运行效果如下：</w:t>
      </w:r>
    </w:p>
    <w:p w14:paraId="0BE4AC40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6A737D"/>
        </w:rPr>
      </w:pPr>
      <w:r w:rsidRPr="00422C32">
        <w:rPr>
          <w:rFonts w:ascii="DengXian" w:eastAsia="DengXian" w:hAnsi="DengXian"/>
          <w:noProof/>
          <w:color w:val="0366D6"/>
        </w:rPr>
        <w:drawing>
          <wp:inline distT="0" distB="0" distL="0" distR="0" wp14:anchorId="31B9C508" wp14:editId="3EC88E3C">
            <wp:extent cx="2894670" cy="4875876"/>
            <wp:effectExtent l="0" t="0" r="1270" b="1270"/>
            <wp:docPr id="1" name="图片 1" descr="emo2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mo2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1" cy="48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D5EF" w14:textId="77777777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6A737D"/>
        </w:rPr>
      </w:pPr>
      <w:r w:rsidRPr="00422C32">
        <w:rPr>
          <w:rFonts w:ascii="DengXian" w:eastAsia="DengXian" w:hAnsi="DengXian"/>
          <w:color w:val="6A737D"/>
        </w:rPr>
        <w:t>图5 Demo 2</w:t>
      </w:r>
    </w:p>
    <w:p w14:paraId="410C24FD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在Demo2中定义的功能如下：</w:t>
      </w:r>
    </w:p>
    <w:p w14:paraId="09F3DEB9" w14:textId="77777777" w:rsidR="00D2192C" w:rsidRPr="00422C32" w:rsidRDefault="00D2192C" w:rsidP="00D2192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lastRenderedPageBreak/>
        <w:t>用</w:t>
      </w:r>
      <w:r w:rsidRPr="00422C32">
        <w:rPr>
          <w:rFonts w:ascii="DengXian" w:eastAsia="DengXian" w:hAnsi="DengXian" w:cs="SimSun"/>
          <w:color w:val="24292E"/>
        </w:rPr>
        <w:t>户输</w:t>
      </w:r>
      <w:r w:rsidRPr="00422C32">
        <w:rPr>
          <w:rFonts w:ascii="DengXian" w:eastAsia="DengXian" w:hAnsi="DengXian" w:cs="MS Mincho"/>
          <w:color w:val="24292E"/>
        </w:rPr>
        <w:t>入</w:t>
      </w:r>
      <w:r w:rsidRPr="00422C32">
        <w:rPr>
          <w:rFonts w:ascii="DengXian" w:eastAsia="DengXian" w:hAnsi="DengXian" w:cs="SimSun"/>
          <w:color w:val="24292E"/>
        </w:rPr>
        <w:t>电话</w:t>
      </w:r>
      <w:r w:rsidRPr="00422C32">
        <w:rPr>
          <w:rFonts w:ascii="DengXian" w:eastAsia="DengXian" w:hAnsi="DengXian" w:cs="MS Mincho"/>
          <w:color w:val="24292E"/>
        </w:rPr>
        <w:t>号</w:t>
      </w:r>
      <w:r w:rsidRPr="00422C32">
        <w:rPr>
          <w:rFonts w:ascii="DengXian" w:eastAsia="DengXian" w:hAnsi="DengXian" w:cs="SimSun"/>
          <w:color w:val="24292E"/>
        </w:rPr>
        <w:t>码</w:t>
      </w:r>
      <w:r w:rsidRPr="00422C32">
        <w:rPr>
          <w:rFonts w:ascii="DengXian" w:eastAsia="DengXian" w:hAnsi="DengXian" w:cs="MS Mincho"/>
          <w:color w:val="24292E"/>
        </w:rPr>
        <w:t>和密</w:t>
      </w:r>
      <w:r w:rsidRPr="00422C32">
        <w:rPr>
          <w:rFonts w:ascii="DengXian" w:eastAsia="DengXian" w:hAnsi="DengXian" w:cs="SimSun"/>
          <w:color w:val="24292E"/>
        </w:rPr>
        <w:t>码时</w:t>
      </w:r>
      <w:r w:rsidRPr="00422C32">
        <w:rPr>
          <w:rFonts w:ascii="DengXian" w:eastAsia="DengXian" w:hAnsi="DengXian" w:cs="MS Mincho"/>
          <w:color w:val="24292E"/>
        </w:rPr>
        <w:t>，</w:t>
      </w:r>
      <w:r w:rsidRPr="00422C32">
        <w:rPr>
          <w:rFonts w:ascii="DengXian" w:eastAsia="DengXian" w:hAnsi="DengXian" w:cs="SimSun"/>
          <w:color w:val="24292E"/>
        </w:rPr>
        <w:t>输</w:t>
      </w:r>
      <w:r w:rsidRPr="00422C32">
        <w:rPr>
          <w:rFonts w:ascii="DengXian" w:eastAsia="DengXian" w:hAnsi="DengXian" w:cs="MS Mincho"/>
          <w:color w:val="24292E"/>
        </w:rPr>
        <w:t>入框下面的</w:t>
      </w:r>
      <w:r w:rsidRPr="00422C32">
        <w:rPr>
          <w:rFonts w:ascii="DengXian" w:eastAsia="DengXian" w:hAnsi="DengXian"/>
          <w:color w:val="24292E"/>
        </w:rPr>
        <w:t>label</w:t>
      </w:r>
      <w:r w:rsidRPr="00422C32">
        <w:rPr>
          <w:rFonts w:ascii="DengXian" w:eastAsia="DengXian" w:hAnsi="DengXian" w:cs="MS Mincho"/>
          <w:color w:val="24292E"/>
        </w:rPr>
        <w:t>会同步展示</w:t>
      </w:r>
      <w:r w:rsidRPr="00422C32">
        <w:rPr>
          <w:rFonts w:ascii="DengXian" w:eastAsia="DengXian" w:hAnsi="DengXian" w:cs="SimSun"/>
          <w:color w:val="24292E"/>
        </w:rPr>
        <w:t>输</w:t>
      </w:r>
      <w:r w:rsidRPr="00422C32">
        <w:rPr>
          <w:rFonts w:ascii="DengXian" w:eastAsia="DengXian" w:hAnsi="DengXian" w:cs="MS Mincho"/>
          <w:color w:val="24292E"/>
        </w:rPr>
        <w:t>入的内容。</w:t>
      </w:r>
    </w:p>
    <w:p w14:paraId="6BB40664" w14:textId="77777777" w:rsidR="00D2192C" w:rsidRPr="00422C32" w:rsidRDefault="00D2192C" w:rsidP="00D2192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如果</w:t>
      </w:r>
      <w:r w:rsidRPr="00422C32">
        <w:rPr>
          <w:rFonts w:ascii="DengXian" w:eastAsia="DengXian" w:hAnsi="DengXian" w:cs="SimSun"/>
          <w:color w:val="24292E"/>
        </w:rPr>
        <w:t>输</w:t>
      </w:r>
      <w:r w:rsidRPr="00422C32">
        <w:rPr>
          <w:rFonts w:ascii="DengXian" w:eastAsia="DengXian" w:hAnsi="DengXian" w:cs="MS Mincho"/>
          <w:color w:val="24292E"/>
        </w:rPr>
        <w:t>入框中的内容不符合校</w:t>
      </w:r>
      <w:r w:rsidRPr="00422C32">
        <w:rPr>
          <w:rFonts w:ascii="DengXian" w:eastAsia="DengXian" w:hAnsi="DengXian" w:cs="SimSun"/>
          <w:color w:val="24292E"/>
        </w:rPr>
        <w:t>验规则时</w:t>
      </w:r>
      <w:r w:rsidRPr="00422C32">
        <w:rPr>
          <w:rFonts w:ascii="DengXian" w:eastAsia="DengXian" w:hAnsi="DengXian" w:cs="MS Mincho"/>
          <w:color w:val="24292E"/>
        </w:rPr>
        <w:t>，</w:t>
      </w:r>
      <w:r w:rsidRPr="00422C32">
        <w:rPr>
          <w:rFonts w:ascii="DengXian" w:eastAsia="DengXian" w:hAnsi="DengXian" w:cs="SimSun"/>
          <w:color w:val="24292E"/>
        </w:rPr>
        <w:t>输</w:t>
      </w:r>
      <w:r w:rsidRPr="00422C32">
        <w:rPr>
          <w:rFonts w:ascii="DengXian" w:eastAsia="DengXian" w:hAnsi="DengXian" w:cs="MS Mincho"/>
          <w:color w:val="24292E"/>
        </w:rPr>
        <w:t>入框中文本</w:t>
      </w:r>
      <w:r w:rsidRPr="00422C32">
        <w:rPr>
          <w:rFonts w:ascii="DengXian" w:eastAsia="DengXian" w:hAnsi="DengXian" w:cs="SimSun"/>
          <w:color w:val="24292E"/>
        </w:rPr>
        <w:t>为红</w:t>
      </w:r>
      <w:r w:rsidRPr="00422C32">
        <w:rPr>
          <w:rFonts w:ascii="DengXian" w:eastAsia="DengXian" w:hAnsi="DengXian" w:cs="MS Mincho"/>
          <w:color w:val="24292E"/>
        </w:rPr>
        <w:t>色；否</w:t>
      </w:r>
      <w:r w:rsidRPr="00422C32">
        <w:rPr>
          <w:rFonts w:ascii="DengXian" w:eastAsia="DengXian" w:hAnsi="DengXian" w:cs="SimSun"/>
          <w:color w:val="24292E"/>
        </w:rPr>
        <w:t>则输</w:t>
      </w:r>
      <w:r w:rsidRPr="00422C32">
        <w:rPr>
          <w:rFonts w:ascii="DengXian" w:eastAsia="DengXian" w:hAnsi="DengXian" w:cs="MS Mincho"/>
          <w:color w:val="24292E"/>
        </w:rPr>
        <w:t>入框中文本</w:t>
      </w:r>
      <w:r w:rsidRPr="00422C32">
        <w:rPr>
          <w:rFonts w:ascii="DengXian" w:eastAsia="DengXian" w:hAnsi="DengXian" w:cs="SimSun"/>
          <w:color w:val="24292E"/>
        </w:rPr>
        <w:t>为</w:t>
      </w:r>
      <w:r w:rsidRPr="00422C32">
        <w:rPr>
          <w:rFonts w:ascii="DengXian" w:eastAsia="DengXian" w:hAnsi="DengXian" w:cs="MS Mincho"/>
          <w:color w:val="24292E"/>
        </w:rPr>
        <w:t>黑色。</w:t>
      </w:r>
    </w:p>
    <w:p w14:paraId="74662A74" w14:textId="77777777" w:rsidR="00D2192C" w:rsidRPr="00422C32" w:rsidRDefault="00D2192C" w:rsidP="00D2192C">
      <w:pPr>
        <w:numPr>
          <w:ilvl w:val="0"/>
          <w:numId w:val="17"/>
        </w:numPr>
        <w:shd w:val="clear" w:color="auto" w:fill="FFFFFF"/>
        <w:spacing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点</w:t>
      </w:r>
      <w:r w:rsidRPr="00422C32">
        <w:rPr>
          <w:rFonts w:ascii="DengXian" w:eastAsia="DengXian" w:hAnsi="DengXian" w:cs="SimSun"/>
          <w:color w:val="24292E"/>
        </w:rPr>
        <w:t>击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Clear</w:t>
      </w:r>
      <w:r w:rsidRPr="00422C32">
        <w:rPr>
          <w:rFonts w:ascii="DengXian" w:eastAsia="DengXian" w:hAnsi="DengXian" w:cs="MS Mincho"/>
          <w:color w:val="24292E"/>
        </w:rPr>
        <w:t>按</w:t>
      </w:r>
      <w:r w:rsidRPr="00422C32">
        <w:rPr>
          <w:rFonts w:ascii="DengXian" w:eastAsia="DengXian" w:hAnsi="DengXian" w:cs="SimSun"/>
          <w:color w:val="24292E"/>
        </w:rPr>
        <w:t>钮时</w:t>
      </w:r>
      <w:r w:rsidRPr="00422C32">
        <w:rPr>
          <w:rFonts w:ascii="DengXian" w:eastAsia="DengXian" w:hAnsi="DengXian" w:cs="MS Mincho"/>
          <w:color w:val="24292E"/>
        </w:rPr>
        <w:t>，清空文本框。</w:t>
      </w:r>
    </w:p>
    <w:p w14:paraId="0E77955C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这里存在如下的双向绑定：</w:t>
      </w:r>
    </w:p>
    <w:p w14:paraId="1CA9AF95" w14:textId="77777777" w:rsidR="00D2192C" w:rsidRPr="00422C32" w:rsidRDefault="00D2192C" w:rsidP="00D2192C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从</w:t>
      </w:r>
      <w:r w:rsidRPr="00422C32">
        <w:rPr>
          <w:rFonts w:ascii="DengXian" w:eastAsia="DengXian" w:hAnsi="DengXian" w:cs="SimSun"/>
          <w:color w:val="24292E"/>
        </w:rPr>
        <w:t>输</w:t>
      </w:r>
      <w:r w:rsidRPr="00422C32">
        <w:rPr>
          <w:rFonts w:ascii="DengXian" w:eastAsia="DengXian" w:hAnsi="DengXian" w:cs="MS Mincho"/>
          <w:color w:val="24292E"/>
        </w:rPr>
        <w:t>入框</w:t>
      </w:r>
      <w:r w:rsidRPr="00422C32">
        <w:rPr>
          <w:rFonts w:ascii="DengXian" w:eastAsia="DengXian" w:hAnsi="DengXian"/>
          <w:color w:val="24292E"/>
        </w:rPr>
        <w:t xml:space="preserve"> -&gt; ViewModel</w:t>
      </w:r>
      <w:r w:rsidRPr="00422C32">
        <w:rPr>
          <w:rFonts w:ascii="DengXian" w:eastAsia="DengXian" w:hAnsi="DengXian" w:cs="MS Mincho"/>
          <w:color w:val="24292E"/>
        </w:rPr>
        <w:t>（</w:t>
      </w:r>
      <w:r w:rsidRPr="00422C32">
        <w:rPr>
          <w:rFonts w:ascii="DengXian" w:eastAsia="DengXian" w:hAnsi="DengXian"/>
          <w:color w:val="24292E"/>
        </w:rPr>
        <w:t>ViewModel</w:t>
      </w:r>
      <w:r w:rsidRPr="00422C32">
        <w:rPr>
          <w:rFonts w:ascii="DengXian" w:eastAsia="DengXian" w:hAnsi="DengXian" w:cs="SimSun"/>
          <w:color w:val="24292E"/>
        </w:rPr>
        <w:t>读取了输入框的内容</w:t>
      </w:r>
      <w:r w:rsidRPr="00422C32">
        <w:rPr>
          <w:rFonts w:ascii="DengXian" w:eastAsia="DengXian" w:hAnsi="DengXian" w:cs="MS Mincho"/>
          <w:color w:val="24292E"/>
        </w:rPr>
        <w:t>）</w:t>
      </w:r>
    </w:p>
    <w:p w14:paraId="34C1B3B5" w14:textId="77777777" w:rsidR="00D2192C" w:rsidRPr="00422C32" w:rsidRDefault="00D2192C" w:rsidP="00D2192C">
      <w:pPr>
        <w:numPr>
          <w:ilvl w:val="0"/>
          <w:numId w:val="18"/>
        </w:numPr>
        <w:shd w:val="clear" w:color="auto" w:fill="FFFFFF"/>
        <w:spacing w:before="60" w:after="100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MS Mincho"/>
          <w:color w:val="24292E"/>
        </w:rPr>
        <w:t>从</w:t>
      </w:r>
      <w:r w:rsidRPr="00422C32">
        <w:rPr>
          <w:rFonts w:ascii="DengXian" w:eastAsia="DengXian" w:hAnsi="DengXian"/>
          <w:color w:val="24292E"/>
        </w:rPr>
        <w:t xml:space="preserve">ViewModel -&gt; </w:t>
      </w:r>
      <w:r w:rsidRPr="00422C32">
        <w:rPr>
          <w:rFonts w:ascii="DengXian" w:eastAsia="DengXian" w:hAnsi="DengXian" w:cs="SimSun"/>
          <w:color w:val="24292E"/>
        </w:rPr>
        <w:t>输入框</w:t>
      </w:r>
      <w:r w:rsidRPr="00422C32">
        <w:rPr>
          <w:rFonts w:ascii="DengXian" w:eastAsia="DengXian" w:hAnsi="DengXian"/>
          <w:color w:val="24292E"/>
        </w:rPr>
        <w:t xml:space="preserve"> (</w:t>
      </w:r>
      <w:r w:rsidRPr="00422C32">
        <w:rPr>
          <w:rFonts w:ascii="DengXian" w:eastAsia="DengXian" w:hAnsi="DengXian" w:cs="SimSun"/>
          <w:color w:val="24292E"/>
        </w:rPr>
        <w:t>设置初始值和清空输入框</w:t>
      </w:r>
      <w:r w:rsidRPr="00422C32">
        <w:rPr>
          <w:rFonts w:ascii="DengXian" w:eastAsia="DengXian" w:hAnsi="DengXian"/>
          <w:color w:val="24292E"/>
        </w:rPr>
        <w:t>)</w:t>
      </w:r>
    </w:p>
    <w:p w14:paraId="0617F2A9" w14:textId="77777777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RAC提供了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RACChannelTerminal</w:t>
      </w:r>
      <w:r w:rsidRPr="00422C32">
        <w:rPr>
          <w:rFonts w:ascii="DengXian" w:eastAsia="DengXian" w:hAnsi="DengXian"/>
          <w:color w:val="24292E"/>
        </w:rPr>
        <w:t>，可以很好的支持双向绑定的需求。</w:t>
      </w:r>
    </w:p>
    <w:p w14:paraId="5FC4F0F2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废话少说，先看代码：</w:t>
      </w:r>
    </w:p>
    <w:p w14:paraId="215C4C8E" w14:textId="77777777" w:rsidR="00D2192C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 w:hint="eastAsia"/>
          <w:color w:val="6A737D"/>
          <w:sz w:val="16"/>
          <w:szCs w:val="16"/>
        </w:rPr>
      </w:pP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//UI部分，包含一些控件（两个文本框，一个标签，一个按钮）</w:t>
      </w:r>
    </w:p>
    <w:p w14:paraId="11C47E4E" w14:textId="2114125C" w:rsidR="00EF6925" w:rsidRPr="00422C32" w:rsidRDefault="00EF6925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 w:hint="eastAsia"/>
          <w:color w:val="24292E"/>
          <w:sz w:val="16"/>
          <w:szCs w:val="16"/>
        </w:rPr>
      </w:pPr>
      <w:r w:rsidRPr="00EF6925">
        <w:rPr>
          <w:rFonts w:ascii="DengXian" w:eastAsia="DengXian" w:hAnsi="DengXian" w:cs="Courier New"/>
          <w:color w:val="24292E"/>
          <w:sz w:val="16"/>
          <w:szCs w:val="16"/>
        </w:rPr>
        <w:drawing>
          <wp:inline distT="0" distB="0" distL="0" distR="0" wp14:anchorId="2B496BCB" wp14:editId="6537AC39">
            <wp:extent cx="5270500" cy="142811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2612" w14:textId="77777777" w:rsidR="00EF6925" w:rsidRDefault="00EF6925" w:rsidP="00EF6925">
      <w:pPr>
        <w:shd w:val="clear" w:color="auto" w:fill="FFFFFF"/>
        <w:rPr>
          <w:rFonts w:ascii="DengXian" w:eastAsia="DengXian" w:hAnsi="DengXian" w:hint="eastAsia"/>
          <w:color w:val="24292E"/>
        </w:rPr>
      </w:pPr>
    </w:p>
    <w:p w14:paraId="71332E8D" w14:textId="5931BDAF" w:rsidR="00D2192C" w:rsidRDefault="00D2192C" w:rsidP="00EF6925">
      <w:pPr>
        <w:shd w:val="clear" w:color="auto" w:fill="FFFFFF"/>
        <w:rPr>
          <w:rFonts w:ascii="DengXian" w:eastAsia="DengXian" w:hAnsi="DengXian" w:hint="eastAsia"/>
          <w:color w:val="24292E"/>
        </w:rPr>
      </w:pPr>
      <w:r w:rsidRPr="00422C32">
        <w:rPr>
          <w:rFonts w:ascii="DengXian" w:eastAsia="DengXian" w:hAnsi="DengXian"/>
          <w:color w:val="24292E"/>
        </w:rPr>
        <w:t>显然，ViewModel有phone和password两个属性需要与UI进行双向绑定。这里提供了两种方式，一种是把RACChannelTerminal作为属性暴露出来，另一种方式是将原始的数据，如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NSStirng*</w:t>
      </w:r>
      <w:r w:rsidRPr="00422C32">
        <w:rPr>
          <w:rFonts w:ascii="DengXian" w:eastAsia="DengXian" w:hAnsi="DengXian"/>
          <w:color w:val="24292E"/>
        </w:rPr>
        <w:t>暴露出来。为了体现这两种方式的异同，特意在同一个例子里提供了两种做法，可以根据各自喜好选择适合的实现。</w:t>
      </w:r>
    </w:p>
    <w:p w14:paraId="6446CA93" w14:textId="1FDB3A4A" w:rsidR="00EF6925" w:rsidRPr="00EF6925" w:rsidRDefault="00EF6925" w:rsidP="00EF6925">
      <w:pPr>
        <w:shd w:val="clear" w:color="auto" w:fill="FFFFFF"/>
        <w:rPr>
          <w:rFonts w:ascii="DengXian" w:eastAsia="DengXian" w:hAnsi="DengXian" w:hint="eastAsia"/>
          <w:color w:val="24292E"/>
        </w:rPr>
      </w:pPr>
      <w:r w:rsidRPr="00EF6925">
        <w:rPr>
          <w:rFonts w:ascii="DengXian" w:eastAsia="DengXian" w:hAnsi="DengXian"/>
          <w:color w:val="24292E"/>
        </w:rPr>
        <w:lastRenderedPageBreak/>
        <w:drawing>
          <wp:inline distT="0" distB="0" distL="0" distR="0" wp14:anchorId="3857F1F9" wp14:editId="1FD38C92">
            <wp:extent cx="5270500" cy="191579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C0CC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接下来是ViewModel的实现逻辑：</w:t>
      </w:r>
    </w:p>
    <w:p w14:paraId="002A296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@interface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6F42C1"/>
          <w:sz w:val="16"/>
          <w:szCs w:val="16"/>
        </w:rPr>
        <w:t>Demo2ViewModel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()</w:t>
      </w:r>
    </w:p>
    <w:p w14:paraId="6C831F5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@property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nonatomic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)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*phone;</w:t>
      </w:r>
    </w:p>
    <w:p w14:paraId="7D56656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@end</w:t>
      </w:r>
    </w:p>
    <w:p w14:paraId="767C56E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1B1F21A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@implementation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6F42C1"/>
          <w:sz w:val="16"/>
          <w:szCs w:val="16"/>
        </w:rPr>
        <w:t>Demo2ViewModel</w:t>
      </w:r>
    </w:p>
    <w:p w14:paraId="145AEAF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7EF5FE9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(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instancetype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</w:t>
      </w:r>
      <w:r w:rsidRPr="00422C32">
        <w:rPr>
          <w:rFonts w:ascii="DengXian" w:eastAsia="DengXian" w:hAnsi="DengXian" w:cs="Courier New"/>
          <w:color w:val="6F42C1"/>
          <w:sz w:val="16"/>
          <w:szCs w:val="16"/>
        </w:rPr>
        <w:t>init</w:t>
      </w:r>
    </w:p>
    <w:p w14:paraId="3E35E644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{</w:t>
      </w:r>
    </w:p>
    <w:p w14:paraId="34CF83B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self = [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super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init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17FCC22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if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(self) {</w:t>
      </w:r>
    </w:p>
    <w:p w14:paraId="56AFF368" w14:textId="3550D7FA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_phone =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</w:t>
      </w:r>
      <w:r w:rsidR="00EF6925">
        <w:rPr>
          <w:rFonts w:ascii="DengXian" w:eastAsia="DengXian" w:hAnsi="DengXian" w:cs="Courier New" w:hint="eastAsia"/>
          <w:color w:val="032F62"/>
          <w:sz w:val="16"/>
          <w:szCs w:val="16"/>
        </w:rPr>
        <w:t>132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;</w:t>
      </w:r>
    </w:p>
    <w:p w14:paraId="3719B5F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_password =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;</w:t>
      </w:r>
    </w:p>
    <w:p w14:paraId="7065E49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_phoneTerminal =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RACChannelTo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self, phone);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</w:t>
      </w:r>
      <w:r w:rsidRPr="00422C32">
        <w:rPr>
          <w:rFonts w:ascii="DengXian" w:eastAsia="DengXian" w:hAnsi="DengXian" w:cs="Calibri"/>
          <w:color w:val="6A737D"/>
          <w:sz w:val="16"/>
          <w:szCs w:val="16"/>
        </w:rPr>
        <w:t>①</w:t>
      </w:r>
    </w:p>
    <w:p w14:paraId="0FFF99B3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5BB832E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_outputSignal = [RACSignal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combineLatest: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@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[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RACObserve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self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, phone),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RACObserve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self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, password)]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reduce: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^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*phone,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*password) {</w:t>
      </w:r>
    </w:p>
    <w:p w14:paraId="4484CD2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[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stringWithFormat: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@"手机号：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%@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, 密码：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%@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, phone, password];</w:t>
      </w:r>
    </w:p>
    <w:p w14:paraId="35C0700C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}];</w:t>
      </w:r>
    </w:p>
    <w:p w14:paraId="32974C6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715A2523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_verifyPhoneSignal = [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RACObserve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self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, phone)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map: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^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*phone) {</w:t>
      </w:r>
    </w:p>
    <w:p w14:paraId="2A4FB23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*phoneRegexp =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@"^1(3[0-</w:t>
      </w:r>
      <w:proofErr w:type="gramStart"/>
      <w:r w:rsidRPr="00422C32">
        <w:rPr>
          <w:rFonts w:ascii="DengXian" w:eastAsia="DengXian" w:hAnsi="DengXian" w:cs="Courier New"/>
          <w:color w:val="032F62"/>
          <w:sz w:val="16"/>
          <w:szCs w:val="16"/>
        </w:rPr>
        <w:t>9]|</w:t>
      </w:r>
      <w:proofErr w:type="gramEnd"/>
      <w:r w:rsidRPr="00422C32">
        <w:rPr>
          <w:rFonts w:ascii="DengXian" w:eastAsia="DengXian" w:hAnsi="DengXian" w:cs="Courier New"/>
          <w:color w:val="032F62"/>
          <w:sz w:val="16"/>
          <w:szCs w:val="16"/>
        </w:rPr>
        <w:t>5[0-35-9]|8[0-25-9])\\d{8}$"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;</w:t>
      </w:r>
    </w:p>
    <w:p w14:paraId="4E75B82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NSPredicate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*regextestmobile = [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NSPredicate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predicateWithFormat: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</w:t>
      </w:r>
      <w:proofErr w:type="gramEnd"/>
      <w:r w:rsidRPr="00422C32">
        <w:rPr>
          <w:rFonts w:ascii="DengXian" w:eastAsia="DengXian" w:hAnsi="DengXian" w:cs="Courier New"/>
          <w:color w:val="032F62"/>
          <w:sz w:val="16"/>
          <w:szCs w:val="16"/>
        </w:rPr>
        <w:t>"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SELF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MATCHES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 xml:space="preserve"> %@"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, phoneRegexp];</w:t>
      </w:r>
    </w:p>
    <w:p w14:paraId="1527BDB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@((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BOOL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)[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regextestmobile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evaluateWithObject: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phone]);</w:t>
      </w:r>
    </w:p>
    <w:p w14:paraId="30A6CD4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}];</w:t>
      </w:r>
    </w:p>
    <w:p w14:paraId="0A1D2F6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1CB02E6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_verifyPasswordSignal = [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RACObserve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self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, password)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map: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^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NSString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*password) {</w:t>
      </w:r>
    </w:p>
    <w:p w14:paraId="2DF0F0CC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@((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BOOL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)(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[password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length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&gt;=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8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));</w:t>
      </w:r>
    </w:p>
    <w:p w14:paraId="0F52919D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}];</w:t>
      </w:r>
    </w:p>
    <w:p w14:paraId="6DA8DCCB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022B50C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RACSignal *verifyAllSignal = [RACSignal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combineLatest: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@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 _verifyPhoneSignal, _verifyPasswordSignal]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reduce: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^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NSNumber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*phonePass,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NSNumber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*passwordPass) {</w:t>
      </w:r>
    </w:p>
    <w:p w14:paraId="52C5E37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lastRenderedPageBreak/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@(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[phonePass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boolValue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&amp;&amp; [passwordPass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boolValue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]);</w:t>
      </w:r>
    </w:p>
    <w:p w14:paraId="0CB32C0A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}];</w:t>
      </w:r>
    </w:p>
    <w:p w14:paraId="50AD38C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2067E62A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4CF591C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@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weakify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(self);</w:t>
      </w:r>
    </w:p>
    <w:p w14:paraId="03E5714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_clearCommand = [[RACCommand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alloc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initWithEnabled: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verifyAllSignal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signalBlock: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^RACSignal *(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input) {</w:t>
      </w:r>
    </w:p>
    <w:p w14:paraId="14388F2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@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strongify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(self);</w:t>
      </w:r>
    </w:p>
    <w:p w14:paraId="58D8D8DB" w14:textId="671F73F9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self.phone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=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</w:t>
      </w:r>
      <w:r w:rsidR="00EF6925">
        <w:rPr>
          <w:rFonts w:ascii="DengXian" w:eastAsia="DengXian" w:hAnsi="DengXian" w:cs="Courier New" w:hint="eastAsia"/>
          <w:color w:val="032F62"/>
          <w:sz w:val="16"/>
          <w:szCs w:val="16"/>
        </w:rPr>
        <w:t>132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;</w:t>
      </w:r>
    </w:p>
    <w:p w14:paraId="120435E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self.password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=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;</w:t>
      </w:r>
    </w:p>
    <w:p w14:paraId="4694D1C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[RACSignal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empty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5640D0F4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}];</w:t>
      </w:r>
    </w:p>
    <w:p w14:paraId="0F9CFEA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}</w:t>
      </w:r>
    </w:p>
    <w:p w14:paraId="14E30B1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self;</w:t>
      </w:r>
    </w:p>
    <w:p w14:paraId="652E3053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}</w:t>
      </w:r>
    </w:p>
    <w:p w14:paraId="3800C35C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@end</w:t>
      </w:r>
    </w:p>
    <w:p w14:paraId="105366C8" w14:textId="77777777" w:rsidR="00D2192C" w:rsidRPr="00422C32" w:rsidRDefault="00D2192C" w:rsidP="00D2192C">
      <w:pPr>
        <w:numPr>
          <w:ilvl w:val="0"/>
          <w:numId w:val="19"/>
        </w:numPr>
        <w:shd w:val="clear" w:color="auto" w:fill="FFFFFF"/>
        <w:spacing w:beforeAutospacing="1"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Calibri"/>
          <w:color w:val="24292E"/>
        </w:rPr>
        <w:t>①</w:t>
      </w:r>
      <w:r w:rsidRPr="00422C32">
        <w:rPr>
          <w:rFonts w:ascii="DengXian" w:eastAsia="DengXian" w:hAnsi="DengXian"/>
          <w:color w:val="24292E"/>
        </w:rPr>
        <w:t xml:space="preserve"> </w:t>
      </w:r>
      <w:r w:rsidRPr="00422C32">
        <w:rPr>
          <w:rFonts w:ascii="DengXian" w:eastAsia="DengXian" w:hAnsi="DengXian" w:cs="MS Mincho"/>
          <w:color w:val="24292E"/>
        </w:rPr>
        <w:t>初始化了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_phoneTerminal</w:t>
      </w:r>
    </w:p>
    <w:p w14:paraId="6A9ACFA2" w14:textId="77777777" w:rsidR="00D2192C" w:rsidRPr="00422C32" w:rsidRDefault="00D2192C" w:rsidP="00D2192C">
      <w:pPr>
        <w:numPr>
          <w:ilvl w:val="0"/>
          <w:numId w:val="19"/>
        </w:numPr>
        <w:shd w:val="clear" w:color="auto" w:fill="FFFFFF"/>
        <w:spacing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_verifyPhoneSignal</w:t>
      </w:r>
      <w:r w:rsidRPr="00422C32">
        <w:rPr>
          <w:rFonts w:ascii="DengXian" w:eastAsia="DengXian" w:hAnsi="DengXian" w:cs="MS Mincho"/>
          <w:color w:val="24292E"/>
        </w:rPr>
        <w:t>和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_verifyPasswordSignal</w:t>
      </w:r>
      <w:r w:rsidRPr="00422C32">
        <w:rPr>
          <w:rFonts w:ascii="DengXian" w:eastAsia="DengXian" w:hAnsi="DengXian" w:cs="MS Mincho"/>
          <w:color w:val="24292E"/>
        </w:rPr>
        <w:t>分</w:t>
      </w:r>
      <w:r w:rsidRPr="00422C32">
        <w:rPr>
          <w:rFonts w:ascii="DengXian" w:eastAsia="DengXian" w:hAnsi="DengXian" w:cs="SimSun"/>
          <w:color w:val="24292E"/>
        </w:rPr>
        <w:t>别实现</w:t>
      </w:r>
      <w:r w:rsidRPr="00422C32">
        <w:rPr>
          <w:rFonts w:ascii="DengXian" w:eastAsia="DengXian" w:hAnsi="DengXian" w:cs="MS Mincho"/>
          <w:color w:val="24292E"/>
        </w:rPr>
        <w:t>了</w:t>
      </w:r>
      <w:r w:rsidRPr="00422C32">
        <w:rPr>
          <w:rFonts w:ascii="DengXian" w:eastAsia="DengXian" w:hAnsi="DengXian" w:cs="SimSun"/>
          <w:color w:val="24292E"/>
        </w:rPr>
        <w:t>电话</w:t>
      </w:r>
      <w:r w:rsidRPr="00422C32">
        <w:rPr>
          <w:rFonts w:ascii="DengXian" w:eastAsia="DengXian" w:hAnsi="DengXian" w:cs="MS Mincho"/>
          <w:color w:val="24292E"/>
        </w:rPr>
        <w:t>号</w:t>
      </w:r>
      <w:r w:rsidRPr="00422C32">
        <w:rPr>
          <w:rFonts w:ascii="DengXian" w:eastAsia="DengXian" w:hAnsi="DengXian" w:cs="SimSun"/>
          <w:color w:val="24292E"/>
        </w:rPr>
        <w:t>码</w:t>
      </w:r>
      <w:r w:rsidRPr="00422C32">
        <w:rPr>
          <w:rFonts w:ascii="DengXian" w:eastAsia="DengXian" w:hAnsi="DengXian" w:cs="MS Mincho"/>
          <w:color w:val="24292E"/>
        </w:rPr>
        <w:t>和密</w:t>
      </w:r>
      <w:r w:rsidRPr="00422C32">
        <w:rPr>
          <w:rFonts w:ascii="DengXian" w:eastAsia="DengXian" w:hAnsi="DengXian" w:cs="SimSun"/>
          <w:color w:val="24292E"/>
        </w:rPr>
        <w:t>码</w:t>
      </w:r>
      <w:r w:rsidRPr="00422C32">
        <w:rPr>
          <w:rFonts w:ascii="DengXian" w:eastAsia="DengXian" w:hAnsi="DengXian" w:cs="MS Mincho"/>
          <w:color w:val="24292E"/>
        </w:rPr>
        <w:t>的校</w:t>
      </w:r>
      <w:r w:rsidRPr="00422C32">
        <w:rPr>
          <w:rFonts w:ascii="DengXian" w:eastAsia="DengXian" w:hAnsi="DengXian" w:cs="SimSun"/>
          <w:color w:val="24292E"/>
        </w:rPr>
        <w:t>验逻辑</w:t>
      </w:r>
      <w:r w:rsidRPr="00422C32">
        <w:rPr>
          <w:rFonts w:ascii="DengXian" w:eastAsia="DengXian" w:hAnsi="DengXian" w:cs="MS Mincho"/>
          <w:color w:val="24292E"/>
        </w:rPr>
        <w:t>。</w:t>
      </w:r>
    </w:p>
    <w:p w14:paraId="501C76E8" w14:textId="77777777" w:rsidR="00D2192C" w:rsidRPr="00422C32" w:rsidRDefault="00D2192C" w:rsidP="00D2192C">
      <w:pPr>
        <w:numPr>
          <w:ilvl w:val="0"/>
          <w:numId w:val="19"/>
        </w:numPr>
        <w:shd w:val="clear" w:color="auto" w:fill="FFFFFF"/>
        <w:spacing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Courier New"/>
          <w:color w:val="24292E"/>
          <w:sz w:val="20"/>
          <w:szCs w:val="20"/>
        </w:rPr>
        <w:t>verifyAllSignal</w:t>
      </w:r>
      <w:r w:rsidRPr="00422C32">
        <w:rPr>
          <w:rFonts w:ascii="DengXian" w:eastAsia="DengXian" w:hAnsi="DengXian" w:cs="MS Mincho"/>
          <w:color w:val="24292E"/>
        </w:rPr>
        <w:t>是基于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_verifyPhoneSignal</w:t>
      </w:r>
      <w:r w:rsidRPr="00422C32">
        <w:rPr>
          <w:rFonts w:ascii="DengXian" w:eastAsia="DengXian" w:hAnsi="DengXian" w:cs="MS Mincho"/>
          <w:color w:val="24292E"/>
        </w:rPr>
        <w:t>和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_verifyPasswordSignal</w:t>
      </w:r>
      <w:r w:rsidRPr="00422C32">
        <w:rPr>
          <w:rFonts w:ascii="DengXian" w:eastAsia="DengXian" w:hAnsi="DengXian" w:cs="SimSun"/>
          <w:color w:val="24292E"/>
        </w:rPr>
        <w:t>实现的，当电话号码和密码校验都通过，则校验通过</w:t>
      </w:r>
      <w:r w:rsidRPr="00422C32">
        <w:rPr>
          <w:rFonts w:ascii="DengXian" w:eastAsia="DengXian" w:hAnsi="DengXian" w:cs="MS Mincho"/>
          <w:color w:val="24292E"/>
        </w:rPr>
        <w:t>。</w:t>
      </w:r>
    </w:p>
    <w:p w14:paraId="6F0A8230" w14:textId="77777777" w:rsidR="00D2192C" w:rsidRPr="00422C32" w:rsidRDefault="00D2192C" w:rsidP="00D2192C">
      <w:pPr>
        <w:numPr>
          <w:ilvl w:val="0"/>
          <w:numId w:val="19"/>
        </w:numPr>
        <w:shd w:val="clear" w:color="auto" w:fill="FFFFFF"/>
        <w:spacing w:afterAutospacing="1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 w:cs="Courier New"/>
          <w:color w:val="24292E"/>
          <w:sz w:val="20"/>
          <w:szCs w:val="20"/>
        </w:rPr>
        <w:t>verifyAllSignal</w:t>
      </w:r>
      <w:r w:rsidRPr="00422C32">
        <w:rPr>
          <w:rFonts w:ascii="DengXian" w:eastAsia="DengXian" w:hAnsi="DengXian" w:cs="MS Mincho"/>
          <w:color w:val="24292E"/>
        </w:rPr>
        <w:t>会决定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_clearCommand</w:t>
      </w:r>
      <w:r w:rsidRPr="00422C32">
        <w:rPr>
          <w:rFonts w:ascii="DengXian" w:eastAsia="DengXian" w:hAnsi="DengXian" w:cs="MS Mincho"/>
          <w:color w:val="24292E"/>
        </w:rPr>
        <w:t>是否</w:t>
      </w:r>
      <w:r w:rsidRPr="00422C32">
        <w:rPr>
          <w:rFonts w:ascii="DengXian" w:eastAsia="DengXian" w:hAnsi="DengXian" w:cs="SimSun"/>
          <w:color w:val="24292E"/>
        </w:rPr>
        <w:t>为</w:t>
      </w:r>
      <w:r w:rsidRPr="00422C32">
        <w:rPr>
          <w:rFonts w:ascii="DengXian" w:eastAsia="DengXian" w:hAnsi="DengXian"/>
          <w:color w:val="24292E"/>
        </w:rPr>
        <w:t>enable</w:t>
      </w:r>
      <w:r w:rsidRPr="00422C32">
        <w:rPr>
          <w:rFonts w:ascii="DengXian" w:eastAsia="DengXian" w:hAnsi="DengXian" w:cs="MS Mincho"/>
          <w:color w:val="24292E"/>
        </w:rPr>
        <w:t>，</w:t>
      </w:r>
      <w:r w:rsidRPr="00422C32">
        <w:rPr>
          <w:rFonts w:ascii="DengXian" w:eastAsia="DengXian" w:hAnsi="DengXian" w:cs="SimSun"/>
          <w:color w:val="24292E"/>
        </w:rPr>
        <w:t>进</w:t>
      </w:r>
      <w:r w:rsidRPr="00422C32">
        <w:rPr>
          <w:rFonts w:ascii="DengXian" w:eastAsia="DengXian" w:hAnsi="DengXian" w:cs="MS Mincho"/>
          <w:color w:val="24292E"/>
        </w:rPr>
        <w:t>而控制了按</w:t>
      </w:r>
      <w:r w:rsidRPr="00422C32">
        <w:rPr>
          <w:rFonts w:ascii="DengXian" w:eastAsia="DengXian" w:hAnsi="DengXian" w:cs="SimSun"/>
          <w:color w:val="24292E"/>
        </w:rPr>
        <w:t>钮</w:t>
      </w:r>
      <w:r w:rsidRPr="00422C32">
        <w:rPr>
          <w:rFonts w:ascii="DengXian" w:eastAsia="DengXian" w:hAnsi="DengXian" w:cs="MS Mincho"/>
          <w:color w:val="24292E"/>
        </w:rPr>
        <w:t>的可用状</w:t>
      </w:r>
      <w:r w:rsidRPr="00422C32">
        <w:rPr>
          <w:rFonts w:ascii="DengXian" w:eastAsia="DengXian" w:hAnsi="DengXian" w:cs="SimSun"/>
          <w:color w:val="24292E"/>
        </w:rPr>
        <w:t>态</w:t>
      </w:r>
      <w:r w:rsidRPr="00422C32">
        <w:rPr>
          <w:rFonts w:ascii="DengXian" w:eastAsia="DengXian" w:hAnsi="DengXian" w:cs="MS Mincho"/>
          <w:color w:val="24292E"/>
        </w:rPr>
        <w:t>。</w:t>
      </w:r>
    </w:p>
    <w:p w14:paraId="01315876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ViewModel的实现逻辑简单又清晰，下面在ViewController中ViewModel进行绑定：</w:t>
      </w:r>
    </w:p>
    <w:p w14:paraId="5D1B656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@implementation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6F42C1"/>
          <w:sz w:val="16"/>
          <w:szCs w:val="16"/>
        </w:rPr>
        <w:t>Demo2ViewController</w:t>
      </w:r>
    </w:p>
    <w:p w14:paraId="7F0F207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025EB74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(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void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</w:t>
      </w:r>
      <w:r w:rsidRPr="00422C32">
        <w:rPr>
          <w:rFonts w:ascii="DengXian" w:eastAsia="DengXian" w:hAnsi="DengXian" w:cs="Courier New"/>
          <w:color w:val="6F42C1"/>
          <w:sz w:val="16"/>
          <w:szCs w:val="16"/>
        </w:rPr>
        <w:t>viewDidLoad</w:t>
      </w:r>
    </w:p>
    <w:p w14:paraId="06A8E9B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{</w:t>
      </w:r>
    </w:p>
    <w:p w14:paraId="191A042C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super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viewDidLoad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161EC06D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_viewModel = [[Demo2ViewModel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alloc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init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34C8E5E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RACChannelTerminal *phoneTerminal = [_phoneTextField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rac_newTextChannel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1A27EDDA" w14:textId="77777777" w:rsidR="00D2192C" w:rsidRPr="00422C32" w:rsidRDefault="00E605CA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="00D2192C"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[_viewModel.phoneTerminal </w:t>
      </w:r>
      <w:proofErr w:type="gramStart"/>
      <w:r w:rsidR="00D2192C"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="00D2192C" w:rsidRPr="00422C32">
        <w:rPr>
          <w:rFonts w:ascii="DengXian" w:eastAsia="DengXian" w:hAnsi="DengXian" w:cs="Courier New"/>
          <w:color w:val="24292E"/>
          <w:sz w:val="16"/>
          <w:szCs w:val="16"/>
        </w:rPr>
        <w:t>phoneTerminal</w:t>
      </w:r>
      <w:proofErr w:type="gramEnd"/>
      <w:r w:rsidR="00D2192C"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08DC7EC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[phoneTerminal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_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viewModel.phoneTerminal];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 xml:space="preserve">// </w:t>
      </w:r>
      <w:r w:rsidRPr="00422C32">
        <w:rPr>
          <w:rFonts w:ascii="DengXian" w:eastAsia="DengXian" w:hAnsi="DengXian" w:cs="Calibri"/>
          <w:color w:val="6A737D"/>
          <w:sz w:val="16"/>
          <w:szCs w:val="16"/>
        </w:rPr>
        <w:t>①</w:t>
      </w:r>
    </w:p>
    <w:p w14:paraId="0DF776F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699A959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RACChannelTerminal *passwordTerminal = [_passwordTextField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rac_newTextChannel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6A698D1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RACChannelTerminal *viewModelPasswordTerminal =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RACChannelTo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_viewModel, password);</w:t>
      </w:r>
    </w:p>
    <w:p w14:paraId="6E57B68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[viewModelPasswordTerminal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passwordTerminal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360231D5" w14:textId="77777777" w:rsidR="00D2192C" w:rsidRPr="00422C32" w:rsidRDefault="00E605CA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="00D2192C"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[passwordTerminal </w:t>
      </w:r>
      <w:proofErr w:type="gramStart"/>
      <w:r w:rsidR="00D2192C"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="00D2192C" w:rsidRPr="00422C32">
        <w:rPr>
          <w:rFonts w:ascii="DengXian" w:eastAsia="DengXian" w:hAnsi="DengXian" w:cs="Courier New"/>
          <w:color w:val="24292E"/>
          <w:sz w:val="16"/>
          <w:szCs w:val="16"/>
        </w:rPr>
        <w:t>viewModelPasswordTerminal</w:t>
      </w:r>
      <w:proofErr w:type="gramEnd"/>
      <w:r w:rsidR="00D2192C"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0D3E9BAA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 xml:space="preserve">// </w:t>
      </w:r>
      <w:r w:rsidRPr="00422C32">
        <w:rPr>
          <w:rFonts w:ascii="DengXian" w:eastAsia="DengXian" w:hAnsi="DengXian" w:cs="Calibri"/>
          <w:color w:val="6A737D"/>
          <w:sz w:val="16"/>
          <w:szCs w:val="16"/>
        </w:rPr>
        <w:t>②</w:t>
      </w:r>
    </w:p>
    <w:p w14:paraId="35E66FB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6458D11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_outputLabel, text) = _viewModel.outputSignal;</w:t>
      </w:r>
    </w:p>
    <w:p w14:paraId="3E59503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_clearButton.rac_command = _viewModel.clearCommand;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 绑定执行过程</w:t>
      </w:r>
    </w:p>
    <w:p w14:paraId="036836EA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500F610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UIColor *(^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mapValidateToColor)(</w:t>
      </w:r>
      <w:proofErr w:type="gramEnd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NSNumber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*) = ^(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NSNumber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*pass) {</w:t>
      </w:r>
    </w:p>
    <w:p w14:paraId="790B632C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if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(![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pass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boolValue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]) {</w:t>
      </w:r>
    </w:p>
    <w:p w14:paraId="44E8905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[UIColor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redColor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28F5145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else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{</w:t>
      </w:r>
    </w:p>
    <w:p w14:paraId="5D195DA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    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return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[UIColor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blackColor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312B0E5D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    }</w:t>
      </w:r>
    </w:p>
    <w:p w14:paraId="5BD2C3D3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};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 xml:space="preserve">// </w:t>
      </w:r>
      <w:r w:rsidRPr="00422C32">
        <w:rPr>
          <w:rFonts w:ascii="DengXian" w:eastAsia="DengXian" w:hAnsi="DengXian" w:cs="Calibri"/>
          <w:color w:val="6A737D"/>
          <w:sz w:val="16"/>
          <w:szCs w:val="16"/>
        </w:rPr>
        <w:t>③</w:t>
      </w:r>
    </w:p>
    <w:p w14:paraId="3FAF5EC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45D3CC10" w14:textId="22DE341A" w:rsidR="00D2192C" w:rsidRPr="00422C32" w:rsidRDefault="00D756BE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="00D2192C" w:rsidRPr="00422C32">
        <w:rPr>
          <w:rFonts w:ascii="DengXian" w:eastAsia="DengXian" w:hAnsi="DengXian" w:cs="Courier New"/>
          <w:color w:val="6A737D"/>
          <w:sz w:val="16"/>
          <w:szCs w:val="16"/>
        </w:rPr>
        <w:t>//根据校验结果更新输入框的颜色</w:t>
      </w:r>
    </w:p>
    <w:p w14:paraId="69485E7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_passwordTextField, textColor) = [[_viewModel.verifyPasswordSignal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distinctUntilChanged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]map:mapValidateToColor];</w:t>
      </w:r>
    </w:p>
    <w:p w14:paraId="185E226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RAC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_phoneTextField, textColor) = [[_viewModel.verifyPhoneSignal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distinctUntilChanged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]map:mapValidateToColor];</w:t>
      </w:r>
    </w:p>
    <w:p w14:paraId="6E5B85D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}</w:t>
      </w:r>
    </w:p>
    <w:p w14:paraId="482A659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1D874B3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D73A49"/>
          <w:sz w:val="16"/>
          <w:szCs w:val="16"/>
        </w:rPr>
        <w:t>@end</w:t>
      </w:r>
    </w:p>
    <w:p w14:paraId="6A5D20CB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相比单向绑定，双向绑定看上去没有那么优雅，但也不麻烦。范式就是：</w:t>
      </w:r>
    </w:p>
    <w:p w14:paraId="11C00535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RACChannelTerminal* aTerminal = xxxx;</w:t>
      </w:r>
    </w:p>
    <w:p w14:paraId="0E94869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RACChannelTerminal* bTerminal = xxxx;</w:t>
      </w:r>
    </w:p>
    <w:p w14:paraId="72FC1B8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[aTerminal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bTerminal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4CB81D1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[bTerminal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aTerminal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4E411E06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同时，RAC提供了一个好用的宏，可以帮助我们优雅的创建terminal：</w:t>
      </w:r>
    </w:p>
    <w:p w14:paraId="3329B322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20"/>
          <w:szCs w:val="20"/>
        </w:rPr>
      </w:pPr>
      <w:r w:rsidRPr="00422C32">
        <w:rPr>
          <w:rFonts w:ascii="DengXian" w:eastAsia="DengXian" w:hAnsi="DengXian" w:cs="Courier New"/>
          <w:color w:val="24292E"/>
          <w:sz w:val="20"/>
          <w:szCs w:val="20"/>
        </w:rPr>
        <w:t xml:space="preserve">RACChannelTerminal *viewModelPasswordTerminal = </w:t>
      </w:r>
      <w:proofErr w:type="gramStart"/>
      <w:r w:rsidRPr="00422C32">
        <w:rPr>
          <w:rFonts w:ascii="DengXian" w:eastAsia="DengXian" w:hAnsi="DengXian" w:cs="Courier New"/>
          <w:color w:val="24292E"/>
          <w:sz w:val="20"/>
          <w:szCs w:val="20"/>
        </w:rPr>
        <w:t>RACChannelTo(</w:t>
      </w:r>
      <w:proofErr w:type="gramEnd"/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_viewModel, password);</w:t>
      </w:r>
    </w:p>
    <w:p w14:paraId="61C9E8DB" w14:textId="77777777" w:rsidR="00D2192C" w:rsidRPr="00422C32" w:rsidRDefault="00D2192C" w:rsidP="00D2192C">
      <w:pPr>
        <w:shd w:val="clear" w:color="auto" w:fill="FFFFFF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此时，当另一个terminal与viewModelPasswordTerminal进行绑定，数据的变化会通过_viewModel的passowrd属性反映出来。因此，当输入密码框的文本框内容发生变化时，会自动的更新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_viewModel</w:t>
      </w:r>
      <w:r w:rsidRPr="00422C32">
        <w:rPr>
          <w:rFonts w:ascii="DengXian" w:eastAsia="DengXian" w:hAnsi="DengXian"/>
          <w:color w:val="24292E"/>
        </w:rPr>
        <w:t>的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password</w:t>
      </w:r>
      <w:r w:rsidRPr="00422C32">
        <w:rPr>
          <w:rFonts w:ascii="DengXian" w:eastAsia="DengXian" w:hAnsi="DengXian"/>
          <w:color w:val="24292E"/>
        </w:rPr>
        <w:t>属性；反过来，一旦修改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_viewModel</w:t>
      </w:r>
      <w:r w:rsidRPr="00422C32">
        <w:rPr>
          <w:rFonts w:ascii="DengXian" w:eastAsia="DengXian" w:hAnsi="DengXian"/>
          <w:color w:val="24292E"/>
        </w:rPr>
        <w:t>的</w:t>
      </w:r>
      <w:r w:rsidRPr="00422C32">
        <w:rPr>
          <w:rFonts w:ascii="DengXian" w:eastAsia="DengXian" w:hAnsi="DengXian" w:cs="Courier New"/>
          <w:color w:val="24292E"/>
          <w:sz w:val="20"/>
          <w:szCs w:val="20"/>
        </w:rPr>
        <w:t>password</w:t>
      </w:r>
      <w:r w:rsidRPr="00422C32">
        <w:rPr>
          <w:rFonts w:ascii="DengXian" w:eastAsia="DengXian" w:hAnsi="DengXian"/>
          <w:color w:val="24292E"/>
        </w:rPr>
        <w:t>属性值，文本框的内容也会发生改变。</w:t>
      </w:r>
    </w:p>
    <w:p w14:paraId="19F6FAAB" w14:textId="3BA522D3" w:rsidR="00D2192C" w:rsidRPr="00422C32" w:rsidRDefault="00350AC9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>
        <w:rPr>
          <w:rFonts w:ascii="DengXian" w:eastAsia="DengXian" w:hAnsi="DengXian"/>
          <w:color w:val="24292E"/>
        </w:rPr>
        <w:lastRenderedPageBreak/>
        <w:t>本</w:t>
      </w:r>
      <w:r>
        <w:rPr>
          <w:rFonts w:ascii="DengXian" w:eastAsia="DengXian" w:hAnsi="DengXian" w:hint="eastAsia"/>
          <w:color w:val="24292E"/>
        </w:rPr>
        <w:t>例</w:t>
      </w:r>
      <w:r w:rsidR="00D2192C" w:rsidRPr="00422C32">
        <w:rPr>
          <w:rFonts w:ascii="DengXian" w:eastAsia="DengXian" w:hAnsi="DengXian"/>
          <w:color w:val="24292E"/>
        </w:rPr>
        <w:t>在ViewModel的接口中提供了两种实现方法，一种是暴露Terminal属性，另一种直接暴露原始数据的属性。两种做法差异并不大，但我更推荐暴露Terminal的方法，这种做法使得原始数据属性不会直接的暴露出来，减少了代码出错的可能性。</w:t>
      </w:r>
    </w:p>
    <w:p w14:paraId="32FB352F" w14:textId="283803FD" w:rsidR="00D2192C" w:rsidRPr="00422C32" w:rsidRDefault="00D2192C" w:rsidP="00D2192C">
      <w:pPr>
        <w:shd w:val="clear" w:color="auto" w:fill="FFFFFF"/>
        <w:spacing w:before="360" w:after="240"/>
        <w:outlineLvl w:val="2"/>
        <w:rPr>
          <w:rFonts w:ascii="DengXian" w:eastAsia="DengXian" w:hAnsi="DengXian"/>
          <w:b/>
          <w:bCs/>
          <w:color w:val="24292E"/>
          <w:sz w:val="30"/>
          <w:szCs w:val="30"/>
        </w:rPr>
      </w:pPr>
      <w:bookmarkStart w:id="11" w:name="_Toc10626995"/>
      <w:r w:rsidRPr="00422C32">
        <w:rPr>
          <w:rFonts w:ascii="DengXian" w:eastAsia="DengXian" w:hAnsi="DengXian" w:cs="MS Mincho"/>
          <w:b/>
          <w:bCs/>
          <w:color w:val="24292E"/>
          <w:sz w:val="30"/>
          <w:szCs w:val="30"/>
        </w:rPr>
        <w:t>其他</w:t>
      </w:r>
      <w:r w:rsidRPr="00422C32">
        <w:rPr>
          <w:rFonts w:ascii="DengXian" w:eastAsia="DengXian" w:hAnsi="DengXian" w:cs="SimSun"/>
          <w:b/>
          <w:bCs/>
          <w:color w:val="24292E"/>
          <w:sz w:val="30"/>
          <w:szCs w:val="30"/>
        </w:rPr>
        <w:t>细节</w:t>
      </w:r>
      <w:bookmarkEnd w:id="11"/>
    </w:p>
    <w:p w14:paraId="6A34155A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我们通过上面两个例子，覆盖了五种典型的绑定场景，理论上可以解决具体项目中遇到的绝大多数问题。接下来再讨论一些细节问题，帮助我们更好的实践MVVM。</w:t>
      </w:r>
    </w:p>
    <w:p w14:paraId="6B241042" w14:textId="77777777" w:rsidR="00D2192C" w:rsidRPr="00422C32" w:rsidRDefault="00D2192C" w:rsidP="00D2192C">
      <w:pPr>
        <w:shd w:val="clear" w:color="auto" w:fill="FFFFFF"/>
        <w:spacing w:before="360" w:after="240"/>
        <w:outlineLvl w:val="3"/>
        <w:rPr>
          <w:rFonts w:ascii="DengXian" w:eastAsia="DengXian" w:hAnsi="DengXian"/>
          <w:b/>
          <w:bCs/>
          <w:color w:val="24292E"/>
        </w:rPr>
      </w:pPr>
      <w:r w:rsidRPr="00422C32">
        <w:rPr>
          <w:rFonts w:ascii="DengXian" w:eastAsia="DengXian" w:hAnsi="DengXian" w:cs="SimSun"/>
          <w:b/>
          <w:bCs/>
          <w:color w:val="24292E"/>
        </w:rPr>
        <w:t>单元测试</w:t>
      </w:r>
    </w:p>
    <w:p w14:paraId="6190A9C3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由于ViewModel是普通的Objective-C对象，对其进行单元测试会变得格外容易。另一方面，ViewModel承载了视图与业务逻辑的桥梁，可以体现出来从业务逻辑到UI呈现的细节信息，因而对ViewModel进行单元测试可以取得非常好的测试覆盖率，下面以Demo2的单元测试为例：</w:t>
      </w:r>
    </w:p>
    <w:p w14:paraId="05CD8C5D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(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void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)testVerifyPhone</w:t>
      </w:r>
    </w:p>
    <w:p w14:paraId="398E7C3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{</w:t>
      </w:r>
    </w:p>
    <w:p w14:paraId="2A3F245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Demo2ViewModel *viewModel = [[Demo2ViewModel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alloc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init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5360F9F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4A623798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RACChannel *channel = [[RACChannel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alloc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init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34FBAB45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[viewModel.phoneTerminal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channel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.leadingTerminal];</w:t>
      </w:r>
    </w:p>
    <w:p w14:paraId="35E642D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</w:t>
      </w:r>
      <w:proofErr w:type="gramStart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channel.leadingTerminal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subscribe: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viewModel.phoneTerminal];</w:t>
      </w:r>
    </w:p>
    <w:p w14:paraId="5DA01F74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62E3990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[channel.followingTerminal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sendNext: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@"18612345678"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 模拟从文本框输入 18612345678</w:t>
      </w:r>
    </w:p>
    <w:p w14:paraId="507387D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7B2F80E5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NSNumber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*verifyPhoneResult = [viewModel.verifyPhoneSignal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first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6870D51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verifyPhoneResult, @(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YES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));</w:t>
      </w:r>
    </w:p>
    <w:p w14:paraId="4BAABB0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6FD5CAD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setValue: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@"13810001000"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@"phone"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 模拟ViewModel更新phone值为13810001000</w:t>
      </w:r>
    </w:p>
    <w:p w14:paraId="77D2948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64981E4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([channel.followingTerminal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first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],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@"13810001000"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);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 检验文本框内容是否为13810001000</w:t>
      </w:r>
    </w:p>
    <w:p w14:paraId="3ACFA9D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4BB49C70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viewModel.password =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@"1234"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;</w:t>
      </w:r>
    </w:p>
    <w:p w14:paraId="6AE25904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NSNumber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*verifyPasswordResult = [viewModel.verifyPasswordSignal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first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087DD09D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(verifyPasswordResult, @(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NO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)); </w:t>
      </w:r>
      <w:r w:rsidRPr="00422C32">
        <w:rPr>
          <w:rFonts w:ascii="DengXian" w:eastAsia="DengXian" w:hAnsi="DengXian" w:cs="Courier New"/>
          <w:color w:val="6A737D"/>
          <w:sz w:val="16"/>
          <w:szCs w:val="16"/>
        </w:rPr>
        <w:t>// 测试密码校验逻辑，少于8位，失败。</w:t>
      </w:r>
    </w:p>
    <w:p w14:paraId="5DB8C8B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}</w:t>
      </w:r>
    </w:p>
    <w:p w14:paraId="14F8D85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2991575B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- (</w:t>
      </w:r>
      <w:r w:rsidRPr="00422C32">
        <w:rPr>
          <w:rFonts w:ascii="DengXian" w:eastAsia="DengXian" w:hAnsi="DengXian" w:cs="Courier New"/>
          <w:color w:val="D73A49"/>
          <w:sz w:val="16"/>
          <w:szCs w:val="16"/>
        </w:rPr>
        <w:t>void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)testClearCommand</w:t>
      </w:r>
    </w:p>
    <w:p w14:paraId="47D1034B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{</w:t>
      </w:r>
    </w:p>
    <w:p w14:paraId="387827CB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Demo2ViewModel *viewModel = [[Demo2ViewModel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alloc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init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749B5E8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07863B56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[viewModel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setValue: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</w:t>
      </w:r>
      <w:proofErr w:type="gramEnd"/>
      <w:r w:rsidRPr="00422C32">
        <w:rPr>
          <w:rFonts w:ascii="DengXian" w:eastAsia="DengXian" w:hAnsi="DengXian" w:cs="Courier New"/>
          <w:color w:val="032F62"/>
          <w:sz w:val="16"/>
          <w:szCs w:val="16"/>
        </w:rPr>
        <w:t>"18612345678"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@"phone"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439F0113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valueForKey: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@"phone"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],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@"18612345678"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);</w:t>
      </w:r>
    </w:p>
    <w:p w14:paraId="45F8FD89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7C233D1E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[viewModel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setValue: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</w:t>
      </w:r>
      <w:proofErr w:type="gramEnd"/>
      <w:r w:rsidRPr="00422C32">
        <w:rPr>
          <w:rFonts w:ascii="DengXian" w:eastAsia="DengXian" w:hAnsi="DengXian" w:cs="Courier New"/>
          <w:color w:val="032F62"/>
          <w:sz w:val="16"/>
          <w:szCs w:val="16"/>
        </w:rPr>
        <w:t>"passw0rd"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@"password"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6EECAB9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valueForKey: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@"password"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],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@"passw0rd"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);</w:t>
      </w:r>
    </w:p>
    <w:p w14:paraId="0880D93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5218EBF7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[viewModel.clearCommand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execute:nil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>];</w:t>
      </w:r>
    </w:p>
    <w:p w14:paraId="2121414B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</w:p>
    <w:p w14:paraId="13D29691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valueForKey: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@"phone"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],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@"186"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);</w:t>
      </w:r>
    </w:p>
    <w:p w14:paraId="10E6F49F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    </w:t>
      </w:r>
      <w:proofErr w:type="gramStart"/>
      <w:r w:rsidRPr="00422C32">
        <w:rPr>
          <w:rFonts w:ascii="DengXian" w:eastAsia="DengXian" w:hAnsi="DengXian" w:cs="Courier New"/>
          <w:color w:val="005CC5"/>
          <w:sz w:val="16"/>
          <w:szCs w:val="16"/>
        </w:rPr>
        <w:t>XCTAssertEqualObjects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(</w:t>
      </w:r>
      <w:proofErr w:type="gramEnd"/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[viewModel </w:t>
      </w:r>
      <w:r w:rsidRPr="00422C32">
        <w:rPr>
          <w:rFonts w:ascii="DengXian" w:eastAsia="DengXian" w:hAnsi="DengXian" w:cs="Courier New"/>
          <w:color w:val="005CC5"/>
          <w:sz w:val="16"/>
          <w:szCs w:val="16"/>
        </w:rPr>
        <w:t>valueForKey: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@"password"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 xml:space="preserve">], </w:t>
      </w:r>
      <w:r w:rsidRPr="00422C32">
        <w:rPr>
          <w:rFonts w:ascii="DengXian" w:eastAsia="DengXian" w:hAnsi="DengXian" w:cs="Courier New"/>
          <w:color w:val="032F62"/>
          <w:sz w:val="16"/>
          <w:szCs w:val="16"/>
        </w:rPr>
        <w:t>@""</w:t>
      </w:r>
      <w:r w:rsidRPr="00422C32">
        <w:rPr>
          <w:rFonts w:ascii="DengXian" w:eastAsia="DengXian" w:hAnsi="DengXian" w:cs="Courier New"/>
          <w:color w:val="24292E"/>
          <w:sz w:val="16"/>
          <w:szCs w:val="16"/>
        </w:rPr>
        <w:t>);</w:t>
      </w:r>
    </w:p>
    <w:p w14:paraId="0743373B" w14:textId="77777777" w:rsidR="00D2192C" w:rsidRPr="00422C32" w:rsidRDefault="00D2192C" w:rsidP="00D2192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ngXian" w:eastAsia="DengXian" w:hAnsi="DengXian" w:cs="Courier New"/>
          <w:color w:val="24292E"/>
          <w:sz w:val="16"/>
          <w:szCs w:val="16"/>
        </w:rPr>
      </w:pPr>
      <w:r w:rsidRPr="00422C32">
        <w:rPr>
          <w:rFonts w:ascii="DengXian" w:eastAsia="DengXian" w:hAnsi="DengXian" w:cs="Courier New"/>
          <w:color w:val="24292E"/>
          <w:sz w:val="16"/>
          <w:szCs w:val="16"/>
        </w:rPr>
        <w:t>}</w:t>
      </w:r>
    </w:p>
    <w:p w14:paraId="0D8321B1" w14:textId="39ED0DA2" w:rsidR="008B060B" w:rsidRPr="00D20261" w:rsidRDefault="00D2192C" w:rsidP="00D20261">
      <w:pPr>
        <w:shd w:val="clear" w:color="auto" w:fill="FFFFFF"/>
        <w:spacing w:after="240"/>
        <w:rPr>
          <w:rFonts w:ascii="DengXian" w:eastAsia="DengXian" w:hAnsi="DengXian" w:hint="eastAsia"/>
          <w:color w:val="24292E"/>
        </w:rPr>
      </w:pPr>
      <w:r w:rsidRPr="00422C32">
        <w:rPr>
          <w:rFonts w:ascii="DengXian" w:eastAsia="DengXian" w:hAnsi="DengXian"/>
          <w:color w:val="24292E"/>
        </w:rPr>
        <w:t>只需要简单的几行代码，就可以对ViewModel的电话号码校验逻辑，以及ClearButton点击逻辑进行了测试。</w:t>
      </w:r>
    </w:p>
    <w:p w14:paraId="1418EFE1" w14:textId="77777777" w:rsidR="00D2192C" w:rsidRPr="00422C32" w:rsidRDefault="00D2192C" w:rsidP="00D2192C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DengXian" w:eastAsia="DengXian" w:hAnsi="DengXian"/>
          <w:b/>
          <w:bCs/>
          <w:color w:val="24292E"/>
          <w:sz w:val="36"/>
          <w:szCs w:val="36"/>
        </w:rPr>
      </w:pPr>
      <w:bookmarkStart w:id="12" w:name="_Toc10626996"/>
      <w:r w:rsidRPr="00422C32">
        <w:rPr>
          <w:rFonts w:ascii="DengXian" w:eastAsia="DengXian" w:hAnsi="DengXian" w:cs="SimSun"/>
          <w:b/>
          <w:bCs/>
          <w:color w:val="24292E"/>
          <w:sz w:val="36"/>
          <w:szCs w:val="36"/>
        </w:rPr>
        <w:t>扩展阅读</w:t>
      </w:r>
      <w:bookmarkEnd w:id="12"/>
    </w:p>
    <w:p w14:paraId="6370FADB" w14:textId="77777777" w:rsidR="00D2192C" w:rsidRPr="00422C32" w:rsidRDefault="00D2192C" w:rsidP="00D2192C">
      <w:pPr>
        <w:shd w:val="clear" w:color="auto" w:fill="FFFFFF"/>
        <w:spacing w:after="240"/>
        <w:rPr>
          <w:rFonts w:ascii="DengXian" w:eastAsia="DengXian" w:hAnsi="DengXian"/>
          <w:color w:val="24292E"/>
        </w:rPr>
      </w:pPr>
      <w:r w:rsidRPr="00422C32">
        <w:rPr>
          <w:rFonts w:ascii="DengXian" w:eastAsia="DengXian" w:hAnsi="DengXian"/>
          <w:color w:val="24292E"/>
        </w:rPr>
        <w:t>ReactiveCocoa为Objective-C插上了FRP的翅膀，为在iOS中实现MVVM模式起到了至关重要的作用。因此强烈建议多花些时间和精力去加深对RAC的学习和理解，这里推荐美团技术博客上的几篇文章：</w:t>
      </w:r>
    </w:p>
    <w:p w14:paraId="00549BD3" w14:textId="77777777" w:rsidR="00D2192C" w:rsidRPr="00422C32" w:rsidRDefault="00DA3CB1" w:rsidP="00D2192C">
      <w:pPr>
        <w:numPr>
          <w:ilvl w:val="0"/>
          <w:numId w:val="22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6"/>
          <w:szCs w:val="16"/>
        </w:rPr>
      </w:pPr>
      <w:hyperlink r:id="rId29" w:history="1">
        <w:r w:rsidR="00D2192C" w:rsidRPr="00422C32">
          <w:rPr>
            <w:rFonts w:ascii="DengXian" w:eastAsia="DengXian" w:hAnsi="DengXian"/>
            <w:color w:val="0366D6"/>
            <w:sz w:val="16"/>
            <w:szCs w:val="16"/>
            <w:u w:val="single"/>
          </w:rPr>
          <w:t>http://tech.meituan.com/talk-about-reactivecocoas-cold-signal-and-hot-signal-part-1.html</w:t>
        </w:r>
      </w:hyperlink>
    </w:p>
    <w:p w14:paraId="48EA8F38" w14:textId="77777777" w:rsidR="00D2192C" w:rsidRPr="00422C32" w:rsidRDefault="00DA3CB1" w:rsidP="00D2192C">
      <w:pPr>
        <w:numPr>
          <w:ilvl w:val="0"/>
          <w:numId w:val="22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6"/>
          <w:szCs w:val="16"/>
        </w:rPr>
      </w:pPr>
      <w:hyperlink r:id="rId30" w:history="1">
        <w:r w:rsidR="00D2192C" w:rsidRPr="00422C32">
          <w:rPr>
            <w:rFonts w:ascii="DengXian" w:eastAsia="DengXian" w:hAnsi="DengXian"/>
            <w:color w:val="0366D6"/>
            <w:sz w:val="16"/>
            <w:szCs w:val="16"/>
            <w:u w:val="single"/>
          </w:rPr>
          <w:t>http://tech.meituan.com/talk-about-reactivecocoas-cold-signal-and-hot-signal-part-2.html</w:t>
        </w:r>
      </w:hyperlink>
    </w:p>
    <w:p w14:paraId="69853F91" w14:textId="77777777" w:rsidR="00D2192C" w:rsidRPr="00422C32" w:rsidRDefault="00DA3CB1" w:rsidP="00D2192C">
      <w:pPr>
        <w:numPr>
          <w:ilvl w:val="0"/>
          <w:numId w:val="22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6"/>
          <w:szCs w:val="16"/>
        </w:rPr>
      </w:pPr>
      <w:hyperlink r:id="rId31" w:history="1">
        <w:r w:rsidR="00D2192C" w:rsidRPr="00422C32">
          <w:rPr>
            <w:rFonts w:ascii="DengXian" w:eastAsia="DengXian" w:hAnsi="DengXian"/>
            <w:color w:val="0366D6"/>
            <w:sz w:val="16"/>
            <w:szCs w:val="16"/>
            <w:u w:val="single"/>
          </w:rPr>
          <w:t>http://tech.meituan.com/talk-about-reactivecocoas-cold-signal-and-hot-signal-part-3.html</w:t>
        </w:r>
      </w:hyperlink>
    </w:p>
    <w:p w14:paraId="3D9604D8" w14:textId="3CFDE8FC" w:rsidR="00106417" w:rsidRPr="00422C32" w:rsidRDefault="00DA3CB1" w:rsidP="001B39B9">
      <w:pPr>
        <w:numPr>
          <w:ilvl w:val="0"/>
          <w:numId w:val="22"/>
        </w:numPr>
        <w:shd w:val="clear" w:color="auto" w:fill="FFFFFF"/>
        <w:spacing w:before="240" w:after="240"/>
        <w:rPr>
          <w:rFonts w:ascii="DengXian" w:eastAsia="DengXian" w:hAnsi="DengXian"/>
          <w:color w:val="24292E"/>
          <w:sz w:val="16"/>
          <w:szCs w:val="16"/>
        </w:rPr>
      </w:pPr>
      <w:hyperlink r:id="rId32" w:history="1">
        <w:r w:rsidR="00D2192C" w:rsidRPr="00422C32">
          <w:rPr>
            <w:rFonts w:ascii="DengXian" w:eastAsia="DengXian" w:hAnsi="DengXian"/>
            <w:color w:val="0366D6"/>
            <w:sz w:val="16"/>
            <w:szCs w:val="16"/>
            <w:u w:val="single"/>
          </w:rPr>
          <w:t>http://tech.meituan.com/potential-memory-leak-in-reactivecocoa.html</w:t>
        </w:r>
      </w:hyperlink>
    </w:p>
    <w:sectPr w:rsidR="00106417" w:rsidRPr="00422C32" w:rsidSect="009113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24F87"/>
    <w:multiLevelType w:val="multilevel"/>
    <w:tmpl w:val="6646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771012"/>
    <w:multiLevelType w:val="multilevel"/>
    <w:tmpl w:val="68B2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5C7484"/>
    <w:multiLevelType w:val="multilevel"/>
    <w:tmpl w:val="734E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5C0B03"/>
    <w:multiLevelType w:val="multilevel"/>
    <w:tmpl w:val="442EE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2F46E6"/>
    <w:multiLevelType w:val="multilevel"/>
    <w:tmpl w:val="6B8C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CB11DF"/>
    <w:multiLevelType w:val="multilevel"/>
    <w:tmpl w:val="86C4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A4726A"/>
    <w:multiLevelType w:val="multilevel"/>
    <w:tmpl w:val="42E4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3406D0"/>
    <w:multiLevelType w:val="multilevel"/>
    <w:tmpl w:val="071A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554E32"/>
    <w:multiLevelType w:val="multilevel"/>
    <w:tmpl w:val="2590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F34C55"/>
    <w:multiLevelType w:val="multilevel"/>
    <w:tmpl w:val="3BAA5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47F43F9"/>
    <w:multiLevelType w:val="multilevel"/>
    <w:tmpl w:val="C51E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805B89"/>
    <w:multiLevelType w:val="multilevel"/>
    <w:tmpl w:val="D74A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9264303"/>
    <w:multiLevelType w:val="multilevel"/>
    <w:tmpl w:val="32A8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B20229A"/>
    <w:multiLevelType w:val="multilevel"/>
    <w:tmpl w:val="6182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22F729C"/>
    <w:multiLevelType w:val="multilevel"/>
    <w:tmpl w:val="1E1A1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80B46DD"/>
    <w:multiLevelType w:val="multilevel"/>
    <w:tmpl w:val="BA9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8717ADC"/>
    <w:multiLevelType w:val="multilevel"/>
    <w:tmpl w:val="2480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661EB0"/>
    <w:multiLevelType w:val="multilevel"/>
    <w:tmpl w:val="1B7A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B610F4"/>
    <w:multiLevelType w:val="multilevel"/>
    <w:tmpl w:val="086C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B0913AE"/>
    <w:multiLevelType w:val="multilevel"/>
    <w:tmpl w:val="5CB2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E590888"/>
    <w:multiLevelType w:val="multilevel"/>
    <w:tmpl w:val="136C9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1D13EBD"/>
    <w:multiLevelType w:val="multilevel"/>
    <w:tmpl w:val="41E4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037CD"/>
    <w:multiLevelType w:val="multilevel"/>
    <w:tmpl w:val="E066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000B3F"/>
    <w:multiLevelType w:val="multilevel"/>
    <w:tmpl w:val="670C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</w:num>
  <w:num w:numId="3">
    <w:abstractNumId w:val="3"/>
  </w:num>
  <w:num w:numId="4">
    <w:abstractNumId w:val="7"/>
  </w:num>
  <w:num w:numId="5">
    <w:abstractNumId w:val="14"/>
  </w:num>
  <w:num w:numId="6">
    <w:abstractNumId w:val="20"/>
  </w:num>
  <w:num w:numId="7">
    <w:abstractNumId w:val="0"/>
  </w:num>
  <w:num w:numId="8">
    <w:abstractNumId w:val="19"/>
  </w:num>
  <w:num w:numId="9">
    <w:abstractNumId w:val="1"/>
  </w:num>
  <w:num w:numId="10">
    <w:abstractNumId w:val="12"/>
  </w:num>
  <w:num w:numId="11">
    <w:abstractNumId w:val="18"/>
  </w:num>
  <w:num w:numId="12">
    <w:abstractNumId w:val="17"/>
  </w:num>
  <w:num w:numId="13">
    <w:abstractNumId w:val="2"/>
  </w:num>
  <w:num w:numId="14">
    <w:abstractNumId w:val="5"/>
  </w:num>
  <w:num w:numId="15">
    <w:abstractNumId w:val="22"/>
  </w:num>
  <w:num w:numId="16">
    <w:abstractNumId w:val="13"/>
  </w:num>
  <w:num w:numId="17">
    <w:abstractNumId w:val="8"/>
  </w:num>
  <w:num w:numId="18">
    <w:abstractNumId w:val="9"/>
  </w:num>
  <w:num w:numId="19">
    <w:abstractNumId w:val="11"/>
  </w:num>
  <w:num w:numId="20">
    <w:abstractNumId w:val="4"/>
  </w:num>
  <w:num w:numId="21">
    <w:abstractNumId w:val="23"/>
  </w:num>
  <w:num w:numId="22">
    <w:abstractNumId w:val="15"/>
  </w:num>
  <w:num w:numId="23">
    <w:abstractNumId w:val="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92C"/>
    <w:rsid w:val="000166A0"/>
    <w:rsid w:val="00073AAB"/>
    <w:rsid w:val="00083EF5"/>
    <w:rsid w:val="00090B86"/>
    <w:rsid w:val="000B1334"/>
    <w:rsid w:val="000D14BA"/>
    <w:rsid w:val="001015C9"/>
    <w:rsid w:val="00106417"/>
    <w:rsid w:val="00117C30"/>
    <w:rsid w:val="001264DB"/>
    <w:rsid w:val="00134054"/>
    <w:rsid w:val="00140716"/>
    <w:rsid w:val="00147901"/>
    <w:rsid w:val="00156397"/>
    <w:rsid w:val="00161617"/>
    <w:rsid w:val="00184CBF"/>
    <w:rsid w:val="00197F7D"/>
    <w:rsid w:val="001B096E"/>
    <w:rsid w:val="001B39B9"/>
    <w:rsid w:val="001C3112"/>
    <w:rsid w:val="001F7115"/>
    <w:rsid w:val="001F7445"/>
    <w:rsid w:val="00223746"/>
    <w:rsid w:val="00237D0C"/>
    <w:rsid w:val="002827DE"/>
    <w:rsid w:val="002A64F2"/>
    <w:rsid w:val="002A7BBE"/>
    <w:rsid w:val="002C7698"/>
    <w:rsid w:val="002D7AF4"/>
    <w:rsid w:val="003050A7"/>
    <w:rsid w:val="003153A8"/>
    <w:rsid w:val="00335027"/>
    <w:rsid w:val="00341119"/>
    <w:rsid w:val="00347CD3"/>
    <w:rsid w:val="00350AC9"/>
    <w:rsid w:val="00366775"/>
    <w:rsid w:val="00376C4A"/>
    <w:rsid w:val="003D6FA6"/>
    <w:rsid w:val="003E5077"/>
    <w:rsid w:val="00410EF4"/>
    <w:rsid w:val="00422C32"/>
    <w:rsid w:val="00427A70"/>
    <w:rsid w:val="00482B21"/>
    <w:rsid w:val="004A6AE3"/>
    <w:rsid w:val="00505E11"/>
    <w:rsid w:val="00556E4D"/>
    <w:rsid w:val="005A63AE"/>
    <w:rsid w:val="005B0124"/>
    <w:rsid w:val="005B1B4F"/>
    <w:rsid w:val="005D5804"/>
    <w:rsid w:val="005F67B5"/>
    <w:rsid w:val="00607F21"/>
    <w:rsid w:val="00622E2F"/>
    <w:rsid w:val="00636BD9"/>
    <w:rsid w:val="00645F22"/>
    <w:rsid w:val="00681DE2"/>
    <w:rsid w:val="00693EBF"/>
    <w:rsid w:val="006C2F20"/>
    <w:rsid w:val="00721C03"/>
    <w:rsid w:val="007227D8"/>
    <w:rsid w:val="0072372F"/>
    <w:rsid w:val="00737F31"/>
    <w:rsid w:val="00744E4C"/>
    <w:rsid w:val="0077383E"/>
    <w:rsid w:val="007859CE"/>
    <w:rsid w:val="00790277"/>
    <w:rsid w:val="007908D8"/>
    <w:rsid w:val="007B7BF7"/>
    <w:rsid w:val="007C3D66"/>
    <w:rsid w:val="007D0396"/>
    <w:rsid w:val="007D6508"/>
    <w:rsid w:val="007E0C87"/>
    <w:rsid w:val="007E297B"/>
    <w:rsid w:val="007F268F"/>
    <w:rsid w:val="008022D3"/>
    <w:rsid w:val="00830C28"/>
    <w:rsid w:val="00892883"/>
    <w:rsid w:val="008A4DA9"/>
    <w:rsid w:val="008B060B"/>
    <w:rsid w:val="008F5F3D"/>
    <w:rsid w:val="00911370"/>
    <w:rsid w:val="00933B1B"/>
    <w:rsid w:val="009503DE"/>
    <w:rsid w:val="0095695D"/>
    <w:rsid w:val="00974574"/>
    <w:rsid w:val="0098275D"/>
    <w:rsid w:val="0098540F"/>
    <w:rsid w:val="009A4BAD"/>
    <w:rsid w:val="009A5489"/>
    <w:rsid w:val="009B259C"/>
    <w:rsid w:val="009D71AE"/>
    <w:rsid w:val="009E6476"/>
    <w:rsid w:val="009E7148"/>
    <w:rsid w:val="00A7370F"/>
    <w:rsid w:val="00A81ACA"/>
    <w:rsid w:val="00AA238D"/>
    <w:rsid w:val="00AD2E16"/>
    <w:rsid w:val="00AE52F2"/>
    <w:rsid w:val="00AE701D"/>
    <w:rsid w:val="00AF7F39"/>
    <w:rsid w:val="00B005E2"/>
    <w:rsid w:val="00B531E5"/>
    <w:rsid w:val="00B53EA8"/>
    <w:rsid w:val="00B76B84"/>
    <w:rsid w:val="00BB0172"/>
    <w:rsid w:val="00BD400D"/>
    <w:rsid w:val="00C11FA6"/>
    <w:rsid w:val="00C2429F"/>
    <w:rsid w:val="00C2758B"/>
    <w:rsid w:val="00C47A41"/>
    <w:rsid w:val="00C6008E"/>
    <w:rsid w:val="00C9764B"/>
    <w:rsid w:val="00CA1BC1"/>
    <w:rsid w:val="00CE5F96"/>
    <w:rsid w:val="00CF3048"/>
    <w:rsid w:val="00D15831"/>
    <w:rsid w:val="00D20261"/>
    <w:rsid w:val="00D2192C"/>
    <w:rsid w:val="00D21F79"/>
    <w:rsid w:val="00D62ADF"/>
    <w:rsid w:val="00D756BE"/>
    <w:rsid w:val="00D84BED"/>
    <w:rsid w:val="00DA3CB1"/>
    <w:rsid w:val="00DD3FEA"/>
    <w:rsid w:val="00DE033D"/>
    <w:rsid w:val="00DE16C4"/>
    <w:rsid w:val="00DE4459"/>
    <w:rsid w:val="00DF2046"/>
    <w:rsid w:val="00E0279C"/>
    <w:rsid w:val="00E26BAC"/>
    <w:rsid w:val="00E605CA"/>
    <w:rsid w:val="00E649FD"/>
    <w:rsid w:val="00EB2908"/>
    <w:rsid w:val="00EB2CB8"/>
    <w:rsid w:val="00EF6925"/>
    <w:rsid w:val="00F60F37"/>
    <w:rsid w:val="00F75FAE"/>
    <w:rsid w:val="00F85618"/>
    <w:rsid w:val="00F9357B"/>
    <w:rsid w:val="00F94BB1"/>
    <w:rsid w:val="00F971CB"/>
    <w:rsid w:val="00FB7602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8A9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64B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D2192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2192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D2192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D2192C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2192C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D2192C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D2192C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D2192C"/>
    <w:rPr>
      <w:rFonts w:ascii="Times New Roman" w:hAnsi="Times New Roman" w:cs="Times New Roman"/>
      <w:b/>
      <w:bCs/>
      <w:kern w:val="0"/>
    </w:rPr>
  </w:style>
  <w:style w:type="character" w:styleId="a3">
    <w:name w:val="Hyperlink"/>
    <w:basedOn w:val="a0"/>
    <w:uiPriority w:val="99"/>
    <w:unhideWhenUsed/>
    <w:rsid w:val="00D2192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2192C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D2192C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D2192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21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D2192C"/>
    <w:rPr>
      <w:rFonts w:ascii="Courier New" w:hAnsi="Courier New" w:cs="Courier New"/>
      <w:kern w:val="0"/>
      <w:sz w:val="20"/>
      <w:szCs w:val="20"/>
    </w:rPr>
  </w:style>
  <w:style w:type="character" w:customStyle="1" w:styleId="pl-k">
    <w:name w:val="pl-k"/>
    <w:basedOn w:val="a0"/>
    <w:rsid w:val="00D2192C"/>
  </w:style>
  <w:style w:type="character" w:customStyle="1" w:styleId="pl-en">
    <w:name w:val="pl-en"/>
    <w:basedOn w:val="a0"/>
    <w:rsid w:val="00D2192C"/>
  </w:style>
  <w:style w:type="character" w:customStyle="1" w:styleId="pl-e">
    <w:name w:val="pl-e"/>
    <w:basedOn w:val="a0"/>
    <w:rsid w:val="00D2192C"/>
  </w:style>
  <w:style w:type="character" w:customStyle="1" w:styleId="pl-c">
    <w:name w:val="pl-c"/>
    <w:basedOn w:val="a0"/>
    <w:rsid w:val="00D2192C"/>
  </w:style>
  <w:style w:type="character" w:customStyle="1" w:styleId="pl-smi">
    <w:name w:val="pl-smi"/>
    <w:basedOn w:val="a0"/>
    <w:rsid w:val="00D2192C"/>
  </w:style>
  <w:style w:type="character" w:customStyle="1" w:styleId="pl-c1">
    <w:name w:val="pl-c1"/>
    <w:basedOn w:val="a0"/>
    <w:rsid w:val="00D2192C"/>
  </w:style>
  <w:style w:type="character" w:customStyle="1" w:styleId="pl-s">
    <w:name w:val="pl-s"/>
    <w:basedOn w:val="a0"/>
    <w:rsid w:val="00D2192C"/>
  </w:style>
  <w:style w:type="character" w:customStyle="1" w:styleId="pl-pds">
    <w:name w:val="pl-pds"/>
    <w:basedOn w:val="a0"/>
    <w:rsid w:val="00D2192C"/>
  </w:style>
  <w:style w:type="character" w:styleId="HTML1">
    <w:name w:val="HTML Code"/>
    <w:basedOn w:val="a0"/>
    <w:uiPriority w:val="99"/>
    <w:semiHidden/>
    <w:unhideWhenUsed/>
    <w:rsid w:val="00D2192C"/>
    <w:rPr>
      <w:rFonts w:ascii="Courier New" w:eastAsiaTheme="minorEastAsia" w:hAnsi="Courier New" w:cs="Courier New"/>
      <w:sz w:val="20"/>
      <w:szCs w:val="20"/>
    </w:rPr>
  </w:style>
  <w:style w:type="character" w:customStyle="1" w:styleId="pl-cce">
    <w:name w:val="pl-cce"/>
    <w:basedOn w:val="a0"/>
    <w:rsid w:val="00D2192C"/>
  </w:style>
  <w:style w:type="paragraph" w:styleId="a7">
    <w:name w:val="TOC Heading"/>
    <w:basedOn w:val="1"/>
    <w:next w:val="a"/>
    <w:uiPriority w:val="39"/>
    <w:unhideWhenUsed/>
    <w:qFormat/>
    <w:rsid w:val="00B531E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531E5"/>
    <w:pPr>
      <w:ind w:left="240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B531E5"/>
    <w:pPr>
      <w:spacing w:before="120"/>
    </w:pPr>
    <w:rPr>
      <w:rFonts w:eastAsia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B531E5"/>
    <w:pPr>
      <w:ind w:left="480"/>
    </w:pPr>
    <w:rPr>
      <w:rFonts w:eastAsiaTheme="minorHAnsi"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B531E5"/>
    <w:pPr>
      <w:ind w:left="720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531E5"/>
    <w:pPr>
      <w:ind w:left="960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531E5"/>
    <w:pPr>
      <w:ind w:left="1200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531E5"/>
    <w:pPr>
      <w:ind w:left="1440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531E5"/>
    <w:pPr>
      <w:ind w:left="1680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531E5"/>
    <w:pPr>
      <w:ind w:left="1920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90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0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3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8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420510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9694827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0163515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607560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5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01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5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3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90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476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0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7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900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77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79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7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06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71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805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92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81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6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2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https://github.com/liangshixing/mvvmdemo/blob/master/images/Demo2.png" TargetMode="External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hyperlink" Target="http://tech.meituan.com/talk-about-reactivecocoas-cold-signal-and-hot-signal-part-1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tech.meituan.com/talk-about-reactivecocoas-cold-signal-and-hot-signal-part-2.html" TargetMode="External"/><Relationship Id="rId31" Type="http://schemas.openxmlformats.org/officeDocument/2006/relationships/hyperlink" Target="http://tech.meituan.com/talk-about-reactivecocoas-cold-signal-and-hot-signal-part-1.html" TargetMode="External"/><Relationship Id="rId32" Type="http://schemas.openxmlformats.org/officeDocument/2006/relationships/hyperlink" Target="http://tech.meituan.com/potential-memory-leak-in-reactivecocoa.html" TargetMode="External"/><Relationship Id="rId9" Type="http://schemas.openxmlformats.org/officeDocument/2006/relationships/image" Target="media/image2.png"/><Relationship Id="rId6" Type="http://schemas.openxmlformats.org/officeDocument/2006/relationships/hyperlink" Target="https://en.wikipedia.org/wiki/Functional_reactive_programmi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liangshixing/mvvmdemo/blob/master/images/MVVM.png" TargetMode="Externa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tech.meituan.com/talk-about-reactivecocoas-cold-signal-and-hot-signal-part-1.html" TargetMode="External"/><Relationship Id="rId12" Type="http://schemas.openxmlformats.org/officeDocument/2006/relationships/hyperlink" Target="http://tech.meituan.com/talk-about-reactivecocoas-cold-signal-and-hot-signal-part-2.html" TargetMode="External"/><Relationship Id="rId13" Type="http://schemas.openxmlformats.org/officeDocument/2006/relationships/hyperlink" Target="http://tech.meituan.com/talk-about-reactivecocoas-cold-signal-and-hot-signal-part-1.html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891A4A27-DE4C-7E44-AC92-974C668B1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22</Pages>
  <Words>2116</Words>
  <Characters>12067</Characters>
  <Application>Microsoft Macintosh Word</Application>
  <DocSecurity>0</DocSecurity>
  <Lines>100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38</cp:revision>
  <dcterms:created xsi:type="dcterms:W3CDTF">2019-06-04T09:43:00Z</dcterms:created>
  <dcterms:modified xsi:type="dcterms:W3CDTF">2019-06-05T03:36:00Z</dcterms:modified>
</cp:coreProperties>
</file>