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46B57" w14:textId="27A6D99B" w:rsidR="00480316" w:rsidRPr="00901FDF" w:rsidRDefault="00901FDF" w:rsidP="00901FDF">
      <w:pPr>
        <w:jc w:val="center"/>
        <w:rPr>
          <w:rFonts w:ascii="Times New Roman" w:eastAsia="標楷體" w:hAnsi="Times New Roman"/>
          <w:sz w:val="36"/>
          <w:szCs w:val="32"/>
        </w:rPr>
      </w:pPr>
      <w:r w:rsidRPr="00901FDF">
        <w:rPr>
          <w:rFonts w:ascii="Times New Roman" w:eastAsia="標楷體" w:hAnsi="Times New Roman" w:hint="eastAsia"/>
          <w:sz w:val="36"/>
          <w:szCs w:val="32"/>
        </w:rPr>
        <w:t>N</w:t>
      </w:r>
      <w:r w:rsidRPr="00901FDF">
        <w:rPr>
          <w:rFonts w:ascii="Times New Roman" w:eastAsia="標楷體" w:hAnsi="Times New Roman"/>
          <w:sz w:val="36"/>
          <w:szCs w:val="32"/>
        </w:rPr>
        <w:t>YCU Operation System Homework 2</w:t>
      </w:r>
    </w:p>
    <w:p w14:paraId="46F6E94C" w14:textId="03E69FC6" w:rsidR="00901FDF" w:rsidRDefault="00901FDF" w:rsidP="00901FDF">
      <w:pPr>
        <w:jc w:val="righ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 xml:space="preserve">OC PhD </w:t>
      </w:r>
      <w:r>
        <w:rPr>
          <w:rFonts w:ascii="Times New Roman" w:eastAsia="標楷體" w:hAnsi="Times New Roman" w:hint="eastAsia"/>
        </w:rPr>
        <w:t>徐浩哲</w:t>
      </w:r>
      <w:r>
        <w:rPr>
          <w:rFonts w:ascii="Times New Roman" w:eastAsia="標楷體" w:hAnsi="Times New Roman" w:hint="eastAsia"/>
        </w:rPr>
        <w:t xml:space="preserve"> 411551005</w:t>
      </w:r>
    </w:p>
    <w:p w14:paraId="096412A4" w14:textId="720C2FAA" w:rsidR="00901FDF" w:rsidRDefault="00901FDF" w:rsidP="00901FDF">
      <w:pPr>
        <w:pStyle w:val="a3"/>
        <w:numPr>
          <w:ilvl w:val="0"/>
          <w:numId w:val="1"/>
        </w:numPr>
        <w:ind w:leftChars="0"/>
        <w:rPr>
          <w:rFonts w:ascii="Times New Roman" w:eastAsia="標楷體" w:hAnsi="Times New Roman"/>
        </w:rPr>
      </w:pPr>
      <w:r w:rsidRPr="00901FDF">
        <w:rPr>
          <w:rFonts w:ascii="Times New Roman" w:eastAsia="標楷體" w:hAnsi="Times New Roman"/>
        </w:rPr>
        <w:t>Describe how you implemented the program in detail.</w:t>
      </w:r>
    </w:p>
    <w:p w14:paraId="00D59EC5" w14:textId="75381557" w:rsidR="00E21B0A" w:rsidRDefault="00901FDF" w:rsidP="00E96A9D">
      <w:pPr>
        <w:pStyle w:val="a3"/>
        <w:numPr>
          <w:ilvl w:val="0"/>
          <w:numId w:val="2"/>
        </w:numPr>
        <w:ind w:leftChars="0"/>
        <w:rPr>
          <w:rFonts w:ascii="Times New Roman" w:eastAsia="標楷體" w:hAnsi="Times New Roman"/>
        </w:rPr>
      </w:pPr>
      <w:r>
        <w:rPr>
          <w:rFonts w:ascii="Times New Roman" w:eastAsia="標楷體" w:hAnsi="Times New Roman" w:hint="eastAsia"/>
        </w:rPr>
        <w:t>Pa</w:t>
      </w:r>
      <w:r>
        <w:rPr>
          <w:rFonts w:ascii="Times New Roman" w:eastAsia="標楷體" w:hAnsi="Times New Roman"/>
        </w:rPr>
        <w:t>rsing Program Arguments</w:t>
      </w:r>
    </w:p>
    <w:p w14:paraId="0397A33E" w14:textId="2C60AF2B" w:rsidR="00CB064C" w:rsidRDefault="00CB064C" w:rsidP="00CB064C">
      <w:pPr>
        <w:pStyle w:val="a3"/>
        <w:ind w:leftChars="0" w:left="960"/>
        <w:rPr>
          <w:rFonts w:ascii="Times New Roman" w:eastAsia="標楷體" w:hAnsi="Times New Roman" w:hint="eastAsia"/>
        </w:rPr>
      </w:pPr>
      <w:r w:rsidRPr="00CB064C">
        <w:rPr>
          <w:rFonts w:ascii="Times New Roman" w:eastAsia="標楷體" w:hAnsi="Times New Roman"/>
        </w:rPr>
        <w:t>This task involves extracting and interpreting command-line arguments provided to the program, such as the number of threads, waiting time, scheduling policies, and priorities.</w:t>
      </w:r>
    </w:p>
    <w:p w14:paraId="0C57AB79" w14:textId="6606C4FE" w:rsidR="00FD25AB" w:rsidRDefault="00FD25AB" w:rsidP="00FD25AB">
      <w:pPr>
        <w:pStyle w:val="a3"/>
        <w:ind w:leftChars="0" w:left="960"/>
        <w:rPr>
          <w:rFonts w:ascii="Times New Roman" w:eastAsia="標楷體" w:hAnsi="Times New Roman"/>
        </w:rPr>
      </w:pPr>
      <w:r>
        <w:rPr>
          <w:rFonts w:ascii="Times New Roman" w:eastAsia="標楷體" w:hAnsi="Times New Roman" w:hint="eastAsia"/>
          <w:noProof/>
        </w:rPr>
        <w:drawing>
          <wp:inline distT="0" distB="0" distL="0" distR="0" wp14:anchorId="1555CCC7" wp14:editId="1FE89AD9">
            <wp:extent cx="2880000" cy="5458860"/>
            <wp:effectExtent l="0" t="0" r="0" b="889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5">
                      <a:extLst>
                        <a:ext uri="{28A0092B-C50C-407E-A947-70E740481C1C}">
                          <a14:useLocalDpi xmlns:a14="http://schemas.microsoft.com/office/drawing/2010/main" val="0"/>
                        </a:ext>
                      </a:extLst>
                    </a:blip>
                    <a:stretch>
                      <a:fillRect/>
                    </a:stretch>
                  </pic:blipFill>
                  <pic:spPr>
                    <a:xfrm>
                      <a:off x="0" y="0"/>
                      <a:ext cx="2880000" cy="5458860"/>
                    </a:xfrm>
                    <a:prstGeom prst="rect">
                      <a:avLst/>
                    </a:prstGeom>
                  </pic:spPr>
                </pic:pic>
              </a:graphicData>
            </a:graphic>
          </wp:inline>
        </w:drawing>
      </w:r>
    </w:p>
    <w:p w14:paraId="2CC02EAC" w14:textId="77777777" w:rsidR="00CB064C" w:rsidRPr="00E96A9D" w:rsidRDefault="00CB064C" w:rsidP="00FD25AB">
      <w:pPr>
        <w:pStyle w:val="a3"/>
        <w:ind w:leftChars="0" w:left="960"/>
        <w:rPr>
          <w:rFonts w:ascii="Times New Roman" w:eastAsia="標楷體" w:hAnsi="Times New Roman" w:hint="eastAsia"/>
        </w:rPr>
      </w:pPr>
    </w:p>
    <w:p w14:paraId="7751C22E" w14:textId="142CD240" w:rsidR="003F5310" w:rsidRDefault="00901FDF" w:rsidP="00E96A9D">
      <w:pPr>
        <w:pStyle w:val="a3"/>
        <w:numPr>
          <w:ilvl w:val="0"/>
          <w:numId w:val="2"/>
        </w:numPr>
        <w:ind w:leftChars="0"/>
        <w:rPr>
          <w:rFonts w:ascii="Times New Roman" w:eastAsia="標楷體" w:hAnsi="Times New Roman"/>
        </w:rPr>
      </w:pPr>
      <w:r>
        <w:rPr>
          <w:rFonts w:ascii="Times New Roman" w:eastAsia="標楷體" w:hAnsi="Times New Roman" w:hint="eastAsia"/>
        </w:rPr>
        <w:t>C</w:t>
      </w:r>
      <w:r>
        <w:rPr>
          <w:rFonts w:ascii="Times New Roman" w:eastAsia="標楷體" w:hAnsi="Times New Roman"/>
        </w:rPr>
        <w:t>reate worker threads</w:t>
      </w:r>
    </w:p>
    <w:p w14:paraId="168A9B9F" w14:textId="04BBD2CE" w:rsidR="00CB064C" w:rsidRDefault="00CB064C" w:rsidP="00CB064C">
      <w:pPr>
        <w:pStyle w:val="a3"/>
        <w:ind w:leftChars="0" w:left="960"/>
        <w:rPr>
          <w:rFonts w:ascii="Times New Roman" w:eastAsia="標楷體" w:hAnsi="Times New Roman" w:hint="eastAsia"/>
        </w:rPr>
      </w:pPr>
      <w:r w:rsidRPr="00CB064C">
        <w:rPr>
          <w:rFonts w:ascii="Times New Roman" w:eastAsia="標楷體" w:hAnsi="Times New Roman"/>
        </w:rPr>
        <w:t>In this task, the code creates multiple threads (referred to as "worker threads") to perform concurrent tasks. The number and characteristics of these threads are determined based on the program's configuration.</w:t>
      </w:r>
    </w:p>
    <w:p w14:paraId="09B3654A" w14:textId="61F31EB7" w:rsidR="00FD25AB" w:rsidRDefault="00FD25AB" w:rsidP="00FD25AB">
      <w:pPr>
        <w:pStyle w:val="a3"/>
        <w:ind w:leftChars="0" w:left="960"/>
        <w:rPr>
          <w:rFonts w:ascii="Times New Roman" w:eastAsia="標楷體" w:hAnsi="Times New Roman"/>
        </w:rPr>
      </w:pPr>
      <w:r>
        <w:rPr>
          <w:rFonts w:ascii="Times New Roman" w:eastAsia="標楷體" w:hAnsi="Times New Roman" w:hint="eastAsia"/>
          <w:noProof/>
        </w:rPr>
        <w:lastRenderedPageBreak/>
        <w:drawing>
          <wp:inline distT="0" distB="0" distL="0" distR="0" wp14:anchorId="5BE09676" wp14:editId="17070E7C">
            <wp:extent cx="2880000" cy="2322447"/>
            <wp:effectExtent l="0" t="0" r="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0000" cy="2322447"/>
                    </a:xfrm>
                    <a:prstGeom prst="rect">
                      <a:avLst/>
                    </a:prstGeom>
                  </pic:spPr>
                </pic:pic>
              </a:graphicData>
            </a:graphic>
          </wp:inline>
        </w:drawing>
      </w:r>
    </w:p>
    <w:p w14:paraId="46EE5036" w14:textId="77777777" w:rsidR="00932125" w:rsidRPr="00E96A9D" w:rsidRDefault="00932125" w:rsidP="00FD25AB">
      <w:pPr>
        <w:pStyle w:val="a3"/>
        <w:ind w:leftChars="0" w:left="960"/>
        <w:rPr>
          <w:rFonts w:ascii="Times New Roman" w:eastAsia="標楷體" w:hAnsi="Times New Roman" w:hint="eastAsia"/>
        </w:rPr>
      </w:pPr>
    </w:p>
    <w:p w14:paraId="2804B7D4" w14:textId="3492DF3C" w:rsidR="00901FDF" w:rsidRDefault="00901FDF" w:rsidP="00901FDF">
      <w:pPr>
        <w:pStyle w:val="a3"/>
        <w:numPr>
          <w:ilvl w:val="0"/>
          <w:numId w:val="2"/>
        </w:numPr>
        <w:ind w:leftChars="0"/>
        <w:rPr>
          <w:rFonts w:ascii="Times New Roman" w:eastAsia="標楷體" w:hAnsi="Times New Roman"/>
        </w:rPr>
      </w:pPr>
      <w:r>
        <w:rPr>
          <w:rFonts w:ascii="Times New Roman" w:eastAsia="標楷體" w:hAnsi="Times New Roman" w:hint="eastAsia"/>
        </w:rPr>
        <w:t>C</w:t>
      </w:r>
      <w:r>
        <w:rPr>
          <w:rFonts w:ascii="Times New Roman" w:eastAsia="標楷體" w:hAnsi="Times New Roman"/>
        </w:rPr>
        <w:t xml:space="preserve">onfiguring CPU </w:t>
      </w:r>
      <w:r w:rsidRPr="00901FDF">
        <w:rPr>
          <w:rFonts w:ascii="Times New Roman" w:eastAsia="標楷體" w:hAnsi="Times New Roman"/>
        </w:rPr>
        <w:t>Affinity</w:t>
      </w:r>
    </w:p>
    <w:p w14:paraId="018AD5B2" w14:textId="2EDE15FD" w:rsidR="00CB064C" w:rsidRDefault="00CB064C" w:rsidP="00CB064C">
      <w:pPr>
        <w:pStyle w:val="a3"/>
        <w:ind w:leftChars="0" w:left="960"/>
        <w:rPr>
          <w:rFonts w:ascii="Times New Roman" w:eastAsia="標楷體" w:hAnsi="Times New Roman" w:hint="eastAsia"/>
        </w:rPr>
      </w:pPr>
      <w:r w:rsidRPr="00CB064C">
        <w:rPr>
          <w:rFonts w:ascii="Times New Roman" w:eastAsia="標楷體" w:hAnsi="Times New Roman"/>
        </w:rPr>
        <w:t>This task involves setting the CPU affinity for each thread, specifying which CPU core each thread should execute on. This helps control the thread's execution on a specific processor.</w:t>
      </w:r>
    </w:p>
    <w:p w14:paraId="1FF9241C" w14:textId="40477971" w:rsidR="00FD25AB" w:rsidRDefault="00FD25AB" w:rsidP="00FD25AB">
      <w:pPr>
        <w:pStyle w:val="a3"/>
        <w:ind w:leftChars="0" w:left="960"/>
        <w:rPr>
          <w:rFonts w:ascii="Times New Roman" w:eastAsia="標楷體" w:hAnsi="Times New Roman"/>
        </w:rPr>
      </w:pPr>
      <w:r>
        <w:rPr>
          <w:rFonts w:ascii="Times New Roman" w:eastAsia="標楷體" w:hAnsi="Times New Roman" w:hint="eastAsia"/>
          <w:noProof/>
        </w:rPr>
        <w:drawing>
          <wp:inline distT="0" distB="0" distL="0" distR="0" wp14:anchorId="3D278231" wp14:editId="01AA45DB">
            <wp:extent cx="2880000" cy="678565"/>
            <wp:effectExtent l="0" t="0" r="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7">
                      <a:extLst>
                        <a:ext uri="{28A0092B-C50C-407E-A947-70E740481C1C}">
                          <a14:useLocalDpi xmlns:a14="http://schemas.microsoft.com/office/drawing/2010/main" val="0"/>
                        </a:ext>
                      </a:extLst>
                    </a:blip>
                    <a:stretch>
                      <a:fillRect/>
                    </a:stretch>
                  </pic:blipFill>
                  <pic:spPr>
                    <a:xfrm>
                      <a:off x="0" y="0"/>
                      <a:ext cx="2880000" cy="678565"/>
                    </a:xfrm>
                    <a:prstGeom prst="rect">
                      <a:avLst/>
                    </a:prstGeom>
                  </pic:spPr>
                </pic:pic>
              </a:graphicData>
            </a:graphic>
          </wp:inline>
        </w:drawing>
      </w:r>
    </w:p>
    <w:p w14:paraId="110AAF48" w14:textId="77777777" w:rsidR="00932125" w:rsidRDefault="00932125" w:rsidP="00FD25AB">
      <w:pPr>
        <w:pStyle w:val="a3"/>
        <w:ind w:leftChars="0" w:left="960"/>
        <w:rPr>
          <w:rFonts w:ascii="Times New Roman" w:eastAsia="標楷體" w:hAnsi="Times New Roman" w:hint="eastAsia"/>
        </w:rPr>
      </w:pPr>
    </w:p>
    <w:p w14:paraId="6324E75C" w14:textId="18FE4BBA" w:rsidR="00901FDF" w:rsidRDefault="00901FDF" w:rsidP="00901FDF">
      <w:pPr>
        <w:pStyle w:val="a3"/>
        <w:numPr>
          <w:ilvl w:val="0"/>
          <w:numId w:val="2"/>
        </w:numPr>
        <w:ind w:leftChars="0"/>
        <w:rPr>
          <w:rFonts w:ascii="Times New Roman" w:eastAsia="標楷體" w:hAnsi="Times New Roman"/>
        </w:rPr>
      </w:pPr>
      <w:r w:rsidRPr="00901FDF">
        <w:rPr>
          <w:rFonts w:ascii="Times New Roman" w:eastAsia="標楷體" w:hAnsi="Times New Roman"/>
        </w:rPr>
        <w:t>Assigning Attributes to Each Thread</w:t>
      </w:r>
    </w:p>
    <w:p w14:paraId="6EABD69D" w14:textId="44B77FCB" w:rsidR="00CB064C" w:rsidRDefault="00CB064C" w:rsidP="00CB064C">
      <w:pPr>
        <w:pStyle w:val="a3"/>
        <w:ind w:leftChars="0" w:left="960"/>
        <w:rPr>
          <w:rFonts w:ascii="Times New Roman" w:eastAsia="標楷體" w:hAnsi="Times New Roman" w:hint="eastAsia"/>
        </w:rPr>
      </w:pPr>
      <w:r w:rsidRPr="00CB064C">
        <w:rPr>
          <w:rFonts w:ascii="Times New Roman" w:eastAsia="標楷體" w:hAnsi="Times New Roman"/>
        </w:rPr>
        <w:t>Here, attributes like scheduling policy and priority are assigned to individual threads. These attributes define how threads are scheduled and their relative priorities.</w:t>
      </w:r>
    </w:p>
    <w:p w14:paraId="10FC5FD5" w14:textId="3F87F984" w:rsidR="00FD25AB" w:rsidRDefault="00FD25AB" w:rsidP="00FD25AB">
      <w:pPr>
        <w:pStyle w:val="a3"/>
        <w:ind w:leftChars="0" w:left="960"/>
        <w:rPr>
          <w:rFonts w:ascii="Times New Roman" w:eastAsia="標楷體" w:hAnsi="Times New Roman"/>
        </w:rPr>
      </w:pPr>
      <w:r>
        <w:rPr>
          <w:rFonts w:ascii="Times New Roman" w:eastAsia="標楷體" w:hAnsi="Times New Roman" w:hint="eastAsia"/>
          <w:noProof/>
        </w:rPr>
        <w:drawing>
          <wp:inline distT="0" distB="0" distL="0" distR="0" wp14:anchorId="087840E6" wp14:editId="237DD044">
            <wp:extent cx="2880000" cy="2614399"/>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2614399"/>
                    </a:xfrm>
                    <a:prstGeom prst="rect">
                      <a:avLst/>
                    </a:prstGeom>
                  </pic:spPr>
                </pic:pic>
              </a:graphicData>
            </a:graphic>
          </wp:inline>
        </w:drawing>
      </w:r>
    </w:p>
    <w:p w14:paraId="5E7C04E2" w14:textId="56D43A53" w:rsidR="00932125" w:rsidRDefault="00932125" w:rsidP="00FD25AB">
      <w:pPr>
        <w:pStyle w:val="a3"/>
        <w:ind w:leftChars="0" w:left="960"/>
        <w:rPr>
          <w:rFonts w:ascii="Times New Roman" w:eastAsia="標楷體" w:hAnsi="Times New Roman"/>
        </w:rPr>
      </w:pPr>
    </w:p>
    <w:p w14:paraId="26CE7565" w14:textId="77777777" w:rsidR="00932125" w:rsidRPr="00901FDF" w:rsidRDefault="00932125" w:rsidP="00FD25AB">
      <w:pPr>
        <w:pStyle w:val="a3"/>
        <w:ind w:leftChars="0" w:left="960"/>
        <w:rPr>
          <w:rFonts w:ascii="Times New Roman" w:eastAsia="標楷體" w:hAnsi="Times New Roman" w:hint="eastAsia"/>
        </w:rPr>
      </w:pPr>
    </w:p>
    <w:p w14:paraId="19CCA2CB" w14:textId="4EAE6A75" w:rsidR="00901FDF" w:rsidRDefault="00901FDF" w:rsidP="00901FDF">
      <w:pPr>
        <w:pStyle w:val="a3"/>
        <w:numPr>
          <w:ilvl w:val="0"/>
          <w:numId w:val="2"/>
        </w:numPr>
        <w:ind w:leftChars="0"/>
        <w:rPr>
          <w:rFonts w:ascii="Times New Roman" w:eastAsia="標楷體" w:hAnsi="Times New Roman"/>
        </w:rPr>
      </w:pPr>
      <w:r w:rsidRPr="00901FDF">
        <w:rPr>
          <w:rFonts w:ascii="Times New Roman" w:eastAsia="標楷體" w:hAnsi="Times New Roman"/>
        </w:rPr>
        <w:lastRenderedPageBreak/>
        <w:t>Simultaneously Initiating All Threads</w:t>
      </w:r>
    </w:p>
    <w:p w14:paraId="1436F0EF" w14:textId="7CCC4DAC" w:rsidR="00CB064C" w:rsidRDefault="00CB064C" w:rsidP="00CB064C">
      <w:pPr>
        <w:pStyle w:val="a3"/>
        <w:ind w:leftChars="0" w:left="960"/>
        <w:rPr>
          <w:rFonts w:ascii="Times New Roman" w:eastAsia="標楷體" w:hAnsi="Times New Roman" w:hint="eastAsia"/>
        </w:rPr>
      </w:pPr>
      <w:r w:rsidRPr="00CB064C">
        <w:rPr>
          <w:rFonts w:ascii="Times New Roman" w:eastAsia="標楷體" w:hAnsi="Times New Roman"/>
        </w:rPr>
        <w:t>This step ensures that all threads start their execution at roughly the same time. A synchronization barrier is used to make sure that no thread proceeds until all are ready to begin.</w:t>
      </w:r>
    </w:p>
    <w:p w14:paraId="70C76543" w14:textId="597A651A" w:rsidR="00FD25AB" w:rsidRDefault="00FD25AB" w:rsidP="00FD25AB">
      <w:pPr>
        <w:pStyle w:val="a3"/>
        <w:ind w:leftChars="0" w:left="960"/>
        <w:rPr>
          <w:rFonts w:ascii="Times New Roman" w:eastAsia="標楷體" w:hAnsi="Times New Roman"/>
        </w:rPr>
      </w:pPr>
      <w:r>
        <w:rPr>
          <w:rFonts w:ascii="Times New Roman" w:eastAsia="標楷體" w:hAnsi="Times New Roman" w:hint="eastAsia"/>
          <w:noProof/>
        </w:rPr>
        <w:drawing>
          <wp:inline distT="0" distB="0" distL="0" distR="0" wp14:anchorId="6F1A7B92" wp14:editId="438F8D53">
            <wp:extent cx="2880000" cy="259200"/>
            <wp:effectExtent l="0" t="0" r="0" b="762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9">
                      <a:extLst>
                        <a:ext uri="{28A0092B-C50C-407E-A947-70E740481C1C}">
                          <a14:useLocalDpi xmlns:a14="http://schemas.microsoft.com/office/drawing/2010/main" val="0"/>
                        </a:ext>
                      </a:extLst>
                    </a:blip>
                    <a:stretch>
                      <a:fillRect/>
                    </a:stretch>
                  </pic:blipFill>
                  <pic:spPr>
                    <a:xfrm>
                      <a:off x="0" y="0"/>
                      <a:ext cx="2880000" cy="259200"/>
                    </a:xfrm>
                    <a:prstGeom prst="rect">
                      <a:avLst/>
                    </a:prstGeom>
                  </pic:spPr>
                </pic:pic>
              </a:graphicData>
            </a:graphic>
          </wp:inline>
        </w:drawing>
      </w:r>
    </w:p>
    <w:p w14:paraId="4785863D" w14:textId="77777777" w:rsidR="00932125" w:rsidRPr="00FD25AB" w:rsidRDefault="00932125" w:rsidP="00FD25AB">
      <w:pPr>
        <w:pStyle w:val="a3"/>
        <w:ind w:leftChars="0" w:left="960"/>
        <w:rPr>
          <w:rFonts w:ascii="Times New Roman" w:eastAsia="標楷體" w:hAnsi="Times New Roman" w:hint="eastAsia"/>
        </w:rPr>
      </w:pPr>
    </w:p>
    <w:p w14:paraId="64D61AAD" w14:textId="44CCAD67" w:rsidR="00901FDF" w:rsidRDefault="00901FDF" w:rsidP="00901FDF">
      <w:pPr>
        <w:pStyle w:val="a3"/>
        <w:numPr>
          <w:ilvl w:val="0"/>
          <w:numId w:val="2"/>
        </w:numPr>
        <w:ind w:leftChars="0"/>
        <w:rPr>
          <w:rFonts w:ascii="Times New Roman" w:eastAsia="標楷體" w:hAnsi="Times New Roman"/>
        </w:rPr>
      </w:pPr>
      <w:r w:rsidRPr="00901FDF">
        <w:rPr>
          <w:rFonts w:ascii="Times New Roman" w:eastAsia="標楷體" w:hAnsi="Times New Roman"/>
        </w:rPr>
        <w:t>Waiting for All Threads to Complete Execution</w:t>
      </w:r>
    </w:p>
    <w:p w14:paraId="7B25343D" w14:textId="697FEFB8" w:rsidR="00CB064C" w:rsidRDefault="00CB064C" w:rsidP="00CB064C">
      <w:pPr>
        <w:pStyle w:val="a3"/>
        <w:ind w:leftChars="0" w:left="960"/>
        <w:rPr>
          <w:rFonts w:ascii="Times New Roman" w:eastAsia="標楷體" w:hAnsi="Times New Roman" w:hint="eastAsia"/>
        </w:rPr>
      </w:pPr>
      <w:r w:rsidRPr="00CB064C">
        <w:rPr>
          <w:rFonts w:ascii="Times New Roman" w:eastAsia="標楷體" w:hAnsi="Times New Roman"/>
        </w:rPr>
        <w:t>After starting the threads, the program waits for each thread to finish its work before proceeding further. This ensures that all threads complete their tasks before the program exits.</w:t>
      </w:r>
    </w:p>
    <w:p w14:paraId="22F5822C" w14:textId="687BAC4C" w:rsidR="00FD25AB" w:rsidRDefault="00FD25AB" w:rsidP="00FD25AB">
      <w:pPr>
        <w:pStyle w:val="a3"/>
        <w:ind w:leftChars="0" w:left="960"/>
        <w:rPr>
          <w:rFonts w:ascii="Times New Roman" w:eastAsia="標楷體" w:hAnsi="Times New Roman"/>
        </w:rPr>
      </w:pPr>
      <w:r>
        <w:rPr>
          <w:rFonts w:ascii="Times New Roman" w:eastAsia="標楷體" w:hAnsi="Times New Roman" w:hint="eastAsia"/>
          <w:noProof/>
        </w:rPr>
        <w:drawing>
          <wp:inline distT="0" distB="0" distL="0" distR="0" wp14:anchorId="528770F4" wp14:editId="43D7B066">
            <wp:extent cx="2880000" cy="587422"/>
            <wp:effectExtent l="0" t="0" r="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0">
                      <a:extLst>
                        <a:ext uri="{28A0092B-C50C-407E-A947-70E740481C1C}">
                          <a14:useLocalDpi xmlns:a14="http://schemas.microsoft.com/office/drawing/2010/main" val="0"/>
                        </a:ext>
                      </a:extLst>
                    </a:blip>
                    <a:stretch>
                      <a:fillRect/>
                    </a:stretch>
                  </pic:blipFill>
                  <pic:spPr>
                    <a:xfrm>
                      <a:off x="0" y="0"/>
                      <a:ext cx="2880000" cy="587422"/>
                    </a:xfrm>
                    <a:prstGeom prst="rect">
                      <a:avLst/>
                    </a:prstGeom>
                  </pic:spPr>
                </pic:pic>
              </a:graphicData>
            </a:graphic>
          </wp:inline>
        </w:drawing>
      </w:r>
    </w:p>
    <w:p w14:paraId="6B8DCD27" w14:textId="77777777" w:rsidR="00932125" w:rsidRDefault="00932125" w:rsidP="00FD25AB">
      <w:pPr>
        <w:pStyle w:val="a3"/>
        <w:ind w:leftChars="0" w:left="960"/>
        <w:rPr>
          <w:rFonts w:ascii="Times New Roman" w:eastAsia="標楷體" w:hAnsi="Times New Roman" w:hint="eastAsia"/>
        </w:rPr>
      </w:pPr>
    </w:p>
    <w:p w14:paraId="2F79F9C0" w14:textId="505CC01C" w:rsidR="00901FDF" w:rsidRDefault="00901FDF" w:rsidP="00901FDF">
      <w:pPr>
        <w:pStyle w:val="a3"/>
        <w:numPr>
          <w:ilvl w:val="0"/>
          <w:numId w:val="2"/>
        </w:numPr>
        <w:ind w:leftChars="0"/>
        <w:rPr>
          <w:rFonts w:ascii="Times New Roman" w:eastAsia="標楷體" w:hAnsi="Times New Roman"/>
        </w:rPr>
      </w:pPr>
      <w:r>
        <w:rPr>
          <w:rFonts w:ascii="Times New Roman" w:eastAsia="標楷體" w:hAnsi="Times New Roman" w:hint="eastAsia"/>
        </w:rPr>
        <w:t>T</w:t>
      </w:r>
      <w:r>
        <w:rPr>
          <w:rFonts w:ascii="Times New Roman" w:eastAsia="標楷體" w:hAnsi="Times New Roman"/>
        </w:rPr>
        <w:t>est Result</w:t>
      </w:r>
    </w:p>
    <w:p w14:paraId="1142DBC0" w14:textId="3A044070" w:rsidR="00A41229" w:rsidRDefault="00A41229" w:rsidP="00A41229">
      <w:pPr>
        <w:pStyle w:val="a3"/>
        <w:ind w:leftChars="0" w:left="960"/>
        <w:rPr>
          <w:rFonts w:ascii="Times New Roman" w:eastAsia="標楷體" w:hAnsi="Times New Roman"/>
        </w:rPr>
      </w:pPr>
      <w:r>
        <w:rPr>
          <w:rFonts w:ascii="Times New Roman" w:eastAsia="標楷體" w:hAnsi="Times New Roman" w:hint="eastAsia"/>
          <w:noProof/>
        </w:rPr>
        <w:drawing>
          <wp:inline distT="0" distB="0" distL="0" distR="0" wp14:anchorId="5AF05A3D" wp14:editId="129663BA">
            <wp:extent cx="3032631" cy="1326673"/>
            <wp:effectExtent l="0" t="0" r="0" b="6985"/>
            <wp:docPr id="1" name="圖片 1" descr="OCS (OCS-pure) [執行中] - Oracle VM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OCS (OCS-pure) [執行中] - Oracle VM VirtualBox"/>
                    <pic:cNvPicPr/>
                  </pic:nvPicPr>
                  <pic:blipFill rotWithShape="1">
                    <a:blip r:embed="rId11" cstate="print">
                      <a:extLst>
                        <a:ext uri="{28A0092B-C50C-407E-A947-70E740481C1C}">
                          <a14:useLocalDpi xmlns:a14="http://schemas.microsoft.com/office/drawing/2010/main" val="0"/>
                        </a:ext>
                      </a:extLst>
                    </a:blip>
                    <a:srcRect l="28769" t="29807" r="13717" b="23711"/>
                    <a:stretch/>
                  </pic:blipFill>
                  <pic:spPr bwMode="auto">
                    <a:xfrm>
                      <a:off x="0" y="0"/>
                      <a:ext cx="3033480" cy="1327044"/>
                    </a:xfrm>
                    <a:prstGeom prst="rect">
                      <a:avLst/>
                    </a:prstGeom>
                    <a:ln>
                      <a:noFill/>
                    </a:ln>
                    <a:extLst>
                      <a:ext uri="{53640926-AAD7-44D8-BBD7-CCE9431645EC}">
                        <a14:shadowObscured xmlns:a14="http://schemas.microsoft.com/office/drawing/2010/main"/>
                      </a:ext>
                    </a:extLst>
                  </pic:spPr>
                </pic:pic>
              </a:graphicData>
            </a:graphic>
          </wp:inline>
        </w:drawing>
      </w:r>
    </w:p>
    <w:p w14:paraId="5028D87C" w14:textId="77777777" w:rsidR="00932125" w:rsidRPr="00901FDF" w:rsidRDefault="00932125" w:rsidP="00A41229">
      <w:pPr>
        <w:pStyle w:val="a3"/>
        <w:ind w:leftChars="0" w:left="960"/>
        <w:rPr>
          <w:rFonts w:ascii="Times New Roman" w:eastAsia="標楷體" w:hAnsi="Times New Roman" w:hint="eastAsia"/>
        </w:rPr>
      </w:pPr>
    </w:p>
    <w:p w14:paraId="5F2BDCF7" w14:textId="1A464C51" w:rsidR="00901FDF" w:rsidRDefault="00901FDF" w:rsidP="00901FDF">
      <w:pPr>
        <w:pStyle w:val="a3"/>
        <w:numPr>
          <w:ilvl w:val="0"/>
          <w:numId w:val="1"/>
        </w:numPr>
        <w:ind w:leftChars="0"/>
        <w:rPr>
          <w:rFonts w:ascii="Times New Roman" w:eastAsia="標楷體" w:hAnsi="Times New Roman"/>
        </w:rPr>
      </w:pPr>
      <w:r w:rsidRPr="00901FDF">
        <w:rPr>
          <w:rFonts w:ascii="Times New Roman" w:eastAsia="標楷體" w:hAnsi="Times New Roman"/>
        </w:rPr>
        <w:t xml:space="preserve">Describe the results </w:t>
      </w:r>
      <w:proofErr w:type="gramStart"/>
      <w:r w:rsidRPr="00901FDF">
        <w:rPr>
          <w:rFonts w:ascii="Times New Roman" w:eastAsia="標楷體" w:hAnsi="Times New Roman"/>
        </w:rPr>
        <w:t xml:space="preserve">of </w:t>
      </w:r>
      <w:r w:rsidRPr="00901FDF">
        <w:rPr>
          <w:rFonts w:ascii="Times New Roman" w:eastAsia="標楷體" w:hAnsi="Times New Roman"/>
          <w:shd w:val="pct15" w:color="auto" w:fill="FFFFFF"/>
        </w:rPr>
        <w:t>.</w:t>
      </w:r>
      <w:proofErr w:type="gramEnd"/>
      <w:r w:rsidRPr="00901FDF">
        <w:rPr>
          <w:rFonts w:ascii="Times New Roman" w:eastAsia="標楷體" w:hAnsi="Times New Roman"/>
          <w:shd w:val="pct15" w:color="auto" w:fill="FFFFFF"/>
        </w:rPr>
        <w:t>/</w:t>
      </w:r>
      <w:proofErr w:type="spellStart"/>
      <w:r w:rsidRPr="00901FDF">
        <w:rPr>
          <w:rFonts w:ascii="Times New Roman" w:eastAsia="標楷體" w:hAnsi="Times New Roman"/>
          <w:shd w:val="pct15" w:color="auto" w:fill="FFFFFF"/>
        </w:rPr>
        <w:t>sched_demo</w:t>
      </w:r>
      <w:proofErr w:type="spellEnd"/>
      <w:r w:rsidRPr="00901FDF">
        <w:rPr>
          <w:rFonts w:ascii="Times New Roman" w:eastAsia="標楷體" w:hAnsi="Times New Roman"/>
          <w:shd w:val="pct15" w:color="auto" w:fill="FFFFFF"/>
        </w:rPr>
        <w:t xml:space="preserve"> -n 3 -t 1.0 -s NORMAL,FIFO,FIFO -p -1,10,30</w:t>
      </w:r>
      <w:r w:rsidRPr="00901FDF">
        <w:rPr>
          <w:rFonts w:ascii="Times New Roman" w:eastAsia="標楷體" w:hAnsi="Times New Roman"/>
        </w:rPr>
        <w:t xml:space="preserve"> and what causes that. </w:t>
      </w:r>
    </w:p>
    <w:tbl>
      <w:tblPr>
        <w:tblStyle w:val="a4"/>
        <w:tblW w:w="0" w:type="auto"/>
        <w:tblInd w:w="480" w:type="dxa"/>
        <w:tblLook w:val="04A0" w:firstRow="1" w:lastRow="0" w:firstColumn="1" w:lastColumn="0" w:noHBand="0" w:noVBand="1"/>
      </w:tblPr>
      <w:tblGrid>
        <w:gridCol w:w="2634"/>
      </w:tblGrid>
      <w:tr w:rsidR="001D5592" w14:paraId="6A35DABD" w14:textId="77777777" w:rsidTr="001D5592">
        <w:tc>
          <w:tcPr>
            <w:tcW w:w="2634" w:type="dxa"/>
          </w:tcPr>
          <w:p w14:paraId="3D1BB9CE"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2 is running</w:t>
            </w:r>
          </w:p>
          <w:p w14:paraId="6BB3E415"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2 is running</w:t>
            </w:r>
          </w:p>
          <w:p w14:paraId="6F41E812"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2 is running</w:t>
            </w:r>
          </w:p>
          <w:p w14:paraId="4E70F0DA"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1 is running</w:t>
            </w:r>
          </w:p>
          <w:p w14:paraId="5DD4ADD7"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1 is running</w:t>
            </w:r>
          </w:p>
          <w:p w14:paraId="431DF85B"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1 is running</w:t>
            </w:r>
          </w:p>
          <w:p w14:paraId="6FCDA06F"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0 is running</w:t>
            </w:r>
          </w:p>
          <w:p w14:paraId="3E90B950"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0 is running</w:t>
            </w:r>
          </w:p>
          <w:p w14:paraId="6BD8760E" w14:textId="688178C3" w:rsidR="001D5592" w:rsidRPr="001D5592" w:rsidRDefault="001D5592" w:rsidP="001D5592">
            <w:pPr>
              <w:rPr>
                <w:rFonts w:ascii="Times New Roman" w:eastAsia="標楷體" w:hAnsi="Times New Roman"/>
              </w:rPr>
            </w:pPr>
            <w:r w:rsidRPr="00CA742E">
              <w:rPr>
                <w:rFonts w:ascii="Times New Roman" w:eastAsia="標楷體" w:hAnsi="Times New Roman"/>
                <w:shd w:val="pct15" w:color="auto" w:fill="FFFFFF"/>
              </w:rPr>
              <w:t>Thread 0 is running</w:t>
            </w:r>
          </w:p>
        </w:tc>
      </w:tr>
    </w:tbl>
    <w:p w14:paraId="15EA7574" w14:textId="6DA510A5" w:rsidR="001D5592" w:rsidRDefault="008A4BEF" w:rsidP="001D5592">
      <w:pPr>
        <w:pStyle w:val="a3"/>
        <w:ind w:leftChars="0"/>
        <w:rPr>
          <w:rFonts w:ascii="Times New Roman" w:eastAsia="標楷體" w:hAnsi="Times New Roman"/>
        </w:rPr>
      </w:pPr>
      <w:r>
        <w:rPr>
          <w:rFonts w:ascii="Times New Roman" w:eastAsia="標楷體" w:hAnsi="Times New Roman"/>
        </w:rPr>
        <w:t>T</w:t>
      </w:r>
      <w:r w:rsidRPr="008A4BEF">
        <w:rPr>
          <w:rFonts w:ascii="Times New Roman" w:eastAsia="標楷體" w:hAnsi="Times New Roman"/>
        </w:rPr>
        <w:t>here are three defined threads: Thread 1 and Thread 2 are configured as real-time tasks using the FIFO scheduling policy. Thread 2, having a higher priority than Thread 1, is executed before Thread 1. Meanwhile, Thread 0 remains suspended until all real-time tasks are completed.</w:t>
      </w:r>
    </w:p>
    <w:p w14:paraId="707C6A4C" w14:textId="77777777" w:rsidR="008A4BEF" w:rsidRDefault="008A4BEF" w:rsidP="001D5592">
      <w:pPr>
        <w:pStyle w:val="a3"/>
        <w:ind w:leftChars="0"/>
        <w:rPr>
          <w:rFonts w:ascii="Times New Roman" w:eastAsia="標楷體" w:hAnsi="Times New Roman"/>
        </w:rPr>
      </w:pPr>
    </w:p>
    <w:p w14:paraId="30C8E332" w14:textId="4A02C7C0" w:rsidR="00901FDF" w:rsidRDefault="00901FDF" w:rsidP="00901FDF">
      <w:pPr>
        <w:pStyle w:val="a3"/>
        <w:numPr>
          <w:ilvl w:val="0"/>
          <w:numId w:val="1"/>
        </w:numPr>
        <w:ind w:leftChars="0"/>
        <w:rPr>
          <w:rFonts w:ascii="Times New Roman" w:eastAsia="標楷體" w:hAnsi="Times New Roman"/>
        </w:rPr>
      </w:pPr>
      <w:r w:rsidRPr="00901FDF">
        <w:rPr>
          <w:rFonts w:ascii="Times New Roman" w:eastAsia="標楷體" w:hAnsi="Times New Roman"/>
        </w:rPr>
        <w:t xml:space="preserve">Describe the results </w:t>
      </w:r>
      <w:proofErr w:type="gramStart"/>
      <w:r w:rsidRPr="00901FDF">
        <w:rPr>
          <w:rFonts w:ascii="Times New Roman" w:eastAsia="標楷體" w:hAnsi="Times New Roman"/>
        </w:rPr>
        <w:t xml:space="preserve">of </w:t>
      </w:r>
      <w:r w:rsidRPr="00901FDF">
        <w:rPr>
          <w:rFonts w:ascii="Times New Roman" w:eastAsia="標楷體" w:hAnsi="Times New Roman"/>
          <w:shd w:val="pct15" w:color="auto" w:fill="FFFFFF"/>
        </w:rPr>
        <w:t>.</w:t>
      </w:r>
      <w:proofErr w:type="gramEnd"/>
      <w:r w:rsidRPr="00901FDF">
        <w:rPr>
          <w:rFonts w:ascii="Times New Roman" w:eastAsia="標楷體" w:hAnsi="Times New Roman"/>
          <w:shd w:val="pct15" w:color="auto" w:fill="FFFFFF"/>
        </w:rPr>
        <w:t>/</w:t>
      </w:r>
      <w:proofErr w:type="spellStart"/>
      <w:r w:rsidRPr="00901FDF">
        <w:rPr>
          <w:rFonts w:ascii="Times New Roman" w:eastAsia="標楷體" w:hAnsi="Times New Roman"/>
          <w:shd w:val="pct15" w:color="auto" w:fill="FFFFFF"/>
        </w:rPr>
        <w:t>sched_demo</w:t>
      </w:r>
      <w:proofErr w:type="spellEnd"/>
      <w:r w:rsidRPr="00901FDF">
        <w:rPr>
          <w:rFonts w:ascii="Times New Roman" w:eastAsia="標楷體" w:hAnsi="Times New Roman"/>
          <w:shd w:val="pct15" w:color="auto" w:fill="FFFFFF"/>
        </w:rPr>
        <w:t xml:space="preserve"> -n 4 -t 0.5 -s NORMAL,FIFO,NORMAL,FIFO -p -1,10,-1,30</w:t>
      </w:r>
      <w:r w:rsidRPr="00901FDF">
        <w:rPr>
          <w:rFonts w:ascii="Times New Roman" w:eastAsia="標楷體" w:hAnsi="Times New Roman"/>
        </w:rPr>
        <w:t>, and what causes that.</w:t>
      </w:r>
    </w:p>
    <w:tbl>
      <w:tblPr>
        <w:tblStyle w:val="a4"/>
        <w:tblW w:w="0" w:type="auto"/>
        <w:tblInd w:w="480" w:type="dxa"/>
        <w:tblLook w:val="04A0" w:firstRow="1" w:lastRow="0" w:firstColumn="1" w:lastColumn="0" w:noHBand="0" w:noVBand="1"/>
      </w:tblPr>
      <w:tblGrid>
        <w:gridCol w:w="2634"/>
      </w:tblGrid>
      <w:tr w:rsidR="001D5592" w14:paraId="69347014" w14:textId="77777777" w:rsidTr="001D5592">
        <w:tc>
          <w:tcPr>
            <w:tcW w:w="2634" w:type="dxa"/>
          </w:tcPr>
          <w:p w14:paraId="78EFB3A8"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3 is running</w:t>
            </w:r>
          </w:p>
          <w:p w14:paraId="1ECC362F"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3 is running</w:t>
            </w:r>
          </w:p>
          <w:p w14:paraId="1B47702F"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3 is running</w:t>
            </w:r>
          </w:p>
          <w:p w14:paraId="1EA77D03"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1 is running</w:t>
            </w:r>
          </w:p>
          <w:p w14:paraId="1A73AFF0"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1 is running</w:t>
            </w:r>
          </w:p>
          <w:p w14:paraId="6331477A"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1 is running</w:t>
            </w:r>
          </w:p>
          <w:p w14:paraId="7490037C"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2 is running</w:t>
            </w:r>
          </w:p>
          <w:p w14:paraId="53E2A907"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0 is running</w:t>
            </w:r>
          </w:p>
          <w:p w14:paraId="397B4A7C"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2 is running</w:t>
            </w:r>
          </w:p>
          <w:p w14:paraId="49E541D3"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0 is running</w:t>
            </w:r>
          </w:p>
          <w:p w14:paraId="7B1B2021" w14:textId="77777777" w:rsidR="001D5592" w:rsidRPr="00CA742E" w:rsidRDefault="001D5592" w:rsidP="001D5592">
            <w:pPr>
              <w:rPr>
                <w:rFonts w:ascii="Times New Roman" w:eastAsia="標楷體" w:hAnsi="Times New Roman"/>
                <w:shd w:val="pct15" w:color="auto" w:fill="FFFFFF"/>
              </w:rPr>
            </w:pPr>
            <w:r w:rsidRPr="00CA742E">
              <w:rPr>
                <w:rFonts w:ascii="Times New Roman" w:eastAsia="標楷體" w:hAnsi="Times New Roman"/>
                <w:shd w:val="pct15" w:color="auto" w:fill="FFFFFF"/>
              </w:rPr>
              <w:t>Thread 2 is running</w:t>
            </w:r>
          </w:p>
          <w:p w14:paraId="5E5B2201" w14:textId="5AAC8214" w:rsidR="001D5592" w:rsidRPr="00CA742E" w:rsidRDefault="001D5592" w:rsidP="001D5592">
            <w:pPr>
              <w:pStyle w:val="a3"/>
              <w:ind w:leftChars="0" w:left="0"/>
              <w:rPr>
                <w:rFonts w:ascii="Times New Roman" w:eastAsia="標楷體" w:hAnsi="Times New Roman"/>
                <w:shd w:val="pct15" w:color="auto" w:fill="FFFFFF"/>
              </w:rPr>
            </w:pPr>
            <w:r w:rsidRPr="00CA742E">
              <w:rPr>
                <w:rFonts w:ascii="Times New Roman" w:eastAsia="標楷體" w:hAnsi="Times New Roman"/>
                <w:shd w:val="pct15" w:color="auto" w:fill="FFFFFF"/>
              </w:rPr>
              <w:t>Thread 0 is running</w:t>
            </w:r>
          </w:p>
        </w:tc>
      </w:tr>
    </w:tbl>
    <w:p w14:paraId="67B5F4B4" w14:textId="2F7F769F" w:rsidR="001D5592" w:rsidRDefault="00E55491" w:rsidP="001D5592">
      <w:pPr>
        <w:pStyle w:val="a3"/>
        <w:ind w:leftChars="0"/>
        <w:rPr>
          <w:rFonts w:ascii="Times New Roman" w:eastAsia="標楷體" w:hAnsi="Times New Roman"/>
        </w:rPr>
      </w:pPr>
      <w:r>
        <w:rPr>
          <w:rFonts w:ascii="Times New Roman" w:eastAsia="標楷體" w:hAnsi="Times New Roman"/>
        </w:rPr>
        <w:t>T</w:t>
      </w:r>
      <w:r w:rsidRPr="00E55491">
        <w:rPr>
          <w:rFonts w:ascii="Times New Roman" w:eastAsia="標楷體" w:hAnsi="Times New Roman"/>
        </w:rPr>
        <w:t>here are four threads designated for execution. Among them, Threads 1 and 3 are configured as real-time tasks with the FIFO scheduling policy. Thread 3, being of higher priority than Thread 1, takes precedence in execution over Thread 1. On the other hand, Threads 0 and 2 are kept in a pending state until all real-time tasks have finished their execution. These two threads operate under the SCHED_OTHER policy, commonly referred to as the Completely Fair Scheduler (CFS). Consequently, Threads 0 and 2 alternate in executing for specified durations before yielding to other threads.</w:t>
      </w:r>
    </w:p>
    <w:p w14:paraId="5D8F0FA9" w14:textId="77777777" w:rsidR="00041C65" w:rsidRDefault="00041C65" w:rsidP="001D5592">
      <w:pPr>
        <w:pStyle w:val="a3"/>
        <w:ind w:leftChars="0"/>
        <w:rPr>
          <w:rFonts w:ascii="Times New Roman" w:eastAsia="標楷體" w:hAnsi="Times New Roman"/>
        </w:rPr>
      </w:pPr>
    </w:p>
    <w:p w14:paraId="418C184A" w14:textId="5458B0A5" w:rsidR="00901FDF" w:rsidRDefault="00901FDF" w:rsidP="00901FDF">
      <w:pPr>
        <w:pStyle w:val="a3"/>
        <w:numPr>
          <w:ilvl w:val="0"/>
          <w:numId w:val="1"/>
        </w:numPr>
        <w:ind w:leftChars="0"/>
        <w:rPr>
          <w:rFonts w:ascii="Times New Roman" w:eastAsia="標楷體" w:hAnsi="Times New Roman"/>
        </w:rPr>
      </w:pPr>
      <w:r w:rsidRPr="00901FDF">
        <w:rPr>
          <w:rFonts w:ascii="Times New Roman" w:eastAsia="標楷體" w:hAnsi="Times New Roman"/>
        </w:rPr>
        <w:t xml:space="preserve">Describe how did you implement n-second-busy-waiting? </w:t>
      </w:r>
    </w:p>
    <w:p w14:paraId="697D8188" w14:textId="54FF2BD8" w:rsidR="00041C65" w:rsidRPr="00901FDF" w:rsidRDefault="008A4BEF" w:rsidP="00041C65">
      <w:pPr>
        <w:pStyle w:val="a3"/>
        <w:ind w:leftChars="0"/>
        <w:rPr>
          <w:rFonts w:ascii="Times New Roman" w:eastAsia="標楷體" w:hAnsi="Times New Roman"/>
        </w:rPr>
      </w:pPr>
      <w:r w:rsidRPr="008A4BEF">
        <w:rPr>
          <w:rFonts w:ascii="Times New Roman" w:eastAsia="標楷體" w:hAnsi="Times New Roman"/>
        </w:rPr>
        <w:t xml:space="preserve">This </w:t>
      </w:r>
      <w:proofErr w:type="spellStart"/>
      <w:r w:rsidRPr="008A4BEF">
        <w:rPr>
          <w:rFonts w:ascii="Times New Roman" w:eastAsia="標楷體" w:hAnsi="Times New Roman"/>
        </w:rPr>
        <w:t>busy_wait</w:t>
      </w:r>
      <w:proofErr w:type="spellEnd"/>
      <w:r w:rsidRPr="008A4BEF">
        <w:rPr>
          <w:rFonts w:ascii="Times New Roman" w:eastAsia="標楷體" w:hAnsi="Times New Roman"/>
        </w:rPr>
        <w:t xml:space="preserve"> function essentially blocks the program's execution until the desired time has passed, and it does so by repeatedly checking the current time and comparing it to the start time until the desired waiting period has elapsed. It's a simple form of a busy-wait or sleep function that can be used for short delays in a program.</w:t>
      </w:r>
    </w:p>
    <w:sectPr w:rsidR="00041C65" w:rsidRPr="00901FD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47C2"/>
    <w:multiLevelType w:val="hybridMultilevel"/>
    <w:tmpl w:val="243C8D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8006D7A"/>
    <w:multiLevelType w:val="hybridMultilevel"/>
    <w:tmpl w:val="6644AD7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DF"/>
    <w:rsid w:val="00041C65"/>
    <w:rsid w:val="00090A47"/>
    <w:rsid w:val="001D5592"/>
    <w:rsid w:val="003F5310"/>
    <w:rsid w:val="00480316"/>
    <w:rsid w:val="008A4BEF"/>
    <w:rsid w:val="00901FDF"/>
    <w:rsid w:val="00932125"/>
    <w:rsid w:val="00A41229"/>
    <w:rsid w:val="00A84FCC"/>
    <w:rsid w:val="00C0641D"/>
    <w:rsid w:val="00CA742E"/>
    <w:rsid w:val="00CB064C"/>
    <w:rsid w:val="00E21B0A"/>
    <w:rsid w:val="00E55491"/>
    <w:rsid w:val="00E96A9D"/>
    <w:rsid w:val="00FD25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56AE"/>
  <w15:chartTrackingRefBased/>
  <w15:docId w15:val="{932D751D-A043-4013-BA8D-4BEE6D93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FDF"/>
    <w:pPr>
      <w:ind w:leftChars="200" w:left="480"/>
    </w:pPr>
  </w:style>
  <w:style w:type="table" w:styleId="a4">
    <w:name w:val="Table Grid"/>
    <w:basedOn w:val="a1"/>
    <w:uiPriority w:val="39"/>
    <w:rsid w:val="001D5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5992">
      <w:bodyDiv w:val="1"/>
      <w:marLeft w:val="0"/>
      <w:marRight w:val="0"/>
      <w:marTop w:val="0"/>
      <w:marBottom w:val="0"/>
      <w:divBdr>
        <w:top w:val="none" w:sz="0" w:space="0" w:color="auto"/>
        <w:left w:val="none" w:sz="0" w:space="0" w:color="auto"/>
        <w:bottom w:val="none" w:sz="0" w:space="0" w:color="auto"/>
        <w:right w:val="none" w:sz="0" w:space="0" w:color="auto"/>
      </w:divBdr>
      <w:divsChild>
        <w:div w:id="1783650998">
          <w:marLeft w:val="0"/>
          <w:marRight w:val="0"/>
          <w:marTop w:val="0"/>
          <w:marBottom w:val="0"/>
          <w:divBdr>
            <w:top w:val="none" w:sz="0" w:space="0" w:color="auto"/>
            <w:left w:val="none" w:sz="0" w:space="0" w:color="auto"/>
            <w:bottom w:val="none" w:sz="0" w:space="0" w:color="auto"/>
            <w:right w:val="none" w:sz="0" w:space="0" w:color="auto"/>
          </w:divBdr>
          <w:divsChild>
            <w:div w:id="1322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703">
      <w:bodyDiv w:val="1"/>
      <w:marLeft w:val="0"/>
      <w:marRight w:val="0"/>
      <w:marTop w:val="0"/>
      <w:marBottom w:val="0"/>
      <w:divBdr>
        <w:top w:val="none" w:sz="0" w:space="0" w:color="auto"/>
        <w:left w:val="none" w:sz="0" w:space="0" w:color="auto"/>
        <w:bottom w:val="none" w:sz="0" w:space="0" w:color="auto"/>
        <w:right w:val="none" w:sz="0" w:space="0" w:color="auto"/>
      </w:divBdr>
      <w:divsChild>
        <w:div w:id="1202324207">
          <w:marLeft w:val="0"/>
          <w:marRight w:val="0"/>
          <w:marTop w:val="0"/>
          <w:marBottom w:val="0"/>
          <w:divBdr>
            <w:top w:val="none" w:sz="0" w:space="0" w:color="auto"/>
            <w:left w:val="none" w:sz="0" w:space="0" w:color="auto"/>
            <w:bottom w:val="none" w:sz="0" w:space="0" w:color="auto"/>
            <w:right w:val="none" w:sz="0" w:space="0" w:color="auto"/>
          </w:divBdr>
          <w:divsChild>
            <w:div w:id="20969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5511</TotalTime>
  <Pages>4</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HSU</dc:creator>
  <cp:keywords/>
  <dc:description/>
  <cp:lastModifiedBy>Howard HSU</cp:lastModifiedBy>
  <cp:revision>6</cp:revision>
  <dcterms:created xsi:type="dcterms:W3CDTF">2023-11-16T07:52:00Z</dcterms:created>
  <dcterms:modified xsi:type="dcterms:W3CDTF">2023-11-21T07:37:00Z</dcterms:modified>
</cp:coreProperties>
</file>