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10A9D">
      <w:pPr>
        <w:ind w:firstLine="422" w:firstLineChars="200"/>
        <w:rPr>
          <w:rFonts w:hint="eastAsia"/>
        </w:rPr>
      </w:pPr>
      <w:r>
        <w:rPr>
          <w:rFonts w:hint="eastAsia"/>
          <w:b/>
        </w:rPr>
        <w:t>会计实操题</w:t>
      </w:r>
      <w:r>
        <w:rPr>
          <w:rFonts w:hint="eastAsia"/>
        </w:rPr>
        <w:t>（要求完成未填好的原始凭证，填制记账凭证）</w:t>
      </w:r>
    </w:p>
    <w:p w14:paraId="29500EDC"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</w:t>
      </w:r>
      <w:r>
        <w:rPr>
          <w:rFonts w:hint="eastAsia"/>
          <w:szCs w:val="21"/>
        </w:rPr>
        <w:t>广东</w:t>
      </w:r>
      <w:r>
        <w:rPr>
          <w:rFonts w:hint="eastAsia" w:ascii="宋体" w:hAnsi="宋体"/>
          <w:szCs w:val="21"/>
          <w:lang w:eastAsia="zh-CN"/>
        </w:rPr>
        <w:t>精源农业</w:t>
      </w:r>
      <w:r>
        <w:rPr>
          <w:rFonts w:hint="eastAsia" w:ascii="宋体" w:hAnsi="宋体"/>
          <w:szCs w:val="21"/>
        </w:rPr>
        <w:t>有限公司(法定代表人为李国源)202</w:t>
      </w: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年8月8日，向广州新成食品有限公司销售生猪50头，开出增值税</w:t>
      </w:r>
      <w:r>
        <w:rPr>
          <w:rFonts w:hint="eastAsia" w:ascii="宋体" w:hAnsi="宋体"/>
          <w:szCs w:val="21"/>
          <w:lang w:val="en-US" w:eastAsia="zh-CN"/>
        </w:rPr>
        <w:t>专用</w:t>
      </w:r>
      <w:r>
        <w:rPr>
          <w:rFonts w:hint="eastAsia" w:ascii="宋体" w:hAnsi="宋体"/>
          <w:szCs w:val="21"/>
        </w:rPr>
        <w:t>发票，货款已收到。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66"/>
        <w:gridCol w:w="464"/>
        <w:gridCol w:w="1069"/>
        <w:gridCol w:w="1016"/>
        <w:gridCol w:w="605"/>
        <w:gridCol w:w="728"/>
        <w:gridCol w:w="411"/>
        <w:gridCol w:w="485"/>
        <w:gridCol w:w="730"/>
        <w:gridCol w:w="403"/>
        <w:gridCol w:w="574"/>
        <w:gridCol w:w="1097"/>
      </w:tblGrid>
      <w:tr w14:paraId="4F590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9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5485ED11">
            <w:pPr>
              <w:jc w:val="center"/>
              <w:rPr>
                <w:rFonts w:hint="eastAsia" w:eastAsia="宋体"/>
                <w:b/>
                <w:color w:val="auto"/>
                <w:spacing w:val="30"/>
                <w:sz w:val="13"/>
                <w:szCs w:val="13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auto"/>
                <w:spacing w:val="30"/>
                <w:sz w:val="15"/>
                <w:szCs w:val="15"/>
                <w:lang w:eastAsia="zh-CN"/>
              </w:rPr>
              <w:t>二维码</w:t>
            </w:r>
          </w:p>
        </w:tc>
        <w:tc>
          <w:tcPr>
            <w:tcW w:w="1069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 w14:paraId="61A4D808">
            <w:pPr>
              <w:jc w:val="center"/>
              <w:rPr>
                <w:b/>
                <w:color w:val="auto"/>
                <w:spacing w:val="30"/>
                <w:sz w:val="22"/>
                <w:szCs w:val="22"/>
              </w:rPr>
            </w:pPr>
            <w:r>
              <w:rPr>
                <w:color w:val="auto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39370</wp:posOffset>
                      </wp:positionV>
                      <wp:extent cx="608965" cy="485775"/>
                      <wp:effectExtent l="4445" t="5080" r="5715" b="4445"/>
                      <wp:wrapNone/>
                      <wp:docPr id="9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750695" y="1149985"/>
                                <a:ext cx="60896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solidFill>
                                  <a:srgbClr val="000000"/>
                                </a:solidFill>
                                <a:prstDash val="sysDash"/>
                              </a:ln>
                              <a:effectLst/>
                            </wps:spPr>
                            <wps:txbx>
                              <w:txbxContent>
                                <w:p w14:paraId="2FB84E78">
                                  <w:pPr>
                                    <w:jc w:val="center"/>
                                    <w:rPr>
                                      <w:rFonts w:hint="default" w:eastAsia="宋体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自产农产品销售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" o:spid="_x0000_s1026" o:spt="202" type="#_x0000_t202" style="position:absolute;left:0pt;margin-left:1.2pt;margin-top:3.1pt;height:38.25pt;width:47.95pt;mso-position-vertical-relative:page;z-index:251668480;v-text-anchor:middle;mso-width-relative:page;mso-height-relative:page;" fillcolor="#FFFFFF" filled="t" stroked="t" coordsize="21600,21600" o:gfxdata="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mui4LUAAAABQEAAA8AAAAAAAAAAQAgAAAAIgAAAGRy&#10;cy9kb3ducmV2LnhtbFBLAQIUABQAAAAIAIdO4kCVDa/JewIAAPkEAAAOAAAAAAAAAAEAIAAAACMB&#10;AABkcnMvZTJvRG9jLnhtbFBLBQYAAAAABgAGAFkBAAAQBgAAAAA=&#10;">
                      <v:fill on="t" focussize="0,0"/>
                      <v:stroke weight="0.5pt" color="#000000" joinstyle="round" dashstyle="3 1"/>
                      <v:imagedata o:title=""/>
                      <o:lock v:ext="edit" aspectratio="f"/>
                      <v:textbox>
                        <w:txbxContent>
                          <w:p w14:paraId="2FB84E78">
                            <w:pPr>
                              <w:jc w:val="center"/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自产农产品销售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gridSpan w:val="6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6D0A65D">
            <w:pPr>
              <w:jc w:val="center"/>
              <w:rPr>
                <w:rFonts w:hint="eastAsia" w:eastAsia="宋体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</w:pPr>
            <w:r>
              <w:rPr>
                <w:rFonts w:ascii="宋体"/>
                <w:color w:val="auto"/>
                <w:sz w:val="19"/>
                <w:szCs w:val="19"/>
              </w:rPr>
              <w:pict>
                <v:group id="_x0000_s1063" o:spid="_x0000_s1063" o:spt="203" style="position:absolute;left:0pt;margin-left:54.35pt;margin-top:0.65pt;height:47.3pt;width:85.05pt;z-index:251667456;mso-width-relative:page;mso-height-relative:page;" coordorigin="5222,773" coordsize="1701,1134">
                  <o:lock v:ext="edit" aspectratio="f"/>
                  <v:shape id="艺术字 687" o:spid="_x0000_s1064" o:spt="145" type="#_x0000_t145" style="position:absolute;left:5619;top:1538;height:174;width:919;" fillcolor="#FF0000" filled="t" stroked="t" coordsize="21600,21600" adj="0">
                    <v:path/>
                    <v:fill on="t" color2="#FFFFFF" focussize="0,0"/>
                    <v:stroke weight="0.25pt" color="#FF0000"/>
                    <v:imagedata o:title=""/>
                    <o:lock v:ext="edit" aspectratio="f"/>
                    <v:textpath on="t" fitshape="t" fitpath="t" trim="t" xscale="f" string="广东省税务局" style="font-family:仿宋_GB2312;font-size:8pt;v-same-letter-heights:t;v-text-align:center;v-text-spacing:78650f;"/>
                  </v:shape>
                  <v:rect id="矩形 684" o:spid="_x0000_s1065" o:spt="1" style="position:absolute;left:5371;top:1203;height:292;width:1382;v-text-anchor:middle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400EF6E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  <w:t>国家税务总局</w:t>
                          </w:r>
                        </w:p>
                      </w:txbxContent>
                    </v:textbox>
                  </v:rect>
                  <v:shape id="艺术字 685" o:spid="_x0000_s1066" o:spt="144" type="#_x0000_t144" style="position:absolute;left:5378;top:938;height:720;width:1397;" fillcolor="#FF0000" filled="t" stroked="t" coordsize="21600,21600" adj="11796480">
                    <v:path/>
                    <v:fill on="t" color2="#FFFFFF" focussize="0,0"/>
                    <v:stroke color="#FF0000"/>
                    <v:imagedata o:title=""/>
                    <o:lock v:ext="edit" aspectratio="f"/>
                    <v:textpath on="t" fitshape="t" fitpath="t" trim="t" xscale="f" string="全国统一发票监制章" style="font-family:宋体;font-size:8pt;v-text-align:center;v-text-spacing:98304f;"/>
                  </v:shape>
                  <v:shape id="椭圆 686" o:spid="_x0000_s1067" o:spt="3" type="#_x0000_t3" style="position:absolute;left:5222;top:773;flip:y;height:1134;width:1701;v-text-anchor:middle;" filled="f" stroked="t" coordsize="21600,21600">
                    <v:path/>
                    <v:fill on="f" focussize="0,0"/>
                    <v:stroke weight="5pt" color="#FF3300" linestyle="thickThin"/>
                    <v:imagedata o:title=""/>
                    <o:lock v:ext="edit" aspectratio="f"/>
                  </v:shape>
                </v:group>
              </w:pic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电子发票（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</w:rPr>
              <w:t>增值税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val="en-US" w:eastAsia="zh-CN"/>
              </w:rPr>
              <w:t>专用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</w:rPr>
              <w:t>发票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）</w:t>
            </w:r>
          </w:p>
        </w:tc>
        <w:tc>
          <w:tcPr>
            <w:tcW w:w="2074" w:type="dxa"/>
            <w:gridSpan w:val="3"/>
            <w:vMerge w:val="restart"/>
            <w:tcBorders>
              <w:top w:val="nil"/>
              <w:left w:val="nil"/>
              <w:right w:val="nil"/>
            </w:tcBorders>
            <w:noWrap w:val="0"/>
            <w:vAlign w:val="center"/>
          </w:tcPr>
          <w:p w14:paraId="526073F6">
            <w:pPr>
              <w:ind w:right="-132" w:rightChars="-63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发</w:t>
            </w:r>
            <w:r>
              <w:rPr>
                <w:rFonts w:hint="eastAsia"/>
                <w:color w:val="auto"/>
                <w:sz w:val="15"/>
                <w:szCs w:val="15"/>
              </w:rPr>
              <w:t>票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号码</w:t>
            </w:r>
            <w:r>
              <w:rPr>
                <w:rFonts w:hint="eastAsia"/>
                <w:color w:val="auto"/>
                <w:sz w:val="15"/>
                <w:szCs w:val="15"/>
              </w:rPr>
              <w:t>：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25171560</w:t>
            </w:r>
            <w:r>
              <w:rPr>
                <w:rFonts w:hint="eastAsia"/>
                <w:color w:val="auto"/>
                <w:sz w:val="15"/>
                <w:szCs w:val="15"/>
              </w:rPr>
              <w:t>214523031</w:t>
            </w:r>
          </w:p>
          <w:p w14:paraId="33413006">
            <w:pPr>
              <w:ind w:right="-132" w:rightChars="-63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>开票日期：20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25</w:t>
            </w:r>
            <w:r>
              <w:rPr>
                <w:rFonts w:hint="eastAsia"/>
                <w:color w:val="auto"/>
                <w:sz w:val="15"/>
                <w:szCs w:val="15"/>
              </w:rPr>
              <w:t>年08月08日</w:t>
            </w:r>
          </w:p>
        </w:tc>
      </w:tr>
      <w:tr w14:paraId="4B0D0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90" w:type="dxa"/>
            <w:gridSpan w:val="3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6CD356B8">
            <w:pPr>
              <w:rPr>
                <w:color w:val="auto"/>
                <w:szCs w:val="21"/>
              </w:rPr>
            </w:pPr>
          </w:p>
        </w:tc>
        <w:tc>
          <w:tcPr>
            <w:tcW w:w="106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 w14:paraId="14F281D5">
            <w:pPr>
              <w:rPr>
                <w:color w:val="auto"/>
                <w:szCs w:val="21"/>
              </w:rPr>
            </w:pPr>
          </w:p>
        </w:tc>
        <w:tc>
          <w:tcPr>
            <w:tcW w:w="3975" w:type="dxa"/>
            <w:gridSpan w:val="6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35FBBF3E">
            <w:pPr>
              <w:jc w:val="center"/>
              <w:rPr>
                <w:rFonts w:hint="default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lang w:val="en-US" w:eastAsia="zh-CN"/>
              </w:rPr>
              <w:t xml:space="preserve">                     </w:t>
            </w:r>
          </w:p>
        </w:tc>
        <w:tc>
          <w:tcPr>
            <w:tcW w:w="2074" w:type="dxa"/>
            <w:gridSpan w:val="3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 w14:paraId="363A96A7">
            <w:pPr>
              <w:rPr>
                <w:color w:val="auto"/>
                <w:szCs w:val="21"/>
              </w:rPr>
            </w:pPr>
          </w:p>
        </w:tc>
      </w:tr>
      <w:tr w14:paraId="1E8FD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2975" w:type="dxa"/>
            <w:gridSpan w:val="5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763D7F9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033" w:type="dxa"/>
            <w:gridSpan w:val="8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655D97FF">
            <w:pPr>
              <w:wordWrap w:val="0"/>
              <w:jc w:val="right"/>
              <w:rPr>
                <w:color w:val="auto"/>
                <w:sz w:val="10"/>
                <w:szCs w:val="10"/>
              </w:rPr>
            </w:pPr>
          </w:p>
        </w:tc>
      </w:tr>
      <w:tr w14:paraId="436B1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5" w:hRule="atLeast"/>
        </w:trPr>
        <w:tc>
          <w:tcPr>
            <w:tcW w:w="360" w:type="dxa"/>
            <w:tcBorders>
              <w:left w:val="single" w:color="auto" w:sz="6" w:space="0"/>
            </w:tcBorders>
            <w:noWrap w:val="0"/>
            <w:vAlign w:val="center"/>
          </w:tcPr>
          <w:p w14:paraId="76BEF1BD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购买方</w:t>
            </w:r>
          </w:p>
          <w:p w14:paraId="7DFAF99E">
            <w:pPr>
              <w:rPr>
                <w:rFonts w:hint="eastAsia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948" w:type="dxa"/>
            <w:gridSpan w:val="6"/>
            <w:noWrap w:val="0"/>
            <w:vAlign w:val="center"/>
          </w:tcPr>
          <w:p w14:paraId="40638339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</w:t>
            </w:r>
            <w:r>
              <w:rPr>
                <w:rFonts w:hint="eastAsia"/>
                <w:sz w:val="18"/>
                <w:szCs w:val="18"/>
              </w:rPr>
              <w:t>广州新成食品有限公司</w:t>
            </w:r>
          </w:p>
          <w:p w14:paraId="586EAA2C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258A15E4">
            <w:pPr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44010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256268</w:t>
            </w:r>
            <w:r>
              <w:rPr>
                <w:rFonts w:hint="eastAsia"/>
                <w:sz w:val="18"/>
                <w:szCs w:val="18"/>
              </w:rPr>
              <w:t>385</w:t>
            </w:r>
          </w:p>
        </w:tc>
        <w:tc>
          <w:tcPr>
            <w:tcW w:w="411" w:type="dxa"/>
            <w:noWrap w:val="0"/>
            <w:vAlign w:val="center"/>
          </w:tcPr>
          <w:p w14:paraId="741C414B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销售</w:t>
            </w:r>
            <w:r>
              <w:rPr>
                <w:rFonts w:hint="eastAsia"/>
                <w:color w:val="auto"/>
                <w:sz w:val="18"/>
                <w:szCs w:val="18"/>
              </w:rPr>
              <w:t>方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289" w:type="dxa"/>
            <w:gridSpan w:val="5"/>
            <w:tcBorders>
              <w:right w:val="single" w:color="auto" w:sz="4" w:space="0"/>
            </w:tcBorders>
            <w:noWrap w:val="0"/>
            <w:vAlign w:val="center"/>
          </w:tcPr>
          <w:p w14:paraId="1161E640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</w:t>
            </w:r>
            <w:r>
              <w:rPr>
                <w:rFonts w:hint="eastAsia"/>
                <w:sz w:val="18"/>
                <w:szCs w:val="18"/>
              </w:rPr>
              <w:t>广东</w:t>
            </w:r>
            <w:r>
              <w:rPr>
                <w:rFonts w:hint="eastAsia" w:ascii="宋体" w:hAnsi="宋体"/>
                <w:sz w:val="18"/>
                <w:szCs w:val="18"/>
              </w:rPr>
              <w:t>精源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农业</w:t>
            </w:r>
            <w:r>
              <w:rPr>
                <w:rFonts w:hint="eastAsia" w:ascii="宋体" w:hAnsi="宋体"/>
                <w:sz w:val="18"/>
                <w:szCs w:val="18"/>
              </w:rPr>
              <w:t>有限公司</w:t>
            </w:r>
          </w:p>
          <w:p w14:paraId="2A3BE820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25D954B6">
            <w:pPr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44010356826</w:t>
            </w:r>
            <w:r>
              <w:rPr>
                <w:rFonts w:hint="eastAsia"/>
                <w:sz w:val="18"/>
                <w:szCs w:val="18"/>
              </w:rPr>
              <w:t>3542</w:t>
            </w:r>
          </w:p>
        </w:tc>
      </w:tr>
      <w:tr w14:paraId="32DDA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959" w:type="dxa"/>
            <w:gridSpan w:val="4"/>
            <w:noWrap w:val="0"/>
            <w:vAlign w:val="top"/>
          </w:tcPr>
          <w:p w14:paraId="3747D926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  <w:lang w:eastAsia="zh-CN"/>
              </w:rPr>
              <w:t>项目</w:t>
            </w:r>
            <w:r>
              <w:rPr>
                <w:rFonts w:hint="eastAsia"/>
                <w:color w:val="auto"/>
                <w:sz w:val="17"/>
                <w:szCs w:val="17"/>
              </w:rPr>
              <w:t>名称</w:t>
            </w:r>
          </w:p>
          <w:p w14:paraId="1FA4ACB5">
            <w:pPr>
              <w:jc w:val="center"/>
              <w:rPr>
                <w:color w:val="auto"/>
                <w:sz w:val="12"/>
                <w:szCs w:val="12"/>
              </w:rPr>
            </w:pPr>
            <w:r>
              <w:rPr>
                <w:rFonts w:hint="eastAsia"/>
                <w:sz w:val="17"/>
                <w:szCs w:val="17"/>
              </w:rPr>
              <w:t>*农产品*生猪</w:t>
            </w:r>
          </w:p>
          <w:p w14:paraId="672293A0">
            <w:pPr>
              <w:jc w:val="center"/>
              <w:rPr>
                <w:color w:val="auto"/>
                <w:sz w:val="17"/>
                <w:szCs w:val="17"/>
              </w:rPr>
            </w:pPr>
          </w:p>
          <w:p w14:paraId="7FEB3816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合      计</w:t>
            </w:r>
          </w:p>
        </w:tc>
        <w:tc>
          <w:tcPr>
            <w:tcW w:w="1016" w:type="dxa"/>
            <w:noWrap w:val="0"/>
            <w:vAlign w:val="top"/>
          </w:tcPr>
          <w:p w14:paraId="7CAB3071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规格型号</w:t>
            </w:r>
          </w:p>
        </w:tc>
        <w:tc>
          <w:tcPr>
            <w:tcW w:w="605" w:type="dxa"/>
            <w:noWrap w:val="0"/>
            <w:vAlign w:val="top"/>
          </w:tcPr>
          <w:p w14:paraId="7A1273FF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单位</w:t>
            </w:r>
          </w:p>
          <w:p w14:paraId="5ACBEEAE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头</w:t>
            </w:r>
          </w:p>
        </w:tc>
        <w:tc>
          <w:tcPr>
            <w:tcW w:w="728" w:type="dxa"/>
            <w:noWrap w:val="0"/>
            <w:vAlign w:val="top"/>
          </w:tcPr>
          <w:p w14:paraId="42E4652E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数  量</w:t>
            </w:r>
          </w:p>
          <w:p w14:paraId="7A416995">
            <w:pPr>
              <w:jc w:val="center"/>
              <w:rPr>
                <w:rFonts w:hint="default"/>
                <w:color w:val="auto"/>
                <w:sz w:val="17"/>
                <w:szCs w:val="17"/>
                <w:lang w:val="en-US"/>
              </w:rPr>
            </w:pPr>
            <w:r>
              <w:rPr>
                <w:rFonts w:hint="eastAsia"/>
                <w:color w:val="auto"/>
                <w:sz w:val="17"/>
                <w:szCs w:val="17"/>
                <w:lang w:val="en-US" w:eastAsia="zh-CN"/>
              </w:rPr>
              <w:t>50</w:t>
            </w:r>
          </w:p>
          <w:p w14:paraId="6A2E0E97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896" w:type="dxa"/>
            <w:gridSpan w:val="2"/>
            <w:noWrap w:val="0"/>
            <w:vAlign w:val="top"/>
          </w:tcPr>
          <w:p w14:paraId="392D1D93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  价</w:t>
            </w:r>
          </w:p>
          <w:p w14:paraId="55A831EA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1500.0</w:t>
            </w:r>
          </w:p>
          <w:p w14:paraId="6B83D4A8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18BA3D0C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金     额</w:t>
            </w:r>
          </w:p>
          <w:p w14:paraId="48FBF442">
            <w:pPr>
              <w:jc w:val="center"/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75000.00</w:t>
            </w:r>
          </w:p>
          <w:p w14:paraId="5D9A6E22">
            <w:pPr>
              <w:jc w:val="center"/>
              <w:rPr>
                <w:rFonts w:hint="eastAsia" w:ascii="宋体" w:hAnsi="宋体" w:eastAsia="楷体_GB2312"/>
                <w:spacing w:val="4"/>
                <w:sz w:val="17"/>
                <w:szCs w:val="17"/>
              </w:rPr>
            </w:pPr>
          </w:p>
          <w:p w14:paraId="7B8FEA52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sz w:val="17"/>
                <w:szCs w:val="17"/>
              </w:rPr>
              <w:t>75000.00</w:t>
            </w:r>
          </w:p>
        </w:tc>
        <w:tc>
          <w:tcPr>
            <w:tcW w:w="574" w:type="dxa"/>
            <w:noWrap w:val="0"/>
            <w:vAlign w:val="top"/>
          </w:tcPr>
          <w:p w14:paraId="20AA3280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税率</w:t>
            </w:r>
          </w:p>
          <w:p w14:paraId="7E92A164">
            <w:pPr>
              <w:jc w:val="center"/>
              <w:rPr>
                <w:rFonts w:hint="default" w:eastAsia="宋体"/>
                <w:color w:val="auto"/>
                <w:sz w:val="17"/>
                <w:szCs w:val="17"/>
                <w:lang w:val="en-US" w:eastAsia="zh-CN"/>
              </w:rPr>
            </w:pPr>
            <w:r>
              <w:rPr>
                <w:rFonts w:hint="eastAsia"/>
                <w:color w:val="auto"/>
                <w:sz w:val="17"/>
                <w:szCs w:val="17"/>
                <w:lang w:val="en-US" w:eastAsia="zh-CN"/>
              </w:rPr>
              <w:t>9%</w:t>
            </w:r>
          </w:p>
        </w:tc>
        <w:tc>
          <w:tcPr>
            <w:tcW w:w="1097" w:type="dxa"/>
            <w:tcBorders>
              <w:right w:val="single" w:color="auto" w:sz="4" w:space="0"/>
            </w:tcBorders>
            <w:noWrap w:val="0"/>
            <w:vAlign w:val="top"/>
          </w:tcPr>
          <w:p w14:paraId="273EF4BA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     额</w:t>
            </w:r>
          </w:p>
          <w:p w14:paraId="2B237D74">
            <w:pPr>
              <w:jc w:val="center"/>
              <w:rPr>
                <w:rFonts w:hint="default" w:eastAsia="宋体"/>
                <w:sz w:val="17"/>
                <w:szCs w:val="17"/>
                <w:lang w:val="en-US" w:eastAsia="zh-CN"/>
              </w:rPr>
            </w:pPr>
            <w:r>
              <w:rPr>
                <w:rFonts w:hint="eastAsia"/>
                <w:sz w:val="17"/>
                <w:szCs w:val="17"/>
              </w:rPr>
              <w:t>6750</w:t>
            </w:r>
            <w:r>
              <w:rPr>
                <w:rFonts w:hint="eastAsia"/>
                <w:sz w:val="17"/>
                <w:szCs w:val="17"/>
                <w:lang w:eastAsia="zh-CN"/>
              </w:rPr>
              <w:t>.</w:t>
            </w:r>
            <w:r>
              <w:rPr>
                <w:rFonts w:hint="eastAsia"/>
                <w:sz w:val="17"/>
                <w:szCs w:val="17"/>
                <w:lang w:val="en-US" w:eastAsia="zh-CN"/>
              </w:rPr>
              <w:t>00</w:t>
            </w:r>
          </w:p>
          <w:p w14:paraId="65A01B15">
            <w:pPr>
              <w:jc w:val="center"/>
              <w:rPr>
                <w:rFonts w:hint="eastAsia"/>
                <w:sz w:val="17"/>
                <w:szCs w:val="17"/>
              </w:rPr>
            </w:pPr>
          </w:p>
          <w:p w14:paraId="4462B01F">
            <w:pPr>
              <w:jc w:val="center"/>
              <w:rPr>
                <w:rFonts w:hint="default" w:eastAsia="宋体"/>
                <w:color w:val="auto"/>
                <w:sz w:val="17"/>
                <w:szCs w:val="17"/>
                <w:lang w:val="en-US" w:eastAsia="zh-CN"/>
              </w:rPr>
            </w:pPr>
            <w:r>
              <w:rPr>
                <w:rFonts w:hint="eastAsia"/>
                <w:sz w:val="17"/>
                <w:szCs w:val="17"/>
              </w:rPr>
              <w:t>6750</w:t>
            </w:r>
            <w:r>
              <w:rPr>
                <w:rFonts w:hint="eastAsia"/>
                <w:sz w:val="17"/>
                <w:szCs w:val="17"/>
                <w:lang w:eastAsia="zh-CN"/>
              </w:rPr>
              <w:t>.</w:t>
            </w:r>
            <w:r>
              <w:rPr>
                <w:rFonts w:hint="eastAsia"/>
                <w:sz w:val="17"/>
                <w:szCs w:val="17"/>
                <w:lang w:val="en-US" w:eastAsia="zh-CN"/>
              </w:rPr>
              <w:t>00</w:t>
            </w:r>
          </w:p>
        </w:tc>
      </w:tr>
      <w:tr w14:paraId="5E9E4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9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 w14:paraId="46A83B0E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价税合计（大写）</w:t>
            </w:r>
          </w:p>
        </w:tc>
        <w:tc>
          <w:tcPr>
            <w:tcW w:w="3975" w:type="dxa"/>
            <w:gridSpan w:val="6"/>
            <w:tcBorders>
              <w:bottom w:val="single" w:color="auto" w:sz="4" w:space="0"/>
              <w:right w:val="nil"/>
            </w:tcBorders>
            <w:noWrap w:val="0"/>
            <w:vAlign w:val="center"/>
          </w:tcPr>
          <w:p w14:paraId="6071C457">
            <w:pPr>
              <w:rPr>
                <w:color w:val="auto"/>
                <w:spacing w:val="30"/>
                <w:sz w:val="18"/>
                <w:szCs w:val="18"/>
              </w:rPr>
            </w:pPr>
            <w:r>
              <w:rPr>
                <w:rFonts w:ascii="Symbol" w:hAnsi="Symbol"/>
                <w:color w:val="auto"/>
                <w:spacing w:val="30"/>
                <w:sz w:val="18"/>
                <w:szCs w:val="18"/>
              </w:rPr>
              <w:t></w:t>
            </w:r>
            <w:r>
              <w:rPr>
                <w:rFonts w:hint="eastAsia" w:ascii="Symbol" w:hAnsi="Symbol"/>
                <w:color w:val="auto"/>
                <w:sz w:val="18"/>
                <w:szCs w:val="18"/>
                <w:lang w:val="en-US" w:eastAsia="zh-CN"/>
              </w:rPr>
              <w:t>捌</w:t>
            </w:r>
            <w:r>
              <w:rPr>
                <w:rFonts w:hint="eastAsia" w:ascii="Symbol" w:hAnsi="Symbol"/>
                <w:color w:val="auto"/>
                <w:sz w:val="18"/>
                <w:szCs w:val="18"/>
              </w:rPr>
              <w:t>万</w:t>
            </w:r>
            <w:r>
              <w:rPr>
                <w:rFonts w:hint="eastAsia" w:ascii="Symbol" w:hAnsi="Symbol"/>
                <w:color w:val="auto"/>
                <w:sz w:val="18"/>
                <w:szCs w:val="18"/>
                <w:lang w:val="en-US" w:eastAsia="zh-CN"/>
              </w:rPr>
              <w:t>壹</w:t>
            </w:r>
            <w:r>
              <w:rPr>
                <w:rFonts w:hint="eastAsia" w:ascii="Symbol" w:hAnsi="Symbol"/>
                <w:color w:val="auto"/>
                <w:sz w:val="18"/>
                <w:szCs w:val="18"/>
              </w:rPr>
              <w:t>仟</w:t>
            </w:r>
            <w:r>
              <w:rPr>
                <w:rFonts w:hint="eastAsia" w:ascii="Symbol" w:hAnsi="Symbol"/>
                <w:color w:val="auto"/>
                <w:sz w:val="18"/>
                <w:szCs w:val="18"/>
                <w:lang w:val="en-US" w:eastAsia="zh-CN"/>
              </w:rPr>
              <w:t>柒佰伍拾</w:t>
            </w:r>
            <w:r>
              <w:rPr>
                <w:rFonts w:hint="eastAsia" w:ascii="Symbol" w:hAnsi="Symbol"/>
                <w:color w:val="auto"/>
                <w:sz w:val="18"/>
                <w:szCs w:val="18"/>
              </w:rPr>
              <w:t>圆整</w:t>
            </w:r>
          </w:p>
        </w:tc>
        <w:tc>
          <w:tcPr>
            <w:tcW w:w="2074" w:type="dxa"/>
            <w:gridSpan w:val="3"/>
            <w:tcBorders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E9432A2">
            <w:pPr>
              <w:rPr>
                <w:color w:val="auto"/>
                <w:spacing w:val="30"/>
                <w:sz w:val="18"/>
                <w:szCs w:val="18"/>
              </w:rPr>
            </w:pP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/>
                <w:color w:val="auto"/>
                <w:spacing w:val="30"/>
                <w:sz w:val="18"/>
                <w:szCs w:val="18"/>
              </w:rPr>
              <w:t>小写</w:t>
            </w: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8"/>
                <w:szCs w:val="18"/>
                <w:lang w:val="en-US" w:eastAsia="zh-CN"/>
              </w:rPr>
              <w:t>81750.00</w:t>
            </w:r>
          </w:p>
        </w:tc>
      </w:tr>
      <w:tr w14:paraId="322BD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2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346704F8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备</w:t>
            </w:r>
          </w:p>
          <w:p w14:paraId="21187063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注</w:t>
            </w:r>
          </w:p>
        </w:tc>
        <w:tc>
          <w:tcPr>
            <w:tcW w:w="7582" w:type="dxa"/>
            <w:gridSpan w:val="11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97C6F15">
            <w:pPr>
              <w:rPr>
                <w:color w:val="auto"/>
                <w:szCs w:val="21"/>
              </w:rPr>
            </w:pPr>
          </w:p>
        </w:tc>
      </w:tr>
      <w:tr w14:paraId="0DABC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008" w:type="dxa"/>
            <w:gridSpan w:val="13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 w14:paraId="6C5B3CFF"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pacing w:val="24"/>
                <w:sz w:val="18"/>
                <w:szCs w:val="18"/>
              </w:rPr>
              <w:t>开票人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  <w:r>
              <w:rPr>
                <w:rFonts w:hint="eastAsia" w:ascii="楷体_GB2312" w:hAnsi="宋体" w:eastAsia="楷体_GB2312"/>
                <w:color w:val="auto"/>
                <w:sz w:val="18"/>
                <w:szCs w:val="18"/>
              </w:rPr>
              <w:t>尚晓娜</w:t>
            </w:r>
            <w:r>
              <w:rPr>
                <w:rFonts w:hint="eastAsia"/>
                <w:color w:val="auto"/>
                <w:sz w:val="17"/>
                <w:szCs w:val="17"/>
              </w:rPr>
              <w:t xml:space="preserve">       </w:t>
            </w:r>
            <w:r>
              <w:rPr>
                <w:rFonts w:hint="eastAsia"/>
                <w:color w:val="auto"/>
                <w:szCs w:val="21"/>
              </w:rPr>
              <w:t xml:space="preserve"> </w:t>
            </w:r>
          </w:p>
        </w:tc>
      </w:tr>
    </w:tbl>
    <w:p w14:paraId="3FB768E4"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图9-1   增值税</w:t>
      </w:r>
      <w:r>
        <w:rPr>
          <w:rFonts w:hint="eastAsia" w:ascii="宋体" w:hAnsi="宋体"/>
          <w:szCs w:val="21"/>
          <w:lang w:val="en-US" w:eastAsia="zh-CN"/>
        </w:rPr>
        <w:t>专用</w:t>
      </w:r>
      <w:r>
        <w:rPr>
          <w:rFonts w:hint="eastAsia" w:ascii="宋体" w:hAnsi="宋体"/>
          <w:szCs w:val="21"/>
        </w:rPr>
        <w:t>发票</w:t>
      </w:r>
    </w:p>
    <w:p w14:paraId="4E8B1922">
      <w:pPr>
        <w:jc w:val="center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产品出库单</w:t>
      </w:r>
    </w:p>
    <w:p w14:paraId="15C57F7E">
      <w:pPr>
        <w:ind w:firstLine="2970" w:firstLineChars="16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202</w:t>
      </w:r>
      <w:r>
        <w:rPr>
          <w:rFonts w:hint="eastAsia"/>
          <w:sz w:val="18"/>
          <w:szCs w:val="18"/>
          <w:lang w:val="en-US" w:eastAsia="zh-CN"/>
        </w:rPr>
        <w:t>5</w:t>
      </w:r>
      <w:r>
        <w:rPr>
          <w:rFonts w:hint="eastAsia"/>
          <w:sz w:val="18"/>
          <w:szCs w:val="18"/>
        </w:rPr>
        <w:t>年8月8日                         第 01001 号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1069"/>
        <w:gridCol w:w="1069"/>
        <w:gridCol w:w="1069"/>
        <w:gridCol w:w="1070"/>
        <w:gridCol w:w="1070"/>
        <w:gridCol w:w="1030"/>
      </w:tblGrid>
      <w:tr w14:paraId="52EB9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noWrap w:val="0"/>
            <w:vAlign w:val="top"/>
          </w:tcPr>
          <w:p w14:paraId="40679B9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产品名称</w:t>
            </w:r>
          </w:p>
        </w:tc>
        <w:tc>
          <w:tcPr>
            <w:tcW w:w="1069" w:type="dxa"/>
            <w:noWrap w:val="0"/>
            <w:vAlign w:val="top"/>
          </w:tcPr>
          <w:p w14:paraId="4B87420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</w:p>
        </w:tc>
        <w:tc>
          <w:tcPr>
            <w:tcW w:w="1069" w:type="dxa"/>
            <w:noWrap w:val="0"/>
            <w:vAlign w:val="top"/>
          </w:tcPr>
          <w:p w14:paraId="25471C3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069" w:type="dxa"/>
            <w:noWrap w:val="0"/>
            <w:vAlign w:val="top"/>
          </w:tcPr>
          <w:p w14:paraId="46C20B3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1070" w:type="dxa"/>
            <w:noWrap w:val="0"/>
            <w:vAlign w:val="top"/>
          </w:tcPr>
          <w:p w14:paraId="60ADE4E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1070" w:type="dxa"/>
            <w:noWrap w:val="0"/>
            <w:vAlign w:val="top"/>
          </w:tcPr>
          <w:p w14:paraId="0473A2A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单位成本</w:t>
            </w:r>
          </w:p>
        </w:tc>
        <w:tc>
          <w:tcPr>
            <w:tcW w:w="1030" w:type="dxa"/>
            <w:noWrap w:val="0"/>
            <w:vAlign w:val="top"/>
          </w:tcPr>
          <w:p w14:paraId="388E992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金额（元）</w:t>
            </w:r>
          </w:p>
        </w:tc>
      </w:tr>
      <w:tr w14:paraId="58189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784" w:type="dxa"/>
            <w:noWrap w:val="0"/>
            <w:vAlign w:val="center"/>
          </w:tcPr>
          <w:p w14:paraId="7C1E3961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生猪</w:t>
            </w:r>
          </w:p>
        </w:tc>
        <w:tc>
          <w:tcPr>
            <w:tcW w:w="1069" w:type="dxa"/>
            <w:noWrap w:val="0"/>
            <w:vAlign w:val="center"/>
          </w:tcPr>
          <w:p w14:paraId="1799629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9" w:type="dxa"/>
            <w:noWrap w:val="0"/>
            <w:vAlign w:val="center"/>
          </w:tcPr>
          <w:p w14:paraId="3F768B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9" w:type="dxa"/>
            <w:noWrap w:val="0"/>
            <w:vAlign w:val="center"/>
          </w:tcPr>
          <w:p w14:paraId="48D98B9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</w:t>
            </w:r>
          </w:p>
        </w:tc>
        <w:tc>
          <w:tcPr>
            <w:tcW w:w="1070" w:type="dxa"/>
            <w:noWrap w:val="0"/>
            <w:vAlign w:val="center"/>
          </w:tcPr>
          <w:p w14:paraId="70D16DF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070" w:type="dxa"/>
            <w:noWrap w:val="0"/>
            <w:vAlign w:val="center"/>
          </w:tcPr>
          <w:p w14:paraId="4595ADA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30" w:type="dxa"/>
            <w:noWrap w:val="0"/>
            <w:vAlign w:val="center"/>
          </w:tcPr>
          <w:p w14:paraId="1222FC2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14:paraId="21F88026">
      <w:pPr>
        <w:autoSpaceDE w:val="0"/>
        <w:autoSpaceDN w:val="0"/>
        <w:adjustRightInd w:val="0"/>
        <w:ind w:firstLine="420" w:firstLineChars="200"/>
        <w:rPr>
          <w:rFonts w:hint="eastAsia" w:ascii="宋体"/>
          <w:lang w:val="zh-CN"/>
        </w:rPr>
      </w:pPr>
      <w:r>
        <w:rPr>
          <w:rFonts w:hint="eastAsia" w:ascii="宋体"/>
          <w:lang w:val="zh-CN"/>
        </w:rPr>
        <w:t>仓库主管：</w:t>
      </w:r>
      <w:r>
        <w:rPr>
          <w:rFonts w:hint="eastAsia" w:ascii="宋体" w:hAnsi="宋体"/>
          <w:sz w:val="18"/>
          <w:szCs w:val="18"/>
        </w:rPr>
        <w:t>陈丽颖</w:t>
      </w:r>
      <w:r>
        <w:rPr>
          <w:rFonts w:hint="eastAsia" w:ascii="宋体"/>
          <w:lang w:val="zh-CN"/>
        </w:rPr>
        <w:t xml:space="preserve">               </w:t>
      </w:r>
      <w:r>
        <w:rPr>
          <w:rFonts w:hint="eastAsia"/>
        </w:rPr>
        <w:t>复核：</w:t>
      </w:r>
      <w:r>
        <w:rPr>
          <w:rFonts w:hint="eastAsia"/>
          <w:sz w:val="18"/>
          <w:szCs w:val="18"/>
        </w:rPr>
        <w:t>李红梅</w:t>
      </w:r>
      <w:r>
        <w:rPr>
          <w:rFonts w:hint="eastAsia"/>
        </w:rPr>
        <w:t xml:space="preserve">    </w:t>
      </w:r>
      <w:r>
        <w:rPr>
          <w:rFonts w:hint="eastAsia" w:ascii="宋体"/>
          <w:lang w:val="zh-CN"/>
        </w:rPr>
        <w:t xml:space="preserve">   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制单</w:t>
      </w:r>
      <w:r>
        <w:rPr>
          <w:rFonts w:hint="eastAsia" w:ascii="宋体"/>
          <w:lang w:val="zh-CN"/>
        </w:rPr>
        <w:t>：</w:t>
      </w:r>
      <w:r>
        <w:rPr>
          <w:rFonts w:hint="eastAsia" w:ascii="宋体" w:hAnsi="宋体"/>
          <w:sz w:val="18"/>
          <w:szCs w:val="18"/>
        </w:rPr>
        <w:t>梁晓芳</w:t>
      </w:r>
    </w:p>
    <w:p w14:paraId="66F6A4D6"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图9-2    产品出库单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 w14:paraId="37C51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14" w:type="dxa"/>
            <w:tcBorders>
              <w:top w:val="single" w:color="auto" w:sz="12" w:space="0"/>
              <w:left w:val="dashSmallGap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 w14:paraId="49B4C06A">
            <w:pPr>
              <w:ind w:firstLine="1800" w:firstLineChars="750"/>
              <w:rPr>
                <w:rFonts w:hint="eastAsia"/>
                <w:sz w:val="18"/>
              </w:rPr>
            </w:pPr>
            <w:r>
              <w:rPr>
                <w:rFonts w:hint="eastAsia" w:eastAsia="黑体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52705</wp:posOffset>
                      </wp:positionV>
                      <wp:extent cx="155575" cy="198120"/>
                      <wp:effectExtent l="3810" t="3175" r="12065" b="8255"/>
                      <wp:wrapNone/>
                      <wp:docPr id="4" name="直线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575" cy="198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24" o:spid="_x0000_s1026" o:spt="20" style="position:absolute;left:0pt;flip:y;margin-left:-2.65pt;margin-top:4.15pt;height:15.6pt;width:12.25pt;z-index:251662336;mso-width-relative:page;mso-height-relative:page;" filled="f" stroked="t" coordsize="21600,21600" o:gfxdata="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Ho5d11AAAAAYBAAAPAAAAAAAAAAEAIAAAACIAAABkcnMvZG93bnJldi54bWxQSwECFAAU&#10;AAAACACHTuJATkpkl/UBAADqAwAADgAAAAAAAAABACAAAAAjAQAAZHJzL2Uyb0RvYy54bWxQSwUG&#10;AAAAAAYABgBZAQAAi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eastAsia="黑体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54610</wp:posOffset>
                      </wp:positionV>
                      <wp:extent cx="250190" cy="297180"/>
                      <wp:effectExtent l="3810" t="3175" r="3175" b="4445"/>
                      <wp:wrapNone/>
                      <wp:docPr id="2" name="直线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0190" cy="297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22" o:spid="_x0000_s1026" o:spt="20" style="position:absolute;left:0pt;flip:y;margin-left:-2.85pt;margin-top:4.3pt;height:23.4pt;width:19.7pt;z-index:251660288;mso-width-relative:page;mso-height-relative:page;" filled="f" stroked="t" coordsize="21600,21600" o:gfxdata="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9lgnu1AAAAAYBAAAPAAAAAAAAAAEAIAAAACIAAABkcnMvZG93bnJldi54bWxQSwECFAAU&#10;AAAACACHTuJAMe+CEfUBAADqAwAADgAAAAAAAAABACAAAAAjAQAAZHJzL2Uyb0RvYy54bWxQSwUG&#10;AAAAAAYABgBZAQAAi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eastAsia="黑体"/>
                <w:sz w:val="24"/>
              </w:rPr>
              <w:t>中国农业银行</w:t>
            </w:r>
            <w:r>
              <w:rPr>
                <w:rFonts w:hint="eastAsia" w:eastAsia="黑体"/>
                <w:sz w:val="30"/>
                <w:szCs w:val="30"/>
              </w:rPr>
              <w:t>支票</w:t>
            </w:r>
            <w:r>
              <w:rPr>
                <w:rFonts w:hint="eastAsia"/>
                <w:sz w:val="18"/>
              </w:rPr>
              <w:t xml:space="preserve">（粤）                        </w:t>
            </w:r>
            <w:r>
              <w:rPr>
                <w:rFonts w:hint="eastAsia" w:ascii="宋体" w:hAnsi="宋体"/>
                <w:b/>
                <w:sz w:val="24"/>
              </w:rPr>
              <w:t>GS 03124021</w:t>
            </w:r>
          </w:p>
          <w:p w14:paraId="780AEC7F">
            <w:pPr>
              <w:ind w:firstLine="744" w:firstLineChars="400"/>
              <w:rPr>
                <w:rFonts w:hint="eastAsia" w:eastAsia="楷体_GB2312"/>
                <w:spacing w:val="-12"/>
                <w:szCs w:val="21"/>
              </w:rPr>
            </w:pPr>
            <w:r>
              <w:rPr>
                <w:rFonts w:hint="eastAsia"/>
                <w:spacing w:val="-12"/>
                <w:szCs w:val="21"/>
              </w:rPr>
              <w:t>出票日期（大写）</w:t>
            </w:r>
            <w:r>
              <w:rPr>
                <w:rFonts w:hint="eastAsia" w:ascii="楷体_GB2312" w:eastAsia="楷体_GB2312"/>
                <w:spacing w:val="-12"/>
                <w:szCs w:val="21"/>
              </w:rPr>
              <w:t>贰零贰</w:t>
            </w:r>
            <w:r>
              <w:rPr>
                <w:rFonts w:hint="eastAsia" w:ascii="楷体_GB2312" w:eastAsia="楷体_GB2312"/>
                <w:spacing w:val="-12"/>
                <w:szCs w:val="21"/>
                <w:lang w:val="en-US" w:eastAsia="zh-CN"/>
              </w:rPr>
              <w:t>伍</w:t>
            </w:r>
            <w:r>
              <w:rPr>
                <w:rFonts w:hint="eastAsia"/>
                <w:spacing w:val="-12"/>
                <w:szCs w:val="21"/>
              </w:rPr>
              <w:t>年</w:t>
            </w:r>
            <w:r>
              <w:rPr>
                <w:rFonts w:hint="eastAsia" w:ascii="楷体_GB2312" w:eastAsia="楷体_GB2312"/>
                <w:spacing w:val="-12"/>
                <w:szCs w:val="21"/>
              </w:rPr>
              <w:t>捌</w:t>
            </w:r>
            <w:r>
              <w:rPr>
                <w:rFonts w:hint="eastAsia"/>
                <w:spacing w:val="-12"/>
                <w:szCs w:val="21"/>
              </w:rPr>
              <w:t>月</w:t>
            </w:r>
            <w:r>
              <w:rPr>
                <w:rFonts w:hint="eastAsia" w:ascii="楷体_GB2312" w:eastAsia="楷体_GB2312"/>
                <w:spacing w:val="-12"/>
                <w:szCs w:val="21"/>
              </w:rPr>
              <w:t>零捌</w:t>
            </w:r>
            <w:r>
              <w:rPr>
                <w:rFonts w:hint="eastAsia"/>
                <w:spacing w:val="-12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            付款行名称：</w:t>
            </w:r>
            <w:r>
              <w:rPr>
                <w:rFonts w:hint="eastAsia"/>
                <w:sz w:val="18"/>
                <w:szCs w:val="18"/>
              </w:rPr>
              <w:t>农行西丽支行</w:t>
            </w:r>
          </w:p>
          <w:p w14:paraId="0E6E89FC">
            <w:pPr>
              <w:ind w:firstLine="735" w:firstLineChars="350"/>
              <w:rPr>
                <w:rFonts w:hint="eastAsia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-4445</wp:posOffset>
                      </wp:positionV>
                      <wp:extent cx="377190" cy="1471295"/>
                      <wp:effectExtent l="0" t="0" r="0" b="0"/>
                      <wp:wrapNone/>
                      <wp:docPr id="3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190" cy="147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BBF5C4">
                                  <w:pPr>
                                    <w:spacing w:line="18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付款期限自出票之日起十天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3" o:spid="_x0000_s1026" o:spt="1" style="position:absolute;left:0pt;margin-left:-2.85pt;margin-top:-0.35pt;height:115.85pt;width:29.7pt;z-index:251661312;mso-width-relative:page;mso-height-relative:page;" filled="f" stroked="f" coordsize="21600,21600" o:gfxdata="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9LiANYA&#10;AAAHAQAADwAAAAAAAAABACAAAAAiAAAAZHJzL2Rvd25yZXYueG1sUEsBAhQAFAAAAAgAh07iQMkq&#10;WnGvAQAAUAMAAA4AAAAAAAAAAQAgAAAAJQEAAGRycy9lMm9Eb2MueG1sUEsFBgAAAAAGAAYAWQEA&#10;AE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54BBF5C4">
                            <w:pPr>
                              <w:spacing w:line="18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付款期限自出票之日起十天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>收款人：</w:t>
            </w:r>
            <w:r>
              <w:rPr>
                <w:rFonts w:hint="eastAsia" w:ascii="楷体_GB2312" w:eastAsia="楷体_GB2312"/>
                <w:szCs w:val="21"/>
              </w:rPr>
              <w:t>广东</w:t>
            </w:r>
            <w:r>
              <w:rPr>
                <w:rFonts w:hint="eastAsia" w:ascii="楷体_GB2312" w:eastAsia="楷体_GB2312"/>
                <w:szCs w:val="21"/>
                <w:lang w:eastAsia="zh-CN"/>
              </w:rPr>
              <w:t>精源农业</w:t>
            </w:r>
            <w:r>
              <w:rPr>
                <w:rFonts w:hint="eastAsia" w:ascii="楷体_GB2312" w:eastAsia="楷体_GB2312"/>
                <w:szCs w:val="21"/>
              </w:rPr>
              <w:t>有限公司</w:t>
            </w:r>
            <w:r>
              <w:rPr>
                <w:rFonts w:hint="eastAsia"/>
                <w:szCs w:val="21"/>
              </w:rPr>
              <w:t xml:space="preserve">                 出票人账号：</w:t>
            </w:r>
            <w:r>
              <w:rPr>
                <w:rFonts w:hint="eastAsia" w:ascii="宋体" w:hAnsi="宋体"/>
                <w:sz w:val="18"/>
                <w:szCs w:val="18"/>
              </w:rPr>
              <w:t>11</w:t>
            </w:r>
            <w:r>
              <w:rPr>
                <w:rFonts w:ascii="宋体" w:hAnsi="宋体"/>
                <w:sz w:val="18"/>
                <w:szCs w:val="18"/>
              </w:rPr>
              <w:t>6826</w:t>
            </w:r>
            <w:r>
              <w:rPr>
                <w:rFonts w:hint="eastAsia" w:ascii="宋体" w:hAnsi="宋体"/>
                <w:sz w:val="18"/>
                <w:szCs w:val="18"/>
              </w:rPr>
              <w:t>74124</w:t>
            </w:r>
          </w:p>
          <w:tbl>
            <w:tblPr>
              <w:tblStyle w:val="5"/>
              <w:tblW w:w="0" w:type="auto"/>
              <w:tblInd w:w="72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57"/>
              <w:gridCol w:w="21"/>
              <w:gridCol w:w="3534"/>
              <w:gridCol w:w="326"/>
              <w:gridCol w:w="325"/>
              <w:gridCol w:w="325"/>
              <w:gridCol w:w="325"/>
              <w:gridCol w:w="325"/>
              <w:gridCol w:w="325"/>
              <w:gridCol w:w="325"/>
              <w:gridCol w:w="325"/>
              <w:gridCol w:w="325"/>
              <w:gridCol w:w="325"/>
            </w:tblGrid>
            <w:tr w14:paraId="76F82C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418" w:hRule="atLeast"/>
              </w:trPr>
              <w:tc>
                <w:tcPr>
                  <w:tcW w:w="657" w:type="dxa"/>
                  <w:vMerge w:val="restart"/>
                  <w:tcBorders>
                    <w:right w:val="nil"/>
                  </w:tcBorders>
                  <w:noWrap w:val="0"/>
                  <w:vAlign w:val="center"/>
                </w:tcPr>
                <w:p w14:paraId="76C4AA6B">
                  <w:pPr>
                    <w:ind w:firstLine="150" w:firstLineChars="100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人民币</w:t>
                  </w:r>
                </w:p>
                <w:p w14:paraId="28107FE9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5"/>
                    </w:rPr>
                    <w:t>(大 写)</w:t>
                  </w:r>
                </w:p>
              </w:tc>
              <w:tc>
                <w:tcPr>
                  <w:tcW w:w="21" w:type="dxa"/>
                  <w:vMerge w:val="restart"/>
                  <w:tcBorders>
                    <w:left w:val="nil"/>
                    <w:right w:val="nil"/>
                  </w:tcBorders>
                  <w:noWrap w:val="0"/>
                  <w:vAlign w:val="top"/>
                </w:tcPr>
                <w:p w14:paraId="78A6F8B3">
                  <w:pPr>
                    <w:widowControl/>
                    <w:jc w:val="left"/>
                    <w:rPr>
                      <w:sz w:val="18"/>
                    </w:rPr>
                  </w:pPr>
                </w:p>
                <w:p w14:paraId="28EDE85A">
                  <w:pPr>
                    <w:rPr>
                      <w:rFonts w:hint="eastAsia"/>
                      <w:sz w:val="18"/>
                    </w:rPr>
                  </w:pPr>
                </w:p>
              </w:tc>
              <w:tc>
                <w:tcPr>
                  <w:tcW w:w="3534" w:type="dxa"/>
                  <w:vMerge w:val="restart"/>
                  <w:tcBorders>
                    <w:left w:val="nil"/>
                  </w:tcBorders>
                  <w:noWrap w:val="0"/>
                  <w:vAlign w:val="center"/>
                </w:tcPr>
                <w:p w14:paraId="3F2F133D">
                  <w:pPr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Symbol" w:hAnsi="Symbol"/>
                      <w:szCs w:val="21"/>
                    </w:rPr>
                    <w:t>捌万壹仟柒佰伍拾</w:t>
                  </w:r>
                  <w:r>
                    <w:rPr>
                      <w:rFonts w:ascii="Symbol" w:hAnsi="Symbol"/>
                      <w:szCs w:val="21"/>
                    </w:rPr>
                    <w:t>元整</w:t>
                  </w:r>
                </w:p>
              </w:tc>
              <w:tc>
                <w:tcPr>
                  <w:tcW w:w="326" w:type="dxa"/>
                  <w:noWrap w:val="0"/>
                  <w:vAlign w:val="center"/>
                </w:tcPr>
                <w:p w14:paraId="62901C43">
                  <w:pPr>
                    <w:jc w:val="center"/>
                    <w:rPr>
                      <w:rFonts w:hint="eastAsia"/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千</w:t>
                  </w: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445FC16E">
                  <w:pPr>
                    <w:jc w:val="center"/>
                    <w:rPr>
                      <w:rFonts w:hint="eastAsia"/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百</w:t>
                  </w: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570F8209">
                  <w:pPr>
                    <w:jc w:val="center"/>
                    <w:rPr>
                      <w:rFonts w:hint="eastAsia"/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十</w:t>
                  </w: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6CBEA4DF">
                  <w:pPr>
                    <w:jc w:val="center"/>
                    <w:rPr>
                      <w:rFonts w:hint="eastAsia"/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万</w:t>
                  </w: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42B27DAA">
                  <w:pPr>
                    <w:jc w:val="center"/>
                    <w:rPr>
                      <w:rFonts w:hint="eastAsia"/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千</w:t>
                  </w: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7691CC44">
                  <w:pPr>
                    <w:jc w:val="center"/>
                    <w:rPr>
                      <w:rFonts w:hint="eastAsia"/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百</w:t>
                  </w: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36C95146">
                  <w:pPr>
                    <w:jc w:val="center"/>
                    <w:rPr>
                      <w:rFonts w:hint="eastAsia"/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十</w:t>
                  </w: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0F60C4E5">
                  <w:pPr>
                    <w:jc w:val="center"/>
                    <w:rPr>
                      <w:rFonts w:hint="eastAsia"/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元</w:t>
                  </w: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2CEF019A">
                  <w:pPr>
                    <w:jc w:val="center"/>
                    <w:rPr>
                      <w:rFonts w:hint="eastAsia"/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角</w:t>
                  </w: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25824932">
                  <w:pPr>
                    <w:jc w:val="center"/>
                    <w:rPr>
                      <w:rFonts w:hint="eastAsia"/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分</w:t>
                  </w:r>
                </w:p>
              </w:tc>
            </w:tr>
            <w:tr w14:paraId="2FC445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308" w:hRule="atLeast"/>
              </w:trPr>
              <w:tc>
                <w:tcPr>
                  <w:tcW w:w="657" w:type="dxa"/>
                  <w:vMerge w:val="continue"/>
                  <w:tcBorders>
                    <w:right w:val="nil"/>
                  </w:tcBorders>
                  <w:noWrap w:val="0"/>
                  <w:vAlign w:val="top"/>
                </w:tcPr>
                <w:p w14:paraId="5550C580">
                  <w:pPr>
                    <w:rPr>
                      <w:rFonts w:hint="eastAsia"/>
                      <w:sz w:val="18"/>
                    </w:rPr>
                  </w:pPr>
                </w:p>
              </w:tc>
              <w:tc>
                <w:tcPr>
                  <w:tcW w:w="21" w:type="dxa"/>
                  <w:vMerge w:val="continue"/>
                  <w:tcBorders>
                    <w:left w:val="nil"/>
                    <w:right w:val="nil"/>
                  </w:tcBorders>
                  <w:noWrap w:val="0"/>
                  <w:vAlign w:val="top"/>
                </w:tcPr>
                <w:p w14:paraId="0133D75C">
                  <w:pPr>
                    <w:rPr>
                      <w:rFonts w:hint="eastAsia"/>
                      <w:sz w:val="18"/>
                    </w:rPr>
                  </w:pPr>
                </w:p>
              </w:tc>
              <w:tc>
                <w:tcPr>
                  <w:tcW w:w="3534" w:type="dxa"/>
                  <w:vMerge w:val="continue"/>
                  <w:tcBorders>
                    <w:left w:val="nil"/>
                  </w:tcBorders>
                  <w:noWrap w:val="0"/>
                  <w:vAlign w:val="top"/>
                </w:tcPr>
                <w:p w14:paraId="3B02A4FA">
                  <w:pPr>
                    <w:rPr>
                      <w:rFonts w:hint="eastAsia"/>
                      <w:sz w:val="18"/>
                    </w:rPr>
                  </w:pPr>
                </w:p>
              </w:tc>
              <w:tc>
                <w:tcPr>
                  <w:tcW w:w="326" w:type="dxa"/>
                  <w:noWrap w:val="0"/>
                  <w:vAlign w:val="center"/>
                </w:tcPr>
                <w:p w14:paraId="467A5CCB">
                  <w:pPr>
                    <w:jc w:val="center"/>
                    <w:rPr>
                      <w:rFonts w:hint="eastAsia"/>
                      <w:sz w:val="16"/>
                    </w:rPr>
                  </w:pP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2BA2A505">
                  <w:pPr>
                    <w:jc w:val="center"/>
                    <w:rPr>
                      <w:rFonts w:hint="eastAsia"/>
                      <w:sz w:val="16"/>
                    </w:rPr>
                  </w:pP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0B53115E">
                  <w:pPr>
                    <w:jc w:val="center"/>
                    <w:rPr>
                      <w:rFonts w:hint="eastAsia" w:ascii="楷体_GB2312" w:eastAsia="楷体_GB2312"/>
                      <w:sz w:val="16"/>
                    </w:rPr>
                  </w:pPr>
                  <w:r>
                    <w:rPr>
                      <w:rFonts w:hint="eastAsia" w:ascii="宋体" w:hAnsi="宋体" w:eastAsia="楷体_GB2312"/>
                      <w:spacing w:val="4"/>
                    </w:rPr>
                    <w:t>¥</w:t>
                  </w: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6A4AB0A3">
                  <w:pPr>
                    <w:jc w:val="center"/>
                    <w:rPr>
                      <w:rFonts w:hint="eastAsia" w:ascii="宋体" w:hAnsi="宋体" w:eastAsia="宋体"/>
                      <w:sz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lang w:val="en-US" w:eastAsia="zh-CN"/>
                    </w:rPr>
                    <w:t>8</w:t>
                  </w: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53BDCD61">
                  <w:pPr>
                    <w:jc w:val="center"/>
                    <w:rPr>
                      <w:rFonts w:hint="eastAsia" w:ascii="宋体" w:hAnsi="宋体" w:eastAsia="宋体"/>
                      <w:sz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lang w:val="en-US" w:eastAsia="zh-CN"/>
                    </w:rPr>
                    <w:t>1</w:t>
                  </w: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1000333E">
                  <w:pPr>
                    <w:jc w:val="center"/>
                    <w:rPr>
                      <w:rFonts w:hint="eastAsia" w:ascii="宋体" w:hAnsi="宋体" w:eastAsia="宋体"/>
                      <w:sz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lang w:val="en-US" w:eastAsia="zh-CN"/>
                    </w:rPr>
                    <w:t>7</w:t>
                  </w: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72E7F76E">
                  <w:pPr>
                    <w:jc w:val="center"/>
                    <w:rPr>
                      <w:rFonts w:hint="eastAsia" w:ascii="宋体" w:hAnsi="宋体" w:eastAsia="宋体"/>
                      <w:sz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lang w:val="en-US" w:eastAsia="zh-CN"/>
                    </w:rPr>
                    <w:t>5</w:t>
                  </w: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2BA357FC">
                  <w:pPr>
                    <w:jc w:val="center"/>
                    <w:rPr>
                      <w:rFonts w:hint="eastAsia"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0</w:t>
                  </w: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78EE301D">
                  <w:pPr>
                    <w:jc w:val="center"/>
                    <w:rPr>
                      <w:rFonts w:hint="eastAsia"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0</w:t>
                  </w:r>
                </w:p>
              </w:tc>
              <w:tc>
                <w:tcPr>
                  <w:tcW w:w="325" w:type="dxa"/>
                  <w:noWrap w:val="0"/>
                  <w:vAlign w:val="center"/>
                </w:tcPr>
                <w:p w14:paraId="63DF903D">
                  <w:pPr>
                    <w:jc w:val="center"/>
                    <w:rPr>
                      <w:rFonts w:hint="eastAsia"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0</w:t>
                  </w:r>
                </w:p>
              </w:tc>
            </w:tr>
          </w:tbl>
          <w:p w14:paraId="76DB4DF7">
            <w:pPr>
              <w:ind w:firstLine="420" w:firstLineChars="200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368935</wp:posOffset>
                      </wp:positionV>
                      <wp:extent cx="453390" cy="195580"/>
                      <wp:effectExtent l="14605" t="13970" r="17780" b="19050"/>
                      <wp:wrapNone/>
                      <wp:docPr id="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3390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36E1C48">
                                  <w:pPr>
                                    <w:jc w:val="center"/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  <w:t>陈家成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6" o:spid="_x0000_s1026" o:spt="202" type="#_x0000_t202" style="position:absolute;left:0pt;margin-left:193.5pt;margin-top:29.05pt;height:15.4pt;width:35.7pt;z-index:251664384;mso-width-relative:page;mso-height-relative:page;" fillcolor="#FFFFFF" filled="t" stroked="t" coordsize="21600,21600" o:gfxdata="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Ac2RzYAAAACQEAAA8AAAAAAAAAAQAgAAAAIgAAAGRycy9kb3ducmV2LnhtbFBLAQIUABQAAAAI&#10;AIdO4kAlgGHxJgIAAGkEAAAOAAAAAAAAAAEAIAAAACcBAABkcnMvZTJvRG9jLnhtbFBLBQYAAAAA&#10;BgAGAFkBAAC/BQAAAAA=&#10;">
                      <v:fill on="t" focussize="0,0"/>
                      <v:stroke weight="2.25pt" color="#FF0000" joinstyle="miter"/>
                      <v:imagedata o:title=""/>
                      <o:lock v:ext="edit" aspectratio="f"/>
                      <v:textbox inset="0mm,0mm,0mm,0mm">
                        <w:txbxContent>
                          <w:p w14:paraId="336E1C48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陈家成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1699895</wp:posOffset>
                      </wp:positionH>
                      <wp:positionV relativeFrom="paragraph">
                        <wp:posOffset>164465</wp:posOffset>
                      </wp:positionV>
                      <wp:extent cx="662305" cy="590550"/>
                      <wp:effectExtent l="13970" t="13970" r="19050" b="14605"/>
                      <wp:wrapNone/>
                      <wp:docPr id="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2305" cy="590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0589D09">
                                  <w:pPr>
                                    <w:jc w:val="center"/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  <w:t>广州新成食品有限公司财务专用章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5" o:spid="_x0000_s1026" o:spt="202" type="#_x0000_t202" style="position:absolute;left:0pt;margin-left:133.85pt;margin-top:12.95pt;height:46.5pt;width:52.15pt;z-index:251663360;mso-width-relative:page;mso-height-relative:page;" fillcolor="#FFFFFF" filled="t" stroked="t" coordsize="21600,21600" o:gfxdata="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DmURtgAAAAKAQAADwAAAAAAAAABACAAAAAiAAAAZHJzL2Rvd25yZXYueG1sUEsBAhQAFAAAAAgA&#10;h07iQJ20sc8lAgAAaQQAAA4AAAAAAAAAAQAgAAAAJwEAAGRycy9lMm9Eb2MueG1sUEsFBgAAAAAG&#10;AAYAWQEAAL4FAAAAAA==&#10;">
                      <v:fill on="t" focussize="0,0"/>
                      <v:stroke weight="2.25pt" color="#FF0000" joinstyle="miter"/>
                      <v:imagedata o:title=""/>
                      <o:lock v:ext="edit" aspectratio="f"/>
                      <v:textbox inset="0mm,0mm,0mm,0mm">
                        <w:txbxContent>
                          <w:p w14:paraId="70589D09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广州新成食品有限公司财务专用章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22008A">
            <w:pPr>
              <w:ind w:firstLine="720" w:firstLineChars="40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用途</w:t>
            </w:r>
            <w:r>
              <w:rPr>
                <w:rFonts w:hint="eastAsia"/>
                <w:sz w:val="18"/>
                <w:u w:val="single"/>
              </w:rPr>
              <w:t xml:space="preserve">  </w:t>
            </w:r>
            <w:r>
              <w:rPr>
                <w:rFonts w:hint="eastAsia" w:ascii="楷体_GB2312" w:eastAsia="楷体_GB2312"/>
                <w:sz w:val="18"/>
                <w:u w:val="single"/>
              </w:rPr>
              <w:t>支付货款</w:t>
            </w:r>
            <w:r>
              <w:rPr>
                <w:rFonts w:hint="eastAsia"/>
                <w:sz w:val="18"/>
                <w:u w:val="single"/>
              </w:rPr>
              <w:t xml:space="preserve">     </w:t>
            </w:r>
            <w:r>
              <w:rPr>
                <w:rFonts w:hint="eastAsia"/>
                <w:sz w:val="18"/>
              </w:rPr>
              <w:t xml:space="preserve">                            密码 ___________________________</w:t>
            </w:r>
          </w:p>
          <w:p w14:paraId="502EE838">
            <w:pPr>
              <w:spacing w:line="240" w:lineRule="exact"/>
              <w:ind w:firstLine="720" w:firstLineChars="40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上列款项请从                                   行号 ___________________________</w:t>
            </w:r>
          </w:p>
          <w:p w14:paraId="67056190">
            <w:pPr>
              <w:spacing w:line="24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      我账户内支付                                   </w:t>
            </w:r>
          </w:p>
          <w:p w14:paraId="2718D6A0">
            <w:r>
              <w:rPr>
                <w:rFonts w:hint="eastAsia"/>
                <w:sz w:val="18"/>
              </w:rPr>
              <w:t xml:space="preserve">        出票人签章                                     复核        记账                                              </w:t>
            </w:r>
          </w:p>
        </w:tc>
      </w:tr>
    </w:tbl>
    <w:p w14:paraId="16BD6FA5">
      <w:pPr>
        <w:rPr>
          <w:rFonts w:hint="eastAsia"/>
        </w:rPr>
      </w:pPr>
    </w:p>
    <w:p w14:paraId="7649E05F">
      <w:pPr>
        <w:rPr>
          <w:rFonts w:hint="eastAsia"/>
        </w:rPr>
      </w:pPr>
    </w:p>
    <w:p w14:paraId="0E7241E7">
      <w:pPr>
        <w:rPr>
          <w:rFonts w:hint="eastAsia"/>
        </w:rPr>
      </w:pPr>
    </w:p>
    <w:p w14:paraId="329ED3D0">
      <w:pPr>
        <w:rPr>
          <w:rFonts w:hint="eastAsia"/>
        </w:rPr>
      </w:pPr>
    </w:p>
    <w:p w14:paraId="5EC678F5">
      <w:pPr>
        <w:rPr>
          <w:rFonts w:hint="eastAsia"/>
        </w:rPr>
      </w:pPr>
    </w:p>
    <w:p w14:paraId="351ECC13">
      <w:pPr>
        <w:rPr>
          <w:rFonts w:hint="eastAsia"/>
        </w:rPr>
      </w:pP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1A1D8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op w:val="single" w:color="auto" w:sz="12" w:space="0"/>
              <w:left w:val="dashSmallGap" w:color="auto" w:sz="4" w:space="0"/>
            </w:tcBorders>
            <w:noWrap w:val="0"/>
            <w:vAlign w:val="top"/>
          </w:tcPr>
          <w:p w14:paraId="08AC05FB">
            <w:pPr>
              <w:rPr>
                <w:rFonts w:hint="eastAsia"/>
              </w:rPr>
            </w:pPr>
            <w:r>
              <w:rPr>
                <w:rFonts w:hint="eastAsia"/>
              </w:rPr>
              <w:t>附加信息：</w:t>
            </w:r>
          </w:p>
        </w:tc>
        <w:tc>
          <w:tcPr>
            <w:tcW w:w="2841" w:type="dxa"/>
            <w:tcBorders>
              <w:top w:val="single" w:color="auto" w:sz="12" w:space="0"/>
            </w:tcBorders>
            <w:noWrap w:val="0"/>
            <w:vAlign w:val="top"/>
          </w:tcPr>
          <w:p w14:paraId="1CD6C5D5">
            <w:pPr>
              <w:rPr>
                <w:rFonts w:hint="eastAsia"/>
              </w:rPr>
            </w:pPr>
            <w:r>
              <w:rPr>
                <w:rFonts w:hint="eastAsia"/>
              </w:rPr>
              <w:t>被背书人：</w:t>
            </w:r>
          </w:p>
        </w:tc>
        <w:tc>
          <w:tcPr>
            <w:tcW w:w="2841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top"/>
          </w:tcPr>
          <w:p w14:paraId="780E10DD">
            <w:pPr>
              <w:rPr>
                <w:rFonts w:hint="eastAsia"/>
              </w:rPr>
            </w:pPr>
            <w:r>
              <w:rPr>
                <w:rFonts w:hint="eastAsia"/>
              </w:rPr>
              <w:t>被背书人：</w:t>
            </w:r>
          </w:p>
        </w:tc>
      </w:tr>
      <w:tr w14:paraId="2B852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dashSmallGap" w:color="auto" w:sz="4" w:space="0"/>
              <w:bottom w:val="single" w:color="auto" w:sz="12" w:space="0"/>
            </w:tcBorders>
            <w:noWrap w:val="0"/>
            <w:vAlign w:val="top"/>
          </w:tcPr>
          <w:p w14:paraId="736C9E70">
            <w:pPr>
              <w:rPr>
                <w:rFonts w:hint="eastAsia"/>
              </w:rPr>
            </w:pPr>
          </w:p>
        </w:tc>
        <w:tc>
          <w:tcPr>
            <w:tcW w:w="2841" w:type="dxa"/>
            <w:tcBorders>
              <w:bottom w:val="single" w:color="auto" w:sz="12" w:space="0"/>
            </w:tcBorders>
            <w:noWrap w:val="0"/>
            <w:vAlign w:val="top"/>
          </w:tcPr>
          <w:p w14:paraId="0FBC360D">
            <w:pPr>
              <w:rPr>
                <w:rFonts w:hint="eastAsia"/>
              </w:rPr>
            </w:pPr>
          </w:p>
          <w:p w14:paraId="2FA238E3">
            <w:pPr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310515</wp:posOffset>
                      </wp:positionV>
                      <wp:extent cx="571500" cy="303530"/>
                      <wp:effectExtent l="13970" t="13970" r="14605" b="15875"/>
                      <wp:wrapNone/>
                      <wp:docPr id="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03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AF68B0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8" o:spid="_x0000_s1026" o:spt="202" type="#_x0000_t202" style="position:absolute;left:0pt;margin-left:80.55pt;margin-top:24.45pt;height:23.9pt;width:45pt;z-index:251666432;mso-width-relative:page;mso-height-relative:page;" fillcolor="#FFFFFF" filled="t" stroked="t" coordsize="21600,21600" o:gfxdata="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B&#10;/R1t1wAAAAkBAAAPAAAAAAAAAAEAIAAAACIAAABkcnMvZG93bnJldi54bWxQSwECFAAUAAAACACH&#10;TuJAABb3jiUCAABpBAAADgAAAAAAAAABACAAAAAmAQAAZHJzL2Uyb0RvYy54bWxQSwUGAAAAAAYA&#10;BgBZAQAAvQUAAAAA&#10;">
                      <v:fill on="t" focussize="0,0"/>
                      <v:stroke weight="2.25pt" color="#FF0000" joinstyle="miter"/>
                      <v:imagedata o:title=""/>
                      <o:lock v:ext="edit" aspectratio="f"/>
                      <v:textbox inset="0mm,0mm,0mm,0mm">
                        <w:txbxContent>
                          <w:p w14:paraId="2AF68B0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17145</wp:posOffset>
                      </wp:positionV>
                      <wp:extent cx="776605" cy="791210"/>
                      <wp:effectExtent l="14605" t="13970" r="18415" b="23495"/>
                      <wp:wrapNone/>
                      <wp:docPr id="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6605" cy="791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B5E8F82">
                                  <w:pPr>
                                    <w:rPr>
                                      <w:rFonts w:hint="eastAsia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7" o:spid="_x0000_s1026" o:spt="202" type="#_x0000_t202" style="position:absolute;left:0pt;margin-left:10.4pt;margin-top:1.35pt;height:62.3pt;width:61.15pt;z-index:251665408;mso-width-relative:page;mso-height-relative:page;" fillcolor="#FFFFFF" filled="t" stroked="t" coordsize="21600,21600" o:gfxdata="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vwLfNcAAAAIAQAADwAAAAAAAAABACAAAAAiAAAAZHJzL2Rvd25yZXYueG1sUEsBAhQAFAAAAAgA&#10;h07iQO10Y6gmAgAAaQQAAA4AAAAAAAAAAQAgAAAAJgEAAGRycy9lMm9Eb2MueG1sUEsFBgAAAAAG&#10;AAYAWQEAAL4FAAAAAA==&#10;">
                      <v:fill on="t" focussize="0,0"/>
                      <v:stroke weight="2.25pt" color="#FF0000" joinstyle="miter"/>
                      <v:imagedata o:title=""/>
                      <o:lock v:ext="edit" aspectratio="f"/>
                      <v:textbox inset="0mm,0mm,0mm,0mm">
                        <w:txbxContent>
                          <w:p w14:paraId="3B5E8F82">
                            <w:pPr>
                              <w:rPr>
                                <w:rFonts w:hint="eastAsia"/>
                                <w:szCs w:val="3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EDC9E6">
            <w:pPr>
              <w:rPr>
                <w:rFonts w:hint="eastAsia"/>
              </w:rPr>
            </w:pPr>
          </w:p>
          <w:p w14:paraId="4CDFC66E">
            <w:pPr>
              <w:rPr>
                <w:rFonts w:hint="eastAsia"/>
              </w:rPr>
            </w:pPr>
          </w:p>
          <w:p w14:paraId="78EA0F01">
            <w:pPr>
              <w:rPr>
                <w:rFonts w:hint="eastAsia"/>
              </w:rPr>
            </w:pPr>
          </w:p>
          <w:p w14:paraId="662EB3AC">
            <w:pPr>
              <w:rPr>
                <w:rFonts w:hint="eastAsia"/>
              </w:rPr>
            </w:pPr>
          </w:p>
          <w:p w14:paraId="35F146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</w:p>
          <w:p w14:paraId="0E96D5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背书人签章</w:t>
            </w:r>
          </w:p>
          <w:p w14:paraId="649F40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年  月  日</w:t>
            </w:r>
          </w:p>
        </w:tc>
        <w:tc>
          <w:tcPr>
            <w:tcW w:w="2841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 w14:paraId="490B29D0">
            <w:pPr>
              <w:rPr>
                <w:rFonts w:hint="eastAsia"/>
              </w:rPr>
            </w:pPr>
          </w:p>
          <w:p w14:paraId="5C7DFDA5">
            <w:pPr>
              <w:rPr>
                <w:rFonts w:hint="eastAsia"/>
              </w:rPr>
            </w:pPr>
          </w:p>
          <w:p w14:paraId="5343F029">
            <w:pPr>
              <w:rPr>
                <w:rFonts w:hint="eastAsia"/>
              </w:rPr>
            </w:pPr>
          </w:p>
          <w:p w14:paraId="0DEFB464">
            <w:pPr>
              <w:rPr>
                <w:rFonts w:hint="eastAsia"/>
              </w:rPr>
            </w:pPr>
          </w:p>
          <w:p w14:paraId="1DC4879E">
            <w:pPr>
              <w:rPr>
                <w:rFonts w:hint="eastAsia"/>
              </w:rPr>
            </w:pPr>
          </w:p>
          <w:p w14:paraId="578D5E27">
            <w:pPr>
              <w:rPr>
                <w:rFonts w:hint="eastAsia"/>
              </w:rPr>
            </w:pPr>
          </w:p>
          <w:p w14:paraId="028108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</w:p>
          <w:p w14:paraId="138FC5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背书人签章</w:t>
            </w:r>
          </w:p>
          <w:p w14:paraId="49E660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年  月  日</w:t>
            </w:r>
          </w:p>
        </w:tc>
      </w:tr>
    </w:tbl>
    <w:p w14:paraId="3A112B3F"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图9-3    转账支票</w:t>
      </w:r>
    </w:p>
    <w:p w14:paraId="69791DE1">
      <w:pPr>
        <w:jc w:val="center"/>
        <w:rPr>
          <w:color w:val="000000"/>
          <w:sz w:val="28"/>
          <w:szCs w:val="28"/>
        </w:rPr>
      </w:pPr>
      <w:r>
        <w:rPr>
          <w:rFonts w:eastAsia="黑体"/>
          <w:color w:val="000000"/>
          <w:szCs w:val="21"/>
        </w:rPr>
        <w:t xml:space="preserve">          </w:t>
      </w:r>
      <w:r>
        <w:rPr>
          <w:rFonts w:eastAsia="黑体"/>
          <w:color w:val="000000"/>
          <w:szCs w:val="21"/>
          <w:u w:val="single"/>
        </w:rPr>
        <w:t xml:space="preserve">     </w:t>
      </w:r>
      <w:r>
        <w:rPr>
          <w:rFonts w:hint="eastAsia" w:ascii="黑体" w:eastAsia="黑体"/>
          <w:color w:val="000000"/>
          <w:szCs w:val="21"/>
          <w:u w:val="single"/>
        </w:rPr>
        <w:t xml:space="preserve"> </w:t>
      </w:r>
      <w:r>
        <w:rPr>
          <w:rFonts w:hint="eastAsia" w:ascii="黑体" w:eastAsia="黑体"/>
          <w:color w:val="000000"/>
          <w:sz w:val="24"/>
          <w:u w:val="single"/>
        </w:rPr>
        <w:t>中国建设银行</w:t>
      </w:r>
      <w:r>
        <w:rPr>
          <w:rFonts w:eastAsia="黑体"/>
          <w:b/>
          <w:color w:val="000000"/>
          <w:sz w:val="30"/>
          <w:szCs w:val="30"/>
          <w:u w:val="single"/>
        </w:rPr>
        <w:t>进账单</w:t>
      </w:r>
      <w:r>
        <w:rPr>
          <w:rFonts w:eastAsia="黑体"/>
          <w:b/>
          <w:color w:val="000000"/>
          <w:sz w:val="28"/>
          <w:szCs w:val="28"/>
          <w:u w:val="single"/>
        </w:rPr>
        <w:t xml:space="preserve">  </w:t>
      </w:r>
      <w:r>
        <w:rPr>
          <w:color w:val="000000"/>
          <w:szCs w:val="21"/>
          <w:u w:val="single"/>
        </w:rPr>
        <w:t>（回  单）</w:t>
      </w:r>
      <w:r>
        <w:rPr>
          <w:color w:val="000000"/>
        </w:rPr>
        <w:t xml:space="preserve"> </w:t>
      </w:r>
      <w:r>
        <w:rPr>
          <w:rFonts w:eastAsia="黑体"/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>1</w:t>
      </w:r>
    </w:p>
    <w:p w14:paraId="5A7106CF">
      <w:pPr>
        <w:jc w:val="center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年</w:t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月</w:t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日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1080"/>
        <w:gridCol w:w="899"/>
        <w:gridCol w:w="1081"/>
        <w:gridCol w:w="720"/>
        <w:gridCol w:w="360"/>
        <w:gridCol w:w="360"/>
        <w:gridCol w:w="261"/>
        <w:gridCol w:w="262"/>
        <w:gridCol w:w="197"/>
        <w:gridCol w:w="65"/>
        <w:gridCol w:w="262"/>
        <w:gridCol w:w="262"/>
        <w:gridCol w:w="261"/>
        <w:gridCol w:w="262"/>
        <w:gridCol w:w="262"/>
        <w:gridCol w:w="262"/>
        <w:gridCol w:w="262"/>
        <w:gridCol w:w="262"/>
      </w:tblGrid>
      <w:tr w14:paraId="2C8B4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0" w:type="dxa"/>
            <w:vMerge w:val="restart"/>
            <w:noWrap w:val="0"/>
            <w:vAlign w:val="center"/>
          </w:tcPr>
          <w:p w14:paraId="62A62D1C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出票</w:t>
            </w:r>
            <w:r>
              <w:rPr>
                <w:color w:val="000000"/>
                <w:sz w:val="18"/>
                <w:szCs w:val="18"/>
              </w:rPr>
              <w:t>人</w:t>
            </w:r>
          </w:p>
        </w:tc>
        <w:tc>
          <w:tcPr>
            <w:tcW w:w="1080" w:type="dxa"/>
            <w:noWrap w:val="0"/>
            <w:vAlign w:val="center"/>
          </w:tcPr>
          <w:p w14:paraId="5CCA8AFE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全  称</w:t>
            </w:r>
          </w:p>
        </w:tc>
        <w:tc>
          <w:tcPr>
            <w:tcW w:w="2700" w:type="dxa"/>
            <w:gridSpan w:val="3"/>
            <w:noWrap w:val="0"/>
            <w:vAlign w:val="center"/>
          </w:tcPr>
          <w:p w14:paraId="7F67EEE9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vMerge w:val="restart"/>
            <w:noWrap w:val="0"/>
            <w:vAlign w:val="center"/>
          </w:tcPr>
          <w:p w14:paraId="4AAEFA46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</w:t>
            </w:r>
            <w:r>
              <w:rPr>
                <w:color w:val="000000"/>
                <w:sz w:val="18"/>
                <w:szCs w:val="18"/>
              </w:rPr>
              <w:t>款人</w:t>
            </w:r>
          </w:p>
        </w:tc>
        <w:tc>
          <w:tcPr>
            <w:tcW w:w="1080" w:type="dxa"/>
            <w:gridSpan w:val="4"/>
            <w:noWrap w:val="0"/>
            <w:vAlign w:val="center"/>
          </w:tcPr>
          <w:p w14:paraId="52B07EAD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全  称</w:t>
            </w:r>
          </w:p>
        </w:tc>
        <w:tc>
          <w:tcPr>
            <w:tcW w:w="2160" w:type="dxa"/>
            <w:gridSpan w:val="9"/>
            <w:noWrap w:val="0"/>
            <w:vAlign w:val="center"/>
          </w:tcPr>
          <w:p w14:paraId="24B8F29B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83185</wp:posOffset>
                      </wp:positionV>
                      <wp:extent cx="456565" cy="2479040"/>
                      <wp:effectExtent l="0" t="0" r="0" b="0"/>
                      <wp:wrapNone/>
                      <wp:docPr id="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6565" cy="2479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128F16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此联是开户银行交给持（出）票人的回单</w:t>
                                  </w:r>
                                </w:p>
                              </w:txbxContent>
                            </wps:txbx>
                            <wps:bodyPr vert="eaVert"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93.6pt;margin-top:6.55pt;height:195.2pt;width:35.95pt;z-index:251659264;mso-width-relative:page;mso-height-relative:page;" filled="f" stroked="f" coordsize="21600,21600" o:gfxdata="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WnpKXdsAAAAKAQAADwAAAAAAAAABACAAAAAiAAAAZHJzL2Rvd25yZXYu&#10;eG1sUEsBAhQAFAAAAAgAh07iQOR4W9q/AQAAawMAAA4AAAAAAAAAAQAgAAAAKgEAAGRycy9lMm9E&#10;b2MueG1sUEsFBgAAAAAGAAYAWQEAAFsFAAAAAA==&#10;">
                      <v:fill on="f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 w14:paraId="09128F1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此联是开户银行交给持（出）票人的回单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E796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0" w:type="dxa"/>
            <w:vMerge w:val="continue"/>
            <w:noWrap w:val="0"/>
            <w:vAlign w:val="top"/>
          </w:tcPr>
          <w:p w14:paraId="7EAE9953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0797D968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账  号</w:t>
            </w:r>
          </w:p>
        </w:tc>
        <w:tc>
          <w:tcPr>
            <w:tcW w:w="2700" w:type="dxa"/>
            <w:gridSpan w:val="3"/>
            <w:noWrap w:val="0"/>
            <w:vAlign w:val="center"/>
          </w:tcPr>
          <w:p w14:paraId="647E7938">
            <w:pPr>
              <w:spacing w:line="360" w:lineRule="auto"/>
              <w:jc w:val="center"/>
              <w:rPr>
                <w:rFonts w:ascii="宋体" w:hAnsi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11</w:t>
            </w:r>
            <w:r>
              <w:rPr>
                <w:rFonts w:ascii="宋体" w:hAnsi="宋体"/>
                <w:sz w:val="18"/>
                <w:szCs w:val="18"/>
              </w:rPr>
              <w:t>6826</w:t>
            </w:r>
            <w:r>
              <w:rPr>
                <w:rFonts w:hint="eastAsia" w:ascii="宋体" w:hAnsi="宋体"/>
                <w:sz w:val="18"/>
                <w:szCs w:val="18"/>
              </w:rPr>
              <w:t>74124</w:t>
            </w:r>
          </w:p>
        </w:tc>
        <w:tc>
          <w:tcPr>
            <w:tcW w:w="360" w:type="dxa"/>
            <w:vMerge w:val="continue"/>
            <w:noWrap w:val="0"/>
            <w:vAlign w:val="center"/>
          </w:tcPr>
          <w:p w14:paraId="2AE91620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gridSpan w:val="4"/>
            <w:noWrap w:val="0"/>
            <w:vAlign w:val="center"/>
          </w:tcPr>
          <w:p w14:paraId="5B41939E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账  号</w:t>
            </w:r>
          </w:p>
        </w:tc>
        <w:tc>
          <w:tcPr>
            <w:tcW w:w="2160" w:type="dxa"/>
            <w:gridSpan w:val="9"/>
            <w:noWrap w:val="0"/>
            <w:vAlign w:val="center"/>
          </w:tcPr>
          <w:p w14:paraId="1FD5A3E4">
            <w:pPr>
              <w:spacing w:line="360" w:lineRule="auto"/>
              <w:jc w:val="center"/>
              <w:rPr>
                <w:rFonts w:ascii="宋体" w:hAnsi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11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06396204</w:t>
            </w:r>
          </w:p>
        </w:tc>
      </w:tr>
      <w:tr w14:paraId="1E6A0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0" w:type="dxa"/>
            <w:vMerge w:val="continue"/>
            <w:noWrap w:val="0"/>
            <w:vAlign w:val="top"/>
          </w:tcPr>
          <w:p w14:paraId="0DAC67BE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noWrap w:val="0"/>
            <w:vAlign w:val="center"/>
          </w:tcPr>
          <w:p w14:paraId="6FA37EE2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开户银行</w:t>
            </w:r>
          </w:p>
        </w:tc>
        <w:tc>
          <w:tcPr>
            <w:tcW w:w="2700" w:type="dxa"/>
            <w:gridSpan w:val="3"/>
            <w:noWrap w:val="0"/>
            <w:vAlign w:val="center"/>
          </w:tcPr>
          <w:p w14:paraId="04361CE5">
            <w:pPr>
              <w:spacing w:line="360" w:lineRule="auto"/>
              <w:jc w:val="center"/>
              <w:rPr>
                <w:rFonts w:ascii="宋体" w:hAnsi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农行西丽支行</w:t>
            </w:r>
          </w:p>
        </w:tc>
        <w:tc>
          <w:tcPr>
            <w:tcW w:w="360" w:type="dxa"/>
            <w:vMerge w:val="continue"/>
            <w:noWrap w:val="0"/>
            <w:vAlign w:val="center"/>
          </w:tcPr>
          <w:p w14:paraId="2128D4B2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gridSpan w:val="4"/>
            <w:noWrap w:val="0"/>
            <w:vAlign w:val="center"/>
          </w:tcPr>
          <w:p w14:paraId="72E9828E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开户银行</w:t>
            </w:r>
          </w:p>
        </w:tc>
        <w:tc>
          <w:tcPr>
            <w:tcW w:w="2160" w:type="dxa"/>
            <w:gridSpan w:val="9"/>
            <w:noWrap w:val="0"/>
            <w:vAlign w:val="center"/>
          </w:tcPr>
          <w:p w14:paraId="00D6B1E7">
            <w:pPr>
              <w:spacing w:line="360" w:lineRule="auto"/>
              <w:jc w:val="center"/>
              <w:rPr>
                <w:rFonts w:ascii="宋体" w:hAnsi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建行小楼支行</w:t>
            </w:r>
          </w:p>
        </w:tc>
      </w:tr>
      <w:tr w14:paraId="370DC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" w:hRule="atLeast"/>
        </w:trPr>
        <w:tc>
          <w:tcPr>
            <w:tcW w:w="360" w:type="dxa"/>
            <w:vMerge w:val="restart"/>
            <w:noWrap w:val="0"/>
            <w:vAlign w:val="top"/>
          </w:tcPr>
          <w:p w14:paraId="0200190C">
            <w:pPr>
              <w:snapToGrid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金</w:t>
            </w:r>
          </w:p>
          <w:p w14:paraId="2C20EB7C">
            <w:pPr>
              <w:snapToGrid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额</w:t>
            </w:r>
          </w:p>
        </w:tc>
        <w:tc>
          <w:tcPr>
            <w:tcW w:w="1080" w:type="dxa"/>
            <w:vMerge w:val="restart"/>
            <w:tcBorders>
              <w:right w:val="nil"/>
            </w:tcBorders>
            <w:noWrap w:val="0"/>
            <w:vAlign w:val="center"/>
          </w:tcPr>
          <w:p w14:paraId="6C7DC71B">
            <w:pPr>
              <w:snapToGrid w:val="0"/>
              <w:ind w:firstLine="90" w:firstLineChars="50"/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人民币</w:t>
            </w:r>
          </w:p>
          <w:p w14:paraId="25225908">
            <w:pPr>
              <w:snapToGrid w:val="0"/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大写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3420" w:type="dxa"/>
            <w:gridSpan w:val="5"/>
            <w:vMerge w:val="restart"/>
            <w:tcBorders>
              <w:left w:val="nil"/>
            </w:tcBorders>
            <w:noWrap w:val="0"/>
            <w:vAlign w:val="center"/>
          </w:tcPr>
          <w:p w14:paraId="6CDB917B">
            <w:pPr>
              <w:snapToGri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61" w:type="dxa"/>
            <w:noWrap w:val="0"/>
            <w:vAlign w:val="center"/>
          </w:tcPr>
          <w:p w14:paraId="722993FE">
            <w:pPr>
              <w:snapToGrid w:val="0"/>
              <w:ind w:left="-105" w:leftChars="-50" w:right="-105" w:rightChars="-5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亿</w:t>
            </w:r>
          </w:p>
        </w:tc>
        <w:tc>
          <w:tcPr>
            <w:tcW w:w="262" w:type="dxa"/>
            <w:noWrap w:val="0"/>
            <w:vAlign w:val="center"/>
          </w:tcPr>
          <w:p w14:paraId="30C4BF3B">
            <w:pPr>
              <w:snapToGrid w:val="0"/>
              <w:ind w:left="-105" w:leftChars="-50" w:right="-105" w:rightChars="-5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千</w:t>
            </w:r>
          </w:p>
        </w:tc>
        <w:tc>
          <w:tcPr>
            <w:tcW w:w="262" w:type="dxa"/>
            <w:gridSpan w:val="2"/>
            <w:noWrap w:val="0"/>
            <w:vAlign w:val="center"/>
          </w:tcPr>
          <w:p w14:paraId="01671982">
            <w:pPr>
              <w:snapToGrid w:val="0"/>
              <w:ind w:left="-105" w:leftChars="-50" w:right="-105" w:rightChars="-5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百</w:t>
            </w:r>
          </w:p>
        </w:tc>
        <w:tc>
          <w:tcPr>
            <w:tcW w:w="262" w:type="dxa"/>
            <w:noWrap w:val="0"/>
            <w:vAlign w:val="center"/>
          </w:tcPr>
          <w:p w14:paraId="405A71B8">
            <w:pPr>
              <w:snapToGrid w:val="0"/>
              <w:ind w:left="-105" w:leftChars="-50" w:right="-105" w:rightChars="-5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十</w:t>
            </w:r>
          </w:p>
        </w:tc>
        <w:tc>
          <w:tcPr>
            <w:tcW w:w="262" w:type="dxa"/>
            <w:noWrap w:val="0"/>
            <w:vAlign w:val="center"/>
          </w:tcPr>
          <w:p w14:paraId="46326C2E">
            <w:pPr>
              <w:snapToGrid w:val="0"/>
              <w:ind w:left="-105" w:leftChars="-50" w:right="-105" w:rightChars="-5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万</w:t>
            </w:r>
          </w:p>
        </w:tc>
        <w:tc>
          <w:tcPr>
            <w:tcW w:w="261" w:type="dxa"/>
            <w:noWrap w:val="0"/>
            <w:vAlign w:val="center"/>
          </w:tcPr>
          <w:p w14:paraId="2E6265E4">
            <w:pPr>
              <w:snapToGrid w:val="0"/>
              <w:ind w:left="-105" w:leftChars="-50" w:right="-105" w:rightChars="-5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千</w:t>
            </w:r>
          </w:p>
        </w:tc>
        <w:tc>
          <w:tcPr>
            <w:tcW w:w="262" w:type="dxa"/>
            <w:noWrap w:val="0"/>
            <w:vAlign w:val="center"/>
          </w:tcPr>
          <w:p w14:paraId="435416E7">
            <w:pPr>
              <w:snapToGrid w:val="0"/>
              <w:ind w:left="-105" w:leftChars="-50" w:right="-105" w:rightChars="-5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百</w:t>
            </w:r>
          </w:p>
        </w:tc>
        <w:tc>
          <w:tcPr>
            <w:tcW w:w="262" w:type="dxa"/>
            <w:noWrap w:val="0"/>
            <w:vAlign w:val="center"/>
          </w:tcPr>
          <w:p w14:paraId="0705AFD7">
            <w:pPr>
              <w:snapToGrid w:val="0"/>
              <w:ind w:left="-105" w:leftChars="-50" w:right="-105" w:rightChars="-5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十</w:t>
            </w:r>
          </w:p>
        </w:tc>
        <w:tc>
          <w:tcPr>
            <w:tcW w:w="262" w:type="dxa"/>
            <w:noWrap w:val="0"/>
            <w:vAlign w:val="center"/>
          </w:tcPr>
          <w:p w14:paraId="2FB29CF0">
            <w:pPr>
              <w:snapToGrid w:val="0"/>
              <w:ind w:left="-105" w:leftChars="-50" w:right="-105" w:rightChars="-5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元</w:t>
            </w:r>
          </w:p>
        </w:tc>
        <w:tc>
          <w:tcPr>
            <w:tcW w:w="262" w:type="dxa"/>
            <w:noWrap w:val="0"/>
            <w:vAlign w:val="center"/>
          </w:tcPr>
          <w:p w14:paraId="79257C9A">
            <w:pPr>
              <w:snapToGrid w:val="0"/>
              <w:ind w:left="-105" w:leftChars="-50" w:right="-105" w:rightChars="-5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角</w:t>
            </w:r>
          </w:p>
        </w:tc>
        <w:tc>
          <w:tcPr>
            <w:tcW w:w="262" w:type="dxa"/>
            <w:noWrap w:val="0"/>
            <w:vAlign w:val="center"/>
          </w:tcPr>
          <w:p w14:paraId="2BAB6B65">
            <w:pPr>
              <w:snapToGrid w:val="0"/>
              <w:ind w:left="-105" w:leftChars="-50" w:right="-105" w:rightChars="-5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分</w:t>
            </w:r>
          </w:p>
        </w:tc>
      </w:tr>
      <w:tr w14:paraId="525B7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</w:trPr>
        <w:tc>
          <w:tcPr>
            <w:tcW w:w="360" w:type="dxa"/>
            <w:vMerge w:val="continue"/>
            <w:noWrap w:val="0"/>
            <w:vAlign w:val="top"/>
          </w:tcPr>
          <w:p w14:paraId="753B0E6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 w:val="continue"/>
            <w:tcBorders>
              <w:right w:val="nil"/>
            </w:tcBorders>
            <w:noWrap w:val="0"/>
            <w:vAlign w:val="top"/>
          </w:tcPr>
          <w:p w14:paraId="074F18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420" w:type="dxa"/>
            <w:gridSpan w:val="5"/>
            <w:vMerge w:val="continue"/>
            <w:tcBorders>
              <w:left w:val="nil"/>
            </w:tcBorders>
            <w:noWrap w:val="0"/>
            <w:vAlign w:val="top"/>
          </w:tcPr>
          <w:p w14:paraId="59ABC5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61" w:type="dxa"/>
            <w:noWrap w:val="0"/>
            <w:vAlign w:val="center"/>
          </w:tcPr>
          <w:p w14:paraId="1E08AAF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62" w:type="dxa"/>
            <w:noWrap w:val="0"/>
            <w:vAlign w:val="center"/>
          </w:tcPr>
          <w:p w14:paraId="1372D99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62" w:type="dxa"/>
            <w:gridSpan w:val="2"/>
            <w:noWrap w:val="0"/>
            <w:vAlign w:val="center"/>
          </w:tcPr>
          <w:p w14:paraId="58B85C9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62" w:type="dxa"/>
            <w:noWrap w:val="0"/>
            <w:vAlign w:val="center"/>
          </w:tcPr>
          <w:p w14:paraId="214C2B6F">
            <w:pPr>
              <w:snapToGrid w:val="0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62" w:type="dxa"/>
            <w:noWrap w:val="0"/>
            <w:vAlign w:val="center"/>
          </w:tcPr>
          <w:p w14:paraId="7BC2CA8D">
            <w:pPr>
              <w:snapToGrid w:val="0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61" w:type="dxa"/>
            <w:noWrap w:val="0"/>
            <w:vAlign w:val="center"/>
          </w:tcPr>
          <w:p w14:paraId="7522A71D">
            <w:pPr>
              <w:snapToGrid w:val="0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62" w:type="dxa"/>
            <w:noWrap w:val="0"/>
            <w:vAlign w:val="center"/>
          </w:tcPr>
          <w:p w14:paraId="014B7E02">
            <w:pPr>
              <w:snapToGrid w:val="0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62" w:type="dxa"/>
            <w:noWrap w:val="0"/>
            <w:vAlign w:val="center"/>
          </w:tcPr>
          <w:p w14:paraId="4D48759B">
            <w:pPr>
              <w:snapToGrid w:val="0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62" w:type="dxa"/>
            <w:noWrap w:val="0"/>
            <w:vAlign w:val="center"/>
          </w:tcPr>
          <w:p w14:paraId="3CAF0982">
            <w:pPr>
              <w:snapToGrid w:val="0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62" w:type="dxa"/>
            <w:noWrap w:val="0"/>
            <w:vAlign w:val="center"/>
          </w:tcPr>
          <w:p w14:paraId="798E9F58">
            <w:pPr>
              <w:snapToGrid w:val="0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62" w:type="dxa"/>
            <w:noWrap w:val="0"/>
            <w:vAlign w:val="center"/>
          </w:tcPr>
          <w:p w14:paraId="5442162E">
            <w:pPr>
              <w:snapToGrid w:val="0"/>
              <w:jc w:val="center"/>
              <w:rPr>
                <w:rFonts w:hint="eastAsia"/>
                <w:color w:val="000000"/>
              </w:rPr>
            </w:pPr>
          </w:p>
        </w:tc>
      </w:tr>
      <w:tr w14:paraId="2743D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  <w:noWrap w:val="0"/>
            <w:vAlign w:val="center"/>
          </w:tcPr>
          <w:p w14:paraId="065795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票据种类</w:t>
            </w:r>
          </w:p>
        </w:tc>
        <w:tc>
          <w:tcPr>
            <w:tcW w:w="899" w:type="dxa"/>
            <w:noWrap w:val="0"/>
            <w:vAlign w:val="top"/>
          </w:tcPr>
          <w:p w14:paraId="78AF3FAC">
            <w:pPr>
              <w:spacing w:line="36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noWrap w:val="0"/>
            <w:vAlign w:val="top"/>
          </w:tcPr>
          <w:p w14:paraId="03A078C9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票据张数</w:t>
            </w:r>
          </w:p>
        </w:tc>
        <w:tc>
          <w:tcPr>
            <w:tcW w:w="720" w:type="dxa"/>
            <w:noWrap w:val="0"/>
            <w:vAlign w:val="top"/>
          </w:tcPr>
          <w:p w14:paraId="01642570">
            <w:pPr>
              <w:spacing w:line="36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gridSpan w:val="14"/>
            <w:vMerge w:val="restart"/>
            <w:noWrap w:val="0"/>
            <w:vAlign w:val="top"/>
          </w:tcPr>
          <w:p w14:paraId="133E1CFB">
            <w:pPr>
              <w:snapToGrid w:val="0"/>
              <w:rPr>
                <w:color w:val="000000"/>
              </w:rPr>
            </w:pPr>
          </w:p>
          <w:p w14:paraId="1D64A635">
            <w:pPr>
              <w:snapToGrid w:val="0"/>
              <w:rPr>
                <w:color w:val="000000"/>
              </w:rPr>
            </w:pPr>
          </w:p>
          <w:p w14:paraId="30D07B08">
            <w:pPr>
              <w:snapToGrid w:val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  <w:p w14:paraId="2ED609AF">
            <w:pPr>
              <w:snapToGrid w:val="0"/>
              <w:jc w:val="right"/>
              <w:rPr>
                <w:color w:val="000000"/>
                <w:sz w:val="18"/>
                <w:szCs w:val="18"/>
              </w:rPr>
            </w:pPr>
          </w:p>
          <w:p w14:paraId="3E2A28CB">
            <w:pPr>
              <w:snapToGrid w:val="0"/>
              <w:jc w:val="right"/>
              <w:rPr>
                <w:color w:val="000000"/>
                <w:sz w:val="18"/>
                <w:szCs w:val="18"/>
              </w:rPr>
            </w:pPr>
          </w:p>
          <w:p w14:paraId="5FF842A2">
            <w:pPr>
              <w:snapToGrid w:val="0"/>
              <w:jc w:val="right"/>
              <w:rPr>
                <w:color w:val="000000"/>
                <w:sz w:val="18"/>
                <w:szCs w:val="18"/>
              </w:rPr>
            </w:pPr>
          </w:p>
          <w:p w14:paraId="7A2BB696">
            <w:pPr>
              <w:snapToGrid w:val="0"/>
              <w:ind w:right="18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开户银行盖章</w:t>
            </w:r>
          </w:p>
        </w:tc>
      </w:tr>
      <w:tr w14:paraId="37147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  <w:noWrap w:val="0"/>
            <w:vAlign w:val="center"/>
          </w:tcPr>
          <w:p w14:paraId="4179AEAE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票据</w:t>
            </w:r>
            <w:r>
              <w:rPr>
                <w:rFonts w:hint="eastAsia"/>
                <w:color w:val="000000"/>
                <w:sz w:val="18"/>
                <w:szCs w:val="18"/>
              </w:rPr>
              <w:t>号码</w:t>
            </w:r>
          </w:p>
        </w:tc>
        <w:tc>
          <w:tcPr>
            <w:tcW w:w="2700" w:type="dxa"/>
            <w:gridSpan w:val="3"/>
            <w:noWrap w:val="0"/>
            <w:vAlign w:val="top"/>
          </w:tcPr>
          <w:p w14:paraId="25F39D49">
            <w:pPr>
              <w:spacing w:line="36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gridSpan w:val="14"/>
            <w:vMerge w:val="continue"/>
            <w:noWrap w:val="0"/>
            <w:vAlign w:val="top"/>
          </w:tcPr>
          <w:p w14:paraId="51332BD1">
            <w:pPr>
              <w:spacing w:line="360" w:lineRule="auto"/>
              <w:rPr>
                <w:color w:val="000000"/>
              </w:rPr>
            </w:pPr>
          </w:p>
        </w:tc>
      </w:tr>
      <w:tr w14:paraId="70BF0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40" w:type="dxa"/>
            <w:gridSpan w:val="5"/>
            <w:noWrap w:val="0"/>
            <w:vAlign w:val="top"/>
          </w:tcPr>
          <w:p w14:paraId="0B8884F0">
            <w:pPr>
              <w:snapToGrid w:val="0"/>
              <w:ind w:right="360"/>
              <w:rPr>
                <w:color w:val="000000"/>
                <w:sz w:val="18"/>
                <w:szCs w:val="18"/>
              </w:rPr>
            </w:pPr>
          </w:p>
          <w:p w14:paraId="6FD873E8">
            <w:pPr>
              <w:snapToGrid w:val="0"/>
              <w:ind w:right="360" w:firstLine="270" w:firstLineChars="15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复核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</w:t>
            </w:r>
            <w:r>
              <w:rPr>
                <w:color w:val="000000"/>
                <w:sz w:val="18"/>
                <w:szCs w:val="18"/>
              </w:rPr>
              <w:t>记账</w:t>
            </w:r>
          </w:p>
        </w:tc>
        <w:tc>
          <w:tcPr>
            <w:tcW w:w="3600" w:type="dxa"/>
            <w:gridSpan w:val="14"/>
            <w:vMerge w:val="continue"/>
            <w:noWrap w:val="0"/>
            <w:vAlign w:val="top"/>
          </w:tcPr>
          <w:p w14:paraId="13FFDA24">
            <w:pPr>
              <w:spacing w:line="360" w:lineRule="auto"/>
              <w:rPr>
                <w:color w:val="000000"/>
              </w:rPr>
            </w:pPr>
          </w:p>
        </w:tc>
      </w:tr>
    </w:tbl>
    <w:p w14:paraId="50E97EAE"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图9-4    银行进账单</w:t>
      </w:r>
    </w:p>
    <w:p w14:paraId="2A6BF333">
      <w:pPr>
        <w:ind w:firstLine="420" w:firstLineChars="200"/>
      </w:pPr>
    </w:p>
    <w:p w14:paraId="245C465D">
      <w:pPr>
        <w:ind w:firstLine="420" w:firstLineChars="200"/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46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DCC5C4"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49</w:t>
    </w:r>
    <w:r>
      <w:fldChar w:fldCharType="end"/>
    </w:r>
  </w:p>
  <w:p w14:paraId="0202C9A4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CE3C5"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 w14:paraId="10FFAA89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05D"/>
    <w:rsid w:val="00064C4A"/>
    <w:rsid w:val="00065119"/>
    <w:rsid w:val="000A30A0"/>
    <w:rsid w:val="000A5951"/>
    <w:rsid w:val="000B01BC"/>
    <w:rsid w:val="000D6B39"/>
    <w:rsid w:val="000F3FCD"/>
    <w:rsid w:val="000F69DB"/>
    <w:rsid w:val="00117FE7"/>
    <w:rsid w:val="00120E25"/>
    <w:rsid w:val="0013124C"/>
    <w:rsid w:val="0016552F"/>
    <w:rsid w:val="00177240"/>
    <w:rsid w:val="0018018A"/>
    <w:rsid w:val="00180C0B"/>
    <w:rsid w:val="00192E3E"/>
    <w:rsid w:val="00195889"/>
    <w:rsid w:val="001A31AC"/>
    <w:rsid w:val="001A7DE4"/>
    <w:rsid w:val="001B07AA"/>
    <w:rsid w:val="001D2AD8"/>
    <w:rsid w:val="001E75F8"/>
    <w:rsid w:val="00212477"/>
    <w:rsid w:val="002249CD"/>
    <w:rsid w:val="00265024"/>
    <w:rsid w:val="002B1C2D"/>
    <w:rsid w:val="002C192F"/>
    <w:rsid w:val="002C39E5"/>
    <w:rsid w:val="002D2E19"/>
    <w:rsid w:val="002E2DDE"/>
    <w:rsid w:val="002E4505"/>
    <w:rsid w:val="002F5DE2"/>
    <w:rsid w:val="00311B27"/>
    <w:rsid w:val="00372E5A"/>
    <w:rsid w:val="0037603D"/>
    <w:rsid w:val="00383385"/>
    <w:rsid w:val="00383A11"/>
    <w:rsid w:val="003968FB"/>
    <w:rsid w:val="003B3074"/>
    <w:rsid w:val="003B5C80"/>
    <w:rsid w:val="003C0BE4"/>
    <w:rsid w:val="003C6351"/>
    <w:rsid w:val="003C65BE"/>
    <w:rsid w:val="003E2E41"/>
    <w:rsid w:val="00402D0E"/>
    <w:rsid w:val="00403B08"/>
    <w:rsid w:val="00414214"/>
    <w:rsid w:val="0042017D"/>
    <w:rsid w:val="0043342C"/>
    <w:rsid w:val="0044693F"/>
    <w:rsid w:val="00462AE5"/>
    <w:rsid w:val="004640DB"/>
    <w:rsid w:val="0046764B"/>
    <w:rsid w:val="00471C2B"/>
    <w:rsid w:val="004728D9"/>
    <w:rsid w:val="0048394B"/>
    <w:rsid w:val="004C0E4B"/>
    <w:rsid w:val="004C7ECC"/>
    <w:rsid w:val="004E755A"/>
    <w:rsid w:val="005031CC"/>
    <w:rsid w:val="00521508"/>
    <w:rsid w:val="00546788"/>
    <w:rsid w:val="00555CA7"/>
    <w:rsid w:val="00560A91"/>
    <w:rsid w:val="00564E63"/>
    <w:rsid w:val="005716E8"/>
    <w:rsid w:val="005734FB"/>
    <w:rsid w:val="005B352C"/>
    <w:rsid w:val="005E20CE"/>
    <w:rsid w:val="005E7752"/>
    <w:rsid w:val="005F4270"/>
    <w:rsid w:val="006071C8"/>
    <w:rsid w:val="0061377D"/>
    <w:rsid w:val="00616B74"/>
    <w:rsid w:val="006509F1"/>
    <w:rsid w:val="0066760A"/>
    <w:rsid w:val="00684D9A"/>
    <w:rsid w:val="006B5E32"/>
    <w:rsid w:val="006E0A24"/>
    <w:rsid w:val="007078C1"/>
    <w:rsid w:val="0075031B"/>
    <w:rsid w:val="0075405A"/>
    <w:rsid w:val="007766FC"/>
    <w:rsid w:val="00796AF8"/>
    <w:rsid w:val="007A0D86"/>
    <w:rsid w:val="007A593F"/>
    <w:rsid w:val="007C74E0"/>
    <w:rsid w:val="008000D5"/>
    <w:rsid w:val="00800AC8"/>
    <w:rsid w:val="008018A1"/>
    <w:rsid w:val="00806E55"/>
    <w:rsid w:val="008309DD"/>
    <w:rsid w:val="00837CBA"/>
    <w:rsid w:val="00860003"/>
    <w:rsid w:val="0088017B"/>
    <w:rsid w:val="008856C7"/>
    <w:rsid w:val="008B2AE5"/>
    <w:rsid w:val="008B32F8"/>
    <w:rsid w:val="008C21C6"/>
    <w:rsid w:val="008E49A2"/>
    <w:rsid w:val="009004CF"/>
    <w:rsid w:val="00914E2F"/>
    <w:rsid w:val="00977B5D"/>
    <w:rsid w:val="00994CA4"/>
    <w:rsid w:val="009E4A8F"/>
    <w:rsid w:val="009E79A2"/>
    <w:rsid w:val="00A12F2B"/>
    <w:rsid w:val="00A21537"/>
    <w:rsid w:val="00A30A0D"/>
    <w:rsid w:val="00A35CE2"/>
    <w:rsid w:val="00A432D3"/>
    <w:rsid w:val="00A63313"/>
    <w:rsid w:val="00A76CD0"/>
    <w:rsid w:val="00A77CBB"/>
    <w:rsid w:val="00A9405D"/>
    <w:rsid w:val="00AA2F88"/>
    <w:rsid w:val="00AB0E12"/>
    <w:rsid w:val="00AC3708"/>
    <w:rsid w:val="00AD1B3A"/>
    <w:rsid w:val="00AD6C31"/>
    <w:rsid w:val="00AF0096"/>
    <w:rsid w:val="00AF6AFD"/>
    <w:rsid w:val="00B24998"/>
    <w:rsid w:val="00B25288"/>
    <w:rsid w:val="00B25439"/>
    <w:rsid w:val="00B26215"/>
    <w:rsid w:val="00B50A87"/>
    <w:rsid w:val="00B64B94"/>
    <w:rsid w:val="00BA6287"/>
    <w:rsid w:val="00BD571B"/>
    <w:rsid w:val="00BE3CC9"/>
    <w:rsid w:val="00C15796"/>
    <w:rsid w:val="00C42E6B"/>
    <w:rsid w:val="00C46A90"/>
    <w:rsid w:val="00C5724F"/>
    <w:rsid w:val="00C6092D"/>
    <w:rsid w:val="00C6715F"/>
    <w:rsid w:val="00C76280"/>
    <w:rsid w:val="00C77068"/>
    <w:rsid w:val="00D057FB"/>
    <w:rsid w:val="00D06E49"/>
    <w:rsid w:val="00D24299"/>
    <w:rsid w:val="00D24DAD"/>
    <w:rsid w:val="00D5298F"/>
    <w:rsid w:val="00D6035C"/>
    <w:rsid w:val="00D6230B"/>
    <w:rsid w:val="00D62FFD"/>
    <w:rsid w:val="00D83A77"/>
    <w:rsid w:val="00DA43EC"/>
    <w:rsid w:val="00DB7371"/>
    <w:rsid w:val="00DD58BB"/>
    <w:rsid w:val="00DE1229"/>
    <w:rsid w:val="00DF0985"/>
    <w:rsid w:val="00DF15FE"/>
    <w:rsid w:val="00E210ED"/>
    <w:rsid w:val="00E318DB"/>
    <w:rsid w:val="00E44646"/>
    <w:rsid w:val="00E76D19"/>
    <w:rsid w:val="00EC08BC"/>
    <w:rsid w:val="00F16F80"/>
    <w:rsid w:val="00F272FA"/>
    <w:rsid w:val="00F274FB"/>
    <w:rsid w:val="00F739D7"/>
    <w:rsid w:val="00F92B46"/>
    <w:rsid w:val="00F972C0"/>
    <w:rsid w:val="00FB4114"/>
    <w:rsid w:val="00FF68C3"/>
    <w:rsid w:val="00FF6C24"/>
    <w:rsid w:val="064F1170"/>
    <w:rsid w:val="06936FD0"/>
    <w:rsid w:val="091B2D51"/>
    <w:rsid w:val="0AB85927"/>
    <w:rsid w:val="0B883579"/>
    <w:rsid w:val="136A730B"/>
    <w:rsid w:val="13F60B9E"/>
    <w:rsid w:val="14B24AC5"/>
    <w:rsid w:val="15596F0C"/>
    <w:rsid w:val="160E21CF"/>
    <w:rsid w:val="18954E2A"/>
    <w:rsid w:val="1A2553F4"/>
    <w:rsid w:val="1BF172C8"/>
    <w:rsid w:val="20866FD5"/>
    <w:rsid w:val="20C04A0E"/>
    <w:rsid w:val="224165DD"/>
    <w:rsid w:val="26E31456"/>
    <w:rsid w:val="2D6B6D02"/>
    <w:rsid w:val="2D71643A"/>
    <w:rsid w:val="2D7E303C"/>
    <w:rsid w:val="33366274"/>
    <w:rsid w:val="35976C1C"/>
    <w:rsid w:val="39DF785B"/>
    <w:rsid w:val="3A087A97"/>
    <w:rsid w:val="3AE929BD"/>
    <w:rsid w:val="3D5931FA"/>
    <w:rsid w:val="3E9739EC"/>
    <w:rsid w:val="42576B28"/>
    <w:rsid w:val="45397A93"/>
    <w:rsid w:val="462D5FC2"/>
    <w:rsid w:val="49B771CB"/>
    <w:rsid w:val="4A6C423D"/>
    <w:rsid w:val="4FF260E2"/>
    <w:rsid w:val="514761C0"/>
    <w:rsid w:val="514D55D3"/>
    <w:rsid w:val="5C074CC3"/>
    <w:rsid w:val="629E6A4E"/>
    <w:rsid w:val="63347599"/>
    <w:rsid w:val="644B5969"/>
    <w:rsid w:val="64FE7525"/>
    <w:rsid w:val="69252C2D"/>
    <w:rsid w:val="69E72CD3"/>
    <w:rsid w:val="6B204A1A"/>
    <w:rsid w:val="6BB7133C"/>
    <w:rsid w:val="6C16483E"/>
    <w:rsid w:val="6F656188"/>
    <w:rsid w:val="6FF173C5"/>
    <w:rsid w:val="72F0605A"/>
    <w:rsid w:val="730149FA"/>
    <w:rsid w:val="751D2A0A"/>
    <w:rsid w:val="77AE203F"/>
    <w:rsid w:val="77D868E4"/>
    <w:rsid w:val="7A2F7F14"/>
    <w:rsid w:val="7A6A04A0"/>
    <w:rsid w:val="7E097F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link w:val="9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character" w:customStyle="1" w:styleId="9">
    <w:name w:val="Plain Text Char"/>
    <w:basedOn w:val="7"/>
    <w:link w:val="3"/>
    <w:semiHidden/>
    <w:qFormat/>
    <w:locked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64"/>
    <customShpInfo spid="_x0000_s1065"/>
    <customShpInfo spid="_x0000_s1066"/>
    <customShpInfo spid="_x0000_s1067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3013</Words>
  <Characters>3714</Characters>
  <Lines>55</Lines>
  <Paragraphs>15</Paragraphs>
  <TotalTime>1</TotalTime>
  <ScaleCrop>false</ScaleCrop>
  <LinksUpToDate>false</LinksUpToDate>
  <CharactersWithSpaces>4479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2017-04-30T10:51:00Z</dcterms:created>
  <dc:creator>admin</dc:creator>
  <cp:lastModifiedBy>王林</cp:lastModifiedBy>
  <dcterms:modified xsi:type="dcterms:W3CDTF">2025-07-18T16:43:47Z</dcterms:modified>
  <dc:title>项目6    生物资产核算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DCB9F19382F14C4987EB09426956BE1E_13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